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AF11" w14:textId="6399A6AE" w:rsidR="00023D8F" w:rsidRPr="007C49CE" w:rsidRDefault="00023D8F" w:rsidP="007C49CE">
      <w:pPr>
        <w:spacing w:after="0" w:line="360" w:lineRule="auto"/>
        <w:jc w:val="center"/>
        <w:rPr>
          <w:rFonts w:asciiTheme="majorBidi" w:hAnsiTheme="majorBidi" w:cstheme="majorBidi"/>
          <w:sz w:val="24"/>
          <w:szCs w:val="24"/>
        </w:rPr>
      </w:pPr>
      <w:r w:rsidRPr="007C49CE">
        <w:rPr>
          <w:rFonts w:asciiTheme="majorBidi" w:hAnsiTheme="majorBidi" w:cstheme="majorBidi"/>
          <w:noProof/>
          <w:sz w:val="24"/>
          <w:szCs w:val="24"/>
        </w:rPr>
        <w:drawing>
          <wp:anchor distT="0" distB="0" distL="114300" distR="114300" simplePos="0" relativeHeight="251658240" behindDoc="0" locked="0" layoutInCell="1" allowOverlap="1" wp14:anchorId="76F52AC1" wp14:editId="189C3EE0">
            <wp:simplePos x="0" y="0"/>
            <wp:positionH relativeFrom="margin">
              <wp:align>center</wp:align>
            </wp:positionH>
            <wp:positionV relativeFrom="paragraph">
              <wp:posOffset>0</wp:posOffset>
            </wp:positionV>
            <wp:extent cx="560705" cy="716280"/>
            <wp:effectExtent l="0" t="0" r="0" b="7620"/>
            <wp:wrapSquare wrapText="bothSides"/>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 cy="716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AC4CE0" w14:textId="5F244B12" w:rsidR="00023D8F" w:rsidRPr="007C49CE" w:rsidRDefault="00023D8F" w:rsidP="007C49CE">
      <w:pPr>
        <w:spacing w:after="0" w:line="360" w:lineRule="auto"/>
        <w:jc w:val="center"/>
        <w:rPr>
          <w:rFonts w:asciiTheme="majorBidi" w:hAnsiTheme="majorBidi" w:cstheme="majorBidi"/>
          <w:sz w:val="24"/>
          <w:szCs w:val="24"/>
        </w:rPr>
      </w:pPr>
    </w:p>
    <w:p w14:paraId="1F5DD286" w14:textId="77777777" w:rsidR="00023D8F" w:rsidRPr="007C49CE" w:rsidRDefault="00023D8F" w:rsidP="007C49CE">
      <w:pPr>
        <w:spacing w:after="0" w:line="360" w:lineRule="auto"/>
        <w:jc w:val="center"/>
        <w:rPr>
          <w:rFonts w:asciiTheme="majorBidi" w:hAnsiTheme="majorBidi" w:cstheme="majorBidi"/>
          <w:sz w:val="24"/>
          <w:szCs w:val="24"/>
        </w:rPr>
      </w:pPr>
    </w:p>
    <w:p w14:paraId="0A2CB2E9" w14:textId="77777777" w:rsidR="007C49CE" w:rsidRPr="007C49CE" w:rsidRDefault="007C49CE" w:rsidP="007C49CE">
      <w:pPr>
        <w:bidi w:val="0"/>
        <w:spacing w:after="0" w:line="360" w:lineRule="auto"/>
        <w:jc w:val="center"/>
        <w:rPr>
          <w:rFonts w:asciiTheme="majorBidi" w:hAnsiTheme="majorBidi" w:cstheme="majorBidi"/>
          <w:sz w:val="24"/>
          <w:szCs w:val="24"/>
        </w:rPr>
      </w:pPr>
    </w:p>
    <w:p w14:paraId="3D24CCCD" w14:textId="2ADA0CE0" w:rsidR="00023D8F" w:rsidRPr="007C49CE" w:rsidRDefault="00023D8F" w:rsidP="007C49CE">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Ben-Gurion University of the Negev</w:t>
      </w:r>
    </w:p>
    <w:p w14:paraId="47D19B81" w14:textId="46CE6C94" w:rsidR="00023D8F" w:rsidRPr="007C49CE" w:rsidRDefault="00023D8F" w:rsidP="007C49CE">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Faculty of Engineering Science</w:t>
      </w:r>
    </w:p>
    <w:p w14:paraId="4F478532" w14:textId="437CC2AB" w:rsidR="00023D8F" w:rsidRPr="007C49CE" w:rsidRDefault="00023D8F" w:rsidP="007C49CE">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School of Electrical and Computer Engineering</w:t>
      </w:r>
    </w:p>
    <w:p w14:paraId="05CDA722" w14:textId="72BA29FB" w:rsidR="00023D8F" w:rsidRPr="007C49CE" w:rsidRDefault="00397CCE" w:rsidP="007C49CE">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 xml:space="preserve">Dept. of </w:t>
      </w:r>
      <w:r w:rsidR="00023D8F" w:rsidRPr="007C49CE">
        <w:rPr>
          <w:rFonts w:asciiTheme="majorBidi" w:hAnsiTheme="majorBidi" w:cstheme="majorBidi"/>
          <w:sz w:val="24"/>
          <w:szCs w:val="24"/>
        </w:rPr>
        <w:t>Communication Systems Engineering</w:t>
      </w:r>
    </w:p>
    <w:p w14:paraId="6AE96F6D" w14:textId="6C5A28C3" w:rsidR="00B90C54" w:rsidRPr="007C49CE" w:rsidRDefault="00B90C54" w:rsidP="007C49CE">
      <w:pPr>
        <w:bidi w:val="0"/>
        <w:spacing w:after="0" w:line="360" w:lineRule="auto"/>
        <w:jc w:val="center"/>
        <w:rPr>
          <w:rFonts w:asciiTheme="majorBidi" w:hAnsiTheme="majorBidi" w:cstheme="majorBidi"/>
          <w:sz w:val="24"/>
          <w:szCs w:val="24"/>
          <w:rtl/>
        </w:rPr>
      </w:pPr>
    </w:p>
    <w:p w14:paraId="59DAACBD" w14:textId="77777777" w:rsidR="00F85E2B" w:rsidRPr="007C49CE" w:rsidRDefault="00F85E2B" w:rsidP="007C49CE">
      <w:pPr>
        <w:bidi w:val="0"/>
        <w:spacing w:after="0" w:line="360" w:lineRule="auto"/>
        <w:jc w:val="center"/>
        <w:rPr>
          <w:rFonts w:asciiTheme="majorBidi" w:hAnsiTheme="majorBidi" w:cstheme="majorBidi"/>
          <w:sz w:val="24"/>
          <w:szCs w:val="24"/>
        </w:rPr>
      </w:pPr>
    </w:p>
    <w:p w14:paraId="3D918045" w14:textId="2F4B6133" w:rsidR="00023D8F" w:rsidRPr="007C49CE" w:rsidRDefault="00023D8F" w:rsidP="007C49CE">
      <w:pPr>
        <w:bidi w:val="0"/>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Fourth Year Engineering Project</w:t>
      </w:r>
    </w:p>
    <w:p w14:paraId="126CAD98" w14:textId="67CD25EC" w:rsidR="0064029A" w:rsidRPr="007C49CE" w:rsidRDefault="00023D8F" w:rsidP="007C49CE">
      <w:pPr>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PDR</w:t>
      </w:r>
    </w:p>
    <w:p w14:paraId="31F45493" w14:textId="7C173E88" w:rsidR="00397CCE" w:rsidRPr="007C49CE" w:rsidRDefault="00CE1005" w:rsidP="007C49CE">
      <w:pPr>
        <w:spacing w:after="0" w:line="360" w:lineRule="auto"/>
        <w:jc w:val="center"/>
        <w:rPr>
          <w:rFonts w:asciiTheme="majorBidi" w:hAnsiTheme="majorBidi" w:cstheme="majorBidi"/>
          <w:sz w:val="24"/>
          <w:szCs w:val="24"/>
          <w:u w:val="single"/>
          <w:rtl/>
        </w:rPr>
      </w:pPr>
      <w:r>
        <w:rPr>
          <w:rFonts w:asciiTheme="majorBidi" w:hAnsiTheme="majorBidi" w:cstheme="majorBidi"/>
          <w:sz w:val="24"/>
          <w:szCs w:val="24"/>
          <w:u w:val="single"/>
        </w:rPr>
        <w:t xml:space="preserve">Distributed </w:t>
      </w:r>
      <w:r w:rsidR="00397CCE" w:rsidRPr="007C49CE">
        <w:rPr>
          <w:rFonts w:asciiTheme="majorBidi" w:hAnsiTheme="majorBidi" w:cstheme="majorBidi"/>
          <w:sz w:val="24"/>
          <w:szCs w:val="24"/>
          <w:u w:val="single"/>
        </w:rPr>
        <w:t>Caching-based Acceleration Mechanisms in Datacenter Networks</w:t>
      </w:r>
    </w:p>
    <w:p w14:paraId="063BA582" w14:textId="39491F41" w:rsidR="00F85E2B" w:rsidRPr="007C49CE" w:rsidRDefault="00F85E2B" w:rsidP="007C49CE">
      <w:pPr>
        <w:spacing w:after="0" w:line="360" w:lineRule="auto"/>
        <w:jc w:val="center"/>
        <w:rPr>
          <w:rFonts w:asciiTheme="majorBidi" w:hAnsiTheme="majorBidi" w:cstheme="majorBidi"/>
          <w:sz w:val="24"/>
          <w:szCs w:val="24"/>
          <w:u w:val="single"/>
          <w:rtl/>
        </w:rPr>
      </w:pPr>
    </w:p>
    <w:p w14:paraId="4540CED7" w14:textId="624BD9DB" w:rsidR="00F85E2B" w:rsidRPr="007C49CE" w:rsidRDefault="00F85E2B" w:rsidP="007C49CE">
      <w:pPr>
        <w:spacing w:after="0" w:line="360" w:lineRule="auto"/>
        <w:jc w:val="center"/>
        <w:rPr>
          <w:rFonts w:asciiTheme="majorBidi" w:hAnsiTheme="majorBidi" w:cstheme="majorBidi"/>
          <w:sz w:val="24"/>
          <w:szCs w:val="24"/>
          <w:u w:val="single"/>
          <w:rtl/>
        </w:rPr>
      </w:pPr>
    </w:p>
    <w:p w14:paraId="2748ED35" w14:textId="33C0DFE6" w:rsidR="00F85E2B" w:rsidRPr="007C49CE" w:rsidRDefault="00F85E2B" w:rsidP="007C49CE">
      <w:pPr>
        <w:spacing w:after="0" w:line="360" w:lineRule="auto"/>
        <w:jc w:val="center"/>
        <w:rPr>
          <w:rFonts w:asciiTheme="majorBidi" w:hAnsiTheme="majorBidi" w:cstheme="majorBidi"/>
          <w:sz w:val="24"/>
          <w:szCs w:val="24"/>
          <w:u w:val="single"/>
          <w:rtl/>
        </w:rPr>
      </w:pPr>
    </w:p>
    <w:p w14:paraId="723AE4B6" w14:textId="77777777" w:rsidR="00F85E2B" w:rsidRPr="007C49CE" w:rsidRDefault="00F85E2B" w:rsidP="007C49CE">
      <w:pPr>
        <w:spacing w:after="0" w:line="360" w:lineRule="auto"/>
        <w:jc w:val="center"/>
        <w:rPr>
          <w:rFonts w:asciiTheme="majorBidi" w:hAnsiTheme="majorBidi" w:cstheme="majorBidi"/>
          <w:sz w:val="24"/>
          <w:szCs w:val="24"/>
          <w:u w:val="single"/>
          <w:rtl/>
        </w:rPr>
      </w:pPr>
    </w:p>
    <w:p w14:paraId="4F6A87E0" w14:textId="02B209B7" w:rsidR="00453B63" w:rsidRPr="007C49CE" w:rsidRDefault="00F85E2B" w:rsidP="007C49CE">
      <w:pPr>
        <w:spacing w:after="0" w:line="360" w:lineRule="auto"/>
        <w:jc w:val="center"/>
        <w:rPr>
          <w:rFonts w:asciiTheme="majorBidi" w:hAnsiTheme="majorBidi" w:cstheme="majorBidi"/>
          <w:sz w:val="24"/>
          <w:szCs w:val="24"/>
          <w:u w:val="single"/>
          <w:rtl/>
        </w:rPr>
      </w:pPr>
      <w:r w:rsidRPr="007C49CE">
        <w:rPr>
          <w:rFonts w:asciiTheme="majorBidi" w:hAnsiTheme="majorBidi" w:cstheme="majorBidi"/>
          <w:b/>
          <w:bCs/>
          <w:noProof/>
          <w:sz w:val="24"/>
          <w:szCs w:val="24"/>
          <w:rtl/>
        </w:rPr>
        <mc:AlternateContent>
          <mc:Choice Requires="wps">
            <w:drawing>
              <wp:inline distT="0" distB="0" distL="0" distR="0" wp14:anchorId="032B5646" wp14:editId="44BA65EA">
                <wp:extent cx="5274310" cy="2689860"/>
                <wp:effectExtent l="0" t="0" r="21590" b="15240"/>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74310" cy="2689860"/>
                        </a:xfrm>
                        <a:prstGeom prst="rect">
                          <a:avLst/>
                        </a:prstGeom>
                        <a:solidFill>
                          <a:srgbClr val="FFFFFF"/>
                        </a:solidFill>
                        <a:ln w="9525">
                          <a:solidFill>
                            <a:srgbClr val="000000"/>
                          </a:solidFill>
                          <a:miter lim="800000"/>
                          <a:headEnd/>
                          <a:tailEnd/>
                        </a:ln>
                      </wps:spPr>
                      <wps:txbx>
                        <w:txbxContent>
                          <w:p w14:paraId="22395482" w14:textId="77777777" w:rsidR="00F85E2B" w:rsidRDefault="00F85E2B" w:rsidP="00F85E2B">
                            <w:pPr>
                              <w:bidi w:val="0"/>
                              <w:spacing w:line="480" w:lineRule="auto"/>
                              <w:rPr>
                                <w:rFonts w:asciiTheme="majorBidi" w:hAnsiTheme="majorBidi" w:cstheme="majorBidi"/>
                                <w:b/>
                                <w:bCs/>
                                <w:sz w:val="24"/>
                                <w:szCs w:val="24"/>
                                <w:rtl/>
                              </w:rPr>
                            </w:pPr>
                          </w:p>
                          <w:p w14:paraId="1D956068" w14:textId="3D708F61"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p-2022-093</w:t>
                            </w:r>
                          </w:p>
                          <w:p w14:paraId="06A02C55" w14:textId="2D045B4A"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sidRPr="00CF11BE">
                              <w:rPr>
                                <w:rFonts w:asciiTheme="majorBidi" w:hAnsiTheme="majorBidi" w:cstheme="majorBidi"/>
                                <w:sz w:val="24"/>
                                <w:szCs w:val="24"/>
                              </w:rPr>
                              <w:t>Shir Granit 205531445, Anna Axalrod 324682475</w:t>
                            </w:r>
                          </w:p>
                          <w:p w14:paraId="49D17559" w14:textId="3F6D15D0"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sidRPr="00CF11BE">
                              <w:rPr>
                                <w:rFonts w:asciiTheme="majorBidi" w:hAnsiTheme="majorBidi" w:cstheme="majorBidi"/>
                                <w:sz w:val="24"/>
                                <w:szCs w:val="24"/>
                              </w:rPr>
                              <w:t>Chen Avin, Dr.</w:t>
                            </w:r>
                            <w:r>
                              <w:rPr>
                                <w:rFonts w:asciiTheme="majorBidi" w:hAnsiTheme="majorBidi" w:cstheme="majorBidi"/>
                                <w:sz w:val="24"/>
                                <w:szCs w:val="24"/>
                              </w:rPr>
                              <w:t xml:space="preserve"> </w:t>
                            </w:r>
                            <w:r w:rsidRPr="00CF11BE">
                              <w:rPr>
                                <w:rFonts w:asciiTheme="majorBidi" w:hAnsiTheme="majorBidi" w:cstheme="majorBidi"/>
                                <w:sz w:val="24"/>
                                <w:szCs w:val="24"/>
                              </w:rPr>
                              <w:t>Gabriel Scalosuv</w:t>
                            </w:r>
                          </w:p>
                          <w:p w14:paraId="038FA137" w14:textId="56EA90BF"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Pr="00CF11BE">
                              <w:rPr>
                                <w:rFonts w:asciiTheme="majorBidi" w:hAnsiTheme="majorBidi" w:cstheme="majorBidi"/>
                                <w:sz w:val="24"/>
                                <w:szCs w:val="24"/>
                              </w:rPr>
                              <w:t>24/10/2021</w:t>
                            </w:r>
                          </w:p>
                          <w:p w14:paraId="38287234" w14:textId="77777777" w:rsidR="00F85E2B" w:rsidRPr="00CF11BE" w:rsidRDefault="00F85E2B" w:rsidP="00F85E2B">
                            <w:pPr>
                              <w:bidi w:val="0"/>
                              <w:spacing w:line="480" w:lineRule="auto"/>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type w14:anchorId="032B5646" id="_x0000_t202" coordsize="21600,21600" o:spt="202" path="m,l,21600r21600,l21600,xe">
                <v:stroke joinstyle="miter"/>
                <v:path gradientshapeok="t" o:connecttype="rect"/>
              </v:shapetype>
              <v:shape id="תיבת טקסט 2" o:spid="_x0000_s1026" type="#_x0000_t202" style="width:415.3pt;height:21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">
                <v:textbox>
                  <w:txbxContent>
                    <w:p w14:paraId="22395482" w14:textId="77777777" w:rsidR="00F85E2B" w:rsidRDefault="00F85E2B" w:rsidP="00F85E2B">
                      <w:pPr>
                        <w:bidi w:val="0"/>
                        <w:spacing w:line="480" w:lineRule="auto"/>
                        <w:rPr>
                          <w:rFonts w:asciiTheme="majorBidi" w:hAnsiTheme="majorBidi" w:cstheme="majorBidi"/>
                          <w:b/>
                          <w:bCs/>
                          <w:sz w:val="24"/>
                          <w:szCs w:val="24"/>
                          <w:rtl/>
                        </w:rPr>
                      </w:pPr>
                    </w:p>
                    <w:p w14:paraId="1D956068" w14:textId="3D708F61"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Project Number: </w:t>
                      </w:r>
                      <w:r>
                        <w:rPr>
                          <w:rFonts w:asciiTheme="majorBidi" w:hAnsiTheme="majorBidi" w:cstheme="majorBidi"/>
                          <w:b/>
                          <w:bCs/>
                          <w:sz w:val="24"/>
                          <w:szCs w:val="24"/>
                          <w:rtl/>
                        </w:rPr>
                        <w:tab/>
                      </w:r>
                      <w:r w:rsidRPr="00CF11BE">
                        <w:rPr>
                          <w:rFonts w:asciiTheme="majorBidi" w:hAnsiTheme="majorBidi" w:cstheme="majorBidi"/>
                          <w:sz w:val="24"/>
                          <w:szCs w:val="24"/>
                        </w:rPr>
                        <w:t>p-2022-093</w:t>
                      </w:r>
                    </w:p>
                    <w:p w14:paraId="06A02C55" w14:textId="2D045B4A"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 xml:space="preserve">Students: </w:t>
                      </w:r>
                      <w:r>
                        <w:rPr>
                          <w:rFonts w:asciiTheme="majorBidi" w:hAnsiTheme="majorBidi" w:cstheme="majorBidi"/>
                          <w:b/>
                          <w:bCs/>
                          <w:sz w:val="24"/>
                          <w:szCs w:val="24"/>
                          <w:rtl/>
                        </w:rPr>
                        <w:tab/>
                      </w:r>
                      <w:r>
                        <w:rPr>
                          <w:rFonts w:asciiTheme="majorBidi" w:hAnsiTheme="majorBidi" w:cstheme="majorBidi"/>
                          <w:b/>
                          <w:bCs/>
                          <w:sz w:val="24"/>
                          <w:szCs w:val="24"/>
                          <w:rtl/>
                        </w:rPr>
                        <w:tab/>
                      </w:r>
                      <w:r w:rsidRPr="00CF11BE">
                        <w:rPr>
                          <w:rFonts w:asciiTheme="majorBidi" w:hAnsiTheme="majorBidi" w:cstheme="majorBidi"/>
                          <w:sz w:val="24"/>
                          <w:szCs w:val="24"/>
                        </w:rPr>
                        <w:t>Shir Granit 205531445, Anna Axalrod 324682475</w:t>
                      </w:r>
                    </w:p>
                    <w:p w14:paraId="49D17559" w14:textId="3F6D15D0"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Supervisors:</w:t>
                      </w:r>
                      <w:r w:rsidRPr="00CF11BE">
                        <w:rPr>
                          <w:rFonts w:asciiTheme="majorBidi" w:hAnsiTheme="majorBidi" w:cstheme="majorBidi"/>
                          <w:sz w:val="24"/>
                          <w:szCs w:val="24"/>
                        </w:rPr>
                        <w:t xml:space="preserve"> </w:t>
                      </w:r>
                      <w:r>
                        <w:rPr>
                          <w:rFonts w:asciiTheme="majorBidi" w:hAnsiTheme="majorBidi" w:cstheme="majorBidi"/>
                          <w:sz w:val="24"/>
                          <w:szCs w:val="24"/>
                          <w:rtl/>
                        </w:rPr>
                        <w:tab/>
                      </w:r>
                      <w:r>
                        <w:rPr>
                          <w:rFonts w:asciiTheme="majorBidi" w:hAnsiTheme="majorBidi" w:cstheme="majorBidi"/>
                          <w:sz w:val="24"/>
                          <w:szCs w:val="24"/>
                          <w:rtl/>
                        </w:rPr>
                        <w:tab/>
                      </w:r>
                      <w:r w:rsidRPr="00CF11BE">
                        <w:rPr>
                          <w:rFonts w:asciiTheme="majorBidi" w:hAnsiTheme="majorBidi" w:cstheme="majorBidi"/>
                          <w:sz w:val="24"/>
                          <w:szCs w:val="24"/>
                        </w:rPr>
                        <w:t>Pro</w:t>
                      </w:r>
                      <w:r>
                        <w:rPr>
                          <w:rFonts w:asciiTheme="majorBidi" w:hAnsiTheme="majorBidi" w:cstheme="majorBidi"/>
                          <w:sz w:val="24"/>
                          <w:szCs w:val="24"/>
                        </w:rPr>
                        <w:t>f</w:t>
                      </w:r>
                      <w:r w:rsidRPr="00CF11BE">
                        <w:rPr>
                          <w:rFonts w:asciiTheme="majorBidi" w:hAnsiTheme="majorBidi" w:cstheme="majorBidi"/>
                          <w:sz w:val="24"/>
                          <w:szCs w:val="24"/>
                        </w:rPr>
                        <w:t>.</w:t>
                      </w:r>
                      <w:r>
                        <w:rPr>
                          <w:rFonts w:asciiTheme="majorBidi" w:hAnsiTheme="majorBidi" w:cstheme="majorBidi" w:hint="cs"/>
                          <w:sz w:val="24"/>
                          <w:szCs w:val="24"/>
                          <w:rtl/>
                        </w:rPr>
                        <w:t xml:space="preserve"> </w:t>
                      </w:r>
                      <w:r w:rsidRPr="00CF11BE">
                        <w:rPr>
                          <w:rFonts w:asciiTheme="majorBidi" w:hAnsiTheme="majorBidi" w:cstheme="majorBidi"/>
                          <w:sz w:val="24"/>
                          <w:szCs w:val="24"/>
                        </w:rPr>
                        <w:t>Chen Avin, Dr.</w:t>
                      </w:r>
                      <w:r>
                        <w:rPr>
                          <w:rFonts w:asciiTheme="majorBidi" w:hAnsiTheme="majorBidi" w:cstheme="majorBidi"/>
                          <w:sz w:val="24"/>
                          <w:szCs w:val="24"/>
                        </w:rPr>
                        <w:t xml:space="preserve"> </w:t>
                      </w:r>
                      <w:r w:rsidRPr="00CF11BE">
                        <w:rPr>
                          <w:rFonts w:asciiTheme="majorBidi" w:hAnsiTheme="majorBidi" w:cstheme="majorBidi"/>
                          <w:sz w:val="24"/>
                          <w:szCs w:val="24"/>
                        </w:rPr>
                        <w:t>Gabriel Scalosuv</w:t>
                      </w:r>
                    </w:p>
                    <w:p w14:paraId="038FA137" w14:textId="56EA90BF" w:rsidR="00F85E2B" w:rsidRPr="00CF11BE" w:rsidRDefault="00F85E2B" w:rsidP="00F85E2B">
                      <w:pPr>
                        <w:bidi w:val="0"/>
                        <w:spacing w:line="480" w:lineRule="auto"/>
                        <w:rPr>
                          <w:rFonts w:asciiTheme="majorBidi" w:hAnsiTheme="majorBidi" w:cstheme="majorBidi"/>
                          <w:sz w:val="24"/>
                          <w:szCs w:val="24"/>
                        </w:rPr>
                      </w:pPr>
                      <w:r w:rsidRPr="00CF11BE">
                        <w:rPr>
                          <w:rFonts w:asciiTheme="majorBidi" w:hAnsiTheme="majorBidi" w:cstheme="majorBidi"/>
                          <w:b/>
                          <w:bCs/>
                          <w:sz w:val="24"/>
                          <w:szCs w:val="24"/>
                        </w:rPr>
                        <w:t>Submitting Date:</w:t>
                      </w:r>
                      <w:r w:rsidRPr="00CF11BE">
                        <w:rPr>
                          <w:rFonts w:asciiTheme="majorBidi" w:hAnsiTheme="majorBidi" w:cstheme="majorBidi"/>
                          <w:sz w:val="24"/>
                          <w:szCs w:val="24"/>
                        </w:rPr>
                        <w:t xml:space="preserve"> </w:t>
                      </w:r>
                      <w:r>
                        <w:rPr>
                          <w:rFonts w:asciiTheme="majorBidi" w:hAnsiTheme="majorBidi" w:cstheme="majorBidi"/>
                          <w:sz w:val="24"/>
                          <w:szCs w:val="24"/>
                          <w:rtl/>
                        </w:rPr>
                        <w:tab/>
                      </w:r>
                      <w:r w:rsidRPr="00CF11BE">
                        <w:rPr>
                          <w:rFonts w:asciiTheme="majorBidi" w:hAnsiTheme="majorBidi" w:cstheme="majorBidi"/>
                          <w:sz w:val="24"/>
                          <w:szCs w:val="24"/>
                        </w:rPr>
                        <w:t>24/10/2021</w:t>
                      </w:r>
                    </w:p>
                    <w:p w14:paraId="38287234" w14:textId="77777777" w:rsidR="00F85E2B" w:rsidRPr="00CF11BE" w:rsidRDefault="00F85E2B" w:rsidP="00F85E2B">
                      <w:pPr>
                        <w:bidi w:val="0"/>
                        <w:spacing w:line="480" w:lineRule="auto"/>
                        <w:rPr>
                          <w:rFonts w:asciiTheme="majorBidi" w:hAnsiTheme="majorBidi" w:cstheme="majorBidi"/>
                          <w:sz w:val="24"/>
                          <w:szCs w:val="24"/>
                        </w:rPr>
                      </w:pPr>
                    </w:p>
                  </w:txbxContent>
                </v:textbox>
                <w10:anchorlock/>
              </v:shape>
            </w:pict>
          </mc:Fallback>
        </mc:AlternateContent>
      </w:r>
    </w:p>
    <w:p w14:paraId="0B644427" w14:textId="3521A341" w:rsidR="00F85E2B" w:rsidRPr="007C49CE" w:rsidRDefault="00F85E2B" w:rsidP="007C49CE">
      <w:pPr>
        <w:spacing w:after="0" w:line="360" w:lineRule="auto"/>
        <w:jc w:val="center"/>
        <w:rPr>
          <w:rFonts w:asciiTheme="majorBidi" w:hAnsiTheme="majorBidi" w:cstheme="majorBidi"/>
          <w:sz w:val="24"/>
          <w:szCs w:val="24"/>
          <w:u w:val="single"/>
          <w:rtl/>
        </w:rPr>
      </w:pPr>
    </w:p>
    <w:p w14:paraId="6680D139" w14:textId="76E76506" w:rsidR="00F85E2B" w:rsidRPr="007C49CE" w:rsidRDefault="00F85E2B" w:rsidP="007C49CE">
      <w:pPr>
        <w:spacing w:after="0" w:line="360" w:lineRule="auto"/>
        <w:jc w:val="center"/>
        <w:rPr>
          <w:rFonts w:asciiTheme="majorBidi" w:hAnsiTheme="majorBidi" w:cstheme="majorBidi"/>
          <w:sz w:val="24"/>
          <w:szCs w:val="24"/>
          <w:u w:val="single"/>
          <w:rtl/>
        </w:rPr>
      </w:pPr>
    </w:p>
    <w:p w14:paraId="6617727E" w14:textId="3A459569" w:rsidR="00F85E2B" w:rsidRPr="007C49CE" w:rsidRDefault="00F85E2B" w:rsidP="007C49CE">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sdt>
      <w:sdtPr>
        <w:rPr>
          <w:rFonts w:asciiTheme="majorBidi" w:eastAsia="Calibri" w:hAnsiTheme="majorBidi" w:cstheme="majorBidi"/>
          <w:sz w:val="24"/>
          <w:szCs w:val="24"/>
        </w:rPr>
        <w:id w:val="-896892171"/>
        <w:docPartObj>
          <w:docPartGallery w:val="Table of Contents"/>
          <w:docPartUnique/>
        </w:docPartObj>
      </w:sdtPr>
      <w:sdtEndPr>
        <w:rPr>
          <w:noProof/>
        </w:rPr>
      </w:sdtEndPr>
      <w:sdtContent>
        <w:p w14:paraId="1230C2B1" w14:textId="5E59F92E" w:rsidR="00646C80" w:rsidRPr="00646C80" w:rsidRDefault="00D46B46" w:rsidP="007C49CE">
          <w:pPr>
            <w:keepNext/>
            <w:keepLines/>
            <w:bidi w:val="0"/>
            <w:spacing w:before="240" w:after="0" w:line="360" w:lineRule="auto"/>
            <w:jc w:val="both"/>
            <w:rPr>
              <w:rFonts w:asciiTheme="majorBidi" w:eastAsia="Times New Roman" w:hAnsiTheme="majorBidi" w:cstheme="majorBidi"/>
              <w:b/>
              <w:bCs/>
              <w:sz w:val="24"/>
              <w:szCs w:val="24"/>
              <w:lang w:bidi="ar-SA"/>
            </w:rPr>
          </w:pPr>
          <w:r w:rsidRPr="007C49CE">
            <w:rPr>
              <w:rFonts w:asciiTheme="majorBidi" w:eastAsia="Calibri" w:hAnsiTheme="majorBidi" w:cstheme="majorBidi"/>
              <w:b/>
              <w:bCs/>
              <w:sz w:val="24"/>
              <w:szCs w:val="24"/>
            </w:rPr>
            <w:t xml:space="preserve">Table of </w:t>
          </w:r>
          <w:r w:rsidR="00646C80" w:rsidRPr="00646C80">
            <w:rPr>
              <w:rFonts w:asciiTheme="majorBidi" w:eastAsia="Times New Roman" w:hAnsiTheme="majorBidi" w:cstheme="majorBidi"/>
              <w:b/>
              <w:bCs/>
              <w:sz w:val="24"/>
              <w:szCs w:val="24"/>
              <w:lang w:bidi="ar-SA"/>
            </w:rPr>
            <w:t>Contents</w:t>
          </w:r>
          <w:r w:rsidRPr="007C49CE">
            <w:rPr>
              <w:rFonts w:asciiTheme="majorBidi" w:eastAsia="Times New Roman" w:hAnsiTheme="majorBidi" w:cstheme="majorBidi"/>
              <w:b/>
              <w:bCs/>
              <w:sz w:val="24"/>
              <w:szCs w:val="24"/>
              <w:lang w:bidi="ar-SA"/>
            </w:rPr>
            <w:t>:</w:t>
          </w:r>
        </w:p>
        <w:p w14:paraId="73A9BECA" w14:textId="248B9E51" w:rsidR="00646C80" w:rsidRPr="00646C80" w:rsidRDefault="00646C80" w:rsidP="007C49CE">
          <w:pPr>
            <w:tabs>
              <w:tab w:val="right" w:leader="dot" w:pos="9346"/>
            </w:tabs>
            <w:bidi w:val="0"/>
            <w:spacing w:line="360" w:lineRule="auto"/>
            <w:jc w:val="both"/>
            <w:rPr>
              <w:rFonts w:asciiTheme="majorBidi" w:eastAsiaTheme="minorEastAsia" w:hAnsiTheme="majorBidi" w:cstheme="majorBidi"/>
              <w:noProof/>
              <w:sz w:val="24"/>
              <w:szCs w:val="24"/>
              <w:rtl/>
            </w:rPr>
          </w:pPr>
          <w:r w:rsidRPr="00646C80">
            <w:rPr>
              <w:rFonts w:asciiTheme="majorBidi" w:eastAsia="Calibri" w:hAnsiTheme="majorBidi" w:cstheme="majorBidi"/>
              <w:noProof/>
              <w:sz w:val="24"/>
              <w:szCs w:val="24"/>
              <w:lang w:bidi="ar-SA"/>
            </w:rPr>
            <w:fldChar w:fldCharType="begin"/>
          </w:r>
          <w:r w:rsidRPr="00646C80">
            <w:rPr>
              <w:rFonts w:asciiTheme="majorBidi" w:eastAsia="Calibri" w:hAnsiTheme="majorBidi" w:cstheme="majorBidi"/>
              <w:noProof/>
              <w:sz w:val="24"/>
              <w:szCs w:val="24"/>
              <w:lang w:bidi="ar-SA"/>
            </w:rPr>
            <w:instrText xml:space="preserve"> TOC \o "1-3" \h \z \u </w:instrText>
          </w:r>
          <w:r w:rsidRPr="00646C80">
            <w:rPr>
              <w:rFonts w:asciiTheme="majorBidi" w:eastAsia="Calibri" w:hAnsiTheme="majorBidi" w:cstheme="majorBidi"/>
              <w:noProof/>
              <w:sz w:val="24"/>
              <w:szCs w:val="24"/>
              <w:lang w:bidi="ar-SA"/>
            </w:rPr>
            <w:fldChar w:fldCharType="separate"/>
          </w:r>
          <w:hyperlink w:anchor="_Toc54193468" w:history="1">
            <w:r w:rsidRPr="00646C80">
              <w:rPr>
                <w:rFonts w:asciiTheme="majorBidi" w:eastAsia="Calibri" w:hAnsiTheme="majorBidi" w:cstheme="majorBidi"/>
                <w:noProof/>
                <w:sz w:val="24"/>
                <w:szCs w:val="24"/>
                <w:lang w:bidi="ar-SA"/>
              </w:rPr>
              <w:t>Abstract</w:t>
            </w:r>
            <w:r w:rsidRPr="00646C80">
              <w:rPr>
                <w:rFonts w:asciiTheme="majorBidi" w:eastAsia="Calibri" w:hAnsiTheme="majorBidi" w:cstheme="majorBidi"/>
                <w:noProof/>
                <w:webHidden/>
                <w:sz w:val="24"/>
                <w:szCs w:val="24"/>
                <w:rtl/>
                <w:lang w:bidi="ar-SA"/>
              </w:rPr>
              <w:tab/>
            </w:r>
            <w:r w:rsidR="00825599">
              <w:rPr>
                <w:rFonts w:asciiTheme="majorBidi" w:eastAsia="Calibri" w:hAnsiTheme="majorBidi" w:cstheme="majorBidi"/>
                <w:noProof/>
                <w:sz w:val="24"/>
                <w:szCs w:val="24"/>
                <w:lang w:bidi="ar-SA"/>
              </w:rPr>
              <w:t>3</w:t>
            </w:r>
          </w:hyperlink>
        </w:p>
        <w:p w14:paraId="520937F4" w14:textId="4C99E06E" w:rsidR="00646C80" w:rsidRPr="007C49CE" w:rsidRDefault="009640AE" w:rsidP="007C49CE">
          <w:pPr>
            <w:tabs>
              <w:tab w:val="right" w:leader="dot" w:pos="9346"/>
            </w:tabs>
            <w:bidi w:val="0"/>
            <w:spacing w:line="360" w:lineRule="auto"/>
            <w:ind w:left="720"/>
            <w:jc w:val="both"/>
            <w:rPr>
              <w:rFonts w:asciiTheme="majorBidi" w:eastAsia="Calibri" w:hAnsiTheme="majorBidi" w:cstheme="majorBidi"/>
              <w:noProof/>
              <w:sz w:val="24"/>
              <w:szCs w:val="24"/>
              <w:rtl/>
              <w:lang w:bidi="ar-SA"/>
            </w:rPr>
          </w:pPr>
          <w:hyperlink w:anchor="_Toc54193469" w:history="1">
            <w:r w:rsidR="00646C80" w:rsidRPr="00646C80">
              <w:rPr>
                <w:rFonts w:asciiTheme="majorBidi" w:eastAsia="Calibri" w:hAnsiTheme="majorBidi" w:cstheme="majorBidi"/>
                <w:noProof/>
                <w:sz w:val="24"/>
                <w:szCs w:val="24"/>
              </w:rPr>
              <w:t>Abstract</w:t>
            </w:r>
            <w:r w:rsidR="00646C80" w:rsidRPr="007C49CE">
              <w:rPr>
                <w:rFonts w:asciiTheme="majorBidi" w:eastAsia="Calibri" w:hAnsiTheme="majorBidi" w:cstheme="majorBidi"/>
                <w:noProof/>
                <w:sz w:val="24"/>
                <w:szCs w:val="24"/>
              </w:rPr>
              <w:t xml:space="preserve"> (</w:t>
            </w:r>
            <w:r w:rsidR="00D46B46" w:rsidRPr="007C49CE">
              <w:rPr>
                <w:rFonts w:asciiTheme="majorBidi" w:eastAsia="Calibri" w:hAnsiTheme="majorBidi" w:cstheme="majorBidi"/>
                <w:noProof/>
                <w:sz w:val="24"/>
                <w:szCs w:val="24"/>
              </w:rPr>
              <w:t>English</w:t>
            </w:r>
            <w:r w:rsidR="00646C80" w:rsidRPr="007C49CE">
              <w:rPr>
                <w:rFonts w:asciiTheme="majorBidi" w:eastAsia="Calibri" w:hAnsiTheme="majorBidi" w:cstheme="majorBidi"/>
                <w:noProof/>
                <w:sz w:val="24"/>
                <w:szCs w:val="24"/>
              </w:rPr>
              <w:t>)</w:t>
            </w:r>
            <w:r w:rsidR="00646C80" w:rsidRPr="00646C80">
              <w:rPr>
                <w:rFonts w:asciiTheme="majorBidi" w:eastAsia="Calibri" w:hAnsiTheme="majorBidi" w:cstheme="majorBidi"/>
                <w:noProof/>
                <w:webHidden/>
                <w:sz w:val="24"/>
                <w:szCs w:val="24"/>
                <w:rtl/>
                <w:lang w:bidi="ar-SA"/>
              </w:rPr>
              <w:tab/>
            </w:r>
            <w:r w:rsidR="00825599">
              <w:rPr>
                <w:rFonts w:asciiTheme="majorBidi" w:eastAsia="Calibri" w:hAnsiTheme="majorBidi" w:cstheme="majorBidi"/>
                <w:noProof/>
                <w:sz w:val="24"/>
                <w:szCs w:val="24"/>
                <w:lang w:bidi="ar-SA"/>
              </w:rPr>
              <w:t>3</w:t>
            </w:r>
          </w:hyperlink>
        </w:p>
        <w:p w14:paraId="06C05593" w14:textId="0A17C7BA" w:rsidR="00D46B46" w:rsidRPr="00646C80" w:rsidRDefault="009640AE" w:rsidP="007C49CE">
          <w:pPr>
            <w:tabs>
              <w:tab w:val="right" w:leader="dot" w:pos="9346"/>
            </w:tabs>
            <w:bidi w:val="0"/>
            <w:spacing w:line="360" w:lineRule="auto"/>
            <w:ind w:left="720"/>
            <w:jc w:val="both"/>
            <w:rPr>
              <w:rFonts w:asciiTheme="majorBidi" w:eastAsiaTheme="minorEastAsia" w:hAnsiTheme="majorBidi" w:cstheme="majorBidi"/>
              <w:noProof/>
              <w:sz w:val="24"/>
              <w:szCs w:val="24"/>
              <w:rtl/>
            </w:rPr>
          </w:pPr>
          <w:hyperlink w:anchor="_Toc54193469" w:history="1">
            <w:r w:rsidR="00D46B46" w:rsidRPr="00646C80">
              <w:rPr>
                <w:rFonts w:asciiTheme="majorBidi" w:eastAsia="Calibri" w:hAnsiTheme="majorBidi" w:cstheme="majorBidi"/>
                <w:noProof/>
                <w:sz w:val="24"/>
                <w:szCs w:val="24"/>
              </w:rPr>
              <w:t>Abstract</w:t>
            </w:r>
            <w:r w:rsidR="00D46B46" w:rsidRPr="007C49CE">
              <w:rPr>
                <w:rFonts w:asciiTheme="majorBidi" w:eastAsia="Calibri" w:hAnsiTheme="majorBidi" w:cstheme="majorBidi"/>
                <w:noProof/>
                <w:sz w:val="24"/>
                <w:szCs w:val="24"/>
              </w:rPr>
              <w:t xml:space="preserve"> (Hebrew)</w:t>
            </w:r>
            <w:r w:rsidR="00D46B46" w:rsidRPr="00646C80">
              <w:rPr>
                <w:rFonts w:asciiTheme="majorBidi" w:eastAsia="Calibri" w:hAnsiTheme="majorBidi" w:cstheme="majorBidi"/>
                <w:noProof/>
                <w:webHidden/>
                <w:sz w:val="24"/>
                <w:szCs w:val="24"/>
                <w:rtl/>
                <w:lang w:bidi="ar-SA"/>
              </w:rPr>
              <w:tab/>
            </w:r>
            <w:r w:rsidR="00D46B46" w:rsidRPr="007C49CE">
              <w:rPr>
                <w:rFonts w:asciiTheme="majorBidi" w:eastAsia="Calibri" w:hAnsiTheme="majorBidi" w:cstheme="majorBidi"/>
                <w:noProof/>
                <w:sz w:val="24"/>
                <w:szCs w:val="24"/>
                <w:rtl/>
              </w:rPr>
              <w:t>4</w:t>
            </w:r>
          </w:hyperlink>
        </w:p>
        <w:p w14:paraId="12CB242B" w14:textId="7C661B64" w:rsidR="00646C80" w:rsidRPr="00646C80" w:rsidRDefault="009640AE" w:rsidP="007C49CE">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1" w:history="1">
            <w:r w:rsidR="005C42C3" w:rsidRPr="007C49CE">
              <w:rPr>
                <w:rFonts w:asciiTheme="majorBidi" w:eastAsia="Calibri" w:hAnsiTheme="majorBidi" w:cstheme="majorBidi"/>
                <w:noProof/>
                <w:sz w:val="24"/>
                <w:szCs w:val="24"/>
                <w:lang w:bidi="ar-SA"/>
              </w:rPr>
              <w:t xml:space="preserve">Research </w:t>
            </w:r>
            <w:r w:rsidR="00103DD2">
              <w:rPr>
                <w:rFonts w:asciiTheme="majorBidi" w:eastAsia="Calibri" w:hAnsiTheme="majorBidi" w:cstheme="majorBidi" w:hint="cs"/>
                <w:noProof/>
                <w:sz w:val="24"/>
                <w:szCs w:val="24"/>
                <w:lang w:bidi="ar-SA"/>
              </w:rPr>
              <w:t>P</w:t>
            </w:r>
            <w:r w:rsidR="005C42C3" w:rsidRPr="007C49CE">
              <w:rPr>
                <w:rFonts w:asciiTheme="majorBidi" w:eastAsia="Calibri" w:hAnsiTheme="majorBidi" w:cstheme="majorBidi"/>
                <w:noProof/>
                <w:sz w:val="24"/>
                <w:szCs w:val="24"/>
                <w:lang w:bidi="ar-SA"/>
              </w:rPr>
              <w:t>roposal</w:t>
            </w:r>
            <w:r w:rsidR="00646C80" w:rsidRPr="00646C80">
              <w:rPr>
                <w:rFonts w:asciiTheme="majorBidi" w:eastAsia="Calibri" w:hAnsiTheme="majorBidi" w:cstheme="majorBidi"/>
                <w:noProof/>
                <w:webHidden/>
                <w:sz w:val="24"/>
                <w:szCs w:val="24"/>
                <w:rtl/>
                <w:lang w:bidi="ar-SA"/>
              </w:rPr>
              <w:tab/>
            </w:r>
            <w:r w:rsidR="005C42C3" w:rsidRPr="007C49CE">
              <w:rPr>
                <w:rFonts w:asciiTheme="majorBidi" w:eastAsia="Calibri" w:hAnsiTheme="majorBidi" w:cstheme="majorBidi"/>
                <w:noProof/>
                <w:sz w:val="24"/>
                <w:szCs w:val="24"/>
                <w:rtl/>
              </w:rPr>
              <w:t>5</w:t>
            </w:r>
          </w:hyperlink>
        </w:p>
        <w:p w14:paraId="16373A4C" w14:textId="400F6FA5" w:rsidR="00646C80" w:rsidRPr="00EC32EE" w:rsidRDefault="00EC32EE" w:rsidP="007C49CE">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EC32EE">
            <w:rPr>
              <w:rFonts w:asciiTheme="majorBidi" w:hAnsiTheme="majorBidi" w:cstheme="majorBidi"/>
            </w:rPr>
            <w:t xml:space="preserve">The </w:t>
          </w:r>
          <w:hyperlink w:anchor="_Toc54193472" w:history="1">
            <w:r w:rsidR="00103DD2">
              <w:rPr>
                <w:rFonts w:asciiTheme="majorBidi" w:eastAsia="Calibri" w:hAnsiTheme="majorBidi" w:cstheme="majorBidi" w:hint="cs"/>
                <w:sz w:val="24"/>
                <w:szCs w:val="24"/>
              </w:rPr>
              <w:t>E</w:t>
            </w:r>
            <w:r w:rsidR="005C42C3" w:rsidRPr="00EC32EE">
              <w:rPr>
                <w:rFonts w:asciiTheme="majorBidi" w:eastAsia="Calibri" w:hAnsiTheme="majorBidi" w:cstheme="majorBidi"/>
                <w:sz w:val="24"/>
                <w:szCs w:val="24"/>
              </w:rPr>
              <w:t xml:space="preserve">ssence of the </w:t>
            </w:r>
            <w:r w:rsidR="00103DD2">
              <w:rPr>
                <w:rFonts w:asciiTheme="majorBidi" w:eastAsia="Calibri" w:hAnsiTheme="majorBidi" w:cstheme="majorBidi" w:hint="cs"/>
                <w:sz w:val="24"/>
                <w:szCs w:val="24"/>
              </w:rPr>
              <w:t>P</w:t>
            </w:r>
            <w:r w:rsidR="005C42C3" w:rsidRPr="00EC32EE">
              <w:rPr>
                <w:rFonts w:asciiTheme="majorBidi" w:eastAsia="Calibri" w:hAnsiTheme="majorBidi" w:cstheme="majorBidi"/>
                <w:sz w:val="24"/>
                <w:szCs w:val="24"/>
              </w:rPr>
              <w:t>roject</w:t>
            </w:r>
            <w:r w:rsidR="00646C80" w:rsidRPr="00EC32EE">
              <w:rPr>
                <w:rFonts w:asciiTheme="majorBidi" w:eastAsia="Calibri" w:hAnsiTheme="majorBidi" w:cstheme="majorBidi"/>
                <w:noProof/>
                <w:webHidden/>
                <w:sz w:val="24"/>
                <w:szCs w:val="24"/>
                <w:rtl/>
              </w:rPr>
              <w:tab/>
            </w:r>
            <w:r w:rsidR="005C42C3" w:rsidRPr="00EC32EE">
              <w:rPr>
                <w:rFonts w:asciiTheme="majorBidi" w:eastAsia="Calibri" w:hAnsiTheme="majorBidi" w:cstheme="majorBidi"/>
                <w:noProof/>
                <w:sz w:val="24"/>
                <w:szCs w:val="24"/>
                <w:rtl/>
              </w:rPr>
              <w:t>5</w:t>
            </w:r>
          </w:hyperlink>
        </w:p>
        <w:p w14:paraId="5FC443AF" w14:textId="776EB923" w:rsidR="00646C80" w:rsidRPr="00646C80" w:rsidRDefault="009640AE" w:rsidP="007C49CE">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3" w:history="1">
            <w:r w:rsidR="005C42C3" w:rsidRPr="007C49CE">
              <w:rPr>
                <w:rFonts w:asciiTheme="majorBidi" w:eastAsia="Calibri" w:hAnsiTheme="majorBidi" w:cstheme="majorBidi"/>
                <w:sz w:val="24"/>
                <w:szCs w:val="24"/>
              </w:rPr>
              <w:t xml:space="preserve">Technologies and </w:t>
            </w:r>
            <w:r w:rsidR="00103DD2">
              <w:rPr>
                <w:rFonts w:asciiTheme="majorBidi" w:eastAsia="Calibri" w:hAnsiTheme="majorBidi" w:cstheme="majorBidi" w:hint="cs"/>
                <w:sz w:val="24"/>
                <w:szCs w:val="24"/>
              </w:rPr>
              <w:t>M</w:t>
            </w:r>
            <w:r w:rsidR="005C42C3" w:rsidRPr="007C49CE">
              <w:rPr>
                <w:rFonts w:asciiTheme="majorBidi" w:eastAsia="Calibri" w:hAnsiTheme="majorBidi" w:cstheme="majorBidi"/>
                <w:sz w:val="24"/>
                <w:szCs w:val="24"/>
              </w:rPr>
              <w:t xml:space="preserve">ethodologies that </w:t>
            </w:r>
            <w:r w:rsidR="00103DD2">
              <w:rPr>
                <w:rFonts w:asciiTheme="majorBidi" w:eastAsia="Calibri" w:hAnsiTheme="majorBidi" w:cstheme="majorBidi" w:hint="cs"/>
                <w:sz w:val="24"/>
                <w:szCs w:val="24"/>
              </w:rPr>
              <w:t>W</w:t>
            </w:r>
            <w:r w:rsidR="00103DD2">
              <w:rPr>
                <w:rFonts w:asciiTheme="majorBidi" w:eastAsia="Calibri" w:hAnsiTheme="majorBidi" w:cstheme="majorBidi"/>
                <w:sz w:val="24"/>
                <w:szCs w:val="24"/>
              </w:rPr>
              <w:t>ill</w:t>
            </w:r>
            <w:r w:rsidR="005C42C3" w:rsidRPr="007C49CE">
              <w:rPr>
                <w:rFonts w:asciiTheme="majorBidi" w:eastAsia="Calibri" w:hAnsiTheme="majorBidi" w:cstheme="majorBidi"/>
                <w:sz w:val="24"/>
                <w:szCs w:val="24"/>
              </w:rPr>
              <w:t xml:space="preserve"> be </w:t>
            </w:r>
            <w:r w:rsidR="00103DD2">
              <w:rPr>
                <w:rFonts w:asciiTheme="majorBidi" w:eastAsia="Calibri" w:hAnsiTheme="majorBidi" w:cstheme="majorBidi"/>
                <w:sz w:val="24"/>
                <w:szCs w:val="24"/>
              </w:rPr>
              <w:t>U</w:t>
            </w:r>
            <w:r w:rsidR="005C42C3" w:rsidRPr="007C49CE">
              <w:rPr>
                <w:rFonts w:asciiTheme="majorBidi" w:eastAsia="Calibri" w:hAnsiTheme="majorBidi" w:cstheme="majorBidi"/>
                <w:sz w:val="24"/>
                <w:szCs w:val="24"/>
              </w:rPr>
              <w:t xml:space="preserve">sed in the </w:t>
            </w:r>
            <w:r w:rsidR="00103DD2">
              <w:rPr>
                <w:rFonts w:asciiTheme="majorBidi" w:eastAsia="Calibri" w:hAnsiTheme="majorBidi" w:cstheme="majorBidi"/>
                <w:sz w:val="24"/>
                <w:szCs w:val="24"/>
              </w:rPr>
              <w:t>P</w:t>
            </w:r>
            <w:r w:rsidR="005C42C3" w:rsidRPr="007C49CE">
              <w:rPr>
                <w:rFonts w:asciiTheme="majorBidi" w:eastAsia="Calibri" w:hAnsiTheme="majorBidi" w:cstheme="majorBidi"/>
                <w:sz w:val="24"/>
                <w:szCs w:val="24"/>
              </w:rPr>
              <w:t>roject</w:t>
            </w:r>
            <w:r w:rsidR="00646C80" w:rsidRPr="00646C80">
              <w:rPr>
                <w:rFonts w:asciiTheme="majorBidi" w:eastAsia="Calibri" w:hAnsiTheme="majorBidi" w:cstheme="majorBidi"/>
                <w:noProof/>
                <w:webHidden/>
                <w:sz w:val="24"/>
                <w:szCs w:val="24"/>
                <w:rtl/>
              </w:rPr>
              <w:tab/>
            </w:r>
            <w:r w:rsidR="005C42C3" w:rsidRPr="007C49CE">
              <w:rPr>
                <w:rFonts w:asciiTheme="majorBidi" w:eastAsia="Calibri" w:hAnsiTheme="majorBidi" w:cstheme="majorBidi"/>
                <w:noProof/>
                <w:sz w:val="24"/>
                <w:szCs w:val="24"/>
                <w:rtl/>
              </w:rPr>
              <w:t>5</w:t>
            </w:r>
          </w:hyperlink>
        </w:p>
        <w:p w14:paraId="5A3CE455" w14:textId="2C105C23" w:rsidR="00646C80" w:rsidRPr="00646C80" w:rsidRDefault="009640AE" w:rsidP="007C49CE">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5" w:history="1">
            <w:r w:rsidR="00646C80" w:rsidRPr="00646C80">
              <w:rPr>
                <w:rFonts w:asciiTheme="majorBidi" w:eastAsia="Calibri" w:hAnsiTheme="majorBidi" w:cstheme="majorBidi"/>
                <w:noProof/>
                <w:sz w:val="24"/>
                <w:szCs w:val="24"/>
              </w:rPr>
              <w:t>Work Plan</w:t>
            </w:r>
            <w:r w:rsidR="00646C80" w:rsidRPr="00646C80">
              <w:rPr>
                <w:rFonts w:asciiTheme="majorBidi" w:eastAsia="Calibri" w:hAnsiTheme="majorBidi" w:cstheme="majorBidi"/>
                <w:noProof/>
                <w:webHidden/>
                <w:sz w:val="24"/>
                <w:szCs w:val="24"/>
                <w:rtl/>
              </w:rPr>
              <w:tab/>
            </w:r>
            <w:r w:rsidR="005C42C3" w:rsidRPr="007C49CE">
              <w:rPr>
                <w:rFonts w:asciiTheme="majorBidi" w:eastAsia="Calibri" w:hAnsiTheme="majorBidi" w:cstheme="majorBidi"/>
                <w:noProof/>
                <w:sz w:val="24"/>
                <w:szCs w:val="24"/>
                <w:rtl/>
              </w:rPr>
              <w:t>6</w:t>
            </w:r>
          </w:hyperlink>
        </w:p>
        <w:p w14:paraId="6D107102" w14:textId="2F80879A" w:rsidR="00646C80" w:rsidRPr="00646C80" w:rsidRDefault="009640AE" w:rsidP="007C49CE">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76" w:history="1">
            <w:r w:rsidR="00646C80" w:rsidRPr="00646C80">
              <w:rPr>
                <w:rFonts w:asciiTheme="majorBidi" w:eastAsia="Calibri" w:hAnsiTheme="majorBidi" w:cstheme="majorBidi"/>
                <w:noProof/>
                <w:sz w:val="24"/>
                <w:szCs w:val="24"/>
              </w:rPr>
              <w:t xml:space="preserve">Application for our </w:t>
            </w:r>
            <w:r w:rsidR="00103DD2">
              <w:rPr>
                <w:rFonts w:asciiTheme="majorBidi" w:eastAsia="Calibri" w:hAnsiTheme="majorBidi" w:cstheme="majorBidi"/>
                <w:noProof/>
                <w:sz w:val="24"/>
                <w:szCs w:val="24"/>
              </w:rPr>
              <w:t>P</w:t>
            </w:r>
            <w:r w:rsidR="00646C80" w:rsidRPr="00646C80">
              <w:rPr>
                <w:rFonts w:asciiTheme="majorBidi" w:eastAsia="Calibri" w:hAnsiTheme="majorBidi" w:cstheme="majorBidi"/>
                <w:noProof/>
                <w:sz w:val="24"/>
                <w:szCs w:val="24"/>
              </w:rPr>
              <w:t>roject</w:t>
            </w:r>
            <w:r w:rsidR="00646C80" w:rsidRPr="00646C80">
              <w:rPr>
                <w:rFonts w:asciiTheme="majorBidi" w:eastAsia="Calibri" w:hAnsiTheme="majorBidi" w:cstheme="majorBidi"/>
                <w:noProof/>
                <w:webHidden/>
                <w:sz w:val="24"/>
                <w:szCs w:val="24"/>
                <w:rtl/>
              </w:rPr>
              <w:tab/>
            </w:r>
            <w:r w:rsidR="005C42C3" w:rsidRPr="007C49CE">
              <w:rPr>
                <w:rFonts w:asciiTheme="majorBidi" w:eastAsia="Calibri" w:hAnsiTheme="majorBidi" w:cstheme="majorBidi"/>
                <w:noProof/>
                <w:sz w:val="24"/>
                <w:szCs w:val="24"/>
                <w:rtl/>
              </w:rPr>
              <w:t>6</w:t>
            </w:r>
          </w:hyperlink>
        </w:p>
        <w:p w14:paraId="2ACC5BA7" w14:textId="05C396BA" w:rsidR="00646C80" w:rsidRPr="007C49CE" w:rsidRDefault="009640AE" w:rsidP="007C49CE">
          <w:pPr>
            <w:tabs>
              <w:tab w:val="right" w:leader="dot" w:pos="9346"/>
            </w:tabs>
            <w:bidi w:val="0"/>
            <w:spacing w:line="360" w:lineRule="auto"/>
            <w:ind w:left="220"/>
            <w:jc w:val="both"/>
            <w:rPr>
              <w:rFonts w:asciiTheme="majorBidi" w:eastAsia="Calibri" w:hAnsiTheme="majorBidi" w:cstheme="majorBidi"/>
              <w:noProof/>
              <w:sz w:val="24"/>
              <w:szCs w:val="24"/>
              <w:rtl/>
            </w:rPr>
          </w:pPr>
          <w:hyperlink w:anchor="_Toc54193477" w:history="1">
            <w:r w:rsidR="00646C80" w:rsidRPr="00646C80">
              <w:rPr>
                <w:rFonts w:asciiTheme="majorBidi" w:eastAsia="Calibri" w:hAnsiTheme="majorBidi" w:cstheme="majorBidi"/>
                <w:noProof/>
                <w:sz w:val="24"/>
                <w:szCs w:val="24"/>
              </w:rPr>
              <w:t>System Performance Spec</w:t>
            </w:r>
            <w:r w:rsidR="00646C80" w:rsidRPr="00646C80">
              <w:rPr>
                <w:rFonts w:asciiTheme="majorBidi" w:eastAsia="Calibri" w:hAnsiTheme="majorBidi" w:cstheme="majorBidi"/>
                <w:noProof/>
                <w:webHidden/>
                <w:sz w:val="24"/>
                <w:szCs w:val="24"/>
                <w:rtl/>
              </w:rPr>
              <w:tab/>
            </w:r>
            <w:r w:rsidR="00825599">
              <w:rPr>
                <w:rFonts w:asciiTheme="majorBidi" w:eastAsia="Calibri" w:hAnsiTheme="majorBidi" w:cstheme="majorBidi"/>
                <w:noProof/>
                <w:sz w:val="24"/>
                <w:szCs w:val="24"/>
              </w:rPr>
              <w:t>6</w:t>
            </w:r>
          </w:hyperlink>
        </w:p>
        <w:p w14:paraId="3B80015A" w14:textId="5F954A2E" w:rsidR="005C42C3" w:rsidRPr="00646C80" w:rsidRDefault="005C42C3" w:rsidP="007C49CE">
          <w:pPr>
            <w:tabs>
              <w:tab w:val="right" w:leader="dot" w:pos="9346"/>
            </w:tabs>
            <w:bidi w:val="0"/>
            <w:spacing w:line="360" w:lineRule="auto"/>
            <w:ind w:left="220"/>
            <w:jc w:val="both"/>
            <w:rPr>
              <w:rFonts w:asciiTheme="majorBidi" w:eastAsiaTheme="minorEastAsia" w:hAnsiTheme="majorBidi" w:cstheme="majorBidi"/>
              <w:noProof/>
              <w:sz w:val="24"/>
              <w:szCs w:val="24"/>
              <w:rtl/>
            </w:rPr>
          </w:pPr>
          <w:r w:rsidRPr="007C49CE">
            <w:rPr>
              <w:rFonts w:asciiTheme="majorBidi" w:hAnsiTheme="majorBidi" w:cstheme="majorBidi"/>
              <w:sz w:val="24"/>
              <w:szCs w:val="24"/>
            </w:rPr>
            <w:t xml:space="preserve">Project </w:t>
          </w:r>
          <w:r w:rsidR="00103DD2">
            <w:rPr>
              <w:rFonts w:asciiTheme="majorBidi" w:hAnsiTheme="majorBidi" w:cstheme="majorBidi"/>
              <w:sz w:val="24"/>
              <w:szCs w:val="24"/>
            </w:rPr>
            <w:t>G</w:t>
          </w:r>
          <w:r w:rsidRPr="007C49CE">
            <w:rPr>
              <w:rFonts w:asciiTheme="majorBidi" w:hAnsiTheme="majorBidi" w:cstheme="majorBidi"/>
              <w:sz w:val="24"/>
              <w:szCs w:val="24"/>
            </w:rPr>
            <w:t xml:space="preserve">eneral </w:t>
          </w:r>
          <w:r w:rsidR="00103DD2">
            <w:rPr>
              <w:rFonts w:asciiTheme="majorBidi" w:hAnsiTheme="majorBidi" w:cstheme="majorBidi"/>
              <w:sz w:val="24"/>
              <w:szCs w:val="24"/>
            </w:rPr>
            <w:t>S</w:t>
          </w:r>
          <w:r w:rsidRPr="007C49CE">
            <w:rPr>
              <w:rFonts w:asciiTheme="majorBidi" w:hAnsiTheme="majorBidi" w:cstheme="majorBidi"/>
              <w:sz w:val="24"/>
              <w:szCs w:val="24"/>
            </w:rPr>
            <w:t>cheme</w:t>
          </w:r>
          <w:hyperlink w:anchor="_Toc54193477" w:history="1">
            <w:r w:rsidRPr="00646C80">
              <w:rPr>
                <w:rFonts w:asciiTheme="majorBidi" w:eastAsia="Calibri" w:hAnsiTheme="majorBidi" w:cstheme="majorBidi"/>
                <w:noProof/>
                <w:webHidden/>
                <w:sz w:val="24"/>
                <w:szCs w:val="24"/>
                <w:rtl/>
              </w:rPr>
              <w:tab/>
            </w:r>
            <w:r w:rsidR="00825599">
              <w:rPr>
                <w:rFonts w:asciiTheme="majorBidi" w:eastAsia="Calibri" w:hAnsiTheme="majorBidi" w:cstheme="majorBidi"/>
                <w:noProof/>
                <w:sz w:val="24"/>
                <w:szCs w:val="24"/>
              </w:rPr>
              <w:t>6</w:t>
            </w:r>
          </w:hyperlink>
        </w:p>
        <w:p w14:paraId="759721F7" w14:textId="28EF65E7" w:rsidR="00646C80" w:rsidRPr="00646C80" w:rsidRDefault="009640AE" w:rsidP="007C49CE">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79" w:history="1">
            <w:r w:rsidR="00646C80" w:rsidRPr="00646C80">
              <w:rPr>
                <w:rFonts w:asciiTheme="majorBidi" w:eastAsia="Calibri" w:hAnsiTheme="majorBidi" w:cstheme="majorBidi"/>
                <w:noProof/>
                <w:sz w:val="24"/>
                <w:szCs w:val="24"/>
                <w:lang w:bidi="ar-SA"/>
              </w:rPr>
              <w:t>Design Approach</w:t>
            </w:r>
            <w:r w:rsidR="00646C80" w:rsidRPr="00646C80">
              <w:rPr>
                <w:rFonts w:asciiTheme="majorBidi" w:eastAsia="Calibri" w:hAnsiTheme="majorBidi" w:cstheme="majorBidi"/>
                <w:noProof/>
                <w:webHidden/>
                <w:sz w:val="24"/>
                <w:szCs w:val="24"/>
                <w:rtl/>
                <w:lang w:bidi="ar-SA"/>
              </w:rPr>
              <w:tab/>
            </w:r>
            <w:r w:rsidR="00E74E62">
              <w:rPr>
                <w:rFonts w:asciiTheme="majorBidi" w:eastAsia="Calibri" w:hAnsiTheme="majorBidi" w:cstheme="majorBidi"/>
                <w:noProof/>
                <w:sz w:val="24"/>
                <w:szCs w:val="24"/>
                <w:lang w:bidi="ar-SA"/>
              </w:rPr>
              <w:t>7</w:t>
            </w:r>
          </w:hyperlink>
        </w:p>
        <w:p w14:paraId="41FEF5D8" w14:textId="3BEC6F39" w:rsidR="00646C80" w:rsidRPr="00646C80" w:rsidRDefault="009640AE" w:rsidP="007C49CE">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0" w:history="1">
            <w:r w:rsidR="005C42C3" w:rsidRPr="007C49CE">
              <w:rPr>
                <w:rFonts w:asciiTheme="majorBidi" w:eastAsia="Calibri" w:hAnsiTheme="majorBidi" w:cstheme="majorBidi"/>
                <w:sz w:val="24"/>
                <w:szCs w:val="24"/>
              </w:rPr>
              <w:t xml:space="preserve">Different </w:t>
            </w:r>
            <w:r w:rsidR="00103DD2">
              <w:rPr>
                <w:rFonts w:asciiTheme="majorBidi" w:eastAsia="Calibri" w:hAnsiTheme="majorBidi" w:cstheme="majorBidi"/>
                <w:sz w:val="24"/>
                <w:szCs w:val="24"/>
              </w:rPr>
              <w:t>A</w:t>
            </w:r>
            <w:r w:rsidR="005C42C3" w:rsidRPr="007C49CE">
              <w:rPr>
                <w:rFonts w:asciiTheme="majorBidi" w:eastAsia="Calibri" w:hAnsiTheme="majorBidi" w:cstheme="majorBidi"/>
                <w:sz w:val="24"/>
                <w:szCs w:val="24"/>
              </w:rPr>
              <w:t xml:space="preserve">pproaches for the </w:t>
            </w:r>
            <w:r w:rsidR="00103DD2">
              <w:rPr>
                <w:rFonts w:asciiTheme="majorBidi" w:eastAsia="Calibri" w:hAnsiTheme="majorBidi" w:cstheme="majorBidi"/>
                <w:sz w:val="24"/>
                <w:szCs w:val="24"/>
              </w:rPr>
              <w:t>P</w:t>
            </w:r>
            <w:r w:rsidR="005C42C3" w:rsidRPr="007C49CE">
              <w:rPr>
                <w:rFonts w:asciiTheme="majorBidi" w:eastAsia="Calibri" w:hAnsiTheme="majorBidi" w:cstheme="majorBidi"/>
                <w:sz w:val="24"/>
                <w:szCs w:val="24"/>
              </w:rPr>
              <w:t xml:space="preserve">roblem </w:t>
            </w:r>
            <w:r w:rsidR="00103DD2">
              <w:rPr>
                <w:rFonts w:asciiTheme="majorBidi" w:eastAsia="Calibri" w:hAnsiTheme="majorBidi" w:cstheme="majorBidi"/>
                <w:sz w:val="24"/>
                <w:szCs w:val="24"/>
              </w:rPr>
              <w:t>P</w:t>
            </w:r>
            <w:r w:rsidR="005C42C3" w:rsidRPr="007C49CE">
              <w:rPr>
                <w:rFonts w:asciiTheme="majorBidi" w:eastAsia="Calibri" w:hAnsiTheme="majorBidi" w:cstheme="majorBidi"/>
                <w:sz w:val="24"/>
                <w:szCs w:val="24"/>
              </w:rPr>
              <w:t>resented</w:t>
            </w:r>
            <w:r w:rsidR="00646C80" w:rsidRPr="00646C80">
              <w:rPr>
                <w:rFonts w:asciiTheme="majorBidi" w:eastAsia="Calibri" w:hAnsiTheme="majorBidi" w:cstheme="majorBidi"/>
                <w:noProof/>
                <w:webHidden/>
                <w:sz w:val="24"/>
                <w:szCs w:val="24"/>
                <w:rtl/>
              </w:rPr>
              <w:tab/>
            </w:r>
            <w:r w:rsidR="00825599">
              <w:rPr>
                <w:rFonts w:asciiTheme="majorBidi" w:eastAsia="Calibri" w:hAnsiTheme="majorBidi" w:cstheme="majorBidi"/>
                <w:noProof/>
                <w:sz w:val="24"/>
                <w:szCs w:val="24"/>
              </w:rPr>
              <w:t>7</w:t>
            </w:r>
          </w:hyperlink>
        </w:p>
        <w:p w14:paraId="6D2A35B5" w14:textId="0C15B35C" w:rsidR="00646C80" w:rsidRPr="00646C80" w:rsidRDefault="009640AE" w:rsidP="007C49CE">
          <w:pPr>
            <w:tabs>
              <w:tab w:val="right" w:leader="dot" w:pos="9346"/>
            </w:tabs>
            <w:bidi w:val="0"/>
            <w:spacing w:line="360" w:lineRule="auto"/>
            <w:ind w:left="220"/>
            <w:jc w:val="both"/>
            <w:rPr>
              <w:rFonts w:asciiTheme="majorBidi" w:eastAsiaTheme="minorEastAsia" w:hAnsiTheme="majorBidi" w:cstheme="majorBidi"/>
              <w:noProof/>
              <w:sz w:val="24"/>
              <w:szCs w:val="24"/>
              <w:rtl/>
            </w:rPr>
          </w:pPr>
          <w:hyperlink w:anchor="_Toc54193481" w:history="1">
            <w:r w:rsidR="005C42C3" w:rsidRPr="007C49CE">
              <w:rPr>
                <w:rFonts w:asciiTheme="majorBidi" w:eastAsia="Calibri" w:hAnsiTheme="majorBidi" w:cstheme="majorBidi"/>
                <w:sz w:val="24"/>
                <w:szCs w:val="24"/>
              </w:rPr>
              <w:t xml:space="preserve">Our </w:t>
            </w:r>
            <w:r w:rsidR="00103DD2">
              <w:rPr>
                <w:rFonts w:asciiTheme="majorBidi" w:eastAsia="Calibri" w:hAnsiTheme="majorBidi" w:cstheme="majorBidi"/>
                <w:sz w:val="24"/>
                <w:szCs w:val="24"/>
              </w:rPr>
              <w:t>A</w:t>
            </w:r>
            <w:r w:rsidR="005C42C3" w:rsidRPr="007C49CE">
              <w:rPr>
                <w:rFonts w:asciiTheme="majorBidi" w:eastAsia="Calibri" w:hAnsiTheme="majorBidi" w:cstheme="majorBidi"/>
                <w:sz w:val="24"/>
                <w:szCs w:val="24"/>
              </w:rPr>
              <w:t>pproach</w:t>
            </w:r>
            <w:r w:rsidR="00646C80" w:rsidRPr="00646C80">
              <w:rPr>
                <w:rFonts w:asciiTheme="majorBidi" w:eastAsia="Calibri" w:hAnsiTheme="majorBidi" w:cstheme="majorBidi"/>
                <w:noProof/>
                <w:webHidden/>
                <w:sz w:val="24"/>
                <w:szCs w:val="24"/>
                <w:rtl/>
              </w:rPr>
              <w:tab/>
            </w:r>
            <w:r w:rsidR="00825599">
              <w:rPr>
                <w:rFonts w:asciiTheme="majorBidi" w:eastAsia="Calibri" w:hAnsiTheme="majorBidi" w:cstheme="majorBidi"/>
                <w:noProof/>
                <w:sz w:val="24"/>
                <w:szCs w:val="24"/>
              </w:rPr>
              <w:t>7</w:t>
            </w:r>
          </w:hyperlink>
        </w:p>
        <w:p w14:paraId="075B6395" w14:textId="345C28E4" w:rsidR="00646C80" w:rsidRPr="007C49CE" w:rsidRDefault="009640AE" w:rsidP="007C49CE">
          <w:pPr>
            <w:tabs>
              <w:tab w:val="right" w:leader="dot" w:pos="9346"/>
            </w:tabs>
            <w:bidi w:val="0"/>
            <w:spacing w:line="360" w:lineRule="auto"/>
            <w:jc w:val="both"/>
            <w:rPr>
              <w:rFonts w:asciiTheme="majorBidi" w:eastAsia="Calibri" w:hAnsiTheme="majorBidi" w:cstheme="majorBidi"/>
              <w:noProof/>
              <w:sz w:val="24"/>
              <w:szCs w:val="24"/>
              <w:rtl/>
              <w:lang w:bidi="ar-SA"/>
            </w:rPr>
          </w:pPr>
          <w:hyperlink w:anchor="_Toc54193482" w:history="1">
            <w:r w:rsidR="00646C80" w:rsidRPr="00646C80">
              <w:rPr>
                <w:rFonts w:asciiTheme="majorBidi" w:eastAsia="Calibri" w:hAnsiTheme="majorBidi" w:cstheme="majorBidi"/>
                <w:noProof/>
                <w:sz w:val="24"/>
                <w:szCs w:val="24"/>
                <w:lang w:bidi="ar-SA"/>
              </w:rPr>
              <w:t>Bibliography</w:t>
            </w:r>
            <w:r w:rsidR="00646C80" w:rsidRPr="00646C80">
              <w:rPr>
                <w:rFonts w:asciiTheme="majorBidi" w:eastAsia="Calibri" w:hAnsiTheme="majorBidi" w:cstheme="majorBidi"/>
                <w:noProof/>
                <w:webHidden/>
                <w:sz w:val="24"/>
                <w:szCs w:val="24"/>
                <w:rtl/>
                <w:lang w:bidi="ar-SA"/>
              </w:rPr>
              <w:tab/>
            </w:r>
            <w:r w:rsidR="00E74E62">
              <w:rPr>
                <w:rFonts w:asciiTheme="majorBidi" w:eastAsia="Calibri" w:hAnsiTheme="majorBidi" w:cstheme="majorBidi"/>
                <w:noProof/>
                <w:sz w:val="24"/>
                <w:szCs w:val="24"/>
                <w:lang w:bidi="ar-SA"/>
              </w:rPr>
              <w:t>9</w:t>
            </w:r>
          </w:hyperlink>
        </w:p>
        <w:p w14:paraId="036FC34B" w14:textId="72BFD0B4" w:rsidR="005C42C3" w:rsidRPr="00646C80" w:rsidRDefault="009640AE" w:rsidP="007C49CE">
          <w:pPr>
            <w:tabs>
              <w:tab w:val="right" w:leader="dot" w:pos="9346"/>
            </w:tabs>
            <w:bidi w:val="0"/>
            <w:spacing w:line="360" w:lineRule="auto"/>
            <w:jc w:val="both"/>
            <w:rPr>
              <w:rFonts w:asciiTheme="majorBidi" w:eastAsiaTheme="minorEastAsia" w:hAnsiTheme="majorBidi" w:cstheme="majorBidi"/>
              <w:noProof/>
              <w:sz w:val="24"/>
              <w:szCs w:val="24"/>
              <w:rtl/>
            </w:rPr>
          </w:pPr>
          <w:hyperlink w:anchor="_Toc54193482" w:history="1">
            <w:r w:rsidR="005C42C3" w:rsidRPr="007C49CE">
              <w:rPr>
                <w:rFonts w:asciiTheme="majorBidi" w:eastAsia="Calibri" w:hAnsiTheme="majorBidi" w:cstheme="majorBidi"/>
                <w:noProof/>
                <w:sz w:val="24"/>
                <w:szCs w:val="24"/>
                <w:lang w:bidi="ar-SA"/>
              </w:rPr>
              <w:t xml:space="preserve">Appendix: PDR </w:t>
            </w:r>
            <w:r w:rsidR="00103DD2">
              <w:rPr>
                <w:rFonts w:asciiTheme="majorBidi" w:eastAsia="Calibri" w:hAnsiTheme="majorBidi" w:cstheme="majorBidi"/>
                <w:noProof/>
                <w:sz w:val="24"/>
                <w:szCs w:val="24"/>
                <w:lang w:bidi="ar-SA"/>
              </w:rPr>
              <w:t>E</w:t>
            </w:r>
            <w:r w:rsidR="005C42C3" w:rsidRPr="007C49CE">
              <w:rPr>
                <w:rFonts w:asciiTheme="majorBidi" w:eastAsia="Calibri" w:hAnsiTheme="majorBidi" w:cstheme="majorBidi"/>
                <w:noProof/>
                <w:sz w:val="24"/>
                <w:szCs w:val="24"/>
                <w:lang w:bidi="ar-SA"/>
              </w:rPr>
              <w:t>valuation</w:t>
            </w:r>
            <w:r w:rsidR="005C42C3" w:rsidRPr="00646C80">
              <w:rPr>
                <w:rFonts w:asciiTheme="majorBidi" w:eastAsia="Calibri" w:hAnsiTheme="majorBidi" w:cstheme="majorBidi"/>
                <w:noProof/>
                <w:webHidden/>
                <w:sz w:val="24"/>
                <w:szCs w:val="24"/>
                <w:rtl/>
                <w:lang w:bidi="ar-SA"/>
              </w:rPr>
              <w:tab/>
            </w:r>
            <w:r w:rsidR="00E74E62">
              <w:rPr>
                <w:rFonts w:asciiTheme="majorBidi" w:eastAsia="Calibri" w:hAnsiTheme="majorBidi" w:cstheme="majorBidi"/>
                <w:noProof/>
                <w:sz w:val="24"/>
                <w:szCs w:val="24"/>
                <w:lang w:bidi="ar-SA"/>
              </w:rPr>
              <w:t>10</w:t>
            </w:r>
          </w:hyperlink>
        </w:p>
        <w:p w14:paraId="5808044C" w14:textId="39D38C31" w:rsidR="00646C80" w:rsidRPr="00646C80" w:rsidRDefault="00646C80" w:rsidP="007C49CE">
          <w:pPr>
            <w:bidi w:val="0"/>
            <w:spacing w:line="360" w:lineRule="auto"/>
            <w:jc w:val="both"/>
            <w:rPr>
              <w:rFonts w:asciiTheme="majorBidi" w:eastAsia="Calibri" w:hAnsiTheme="majorBidi" w:cstheme="majorBidi"/>
              <w:noProof/>
              <w:sz w:val="24"/>
              <w:szCs w:val="24"/>
            </w:rPr>
          </w:pPr>
          <w:r w:rsidRPr="00646C80">
            <w:rPr>
              <w:rFonts w:asciiTheme="majorBidi" w:eastAsia="Calibri" w:hAnsiTheme="majorBidi" w:cstheme="majorBidi"/>
              <w:noProof/>
              <w:sz w:val="24"/>
              <w:szCs w:val="24"/>
            </w:rPr>
            <w:fldChar w:fldCharType="end"/>
          </w:r>
        </w:p>
      </w:sdtContent>
    </w:sdt>
    <w:p w14:paraId="11919899" w14:textId="1997EC18" w:rsidR="00646C80" w:rsidRPr="007C49CE" w:rsidRDefault="00646C80" w:rsidP="007C49CE">
      <w:pPr>
        <w:spacing w:line="360" w:lineRule="auto"/>
        <w:rPr>
          <w:rFonts w:asciiTheme="majorBidi" w:hAnsiTheme="majorBidi" w:cstheme="majorBidi"/>
          <w:sz w:val="24"/>
          <w:szCs w:val="24"/>
          <w:rtl/>
        </w:rPr>
      </w:pPr>
    </w:p>
    <w:p w14:paraId="74490545" w14:textId="305C1CE2" w:rsidR="00646C80" w:rsidRPr="007C49CE" w:rsidRDefault="00646C80" w:rsidP="007C49CE">
      <w:pPr>
        <w:spacing w:line="360" w:lineRule="auto"/>
        <w:rPr>
          <w:rFonts w:asciiTheme="majorBidi" w:hAnsiTheme="majorBidi" w:cstheme="majorBidi"/>
          <w:sz w:val="24"/>
          <w:szCs w:val="24"/>
          <w:u w:val="single"/>
          <w:rtl/>
        </w:rPr>
      </w:pPr>
    </w:p>
    <w:p w14:paraId="58CCC478" w14:textId="429A1C8A" w:rsidR="00646C80" w:rsidRPr="007C49CE" w:rsidRDefault="00646C80" w:rsidP="007C49CE">
      <w:pPr>
        <w:spacing w:line="360" w:lineRule="auto"/>
        <w:rPr>
          <w:rFonts w:asciiTheme="majorBidi" w:hAnsiTheme="majorBidi" w:cstheme="majorBidi"/>
          <w:sz w:val="24"/>
          <w:szCs w:val="24"/>
          <w:u w:val="single"/>
          <w:rtl/>
        </w:rPr>
      </w:pPr>
    </w:p>
    <w:p w14:paraId="2D45B805" w14:textId="66B16225" w:rsidR="00646C80" w:rsidRPr="007C49CE" w:rsidRDefault="00646C80" w:rsidP="007C49CE">
      <w:pPr>
        <w:spacing w:line="360" w:lineRule="auto"/>
        <w:rPr>
          <w:rFonts w:asciiTheme="majorBidi" w:hAnsiTheme="majorBidi" w:cstheme="majorBidi"/>
          <w:sz w:val="24"/>
          <w:szCs w:val="24"/>
          <w:u w:val="single"/>
          <w:rtl/>
        </w:rPr>
      </w:pPr>
    </w:p>
    <w:p w14:paraId="3E0F0679" w14:textId="61783269" w:rsidR="00646C80" w:rsidRPr="007C49CE" w:rsidRDefault="00646C80" w:rsidP="007C49CE">
      <w:pPr>
        <w:spacing w:line="360" w:lineRule="auto"/>
        <w:rPr>
          <w:rFonts w:asciiTheme="majorBidi" w:hAnsiTheme="majorBidi" w:cstheme="majorBidi"/>
          <w:sz w:val="24"/>
          <w:szCs w:val="24"/>
          <w:u w:val="single"/>
          <w:rtl/>
        </w:rPr>
      </w:pPr>
      <w:r w:rsidRPr="007C49CE">
        <w:rPr>
          <w:rFonts w:asciiTheme="majorBidi" w:hAnsiTheme="majorBidi" w:cstheme="majorBidi"/>
          <w:sz w:val="24"/>
          <w:szCs w:val="24"/>
          <w:u w:val="single"/>
          <w:rtl/>
        </w:rPr>
        <w:br w:type="page"/>
      </w:r>
    </w:p>
    <w:p w14:paraId="23A4CE20" w14:textId="53C65510" w:rsidR="00F85E2B" w:rsidRPr="007C49CE" w:rsidRDefault="00F85E2B" w:rsidP="007C49CE">
      <w:pPr>
        <w:pStyle w:val="a9"/>
        <w:numPr>
          <w:ilvl w:val="0"/>
          <w:numId w:val="1"/>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Abstract</w:t>
      </w:r>
    </w:p>
    <w:p w14:paraId="7ABA2598" w14:textId="4B0A465E" w:rsidR="00D46B46" w:rsidRPr="007C49CE" w:rsidRDefault="00D46B46" w:rsidP="007C49CE">
      <w:pPr>
        <w:pStyle w:val="a9"/>
        <w:numPr>
          <w:ilvl w:val="1"/>
          <w:numId w:val="1"/>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Abstract (English):</w:t>
      </w:r>
    </w:p>
    <w:p w14:paraId="643A5179" w14:textId="77777777" w:rsidR="00D46B46" w:rsidRPr="007C49CE" w:rsidRDefault="00D46B46" w:rsidP="007C49CE">
      <w:pPr>
        <w:bidi w:val="0"/>
        <w:spacing w:after="0" w:line="360" w:lineRule="auto"/>
        <w:jc w:val="both"/>
        <w:rPr>
          <w:rFonts w:asciiTheme="majorBidi" w:hAnsiTheme="majorBidi" w:cstheme="majorBidi"/>
          <w:b/>
          <w:bCs/>
          <w:sz w:val="24"/>
          <w:szCs w:val="24"/>
          <w:rtl/>
        </w:rPr>
      </w:pPr>
    </w:p>
    <w:p w14:paraId="4308C793" w14:textId="77777777" w:rsidR="00CE1005" w:rsidRDefault="00CE1005" w:rsidP="007C49CE">
      <w:pPr>
        <w:spacing w:after="0" w:line="360" w:lineRule="auto"/>
        <w:jc w:val="center"/>
        <w:rPr>
          <w:rFonts w:asciiTheme="majorBidi" w:hAnsiTheme="majorBidi" w:cstheme="majorBidi"/>
          <w:b/>
          <w:bCs/>
          <w:sz w:val="24"/>
          <w:szCs w:val="24"/>
          <w:u w:val="single"/>
        </w:rPr>
      </w:pPr>
      <w:r w:rsidRPr="00CE1005">
        <w:rPr>
          <w:rFonts w:asciiTheme="majorBidi" w:hAnsiTheme="majorBidi" w:cstheme="majorBidi"/>
          <w:b/>
          <w:bCs/>
          <w:sz w:val="24"/>
          <w:szCs w:val="24"/>
          <w:u w:val="single"/>
        </w:rPr>
        <w:t>Distributed Caching-based Acceleration Mechanisms in Datacenter Networks</w:t>
      </w:r>
    </w:p>
    <w:p w14:paraId="6FDC6A7B" w14:textId="0E5737EA" w:rsidR="004035AD" w:rsidRPr="007C49CE" w:rsidRDefault="004035AD" w:rsidP="007C49CE">
      <w:pPr>
        <w:spacing w:after="0" w:line="360" w:lineRule="auto"/>
        <w:jc w:val="center"/>
        <w:rPr>
          <w:rFonts w:asciiTheme="majorBidi" w:hAnsiTheme="majorBidi" w:cstheme="majorBidi"/>
          <w:sz w:val="24"/>
          <w:szCs w:val="24"/>
        </w:rPr>
      </w:pPr>
      <w:r w:rsidRPr="007C49CE">
        <w:rPr>
          <w:rFonts w:asciiTheme="majorBidi" w:hAnsiTheme="majorBidi" w:cstheme="majorBidi"/>
          <w:sz w:val="24"/>
          <w:szCs w:val="24"/>
        </w:rPr>
        <w:t xml:space="preserve">Students Names: </w:t>
      </w:r>
      <w:r w:rsidR="00F85E2B" w:rsidRPr="007C49CE">
        <w:rPr>
          <w:rFonts w:asciiTheme="majorBidi" w:hAnsiTheme="majorBidi" w:cstheme="majorBidi"/>
          <w:sz w:val="24"/>
          <w:szCs w:val="24"/>
        </w:rPr>
        <w:t xml:space="preserve">Axalrod Anna, </w:t>
      </w:r>
      <w:r w:rsidRPr="007C49CE">
        <w:rPr>
          <w:rFonts w:asciiTheme="majorBidi" w:hAnsiTheme="majorBidi" w:cstheme="majorBidi"/>
          <w:sz w:val="24"/>
          <w:szCs w:val="24"/>
        </w:rPr>
        <w:t>Granit Shir</w:t>
      </w:r>
    </w:p>
    <w:p w14:paraId="4DD5A186" w14:textId="2F06A98F" w:rsidR="004035AD" w:rsidRPr="007C49CE" w:rsidRDefault="009640AE" w:rsidP="007C49CE">
      <w:pPr>
        <w:spacing w:after="0" w:line="360" w:lineRule="auto"/>
        <w:jc w:val="center"/>
        <w:rPr>
          <w:rFonts w:asciiTheme="majorBidi" w:hAnsiTheme="majorBidi" w:cstheme="majorBidi"/>
          <w:sz w:val="24"/>
          <w:szCs w:val="24"/>
        </w:rPr>
      </w:pPr>
      <w:hyperlink r:id="rId9" w:history="1">
        <w:r w:rsidR="004035AD" w:rsidRPr="007C49CE">
          <w:rPr>
            <w:rStyle w:val="Hyperlink"/>
            <w:rFonts w:asciiTheme="majorBidi" w:hAnsiTheme="majorBidi" w:cstheme="majorBidi"/>
            <w:sz w:val="24"/>
            <w:szCs w:val="24"/>
          </w:rPr>
          <w:t>axalrod@post.bgu.ac.il</w:t>
        </w:r>
      </w:hyperlink>
    </w:p>
    <w:p w14:paraId="534D93BE" w14:textId="238BC347" w:rsidR="00A604BD" w:rsidRPr="007C49CE" w:rsidRDefault="00A604BD" w:rsidP="007C49CE">
      <w:p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Due to high data flow </w:t>
      </w:r>
      <w:r w:rsidR="008C375C">
        <w:rPr>
          <w:rFonts w:asciiTheme="majorBidi" w:hAnsiTheme="majorBidi" w:cstheme="majorBidi"/>
          <w:sz w:val="24"/>
          <w:szCs w:val="24"/>
        </w:rPr>
        <w:t>through</w:t>
      </w:r>
      <w:r w:rsidR="008C375C" w:rsidRPr="007C49CE">
        <w:rPr>
          <w:rFonts w:asciiTheme="majorBidi" w:hAnsiTheme="majorBidi" w:cstheme="majorBidi"/>
          <w:sz w:val="24"/>
          <w:szCs w:val="24"/>
        </w:rPr>
        <w:t xml:space="preserve"> </w:t>
      </w:r>
      <w:r w:rsidRPr="007C49CE">
        <w:rPr>
          <w:rFonts w:asciiTheme="majorBidi" w:hAnsiTheme="majorBidi" w:cstheme="majorBidi"/>
          <w:sz w:val="24"/>
          <w:szCs w:val="24"/>
        </w:rPr>
        <w:t xml:space="preserve">a data center network, switches in the network face a problem </w:t>
      </w:r>
      <w:r w:rsidR="00EC32EE">
        <w:rPr>
          <w:rFonts w:asciiTheme="majorBidi" w:hAnsiTheme="majorBidi" w:cstheme="majorBidi"/>
          <w:sz w:val="24"/>
          <w:szCs w:val="24"/>
        </w:rPr>
        <w:t>storing an</w:t>
      </w:r>
      <w:r w:rsidRPr="007C49CE">
        <w:rPr>
          <w:rFonts w:asciiTheme="majorBidi" w:hAnsiTheme="majorBidi" w:cstheme="majorBidi"/>
          <w:sz w:val="24"/>
          <w:szCs w:val="24"/>
        </w:rPr>
        <w:t xml:space="preserve"> enormous amount of traffic rules which are necessary for correct</w:t>
      </w:r>
      <w:r w:rsidR="008C375C">
        <w:rPr>
          <w:rFonts w:asciiTheme="majorBidi" w:hAnsiTheme="majorBidi" w:cstheme="majorBidi"/>
          <w:sz w:val="24"/>
          <w:szCs w:val="24"/>
        </w:rPr>
        <w:t>ly</w:t>
      </w:r>
      <w:r w:rsidRPr="007C49CE">
        <w:rPr>
          <w:rFonts w:asciiTheme="majorBidi" w:hAnsiTheme="majorBidi" w:cstheme="majorBidi"/>
          <w:sz w:val="24"/>
          <w:szCs w:val="24"/>
        </w:rPr>
        <w:t xml:space="preserve"> transferring packets in the network</w:t>
      </w:r>
      <w:r w:rsidRPr="007C49CE">
        <w:rPr>
          <w:rFonts w:asciiTheme="majorBidi" w:hAnsiTheme="majorBidi" w:cstheme="majorBidi"/>
          <w:sz w:val="24"/>
          <w:szCs w:val="24"/>
          <w:rtl/>
        </w:rPr>
        <w:t>.</w:t>
      </w:r>
      <w:r w:rsidRPr="007C49CE">
        <w:rPr>
          <w:rFonts w:asciiTheme="majorBidi" w:hAnsiTheme="majorBidi" w:cstheme="majorBidi"/>
          <w:sz w:val="24"/>
          <w:szCs w:val="24"/>
        </w:rPr>
        <w:t xml:space="preserve"> Those rules are usually stored in an external device to which the access </w:t>
      </w:r>
      <w:r w:rsidR="008C375C">
        <w:rPr>
          <w:rFonts w:asciiTheme="majorBidi" w:hAnsiTheme="majorBidi" w:cstheme="majorBidi"/>
          <w:sz w:val="24"/>
          <w:szCs w:val="24"/>
        </w:rPr>
        <w:t>slows</w:t>
      </w:r>
      <w:r w:rsidRPr="007C49CE">
        <w:rPr>
          <w:rFonts w:asciiTheme="majorBidi" w:hAnsiTheme="majorBidi" w:cstheme="majorBidi"/>
          <w:sz w:val="24"/>
          <w:szCs w:val="24"/>
        </w:rPr>
        <w:t xml:space="preserve"> the network’s performance. The purpose of the project is to find a solution </w:t>
      </w:r>
      <w:r w:rsidR="001E03B4">
        <w:rPr>
          <w:rFonts w:asciiTheme="majorBidi" w:hAnsiTheme="majorBidi" w:cstheme="majorBidi"/>
          <w:sz w:val="24"/>
          <w:szCs w:val="24"/>
        </w:rPr>
        <w:t>that</w:t>
      </w:r>
      <w:r w:rsidRPr="007C49CE">
        <w:rPr>
          <w:rFonts w:asciiTheme="majorBidi" w:hAnsiTheme="majorBidi" w:cstheme="majorBidi"/>
          <w:sz w:val="24"/>
          <w:szCs w:val="24"/>
        </w:rPr>
        <w:t xml:space="preserve"> prevents multiple access to the external device, </w:t>
      </w:r>
      <w:r w:rsidR="008C375C">
        <w:rPr>
          <w:rFonts w:asciiTheme="majorBidi" w:hAnsiTheme="majorBidi" w:cstheme="majorBidi"/>
          <w:sz w:val="24"/>
          <w:szCs w:val="24"/>
        </w:rPr>
        <w:t xml:space="preserve">leading to a </w:t>
      </w:r>
      <w:r w:rsidRPr="007C49CE">
        <w:rPr>
          <w:rFonts w:asciiTheme="majorBidi" w:hAnsiTheme="majorBidi" w:cstheme="majorBidi"/>
          <w:sz w:val="24"/>
          <w:szCs w:val="24"/>
        </w:rPr>
        <w:t xml:space="preserve">significant </w:t>
      </w:r>
      <w:r w:rsidR="008C375C">
        <w:rPr>
          <w:rFonts w:asciiTheme="majorBidi" w:hAnsiTheme="majorBidi" w:cstheme="majorBidi"/>
          <w:sz w:val="24"/>
          <w:szCs w:val="24"/>
        </w:rPr>
        <w:t xml:space="preserve">speedup of </w:t>
      </w:r>
      <w:r w:rsidRPr="007C49CE">
        <w:rPr>
          <w:rFonts w:asciiTheme="majorBidi" w:hAnsiTheme="majorBidi" w:cstheme="majorBidi"/>
          <w:sz w:val="24"/>
          <w:szCs w:val="24"/>
        </w:rPr>
        <w:t>the routing process in the network</w:t>
      </w:r>
      <w:r w:rsidRPr="007C49CE">
        <w:rPr>
          <w:rFonts w:asciiTheme="majorBidi" w:hAnsiTheme="majorBidi" w:cstheme="majorBidi"/>
          <w:sz w:val="24"/>
          <w:szCs w:val="24"/>
          <w:rtl/>
        </w:rPr>
        <w:t>.</w:t>
      </w:r>
    </w:p>
    <w:p w14:paraId="5AF3A2C0" w14:textId="6C913646" w:rsidR="00C97170" w:rsidRPr="007C49CE" w:rsidRDefault="00A604BD" w:rsidP="00103DD2">
      <w:p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In our project, we will develop a distributed solution for the problem presented which will be based on a previous solution that uses cache. </w:t>
      </w:r>
    </w:p>
    <w:p w14:paraId="7F946FEC" w14:textId="2A39FD54" w:rsidR="00C97170" w:rsidRPr="007C49CE" w:rsidRDefault="00C97170" w:rsidP="007C49CE">
      <w:p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Our </w:t>
      </w:r>
      <w:r w:rsidR="008C375C">
        <w:rPr>
          <w:rFonts w:asciiTheme="majorBidi" w:hAnsiTheme="majorBidi" w:cstheme="majorBidi"/>
          <w:sz w:val="24"/>
          <w:szCs w:val="24"/>
        </w:rPr>
        <w:t>proposed</w:t>
      </w:r>
      <w:r w:rsidR="008C375C" w:rsidRPr="007C49CE">
        <w:rPr>
          <w:rFonts w:asciiTheme="majorBidi" w:hAnsiTheme="majorBidi" w:cstheme="majorBidi"/>
          <w:sz w:val="24"/>
          <w:szCs w:val="24"/>
        </w:rPr>
        <w:t xml:space="preserve"> </w:t>
      </w:r>
      <w:r w:rsidRPr="007C49CE">
        <w:rPr>
          <w:rFonts w:asciiTheme="majorBidi" w:hAnsiTheme="majorBidi" w:cstheme="majorBidi"/>
          <w:sz w:val="24"/>
          <w:szCs w:val="24"/>
        </w:rPr>
        <w:t xml:space="preserve">method includes creating a network with several switches which send queries to each other to get forwarding rules. In case of missing information, we will request the forwarding rule from the external device (the controller), which keeps all the forwarding rules and </w:t>
      </w:r>
      <w:r w:rsidR="008C375C">
        <w:rPr>
          <w:rFonts w:asciiTheme="majorBidi" w:hAnsiTheme="majorBidi" w:cstheme="majorBidi"/>
          <w:sz w:val="24"/>
          <w:szCs w:val="24"/>
        </w:rPr>
        <w:t>holds</w:t>
      </w:r>
      <w:r w:rsidR="008C375C" w:rsidRPr="007C49CE">
        <w:rPr>
          <w:rFonts w:asciiTheme="majorBidi" w:hAnsiTheme="majorBidi" w:cstheme="majorBidi"/>
          <w:sz w:val="24"/>
          <w:szCs w:val="24"/>
        </w:rPr>
        <w:t xml:space="preserve"> </w:t>
      </w:r>
      <w:r w:rsidRPr="007C49CE">
        <w:rPr>
          <w:rFonts w:asciiTheme="majorBidi" w:hAnsiTheme="majorBidi" w:cstheme="majorBidi"/>
          <w:sz w:val="24"/>
          <w:szCs w:val="24"/>
        </w:rPr>
        <w:t>the switch's cache memory.</w:t>
      </w:r>
    </w:p>
    <w:p w14:paraId="4129DB75" w14:textId="69AC74E0" w:rsidR="0072177B" w:rsidRPr="007C49CE" w:rsidRDefault="00C97170" w:rsidP="00103DD2">
      <w:p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W</w:t>
      </w:r>
      <w:r w:rsidR="00A604BD" w:rsidRPr="007C49CE">
        <w:rPr>
          <w:rFonts w:asciiTheme="majorBidi" w:hAnsiTheme="majorBidi" w:cstheme="majorBidi"/>
          <w:sz w:val="24"/>
          <w:szCs w:val="24"/>
        </w:rPr>
        <w:t xml:space="preserve">e expect </w:t>
      </w:r>
      <w:r w:rsidR="008C375C">
        <w:rPr>
          <w:rFonts w:asciiTheme="majorBidi" w:hAnsiTheme="majorBidi" w:cstheme="majorBidi"/>
          <w:sz w:val="24"/>
          <w:szCs w:val="24"/>
        </w:rPr>
        <w:t xml:space="preserve">a decrease in the </w:t>
      </w:r>
      <w:r w:rsidR="00715734" w:rsidRPr="007C49CE">
        <w:rPr>
          <w:rFonts w:asciiTheme="majorBidi" w:hAnsiTheme="majorBidi" w:cstheme="majorBidi"/>
          <w:sz w:val="24"/>
          <w:szCs w:val="24"/>
        </w:rPr>
        <w:t>number</w:t>
      </w:r>
      <w:r w:rsidR="00A604BD" w:rsidRPr="007C49CE">
        <w:rPr>
          <w:rFonts w:asciiTheme="majorBidi" w:hAnsiTheme="majorBidi" w:cstheme="majorBidi"/>
          <w:sz w:val="24"/>
          <w:szCs w:val="24"/>
        </w:rPr>
        <w:t xml:space="preserve"> of </w:t>
      </w:r>
      <w:r w:rsidRPr="007C49CE">
        <w:rPr>
          <w:rFonts w:asciiTheme="majorBidi" w:hAnsiTheme="majorBidi" w:cstheme="majorBidi"/>
          <w:sz w:val="24"/>
          <w:szCs w:val="24"/>
        </w:rPr>
        <w:t>request</w:t>
      </w:r>
      <w:r w:rsidR="008C375C">
        <w:rPr>
          <w:rFonts w:asciiTheme="majorBidi" w:hAnsiTheme="majorBidi" w:cstheme="majorBidi"/>
          <w:sz w:val="24"/>
          <w:szCs w:val="24"/>
        </w:rPr>
        <w:t>s</w:t>
      </w:r>
      <w:r w:rsidR="00A604BD" w:rsidRPr="007C49CE">
        <w:rPr>
          <w:rFonts w:asciiTheme="majorBidi" w:hAnsiTheme="majorBidi" w:cstheme="majorBidi"/>
          <w:sz w:val="24"/>
          <w:szCs w:val="24"/>
        </w:rPr>
        <w:t xml:space="preserve"> </w:t>
      </w:r>
      <w:r w:rsidR="008C375C">
        <w:rPr>
          <w:rFonts w:asciiTheme="majorBidi" w:hAnsiTheme="majorBidi" w:cstheme="majorBidi"/>
          <w:sz w:val="24"/>
          <w:szCs w:val="24"/>
        </w:rPr>
        <w:t xml:space="preserve">to </w:t>
      </w:r>
      <w:r w:rsidR="00A604BD" w:rsidRPr="007C49CE">
        <w:rPr>
          <w:rFonts w:asciiTheme="majorBidi" w:hAnsiTheme="majorBidi" w:cstheme="majorBidi"/>
          <w:sz w:val="24"/>
          <w:szCs w:val="24"/>
        </w:rPr>
        <w:t>the external device</w:t>
      </w:r>
      <w:r w:rsidRPr="007C49CE">
        <w:rPr>
          <w:rFonts w:asciiTheme="majorBidi" w:hAnsiTheme="majorBidi" w:cstheme="majorBidi"/>
          <w:sz w:val="24"/>
          <w:szCs w:val="24"/>
        </w:rPr>
        <w:t xml:space="preserve"> for rules</w:t>
      </w:r>
      <w:r w:rsidR="001E03B4">
        <w:rPr>
          <w:rFonts w:asciiTheme="majorBidi" w:hAnsiTheme="majorBidi" w:cstheme="majorBidi"/>
          <w:sz w:val="24"/>
          <w:szCs w:val="24"/>
        </w:rPr>
        <w:t xml:space="preserve"> </w:t>
      </w:r>
      <w:r w:rsidR="00A604BD" w:rsidRPr="007C49CE">
        <w:rPr>
          <w:rFonts w:asciiTheme="majorBidi" w:hAnsiTheme="majorBidi" w:cstheme="majorBidi"/>
          <w:sz w:val="24"/>
          <w:szCs w:val="24"/>
        </w:rPr>
        <w:t xml:space="preserve">when </w:t>
      </w:r>
      <w:r w:rsidR="008C375C">
        <w:rPr>
          <w:rFonts w:asciiTheme="majorBidi" w:hAnsiTheme="majorBidi" w:cstheme="majorBidi"/>
          <w:sz w:val="24"/>
          <w:szCs w:val="24"/>
        </w:rPr>
        <w:t xml:space="preserve">sharing </w:t>
      </w:r>
      <w:r w:rsidR="001E03B4">
        <w:rPr>
          <w:rFonts w:asciiTheme="majorBidi" w:hAnsiTheme="majorBidi" w:cstheme="majorBidi"/>
          <w:sz w:val="24"/>
          <w:szCs w:val="24"/>
        </w:rPr>
        <w:t xml:space="preserve">the </w:t>
      </w:r>
      <w:r w:rsidR="00A604BD" w:rsidRPr="007C49CE">
        <w:rPr>
          <w:rFonts w:asciiTheme="majorBidi" w:hAnsiTheme="majorBidi" w:cstheme="majorBidi"/>
          <w:sz w:val="24"/>
          <w:szCs w:val="24"/>
        </w:rPr>
        <w:t>cache</w:t>
      </w:r>
      <w:r w:rsidRPr="007C49CE">
        <w:rPr>
          <w:rFonts w:asciiTheme="majorBidi" w:hAnsiTheme="majorBidi" w:cstheme="majorBidi"/>
          <w:sz w:val="24"/>
          <w:szCs w:val="24"/>
        </w:rPr>
        <w:t xml:space="preserve"> </w:t>
      </w:r>
      <w:r w:rsidR="00A604BD" w:rsidRPr="007C49CE">
        <w:rPr>
          <w:rFonts w:asciiTheme="majorBidi" w:hAnsiTheme="majorBidi" w:cstheme="majorBidi"/>
          <w:sz w:val="24"/>
          <w:szCs w:val="24"/>
        </w:rPr>
        <w:t xml:space="preserve">between the network's switches, </w:t>
      </w:r>
      <w:r w:rsidR="008C375C">
        <w:rPr>
          <w:rFonts w:asciiTheme="majorBidi" w:hAnsiTheme="majorBidi" w:cstheme="majorBidi"/>
          <w:sz w:val="24"/>
          <w:szCs w:val="24"/>
        </w:rPr>
        <w:t xml:space="preserve">as well as faster </w:t>
      </w:r>
      <w:r w:rsidR="00A604BD" w:rsidRPr="007C49CE">
        <w:rPr>
          <w:rFonts w:asciiTheme="majorBidi" w:hAnsiTheme="majorBidi" w:cstheme="majorBidi"/>
          <w:sz w:val="24"/>
          <w:szCs w:val="24"/>
        </w:rPr>
        <w:t xml:space="preserve">network </w:t>
      </w:r>
      <w:r w:rsidRPr="007C49CE">
        <w:rPr>
          <w:rFonts w:asciiTheme="majorBidi" w:hAnsiTheme="majorBidi" w:cstheme="majorBidi"/>
          <w:sz w:val="24"/>
          <w:szCs w:val="24"/>
        </w:rPr>
        <w:t>performance</w:t>
      </w:r>
      <w:r w:rsidR="00A604BD" w:rsidRPr="007C49CE">
        <w:rPr>
          <w:rFonts w:asciiTheme="majorBidi" w:hAnsiTheme="majorBidi" w:cstheme="majorBidi"/>
          <w:sz w:val="24"/>
          <w:szCs w:val="24"/>
        </w:rPr>
        <w:t>.</w:t>
      </w:r>
    </w:p>
    <w:p w14:paraId="780BE486" w14:textId="77777777" w:rsidR="00C97170" w:rsidRPr="007C49CE" w:rsidRDefault="00C97170" w:rsidP="007C49CE">
      <w:pPr>
        <w:bidi w:val="0"/>
        <w:spacing w:line="360" w:lineRule="auto"/>
        <w:jc w:val="both"/>
        <w:rPr>
          <w:rFonts w:asciiTheme="majorBidi" w:hAnsiTheme="majorBidi" w:cstheme="majorBidi"/>
          <w:sz w:val="24"/>
          <w:szCs w:val="24"/>
          <w:highlight w:val="yellow"/>
        </w:rPr>
      </w:pPr>
    </w:p>
    <w:p w14:paraId="7FB463B7" w14:textId="36015597" w:rsidR="0072177B" w:rsidRPr="007C49CE" w:rsidRDefault="0072177B" w:rsidP="007C49CE">
      <w:pPr>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Keywords</w:t>
      </w:r>
      <w:r w:rsidRPr="007C49CE">
        <w:rPr>
          <w:rFonts w:asciiTheme="majorBidi" w:hAnsiTheme="majorBidi" w:cstheme="majorBidi"/>
          <w:sz w:val="24"/>
          <w:szCs w:val="24"/>
        </w:rPr>
        <w:t xml:space="preserve"> – </w:t>
      </w:r>
      <w:r w:rsidR="00C97170" w:rsidRPr="007C49CE">
        <w:rPr>
          <w:rFonts w:asciiTheme="majorBidi" w:hAnsiTheme="majorBidi" w:cstheme="majorBidi"/>
          <w:sz w:val="24"/>
          <w:szCs w:val="24"/>
        </w:rPr>
        <w:t xml:space="preserve">Network </w:t>
      </w:r>
      <w:r w:rsidR="008C375C">
        <w:rPr>
          <w:rFonts w:asciiTheme="majorBidi" w:hAnsiTheme="majorBidi" w:cstheme="majorBidi"/>
          <w:sz w:val="24"/>
          <w:szCs w:val="24"/>
        </w:rPr>
        <w:t>T</w:t>
      </w:r>
      <w:r w:rsidR="008C375C" w:rsidRPr="007C49CE">
        <w:rPr>
          <w:rFonts w:asciiTheme="majorBidi" w:hAnsiTheme="majorBidi" w:cstheme="majorBidi"/>
          <w:sz w:val="24"/>
          <w:szCs w:val="24"/>
        </w:rPr>
        <w:t>opologies</w:t>
      </w:r>
      <w:r w:rsidR="00C97170" w:rsidRPr="007C49CE">
        <w:rPr>
          <w:rFonts w:asciiTheme="majorBidi" w:hAnsiTheme="majorBidi" w:cstheme="majorBidi"/>
          <w:sz w:val="24"/>
          <w:szCs w:val="24"/>
        </w:rPr>
        <w:t xml:space="preserve">, Distributed </w:t>
      </w:r>
      <w:r w:rsidR="008C375C">
        <w:rPr>
          <w:rFonts w:asciiTheme="majorBidi" w:hAnsiTheme="majorBidi" w:cstheme="majorBidi"/>
          <w:sz w:val="24"/>
          <w:szCs w:val="24"/>
        </w:rPr>
        <w:t>A</w:t>
      </w:r>
      <w:r w:rsidR="008C375C" w:rsidRPr="007C49CE">
        <w:rPr>
          <w:rFonts w:asciiTheme="majorBidi" w:hAnsiTheme="majorBidi" w:cstheme="majorBidi"/>
          <w:sz w:val="24"/>
          <w:szCs w:val="24"/>
        </w:rPr>
        <w:t>lgorithms</w:t>
      </w:r>
      <w:r w:rsidR="00C97170" w:rsidRPr="007C49CE">
        <w:rPr>
          <w:rFonts w:asciiTheme="majorBidi" w:hAnsiTheme="majorBidi" w:cstheme="majorBidi"/>
          <w:sz w:val="24"/>
          <w:szCs w:val="24"/>
        </w:rPr>
        <w:t xml:space="preserve">, </w:t>
      </w:r>
      <w:r w:rsidRPr="007C49CE">
        <w:rPr>
          <w:rFonts w:asciiTheme="majorBidi" w:hAnsiTheme="majorBidi" w:cstheme="majorBidi"/>
          <w:sz w:val="24"/>
          <w:szCs w:val="24"/>
        </w:rPr>
        <w:t xml:space="preserve">P4, Cache, Software-Defined Networking, LPM, Rule, Mininet, Pipeline, OpenFlow. </w:t>
      </w:r>
    </w:p>
    <w:p w14:paraId="12847CCC" w14:textId="753CBAA6" w:rsidR="00715734" w:rsidRPr="007C49CE" w:rsidRDefault="00715734" w:rsidP="007C49CE">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1BE01702" w14:textId="645FD20E" w:rsidR="00D46B46" w:rsidRPr="007C49CE" w:rsidRDefault="00D46B46" w:rsidP="007C49CE">
      <w:pPr>
        <w:pStyle w:val="a9"/>
        <w:numPr>
          <w:ilvl w:val="1"/>
          <w:numId w:val="1"/>
        </w:numPr>
        <w:bidi w:val="0"/>
        <w:spacing w:after="0" w:line="360" w:lineRule="auto"/>
        <w:jc w:val="both"/>
        <w:rPr>
          <w:rFonts w:asciiTheme="majorBidi" w:hAnsiTheme="majorBidi" w:cstheme="majorBidi"/>
          <w:b/>
          <w:bCs/>
          <w:sz w:val="24"/>
          <w:szCs w:val="24"/>
          <w:rtl/>
        </w:rPr>
      </w:pPr>
      <w:r w:rsidRPr="007C49CE">
        <w:rPr>
          <w:rFonts w:asciiTheme="majorBidi" w:hAnsiTheme="majorBidi" w:cstheme="majorBidi"/>
          <w:b/>
          <w:bCs/>
          <w:sz w:val="24"/>
          <w:szCs w:val="24"/>
        </w:rPr>
        <w:lastRenderedPageBreak/>
        <w:t>Abstract (Hebrew):</w:t>
      </w:r>
    </w:p>
    <w:p w14:paraId="4BEA7E13" w14:textId="77777777" w:rsidR="00D46B46" w:rsidRPr="007C49CE" w:rsidRDefault="00D46B46" w:rsidP="007C49CE">
      <w:pPr>
        <w:pStyle w:val="a9"/>
        <w:spacing w:after="0" w:line="360" w:lineRule="auto"/>
        <w:ind w:left="0"/>
        <w:rPr>
          <w:rFonts w:asciiTheme="majorBidi" w:hAnsiTheme="majorBidi" w:cstheme="majorBidi"/>
          <w:b/>
          <w:bCs/>
          <w:sz w:val="24"/>
          <w:szCs w:val="24"/>
          <w:u w:val="single"/>
        </w:rPr>
      </w:pPr>
    </w:p>
    <w:p w14:paraId="3EF54BD1" w14:textId="346420D1" w:rsidR="0072177B" w:rsidRPr="007C49CE" w:rsidRDefault="0072177B" w:rsidP="007C49CE">
      <w:pPr>
        <w:spacing w:after="0" w:line="360" w:lineRule="auto"/>
        <w:jc w:val="center"/>
        <w:rPr>
          <w:rFonts w:asciiTheme="majorBidi" w:hAnsiTheme="majorBidi" w:cstheme="majorBidi"/>
          <w:b/>
          <w:bCs/>
          <w:sz w:val="24"/>
          <w:szCs w:val="24"/>
          <w:u w:val="single"/>
          <w:rtl/>
        </w:rPr>
      </w:pPr>
      <w:r w:rsidRPr="007C49CE">
        <w:rPr>
          <w:rFonts w:asciiTheme="majorBidi" w:hAnsiTheme="majorBidi" w:cstheme="majorBidi"/>
          <w:b/>
          <w:bCs/>
          <w:sz w:val="24"/>
          <w:szCs w:val="24"/>
          <w:u w:val="single"/>
          <w:rtl/>
        </w:rPr>
        <w:t xml:space="preserve">מנגנוני האצה </w:t>
      </w:r>
      <w:r w:rsidR="00103DD2">
        <w:rPr>
          <w:rFonts w:asciiTheme="majorBidi" w:hAnsiTheme="majorBidi" w:cstheme="majorBidi" w:hint="cs"/>
          <w:b/>
          <w:bCs/>
          <w:sz w:val="24"/>
          <w:szCs w:val="24"/>
          <w:u w:val="single"/>
          <w:rtl/>
        </w:rPr>
        <w:t xml:space="preserve">מבוזרים </w:t>
      </w:r>
      <w:r w:rsidRPr="007C49CE">
        <w:rPr>
          <w:rFonts w:asciiTheme="majorBidi" w:hAnsiTheme="majorBidi" w:cstheme="majorBidi"/>
          <w:b/>
          <w:bCs/>
          <w:sz w:val="24"/>
          <w:szCs w:val="24"/>
          <w:u w:val="single"/>
          <w:rtl/>
        </w:rPr>
        <w:t>מבוססי מטמון ברשתות מרכזי נתונים</w:t>
      </w:r>
    </w:p>
    <w:p w14:paraId="636A7241" w14:textId="77777777" w:rsidR="0072177B" w:rsidRPr="007C49CE" w:rsidRDefault="0072177B" w:rsidP="007C49CE">
      <w:pPr>
        <w:spacing w:after="0" w:line="360" w:lineRule="auto"/>
        <w:jc w:val="center"/>
        <w:rPr>
          <w:rFonts w:asciiTheme="majorBidi" w:hAnsiTheme="majorBidi" w:cstheme="majorBidi"/>
          <w:sz w:val="24"/>
          <w:szCs w:val="24"/>
          <w:rtl/>
        </w:rPr>
      </w:pPr>
      <w:r w:rsidRPr="007C49CE">
        <w:rPr>
          <w:rFonts w:asciiTheme="majorBidi" w:hAnsiTheme="majorBidi" w:cstheme="majorBidi"/>
          <w:sz w:val="24"/>
          <w:szCs w:val="24"/>
          <w:rtl/>
        </w:rPr>
        <w:t>שמות הסטודנטים: אקסלרוד אנה, גרניט שיר</w:t>
      </w:r>
    </w:p>
    <w:p w14:paraId="05AE25F2" w14:textId="77777777" w:rsidR="0072177B" w:rsidRPr="007C49CE" w:rsidRDefault="009640AE" w:rsidP="007C49CE">
      <w:pPr>
        <w:spacing w:after="0" w:line="360" w:lineRule="auto"/>
        <w:jc w:val="center"/>
        <w:rPr>
          <w:rFonts w:asciiTheme="majorBidi" w:hAnsiTheme="majorBidi" w:cstheme="majorBidi"/>
          <w:sz w:val="24"/>
          <w:szCs w:val="24"/>
          <w:rtl/>
        </w:rPr>
      </w:pPr>
      <w:hyperlink r:id="rId10" w:history="1">
        <w:r w:rsidR="0072177B" w:rsidRPr="007C49CE">
          <w:rPr>
            <w:rStyle w:val="Hyperlink"/>
            <w:rFonts w:asciiTheme="majorBidi" w:hAnsiTheme="majorBidi" w:cstheme="majorBidi"/>
            <w:sz w:val="24"/>
            <w:szCs w:val="24"/>
          </w:rPr>
          <w:t>axalrod@post.bgu.ac.il</w:t>
        </w:r>
      </w:hyperlink>
    </w:p>
    <w:p w14:paraId="04F271D6" w14:textId="004BC9E5" w:rsidR="0072177B" w:rsidRPr="007C49CE" w:rsidRDefault="0072177B" w:rsidP="007C49CE">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t>בעקבות זרימת נתונים גבוהה למרכז נתונים, בפני המתגים ברשת, ניצבת בעיה לאחסן כמות עצומה של חוקי תעבורה אשר נדרשים לביצוע העברה תקינה של החבילות ברשת. בדרך כלל אחסון החוקים קורה במכשיר חיצוני שהגישה אליו מאטה משמעותית את ביצועי הרשת. מטרת הפרויקט היא למצוא פתרון אשר ימנע את הגישה המרובה למכשיר החיצוני ובכך יאיץ משמעותית את תהליך הניתוב ברשת.</w:t>
      </w:r>
    </w:p>
    <w:p w14:paraId="6405C5B4" w14:textId="41210A61" w:rsidR="0072177B" w:rsidRPr="007C49CE" w:rsidRDefault="0072177B" w:rsidP="007C49CE">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t>בפרויקט הגמר שלנו, נפתח פתרון מבוזר לבעיה זו המתבסס על פתרון קודם שעשה שימוש במטמון. בעזרת מתגים ברי תכנות אנו נדמה רשת בה לכל מתג יהיה זיכרון מטמון משלו אשר ינוהל ע"י פרוטוקול רשת מבוזר.</w:t>
      </w:r>
    </w:p>
    <w:p w14:paraId="4C7E759D" w14:textId="77777777" w:rsidR="0072177B" w:rsidRPr="007C49CE" w:rsidRDefault="0072177B" w:rsidP="007C49CE">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t>שיטת העבודה שלנו תכלול הקמת רשת עם מס' מתגים אשר ישלחו שאילתות אחד לשני כדי לקבל חוקי ניתוב. במידה שהחוק לא נמצא, נפנה לבקר מרכזי ששומר את כל חוקי הניתוב לקבלת חוק הניתוב המבוקש ושמירתו במטמון המתג.</w:t>
      </w:r>
    </w:p>
    <w:p w14:paraId="2A72DF1A" w14:textId="6331A61F" w:rsidR="0072177B" w:rsidRPr="007C49CE" w:rsidRDefault="0072177B" w:rsidP="007C49CE">
      <w:pPr>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tl/>
        </w:rPr>
        <w:t>בתוצאות הפרויקט, אנו מצפות כי כמות הפניות לבקר המרכזי, כאשר יהיה שיתוף מטמון בין מתגי הרשת, תקטן באופן משמעותי וביצועי הרשת יואצו.</w:t>
      </w:r>
    </w:p>
    <w:p w14:paraId="02BEDA24" w14:textId="6EC3599D" w:rsidR="0072177B" w:rsidRPr="007C49CE" w:rsidRDefault="0072177B" w:rsidP="007C49CE">
      <w:pPr>
        <w:spacing w:after="0" w:line="360" w:lineRule="auto"/>
        <w:jc w:val="both"/>
        <w:rPr>
          <w:rFonts w:asciiTheme="majorBidi" w:hAnsiTheme="majorBidi" w:cstheme="majorBidi"/>
          <w:sz w:val="24"/>
          <w:szCs w:val="24"/>
        </w:rPr>
      </w:pPr>
    </w:p>
    <w:p w14:paraId="57974732" w14:textId="394F7867" w:rsidR="00C97170" w:rsidRPr="007C49CE" w:rsidRDefault="0072177B" w:rsidP="007C49CE">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u w:val="single"/>
          <w:rtl/>
        </w:rPr>
        <w:t>מילות מפתח</w:t>
      </w:r>
      <w:r w:rsidR="00C97170" w:rsidRPr="007C49CE">
        <w:rPr>
          <w:rFonts w:asciiTheme="majorBidi" w:hAnsiTheme="majorBidi" w:cstheme="majorBidi"/>
          <w:sz w:val="24"/>
          <w:szCs w:val="24"/>
          <w:rtl/>
        </w:rPr>
        <w:t xml:space="preserve">: טופולוגיות רשת, אלגוריתמים מבוזרים, </w:t>
      </w:r>
      <w:r w:rsidR="00C97170" w:rsidRPr="007C49CE">
        <w:rPr>
          <w:rFonts w:asciiTheme="majorBidi" w:hAnsiTheme="majorBidi" w:cstheme="majorBidi"/>
          <w:sz w:val="24"/>
          <w:szCs w:val="24"/>
        </w:rPr>
        <w:t>P4</w:t>
      </w:r>
      <w:r w:rsidR="00C97170" w:rsidRPr="007C49CE">
        <w:rPr>
          <w:rFonts w:asciiTheme="majorBidi" w:hAnsiTheme="majorBidi" w:cstheme="majorBidi"/>
          <w:sz w:val="24"/>
          <w:szCs w:val="24"/>
          <w:rtl/>
        </w:rPr>
        <w:t xml:space="preserve"> (שפת תכנות לרשתות תקשורת), זיכרון מטמון, </w:t>
      </w:r>
      <w:r w:rsidR="001773FE" w:rsidRPr="007C49CE">
        <w:rPr>
          <w:rFonts w:asciiTheme="majorBidi" w:hAnsiTheme="majorBidi" w:cstheme="majorBidi"/>
          <w:sz w:val="24"/>
          <w:szCs w:val="24"/>
        </w:rPr>
        <w:t>SDN</w:t>
      </w:r>
      <w:r w:rsidR="001773FE" w:rsidRPr="007C49CE">
        <w:rPr>
          <w:rFonts w:asciiTheme="majorBidi" w:hAnsiTheme="majorBidi" w:cstheme="majorBidi"/>
          <w:sz w:val="24"/>
          <w:szCs w:val="24"/>
          <w:rtl/>
        </w:rPr>
        <w:t xml:space="preserve"> (רשת מוגדרת תוכנה), </w:t>
      </w:r>
      <w:r w:rsidR="001773FE" w:rsidRPr="007C49CE">
        <w:rPr>
          <w:rFonts w:asciiTheme="majorBidi" w:hAnsiTheme="majorBidi" w:cstheme="majorBidi"/>
          <w:sz w:val="24"/>
          <w:szCs w:val="24"/>
        </w:rPr>
        <w:t>LPM</w:t>
      </w:r>
      <w:r w:rsidR="001773FE" w:rsidRPr="007C49CE">
        <w:rPr>
          <w:rFonts w:asciiTheme="majorBidi" w:hAnsiTheme="majorBidi" w:cstheme="majorBidi"/>
          <w:sz w:val="24"/>
          <w:szCs w:val="24"/>
          <w:rtl/>
        </w:rPr>
        <w:t xml:space="preserve"> (התאמת הקידומת הארוכה ביותר</w:t>
      </w:r>
      <w:r w:rsidR="001773FE" w:rsidRPr="007C49CE">
        <w:rPr>
          <w:rFonts w:asciiTheme="majorBidi" w:hAnsiTheme="majorBidi" w:cstheme="majorBidi"/>
          <w:sz w:val="24"/>
          <w:szCs w:val="24"/>
        </w:rPr>
        <w:t>(</w:t>
      </w:r>
      <w:r w:rsidR="001773FE" w:rsidRPr="007C49CE">
        <w:rPr>
          <w:rFonts w:asciiTheme="majorBidi" w:hAnsiTheme="majorBidi" w:cstheme="majorBidi"/>
          <w:sz w:val="24"/>
          <w:szCs w:val="24"/>
          <w:rtl/>
        </w:rPr>
        <w:t xml:space="preserve">, חוקים, </w:t>
      </w:r>
      <w:r w:rsidR="001773FE" w:rsidRPr="007C49CE">
        <w:rPr>
          <w:rFonts w:asciiTheme="majorBidi" w:hAnsiTheme="majorBidi" w:cstheme="majorBidi"/>
          <w:sz w:val="24"/>
          <w:szCs w:val="24"/>
        </w:rPr>
        <w:t>Mininet</w:t>
      </w:r>
      <w:r w:rsidR="001773FE" w:rsidRPr="007C49CE">
        <w:rPr>
          <w:rFonts w:asciiTheme="majorBidi" w:hAnsiTheme="majorBidi" w:cstheme="majorBidi"/>
          <w:sz w:val="24"/>
          <w:szCs w:val="24"/>
          <w:rtl/>
        </w:rPr>
        <w:t xml:space="preserve"> (תוכנת אמולציה לרשתות), צינור תעבורה, </w:t>
      </w:r>
      <w:r w:rsidR="001773FE" w:rsidRPr="007C49CE">
        <w:rPr>
          <w:rFonts w:asciiTheme="majorBidi" w:hAnsiTheme="majorBidi" w:cstheme="majorBidi"/>
          <w:sz w:val="24"/>
          <w:szCs w:val="24"/>
        </w:rPr>
        <w:t>OpenFlow</w:t>
      </w:r>
      <w:r w:rsidR="001773FE" w:rsidRPr="007C49CE">
        <w:rPr>
          <w:rFonts w:asciiTheme="majorBidi" w:hAnsiTheme="majorBidi" w:cstheme="majorBidi"/>
          <w:sz w:val="24"/>
          <w:szCs w:val="24"/>
          <w:rtl/>
        </w:rPr>
        <w:t xml:space="preserve"> (פרוטוקול תקשורת).</w:t>
      </w:r>
    </w:p>
    <w:p w14:paraId="227B16BF" w14:textId="38CAD964" w:rsidR="0072177B" w:rsidRPr="007C49CE" w:rsidRDefault="0072177B" w:rsidP="007C49CE">
      <w:pPr>
        <w:spacing w:after="0" w:line="360" w:lineRule="auto"/>
        <w:jc w:val="both"/>
        <w:rPr>
          <w:rFonts w:asciiTheme="majorBidi" w:hAnsiTheme="majorBidi" w:cstheme="majorBidi"/>
          <w:sz w:val="24"/>
          <w:szCs w:val="24"/>
          <w:rtl/>
        </w:rPr>
      </w:pPr>
      <w:r w:rsidRPr="007C49CE">
        <w:rPr>
          <w:rFonts w:asciiTheme="majorBidi" w:hAnsiTheme="majorBidi" w:cstheme="majorBidi"/>
          <w:sz w:val="24"/>
          <w:szCs w:val="24"/>
          <w:rtl/>
        </w:rPr>
        <w:br w:type="page"/>
      </w:r>
    </w:p>
    <w:p w14:paraId="467983AB" w14:textId="6C3D6103" w:rsidR="00CF11BE" w:rsidRPr="007C49CE" w:rsidRDefault="004C1326" w:rsidP="007C49CE">
      <w:pPr>
        <w:pStyle w:val="a9"/>
        <w:numPr>
          <w:ilvl w:val="0"/>
          <w:numId w:val="1"/>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Research </w:t>
      </w:r>
      <w:r w:rsidR="008B11B4">
        <w:rPr>
          <w:rFonts w:asciiTheme="majorBidi" w:hAnsiTheme="majorBidi" w:cstheme="majorBidi"/>
          <w:b/>
          <w:bCs/>
          <w:sz w:val="24"/>
          <w:szCs w:val="24"/>
        </w:rPr>
        <w:t>P</w:t>
      </w:r>
      <w:r w:rsidR="008B11B4" w:rsidRPr="007C49CE">
        <w:rPr>
          <w:rFonts w:asciiTheme="majorBidi" w:hAnsiTheme="majorBidi" w:cstheme="majorBidi"/>
          <w:b/>
          <w:bCs/>
          <w:sz w:val="24"/>
          <w:szCs w:val="24"/>
        </w:rPr>
        <w:t>roposal</w:t>
      </w:r>
    </w:p>
    <w:p w14:paraId="3059DF5C" w14:textId="22658C61" w:rsidR="0072177B" w:rsidRPr="007C49CE" w:rsidRDefault="00CE1005" w:rsidP="007C49CE">
      <w:pPr>
        <w:pStyle w:val="a9"/>
        <w:bidi w:val="0"/>
        <w:spacing w:after="0" w:line="360" w:lineRule="auto"/>
        <w:ind w:left="360"/>
        <w:jc w:val="center"/>
        <w:rPr>
          <w:rFonts w:asciiTheme="majorBidi" w:hAnsiTheme="majorBidi" w:cstheme="majorBidi"/>
          <w:sz w:val="24"/>
          <w:szCs w:val="24"/>
          <w:u w:val="single"/>
        </w:rPr>
      </w:pPr>
      <w:r>
        <w:rPr>
          <w:rFonts w:asciiTheme="majorBidi" w:hAnsiTheme="majorBidi" w:cstheme="majorBidi"/>
          <w:sz w:val="24"/>
          <w:szCs w:val="24"/>
          <w:u w:val="single"/>
        </w:rPr>
        <w:t xml:space="preserve">Distributed </w:t>
      </w:r>
      <w:r w:rsidR="0072177B" w:rsidRPr="007C49CE">
        <w:rPr>
          <w:rFonts w:asciiTheme="majorBidi" w:hAnsiTheme="majorBidi" w:cstheme="majorBidi"/>
          <w:sz w:val="24"/>
          <w:szCs w:val="24"/>
          <w:u w:val="single"/>
        </w:rPr>
        <w:t>Caching-based Acceleration Mechanisms in Datacenter Networks</w:t>
      </w:r>
    </w:p>
    <w:p w14:paraId="37FE0309" w14:textId="5FB2BF99" w:rsidR="0072177B" w:rsidRPr="007C49CE" w:rsidRDefault="00EC32EE" w:rsidP="007C49CE">
      <w:pPr>
        <w:pStyle w:val="a9"/>
        <w:numPr>
          <w:ilvl w:val="1"/>
          <w:numId w:val="1"/>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The </w:t>
      </w:r>
      <w:r w:rsidR="00103DD2">
        <w:rPr>
          <w:rFonts w:asciiTheme="majorBidi" w:hAnsiTheme="majorBidi" w:cstheme="majorBidi"/>
          <w:b/>
          <w:bCs/>
          <w:sz w:val="24"/>
          <w:szCs w:val="24"/>
        </w:rPr>
        <w:t>E</w:t>
      </w:r>
      <w:r w:rsidR="0072177B" w:rsidRPr="007C49CE">
        <w:rPr>
          <w:rFonts w:asciiTheme="majorBidi" w:hAnsiTheme="majorBidi" w:cstheme="majorBidi"/>
          <w:b/>
          <w:bCs/>
          <w:sz w:val="24"/>
          <w:szCs w:val="24"/>
        </w:rPr>
        <w:t xml:space="preserve">ssence of the </w:t>
      </w:r>
      <w:r w:rsidR="00103DD2">
        <w:rPr>
          <w:rFonts w:asciiTheme="majorBidi" w:hAnsiTheme="majorBidi" w:cstheme="majorBidi"/>
          <w:b/>
          <w:bCs/>
          <w:sz w:val="24"/>
          <w:szCs w:val="24"/>
        </w:rPr>
        <w:t>P</w:t>
      </w:r>
      <w:r w:rsidR="0072177B" w:rsidRPr="007C49CE">
        <w:rPr>
          <w:rFonts w:asciiTheme="majorBidi" w:hAnsiTheme="majorBidi" w:cstheme="majorBidi"/>
          <w:b/>
          <w:bCs/>
          <w:sz w:val="24"/>
          <w:szCs w:val="24"/>
        </w:rPr>
        <w:t>roject:</w:t>
      </w:r>
    </w:p>
    <w:p w14:paraId="246F607E" w14:textId="5EF18FBE" w:rsidR="0072177B" w:rsidRPr="007C49CE" w:rsidRDefault="0072177B" w:rsidP="00103DD2">
      <w:pPr>
        <w:pStyle w:val="a9"/>
        <w:bidi w:val="0"/>
        <w:spacing w:after="0" w:line="360" w:lineRule="auto"/>
        <w:ind w:left="792"/>
        <w:jc w:val="both"/>
        <w:rPr>
          <w:rFonts w:asciiTheme="majorBidi" w:hAnsiTheme="majorBidi" w:cstheme="majorBidi"/>
          <w:sz w:val="24"/>
          <w:szCs w:val="24"/>
        </w:rPr>
      </w:pPr>
      <w:r w:rsidRPr="007C49CE">
        <w:rPr>
          <w:rFonts w:asciiTheme="majorBidi" w:hAnsiTheme="majorBidi" w:cstheme="majorBidi"/>
          <w:sz w:val="24"/>
          <w:szCs w:val="24"/>
        </w:rPr>
        <w:t xml:space="preserve">The goal of the project is to implement and evaluate a P4 switch-based </w:t>
      </w:r>
      <w:r w:rsidR="00715734" w:rsidRPr="007C49CE">
        <w:rPr>
          <w:rFonts w:asciiTheme="majorBidi" w:hAnsiTheme="majorBidi" w:cstheme="majorBidi"/>
          <w:sz w:val="24"/>
          <w:szCs w:val="24"/>
        </w:rPr>
        <w:t xml:space="preserve">distributed </w:t>
      </w:r>
      <w:r w:rsidRPr="007C49CE">
        <w:rPr>
          <w:rFonts w:asciiTheme="majorBidi" w:hAnsiTheme="majorBidi" w:cstheme="majorBidi"/>
          <w:sz w:val="24"/>
          <w:szCs w:val="24"/>
        </w:rPr>
        <w:t>caching mechanism</w:t>
      </w:r>
      <w:r w:rsidR="001E03B4">
        <w:rPr>
          <w:rFonts w:asciiTheme="majorBidi" w:hAnsiTheme="majorBidi" w:cstheme="majorBidi"/>
          <w:sz w:val="24"/>
          <w:szCs w:val="24"/>
        </w:rPr>
        <w:t xml:space="preserve"> </w:t>
      </w:r>
      <w:r w:rsidRPr="007C49CE">
        <w:rPr>
          <w:rFonts w:asciiTheme="majorBidi" w:hAnsiTheme="majorBidi" w:cstheme="majorBidi"/>
          <w:sz w:val="24"/>
          <w:szCs w:val="24"/>
        </w:rPr>
        <w:t xml:space="preserve">for action rules designed to accelerate datacenter networks. We plan to create an emulated </w:t>
      </w:r>
      <w:r w:rsidR="00715734" w:rsidRPr="007C49CE">
        <w:rPr>
          <w:rFonts w:asciiTheme="majorBidi" w:hAnsiTheme="majorBidi" w:cstheme="majorBidi"/>
          <w:sz w:val="24"/>
          <w:szCs w:val="24"/>
        </w:rPr>
        <w:t xml:space="preserve">distributed </w:t>
      </w:r>
      <w:r w:rsidRPr="007C49CE">
        <w:rPr>
          <w:rFonts w:asciiTheme="majorBidi" w:hAnsiTheme="majorBidi" w:cstheme="majorBidi"/>
          <w:sz w:val="24"/>
          <w:szCs w:val="24"/>
        </w:rPr>
        <w:t>datacenter environment, which will consist of switches, hosts</w:t>
      </w:r>
      <w:r w:rsidR="001E03B4">
        <w:rPr>
          <w:rFonts w:asciiTheme="majorBidi" w:hAnsiTheme="majorBidi" w:cstheme="majorBidi"/>
          <w:sz w:val="24"/>
          <w:szCs w:val="24"/>
        </w:rPr>
        <w:t>,</w:t>
      </w:r>
      <w:r w:rsidRPr="007C49CE">
        <w:rPr>
          <w:rFonts w:asciiTheme="majorBidi" w:hAnsiTheme="majorBidi" w:cstheme="majorBidi"/>
          <w:sz w:val="24"/>
          <w:szCs w:val="24"/>
        </w:rPr>
        <w:t xml:space="preserve"> and an SDN network controller with in-network cache management capabilities, in several topologies. Then, we will use this environment to evaluate the performance of a given caching algorithm and measure its efficiency and accuracy.  </w:t>
      </w:r>
    </w:p>
    <w:p w14:paraId="12D17BB9" w14:textId="328D026B" w:rsidR="0072177B" w:rsidRPr="007C49CE" w:rsidRDefault="0072177B" w:rsidP="007C49CE">
      <w:pPr>
        <w:pStyle w:val="a9"/>
        <w:numPr>
          <w:ilvl w:val="1"/>
          <w:numId w:val="1"/>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Technologies and </w:t>
      </w:r>
      <w:r w:rsidR="00103DD2">
        <w:rPr>
          <w:rFonts w:asciiTheme="majorBidi" w:hAnsiTheme="majorBidi" w:cstheme="majorBidi"/>
          <w:b/>
          <w:bCs/>
          <w:sz w:val="24"/>
          <w:szCs w:val="24"/>
        </w:rPr>
        <w:t>M</w:t>
      </w:r>
      <w:r w:rsidRPr="007C49CE">
        <w:rPr>
          <w:rFonts w:asciiTheme="majorBidi" w:hAnsiTheme="majorBidi" w:cstheme="majorBidi"/>
          <w:b/>
          <w:bCs/>
          <w:sz w:val="24"/>
          <w:szCs w:val="24"/>
        </w:rPr>
        <w:t xml:space="preserve">ethodologies that </w:t>
      </w:r>
      <w:r w:rsidR="00103DD2">
        <w:rPr>
          <w:rFonts w:asciiTheme="majorBidi" w:hAnsiTheme="majorBidi" w:cstheme="majorBidi"/>
          <w:b/>
          <w:bCs/>
          <w:sz w:val="24"/>
          <w:szCs w:val="24"/>
        </w:rPr>
        <w:t>Will</w:t>
      </w:r>
      <w:r w:rsidRPr="007C49CE">
        <w:rPr>
          <w:rFonts w:asciiTheme="majorBidi" w:hAnsiTheme="majorBidi" w:cstheme="majorBidi"/>
          <w:b/>
          <w:bCs/>
          <w:sz w:val="24"/>
          <w:szCs w:val="24"/>
        </w:rPr>
        <w:t xml:space="preserve"> be used in the </w:t>
      </w:r>
      <w:r w:rsidR="00103DD2">
        <w:rPr>
          <w:rFonts w:asciiTheme="majorBidi" w:hAnsiTheme="majorBidi" w:cstheme="majorBidi"/>
          <w:b/>
          <w:bCs/>
          <w:sz w:val="24"/>
          <w:szCs w:val="24"/>
        </w:rPr>
        <w:t>P</w:t>
      </w:r>
      <w:r w:rsidRPr="007C49CE">
        <w:rPr>
          <w:rFonts w:asciiTheme="majorBidi" w:hAnsiTheme="majorBidi" w:cstheme="majorBidi"/>
          <w:b/>
          <w:bCs/>
          <w:sz w:val="24"/>
          <w:szCs w:val="24"/>
        </w:rPr>
        <w:t>roject:</w:t>
      </w:r>
    </w:p>
    <w:p w14:paraId="6DAB73A0" w14:textId="7EAD71AB" w:rsidR="0072177B" w:rsidRPr="007C49CE" w:rsidRDefault="0072177B" w:rsidP="007C49CE">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 xml:space="preserve">OpenFlow </w:t>
      </w:r>
      <w:r w:rsidR="00103DD2">
        <w:rPr>
          <w:rFonts w:asciiTheme="majorBidi" w:hAnsiTheme="majorBidi" w:cstheme="majorBidi"/>
          <w:sz w:val="24"/>
          <w:szCs w:val="24"/>
          <w:u w:val="single"/>
        </w:rPr>
        <w:t>p</w:t>
      </w:r>
      <w:r w:rsidRPr="007C49CE">
        <w:rPr>
          <w:rFonts w:asciiTheme="majorBidi" w:hAnsiTheme="majorBidi" w:cstheme="majorBidi"/>
          <w:sz w:val="24"/>
          <w:szCs w:val="24"/>
          <w:u w:val="single"/>
        </w:rPr>
        <w:t>rotocol</w:t>
      </w:r>
      <w:r w:rsidRPr="007C49CE">
        <w:rPr>
          <w:rFonts w:asciiTheme="majorBidi" w:hAnsiTheme="majorBidi" w:cstheme="majorBidi"/>
          <w:sz w:val="24"/>
          <w:szCs w:val="24"/>
        </w:rPr>
        <w:t xml:space="preserve"> – A protocol used in SDNs allowing remote administration of packet forwarding rules in the network's switches</w:t>
      </w:r>
      <w:sdt>
        <w:sdtPr>
          <w:rPr>
            <w:rFonts w:asciiTheme="majorBidi" w:hAnsiTheme="majorBidi" w:cstheme="majorBidi"/>
            <w:sz w:val="24"/>
            <w:szCs w:val="24"/>
          </w:rPr>
          <w:id w:val="155498285"/>
          <w:citation/>
        </w:sdtPr>
        <w:sdtEndPr/>
        <w:sdtContent>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 xml:space="preserve"> CITATION Bre \l 1033 </w:instrText>
          </w:r>
          <w:r w:rsidRPr="007C49CE">
            <w:rPr>
              <w:rFonts w:asciiTheme="majorBidi" w:hAnsiTheme="majorBidi" w:cstheme="majorBidi"/>
              <w:sz w:val="24"/>
              <w:szCs w:val="24"/>
            </w:rPr>
            <w:fldChar w:fldCharType="separate"/>
          </w:r>
          <w:r w:rsidRPr="007C49CE">
            <w:rPr>
              <w:rFonts w:asciiTheme="majorBidi" w:hAnsiTheme="majorBidi" w:cstheme="majorBidi"/>
              <w:noProof/>
              <w:sz w:val="24"/>
              <w:szCs w:val="24"/>
            </w:rPr>
            <w:t xml:space="preserve"> [1]</w:t>
          </w:r>
          <w:r w:rsidRPr="007C49CE">
            <w:rPr>
              <w:rFonts w:asciiTheme="majorBidi" w:hAnsiTheme="majorBidi" w:cstheme="majorBidi"/>
              <w:sz w:val="24"/>
              <w:szCs w:val="24"/>
            </w:rPr>
            <w:fldChar w:fldCharType="end"/>
          </w:r>
        </w:sdtContent>
      </w:sdt>
      <w:r w:rsidRPr="007C49CE">
        <w:rPr>
          <w:rFonts w:asciiTheme="majorBidi" w:hAnsiTheme="majorBidi" w:cstheme="majorBidi"/>
          <w:sz w:val="24"/>
          <w:szCs w:val="24"/>
        </w:rPr>
        <w:t xml:space="preserve">. </w:t>
      </w:r>
    </w:p>
    <w:p w14:paraId="657FA9A6" w14:textId="77777777" w:rsidR="0072177B" w:rsidRPr="007C49CE" w:rsidRDefault="0072177B" w:rsidP="007C49CE">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Programmable switches (P4)</w:t>
      </w:r>
      <w:r w:rsidRPr="007C49CE">
        <w:rPr>
          <w:rFonts w:asciiTheme="majorBidi" w:hAnsiTheme="majorBidi" w:cstheme="majorBidi"/>
          <w:sz w:val="24"/>
          <w:szCs w:val="24"/>
        </w:rPr>
        <w:t xml:space="preserve"> – P4 is a programming language used to control the packet forwarding plane in programmable network devices, like routers and switches</w:t>
      </w:r>
      <w:sdt>
        <w:sdtPr>
          <w:rPr>
            <w:rFonts w:asciiTheme="majorBidi" w:hAnsiTheme="majorBidi" w:cstheme="majorBidi"/>
            <w:sz w:val="24"/>
            <w:szCs w:val="24"/>
          </w:rPr>
          <w:id w:val="1555881603"/>
          <w:citation/>
        </w:sdtPr>
        <w:sdtEndPr/>
        <w:sdtContent>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 xml:space="preserve"> CITATION P4L \l 1033 </w:instrText>
          </w:r>
          <w:r w:rsidRPr="007C49CE">
            <w:rPr>
              <w:rFonts w:asciiTheme="majorBidi" w:hAnsiTheme="majorBidi" w:cstheme="majorBidi"/>
              <w:sz w:val="24"/>
              <w:szCs w:val="24"/>
            </w:rPr>
            <w:fldChar w:fldCharType="separate"/>
          </w:r>
          <w:r w:rsidRPr="007C49CE">
            <w:rPr>
              <w:rFonts w:asciiTheme="majorBidi" w:hAnsiTheme="majorBidi" w:cstheme="majorBidi"/>
              <w:noProof/>
              <w:sz w:val="24"/>
              <w:szCs w:val="24"/>
            </w:rPr>
            <w:t xml:space="preserve"> [2]</w:t>
          </w:r>
          <w:r w:rsidRPr="007C49CE">
            <w:rPr>
              <w:rFonts w:asciiTheme="majorBidi" w:hAnsiTheme="majorBidi" w:cstheme="majorBidi"/>
              <w:sz w:val="24"/>
              <w:szCs w:val="24"/>
            </w:rPr>
            <w:fldChar w:fldCharType="end"/>
          </w:r>
        </w:sdtContent>
      </w:sdt>
      <w:r w:rsidRPr="007C49CE">
        <w:rPr>
          <w:rFonts w:asciiTheme="majorBidi" w:hAnsiTheme="majorBidi" w:cstheme="majorBidi"/>
          <w:sz w:val="24"/>
          <w:szCs w:val="24"/>
        </w:rPr>
        <w:t>.</w:t>
      </w:r>
    </w:p>
    <w:p w14:paraId="6D9C2E20" w14:textId="77D91090" w:rsidR="0072177B" w:rsidRPr="007C49CE" w:rsidRDefault="0072177B" w:rsidP="007C49CE">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Emulation software (Mininet)</w:t>
      </w:r>
      <w:r w:rsidRPr="007C49CE">
        <w:rPr>
          <w:rFonts w:asciiTheme="majorBidi" w:hAnsiTheme="majorBidi" w:cstheme="majorBidi"/>
          <w:sz w:val="24"/>
          <w:szCs w:val="24"/>
        </w:rPr>
        <w:t xml:space="preserve"> – Mininet is a network emulator widely used to emulate virtual hosts, routers, network controllers</w:t>
      </w:r>
      <w:r w:rsidR="001E03B4">
        <w:rPr>
          <w:rFonts w:asciiTheme="majorBidi" w:hAnsiTheme="majorBidi" w:cstheme="majorBidi"/>
          <w:sz w:val="24"/>
          <w:szCs w:val="24"/>
        </w:rPr>
        <w:t>,</w:t>
      </w:r>
      <w:r w:rsidRPr="007C49CE">
        <w:rPr>
          <w:rFonts w:asciiTheme="majorBidi" w:hAnsiTheme="majorBidi" w:cstheme="majorBidi"/>
          <w:sz w:val="24"/>
          <w:szCs w:val="24"/>
        </w:rPr>
        <w:t xml:space="preserve"> and switches supporting the OpenFlow protocol. </w:t>
      </w:r>
    </w:p>
    <w:p w14:paraId="1BA28640" w14:textId="04E3C1D5" w:rsidR="0072177B" w:rsidRPr="007C49CE" w:rsidRDefault="0072177B" w:rsidP="007C49CE">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 xml:space="preserve">SDN </w:t>
      </w:r>
      <w:r w:rsidR="00103DD2">
        <w:rPr>
          <w:rFonts w:asciiTheme="majorBidi" w:hAnsiTheme="majorBidi" w:cstheme="majorBidi"/>
          <w:sz w:val="24"/>
          <w:szCs w:val="24"/>
          <w:u w:val="single"/>
        </w:rPr>
        <w:t>c</w:t>
      </w:r>
      <w:r w:rsidR="00103DD2" w:rsidRPr="007C49CE">
        <w:rPr>
          <w:rFonts w:asciiTheme="majorBidi" w:hAnsiTheme="majorBidi" w:cstheme="majorBidi"/>
          <w:sz w:val="24"/>
          <w:szCs w:val="24"/>
          <w:u w:val="single"/>
        </w:rPr>
        <w:t>ontroller</w:t>
      </w:r>
      <w:r w:rsidR="00103DD2" w:rsidRPr="007C49CE">
        <w:rPr>
          <w:rFonts w:asciiTheme="majorBidi" w:hAnsiTheme="majorBidi" w:cstheme="majorBidi"/>
          <w:sz w:val="24"/>
          <w:szCs w:val="24"/>
        </w:rPr>
        <w:t xml:space="preserve"> </w:t>
      </w:r>
      <w:r w:rsidRPr="007C49CE">
        <w:rPr>
          <w:rFonts w:asciiTheme="majorBidi" w:hAnsiTheme="majorBidi" w:cstheme="majorBidi"/>
          <w:sz w:val="24"/>
          <w:szCs w:val="24"/>
        </w:rPr>
        <w:t xml:space="preserve">(Written in Python) – The controller is the </w:t>
      </w:r>
      <w:r w:rsidR="001E03B4" w:rsidRPr="007C49CE">
        <w:rPr>
          <w:rFonts w:asciiTheme="majorBidi" w:hAnsiTheme="majorBidi" w:cstheme="majorBidi"/>
          <w:sz w:val="24"/>
          <w:szCs w:val="24"/>
        </w:rPr>
        <w:t>decision-making</w:t>
      </w:r>
      <w:r w:rsidRPr="007C49CE">
        <w:rPr>
          <w:rFonts w:asciiTheme="majorBidi" w:hAnsiTheme="majorBidi" w:cstheme="majorBidi"/>
          <w:sz w:val="24"/>
          <w:szCs w:val="24"/>
        </w:rPr>
        <w:t xml:space="preserve"> mechanism that supports the </w:t>
      </w:r>
      <w:r w:rsidR="001E03B4" w:rsidRPr="007C49CE">
        <w:rPr>
          <w:rFonts w:asciiTheme="majorBidi" w:hAnsiTheme="majorBidi" w:cstheme="majorBidi"/>
          <w:sz w:val="24"/>
          <w:szCs w:val="24"/>
        </w:rPr>
        <w:t>cache-based</w:t>
      </w:r>
      <w:r w:rsidRPr="007C49CE">
        <w:rPr>
          <w:rFonts w:asciiTheme="majorBidi" w:hAnsiTheme="majorBidi" w:cstheme="majorBidi"/>
          <w:sz w:val="24"/>
          <w:szCs w:val="24"/>
        </w:rPr>
        <w:t xml:space="preserve"> switches.</w:t>
      </w:r>
    </w:p>
    <w:p w14:paraId="45050C35" w14:textId="308FBD94" w:rsidR="0072177B" w:rsidRPr="007C49CE" w:rsidRDefault="0072177B" w:rsidP="007C49CE">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 xml:space="preserve">Traffic </w:t>
      </w:r>
      <w:r w:rsidR="00103DD2">
        <w:rPr>
          <w:rFonts w:asciiTheme="majorBidi" w:hAnsiTheme="majorBidi" w:cstheme="majorBidi"/>
          <w:sz w:val="24"/>
          <w:szCs w:val="24"/>
          <w:u w:val="single"/>
        </w:rPr>
        <w:t>g</w:t>
      </w:r>
      <w:r w:rsidRPr="007C49CE">
        <w:rPr>
          <w:rFonts w:asciiTheme="majorBidi" w:hAnsiTheme="majorBidi" w:cstheme="majorBidi"/>
          <w:sz w:val="24"/>
          <w:szCs w:val="24"/>
          <w:u w:val="single"/>
        </w:rPr>
        <w:t>enerators</w:t>
      </w:r>
      <w:r w:rsidRPr="007C49CE">
        <w:rPr>
          <w:rFonts w:asciiTheme="majorBidi" w:hAnsiTheme="majorBidi" w:cstheme="majorBidi"/>
          <w:sz w:val="24"/>
          <w:szCs w:val="24"/>
        </w:rPr>
        <w:t xml:space="preserve"> (Written in C, in a Linux OS script format) – Traffic will be generated for tests and evaluations of the simulation we will create</w:t>
      </w:r>
      <w:sdt>
        <w:sdtPr>
          <w:rPr>
            <w:rFonts w:asciiTheme="majorBidi" w:hAnsiTheme="majorBidi" w:cstheme="majorBidi"/>
            <w:sz w:val="24"/>
            <w:szCs w:val="24"/>
          </w:rPr>
          <w:id w:val="156274039"/>
          <w:citation/>
        </w:sdtPr>
        <w:sdtEndPr/>
        <w:sdtContent>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 xml:space="preserve"> CITATION NSa12 \l 1033 </w:instrText>
          </w:r>
          <w:r w:rsidRPr="007C49CE">
            <w:rPr>
              <w:rFonts w:asciiTheme="majorBidi" w:hAnsiTheme="majorBidi" w:cstheme="majorBidi"/>
              <w:sz w:val="24"/>
              <w:szCs w:val="24"/>
            </w:rPr>
            <w:fldChar w:fldCharType="separate"/>
          </w:r>
          <w:r w:rsidRPr="007C49CE">
            <w:rPr>
              <w:rFonts w:asciiTheme="majorBidi" w:hAnsiTheme="majorBidi" w:cstheme="majorBidi"/>
              <w:noProof/>
              <w:sz w:val="24"/>
              <w:szCs w:val="24"/>
            </w:rPr>
            <w:t xml:space="preserve"> [3]</w:t>
          </w:r>
          <w:r w:rsidRPr="007C49CE">
            <w:rPr>
              <w:rFonts w:asciiTheme="majorBidi" w:hAnsiTheme="majorBidi" w:cstheme="majorBidi"/>
              <w:sz w:val="24"/>
              <w:szCs w:val="24"/>
            </w:rPr>
            <w:fldChar w:fldCharType="end"/>
          </w:r>
        </w:sdtContent>
      </w:sdt>
      <w:r w:rsidRPr="007C49CE">
        <w:rPr>
          <w:rFonts w:asciiTheme="majorBidi" w:hAnsiTheme="majorBidi" w:cstheme="majorBidi"/>
          <w:sz w:val="24"/>
          <w:szCs w:val="24"/>
        </w:rPr>
        <w:t>.</w:t>
      </w:r>
    </w:p>
    <w:p w14:paraId="6DB2279D" w14:textId="77777777" w:rsidR="0072177B" w:rsidRPr="007C49CE" w:rsidRDefault="0072177B" w:rsidP="007C49CE">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Longest Prefix Matching (LPM)</w:t>
      </w:r>
      <w:r w:rsidRPr="007C49CE">
        <w:rPr>
          <w:rFonts w:asciiTheme="majorBidi" w:hAnsiTheme="majorBidi" w:cstheme="majorBidi"/>
          <w:sz w:val="24"/>
          <w:szCs w:val="24"/>
        </w:rPr>
        <w:t xml:space="preserve"> – A method to perform packet forwarding by matching the packet destination subnet to the closest matched network in the rules table.</w:t>
      </w:r>
    </w:p>
    <w:p w14:paraId="66A6B47C" w14:textId="1568AF42" w:rsidR="0072177B" w:rsidRPr="007C49CE" w:rsidRDefault="0072177B" w:rsidP="007C49CE">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 xml:space="preserve">Caching </w:t>
      </w:r>
      <w:r w:rsidR="00103DD2">
        <w:rPr>
          <w:rFonts w:asciiTheme="majorBidi" w:hAnsiTheme="majorBidi" w:cstheme="majorBidi"/>
          <w:sz w:val="24"/>
          <w:szCs w:val="24"/>
          <w:u w:val="single"/>
        </w:rPr>
        <w:t>a</w:t>
      </w:r>
      <w:r w:rsidRPr="007C49CE">
        <w:rPr>
          <w:rFonts w:asciiTheme="majorBidi" w:hAnsiTheme="majorBidi" w:cstheme="majorBidi"/>
          <w:sz w:val="24"/>
          <w:szCs w:val="24"/>
          <w:u w:val="single"/>
        </w:rPr>
        <w:t>lgorithms</w:t>
      </w:r>
      <w:r w:rsidRPr="007C49CE">
        <w:rPr>
          <w:rFonts w:asciiTheme="majorBidi" w:hAnsiTheme="majorBidi" w:cstheme="majorBidi"/>
          <w:sz w:val="24"/>
          <w:szCs w:val="24"/>
        </w:rPr>
        <w:t xml:space="preserve"> – </w:t>
      </w:r>
      <w:r w:rsidR="00085639">
        <w:rPr>
          <w:rFonts w:asciiTheme="majorBidi" w:hAnsiTheme="majorBidi" w:cstheme="majorBidi"/>
          <w:sz w:val="24"/>
          <w:szCs w:val="24"/>
        </w:rPr>
        <w:t>To</w:t>
      </w:r>
      <w:r w:rsidRPr="007C49CE">
        <w:rPr>
          <w:rFonts w:asciiTheme="majorBidi" w:hAnsiTheme="majorBidi" w:cstheme="majorBidi"/>
          <w:sz w:val="24"/>
          <w:szCs w:val="24"/>
        </w:rPr>
        <w:t xml:space="preserve"> maximize the number of Cache-hits, we will implement different existing Cache Replacement Policies (FIFO, LRU, MRU, etc.) and select the best suited for this project</w:t>
      </w:r>
      <w:sdt>
        <w:sdtPr>
          <w:rPr>
            <w:rFonts w:asciiTheme="majorBidi" w:hAnsiTheme="majorBidi" w:cstheme="majorBidi"/>
            <w:sz w:val="24"/>
            <w:szCs w:val="24"/>
          </w:rPr>
          <w:id w:val="195123602"/>
          <w:citation/>
        </w:sdtPr>
        <w:sdtEndPr/>
        <w:sdtContent>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 xml:space="preserve"> CITATION Son04 \l 1033 </w:instrText>
          </w:r>
          <w:r w:rsidRPr="007C49CE">
            <w:rPr>
              <w:rFonts w:asciiTheme="majorBidi" w:hAnsiTheme="majorBidi" w:cstheme="majorBidi"/>
              <w:sz w:val="24"/>
              <w:szCs w:val="24"/>
            </w:rPr>
            <w:fldChar w:fldCharType="separate"/>
          </w:r>
          <w:r w:rsidRPr="007C49CE">
            <w:rPr>
              <w:rFonts w:asciiTheme="majorBidi" w:hAnsiTheme="majorBidi" w:cstheme="majorBidi"/>
              <w:noProof/>
              <w:sz w:val="24"/>
              <w:szCs w:val="24"/>
            </w:rPr>
            <w:t xml:space="preserve"> [4]</w:t>
          </w:r>
          <w:r w:rsidRPr="007C49CE">
            <w:rPr>
              <w:rFonts w:asciiTheme="majorBidi" w:hAnsiTheme="majorBidi" w:cstheme="majorBidi"/>
              <w:sz w:val="24"/>
              <w:szCs w:val="24"/>
            </w:rPr>
            <w:fldChar w:fldCharType="end"/>
          </w:r>
        </w:sdtContent>
      </w:sdt>
      <w:r w:rsidRPr="007C49CE">
        <w:rPr>
          <w:rFonts w:asciiTheme="majorBidi" w:hAnsiTheme="majorBidi" w:cstheme="majorBidi"/>
          <w:sz w:val="24"/>
          <w:szCs w:val="24"/>
        </w:rPr>
        <w:t>.</w:t>
      </w:r>
    </w:p>
    <w:p w14:paraId="546083D0" w14:textId="791B338A" w:rsidR="00FC212C" w:rsidRPr="007C49CE" w:rsidRDefault="00FC212C" w:rsidP="007C49CE">
      <w:pPr>
        <w:numPr>
          <w:ilvl w:val="2"/>
          <w:numId w:val="3"/>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u w:val="single"/>
        </w:rPr>
        <w:t xml:space="preserve">Communication </w:t>
      </w:r>
      <w:r w:rsidR="00103DD2">
        <w:rPr>
          <w:rFonts w:asciiTheme="majorBidi" w:hAnsiTheme="majorBidi" w:cstheme="majorBidi"/>
          <w:sz w:val="24"/>
          <w:szCs w:val="24"/>
          <w:u w:val="single"/>
        </w:rPr>
        <w:t>p</w:t>
      </w:r>
      <w:r w:rsidR="00103DD2" w:rsidRPr="007C49CE">
        <w:rPr>
          <w:rFonts w:asciiTheme="majorBidi" w:hAnsiTheme="majorBidi" w:cstheme="majorBidi"/>
          <w:sz w:val="24"/>
          <w:szCs w:val="24"/>
          <w:u w:val="single"/>
        </w:rPr>
        <w:t>rotocol</w:t>
      </w:r>
      <w:r w:rsidR="00103DD2" w:rsidRPr="007C49CE">
        <w:rPr>
          <w:rFonts w:asciiTheme="majorBidi" w:hAnsiTheme="majorBidi" w:cstheme="majorBidi"/>
          <w:sz w:val="24"/>
          <w:szCs w:val="24"/>
        </w:rPr>
        <w:t xml:space="preserve"> </w:t>
      </w:r>
      <w:r w:rsidRPr="007C49CE">
        <w:rPr>
          <w:rFonts w:asciiTheme="majorBidi" w:hAnsiTheme="majorBidi" w:cstheme="majorBidi"/>
          <w:sz w:val="24"/>
          <w:szCs w:val="24"/>
        </w:rPr>
        <w:t xml:space="preserve">- To be able to transfer packets between the </w:t>
      </w:r>
      <w:r w:rsidR="00EA0AA4" w:rsidRPr="007C49CE">
        <w:rPr>
          <w:rFonts w:asciiTheme="majorBidi" w:hAnsiTheme="majorBidi" w:cstheme="majorBidi"/>
          <w:sz w:val="24"/>
          <w:szCs w:val="24"/>
        </w:rPr>
        <w:t>switches</w:t>
      </w:r>
      <w:r w:rsidRPr="007C49CE">
        <w:rPr>
          <w:rFonts w:asciiTheme="majorBidi" w:hAnsiTheme="majorBidi" w:cstheme="majorBidi"/>
          <w:sz w:val="24"/>
          <w:szCs w:val="24"/>
        </w:rPr>
        <w:t>, we need a communication protocol for</w:t>
      </w:r>
      <w:r w:rsidR="00085639">
        <w:rPr>
          <w:rFonts w:asciiTheme="majorBidi" w:hAnsiTheme="majorBidi" w:cstheme="majorBidi"/>
          <w:sz w:val="24"/>
          <w:szCs w:val="24"/>
        </w:rPr>
        <w:t xml:space="preserve"> the</w:t>
      </w:r>
      <w:r w:rsidRPr="007C49CE">
        <w:rPr>
          <w:rFonts w:asciiTheme="majorBidi" w:hAnsiTheme="majorBidi" w:cstheme="majorBidi"/>
          <w:sz w:val="24"/>
          <w:szCs w:val="24"/>
        </w:rPr>
        <w:t xml:space="preserve"> fast and efficient transfer of information.</w:t>
      </w:r>
    </w:p>
    <w:p w14:paraId="68D0A2C0" w14:textId="270095FD" w:rsidR="00EA0AA4" w:rsidRPr="007C49CE" w:rsidRDefault="00EA0AA4" w:rsidP="007C49CE">
      <w:pPr>
        <w:bidi w:val="0"/>
        <w:spacing w:after="0" w:line="360" w:lineRule="auto"/>
        <w:jc w:val="both"/>
        <w:rPr>
          <w:rFonts w:asciiTheme="majorBidi" w:hAnsiTheme="majorBidi" w:cstheme="majorBidi"/>
          <w:sz w:val="24"/>
          <w:szCs w:val="24"/>
        </w:rPr>
      </w:pPr>
    </w:p>
    <w:p w14:paraId="5C86D683" w14:textId="3BE043FF" w:rsidR="00EA0AA4" w:rsidRPr="007C49CE" w:rsidRDefault="00EA0AA4" w:rsidP="007C49CE">
      <w:pPr>
        <w:bidi w:val="0"/>
        <w:spacing w:after="0" w:line="360" w:lineRule="auto"/>
        <w:jc w:val="both"/>
        <w:rPr>
          <w:rFonts w:asciiTheme="majorBidi" w:hAnsiTheme="majorBidi" w:cstheme="majorBidi"/>
          <w:sz w:val="24"/>
          <w:szCs w:val="24"/>
        </w:rPr>
      </w:pPr>
    </w:p>
    <w:p w14:paraId="259D5066" w14:textId="77777777" w:rsidR="00EA0AA4" w:rsidRPr="007C49CE" w:rsidRDefault="00EA0AA4" w:rsidP="007C49CE">
      <w:pPr>
        <w:bidi w:val="0"/>
        <w:spacing w:after="0" w:line="360" w:lineRule="auto"/>
        <w:jc w:val="both"/>
        <w:rPr>
          <w:rFonts w:asciiTheme="majorBidi" w:hAnsiTheme="majorBidi" w:cstheme="majorBidi"/>
          <w:sz w:val="24"/>
          <w:szCs w:val="24"/>
        </w:rPr>
      </w:pPr>
    </w:p>
    <w:p w14:paraId="4AC9C47D" w14:textId="2395230E" w:rsidR="0072177B" w:rsidRPr="007C49CE" w:rsidRDefault="0072177B" w:rsidP="007C49CE">
      <w:pPr>
        <w:pStyle w:val="a9"/>
        <w:numPr>
          <w:ilvl w:val="1"/>
          <w:numId w:val="1"/>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lastRenderedPageBreak/>
        <w:t>Work Plan:</w:t>
      </w:r>
    </w:p>
    <w:p w14:paraId="3ACC2ACA" w14:textId="4D597E13" w:rsidR="0072177B" w:rsidRPr="007C49CE" w:rsidRDefault="0072177B" w:rsidP="007C49CE">
      <w:pPr>
        <w:pStyle w:val="a9"/>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Use a Mininet environment created last year and adjust it </w:t>
      </w:r>
      <w:r w:rsidR="00D80068">
        <w:rPr>
          <w:rFonts w:asciiTheme="majorBidi" w:hAnsiTheme="majorBidi" w:cstheme="majorBidi"/>
          <w:sz w:val="24"/>
          <w:szCs w:val="24"/>
        </w:rPr>
        <w:t>for our purposes</w:t>
      </w:r>
      <w:r w:rsidRPr="007C49CE">
        <w:rPr>
          <w:rFonts w:asciiTheme="majorBidi" w:hAnsiTheme="majorBidi" w:cstheme="majorBidi"/>
          <w:sz w:val="24"/>
          <w:szCs w:val="24"/>
        </w:rPr>
        <w:t>.</w:t>
      </w:r>
      <w:r w:rsidR="00D80068">
        <w:rPr>
          <w:rFonts w:asciiTheme="majorBidi" w:hAnsiTheme="majorBidi" w:cstheme="majorBidi"/>
          <w:sz w:val="24"/>
          <w:szCs w:val="24"/>
        </w:rPr>
        <w:t xml:space="preserve"> It will include a</w:t>
      </w:r>
      <w:r w:rsidRPr="007C49CE">
        <w:rPr>
          <w:rFonts w:asciiTheme="majorBidi" w:hAnsiTheme="majorBidi" w:cstheme="majorBidi"/>
          <w:sz w:val="24"/>
          <w:szCs w:val="24"/>
        </w:rPr>
        <w:t xml:space="preserve"> small datacenter network with switches, hosts, an SDN controller</w:t>
      </w:r>
      <w:r w:rsidR="00085639">
        <w:rPr>
          <w:rFonts w:asciiTheme="majorBidi" w:hAnsiTheme="majorBidi" w:cstheme="majorBidi"/>
          <w:sz w:val="24"/>
          <w:szCs w:val="24"/>
        </w:rPr>
        <w:t>,</w:t>
      </w:r>
      <w:r w:rsidRPr="007C49CE">
        <w:rPr>
          <w:rFonts w:asciiTheme="majorBidi" w:hAnsiTheme="majorBidi" w:cstheme="majorBidi"/>
          <w:sz w:val="24"/>
          <w:szCs w:val="24"/>
        </w:rPr>
        <w:t xml:space="preserve"> and a traffic generator, in several different topologies.</w:t>
      </w:r>
    </w:p>
    <w:p w14:paraId="45925C47" w14:textId="0DA81860" w:rsidR="0072177B" w:rsidRPr="007C49CE" w:rsidRDefault="0072177B" w:rsidP="007C49CE">
      <w:pPr>
        <w:pStyle w:val="a9"/>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Design the packet pipeline inside the switches using the P4 programming language and implement a cache inside the switches to store the forwarding rules.</w:t>
      </w:r>
    </w:p>
    <w:p w14:paraId="1AEAE1EB" w14:textId="77777777" w:rsidR="0072177B" w:rsidRPr="007C49CE" w:rsidRDefault="0072177B" w:rsidP="007C49CE">
      <w:pPr>
        <w:pStyle w:val="a9"/>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Create (or use a given) caching algorithm and deploy it into the switches.</w:t>
      </w:r>
    </w:p>
    <w:p w14:paraId="3FE9AAD8" w14:textId="77777777" w:rsidR="0072177B" w:rsidRPr="007C49CE" w:rsidRDefault="0072177B" w:rsidP="007C49CE">
      <w:pPr>
        <w:pStyle w:val="a9"/>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Configure a network controller using Python and OpenFlow to manage the datacenter network and handle the Cache-misses.</w:t>
      </w:r>
    </w:p>
    <w:p w14:paraId="024BFC56" w14:textId="17083ADE" w:rsidR="0072177B" w:rsidRPr="007C49CE" w:rsidRDefault="0072177B" w:rsidP="007C49CE">
      <w:pPr>
        <w:pStyle w:val="a9"/>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Design a </w:t>
      </w:r>
      <w:r w:rsidR="00103DD2">
        <w:rPr>
          <w:rFonts w:asciiTheme="majorBidi" w:hAnsiTheme="majorBidi" w:cstheme="majorBidi"/>
          <w:sz w:val="24"/>
          <w:szCs w:val="24"/>
        </w:rPr>
        <w:t>t</w:t>
      </w:r>
      <w:r w:rsidR="00103DD2" w:rsidRPr="007C49CE">
        <w:rPr>
          <w:rFonts w:asciiTheme="majorBidi" w:hAnsiTheme="majorBidi" w:cstheme="majorBidi"/>
          <w:sz w:val="24"/>
          <w:szCs w:val="24"/>
        </w:rPr>
        <w:t xml:space="preserve">raffic </w:t>
      </w:r>
      <w:r w:rsidR="00103DD2">
        <w:rPr>
          <w:rFonts w:asciiTheme="majorBidi" w:hAnsiTheme="majorBidi" w:cstheme="majorBidi"/>
          <w:sz w:val="24"/>
          <w:szCs w:val="24"/>
        </w:rPr>
        <w:t>g</w:t>
      </w:r>
      <w:r w:rsidR="00103DD2" w:rsidRPr="007C49CE">
        <w:rPr>
          <w:rFonts w:asciiTheme="majorBidi" w:hAnsiTheme="majorBidi" w:cstheme="majorBidi"/>
          <w:sz w:val="24"/>
          <w:szCs w:val="24"/>
        </w:rPr>
        <w:t>enerator</w:t>
      </w:r>
      <w:r w:rsidRPr="007C49CE">
        <w:rPr>
          <w:rFonts w:asciiTheme="majorBidi" w:hAnsiTheme="majorBidi" w:cstheme="majorBidi"/>
          <w:sz w:val="24"/>
          <w:szCs w:val="24"/>
        </w:rPr>
        <w:t>, made from different distributions [</w:t>
      </w:r>
      <w:r w:rsidR="00EA0AA4" w:rsidRPr="007C49CE">
        <w:rPr>
          <w:rFonts w:asciiTheme="majorBidi" w:hAnsiTheme="majorBidi" w:cstheme="majorBidi"/>
          <w:sz w:val="24"/>
          <w:szCs w:val="24"/>
        </w:rPr>
        <w:t>5</w:t>
      </w:r>
      <w:r w:rsidRPr="007C49CE">
        <w:rPr>
          <w:rFonts w:asciiTheme="majorBidi" w:hAnsiTheme="majorBidi" w:cstheme="majorBidi"/>
          <w:sz w:val="24"/>
          <w:szCs w:val="24"/>
        </w:rPr>
        <w:t>].</w:t>
      </w:r>
    </w:p>
    <w:p w14:paraId="38BDAEBE" w14:textId="0D5FDF98" w:rsidR="0072177B" w:rsidRPr="007C49CE" w:rsidRDefault="0072177B" w:rsidP="007C49CE">
      <w:pPr>
        <w:pStyle w:val="a9"/>
        <w:numPr>
          <w:ilvl w:val="2"/>
          <w:numId w:val="4"/>
        </w:numPr>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Evaluate the performance</w:t>
      </w:r>
      <w:r w:rsidR="00085639">
        <w:rPr>
          <w:rFonts w:asciiTheme="majorBidi" w:hAnsiTheme="majorBidi" w:cstheme="majorBidi"/>
          <w:sz w:val="24"/>
          <w:szCs w:val="24"/>
        </w:rPr>
        <w:t xml:space="preserve"> of</w:t>
      </w:r>
      <w:r w:rsidRPr="007C49CE">
        <w:rPr>
          <w:rFonts w:asciiTheme="majorBidi" w:hAnsiTheme="majorBidi" w:cstheme="majorBidi"/>
          <w:sz w:val="24"/>
          <w:szCs w:val="24"/>
        </w:rPr>
        <w:t xml:space="preserve"> different topologies.</w:t>
      </w:r>
    </w:p>
    <w:p w14:paraId="350FC322" w14:textId="04606674" w:rsidR="0072177B" w:rsidRPr="007C49CE" w:rsidRDefault="0072177B" w:rsidP="007C49CE">
      <w:pPr>
        <w:pStyle w:val="a9"/>
        <w:numPr>
          <w:ilvl w:val="1"/>
          <w:numId w:val="1"/>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Application</w:t>
      </w:r>
      <w:r w:rsidR="00103DD2">
        <w:rPr>
          <w:rFonts w:asciiTheme="majorBidi" w:hAnsiTheme="majorBidi" w:cstheme="majorBidi"/>
          <w:b/>
          <w:bCs/>
          <w:sz w:val="24"/>
          <w:szCs w:val="24"/>
        </w:rPr>
        <w:t>s</w:t>
      </w:r>
      <w:r w:rsidRPr="007C49CE">
        <w:rPr>
          <w:rFonts w:asciiTheme="majorBidi" w:hAnsiTheme="majorBidi" w:cstheme="majorBidi"/>
          <w:b/>
          <w:bCs/>
          <w:sz w:val="24"/>
          <w:szCs w:val="24"/>
        </w:rPr>
        <w:t xml:space="preserve"> for our </w:t>
      </w:r>
      <w:r w:rsidR="00103DD2">
        <w:rPr>
          <w:rFonts w:asciiTheme="majorBidi" w:hAnsiTheme="majorBidi" w:cstheme="majorBidi"/>
          <w:b/>
          <w:bCs/>
          <w:sz w:val="24"/>
          <w:szCs w:val="24"/>
        </w:rPr>
        <w:t>P</w:t>
      </w:r>
      <w:r w:rsidRPr="007C49CE">
        <w:rPr>
          <w:rFonts w:asciiTheme="majorBidi" w:hAnsiTheme="majorBidi" w:cstheme="majorBidi"/>
          <w:b/>
          <w:bCs/>
          <w:sz w:val="24"/>
          <w:szCs w:val="24"/>
        </w:rPr>
        <w:t>roject:</w:t>
      </w:r>
    </w:p>
    <w:p w14:paraId="5D430EC7" w14:textId="1DD9A2C6" w:rsidR="0072177B" w:rsidRPr="007C49CE" w:rsidRDefault="0072177B" w:rsidP="007C49CE">
      <w:pPr>
        <w:pStyle w:val="a9"/>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Our purpose is to accelerate traffic forwarding in large networks, allowing networks in datacenters to increase their performance, reduce their costs on expensive hardware and facilitate their support for larger infrastructures with relatively few hardware changes. </w:t>
      </w:r>
    </w:p>
    <w:p w14:paraId="2FC96C0E" w14:textId="78793576" w:rsidR="0072177B" w:rsidRPr="007C49CE" w:rsidRDefault="0072177B" w:rsidP="007C49CE">
      <w:pPr>
        <w:pStyle w:val="a9"/>
        <w:numPr>
          <w:ilvl w:val="1"/>
          <w:numId w:val="1"/>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System Performance Spec:</w:t>
      </w:r>
    </w:p>
    <w:p w14:paraId="4C5B6A54" w14:textId="0C4035E1" w:rsidR="0072177B" w:rsidRPr="007C49CE" w:rsidRDefault="0072177B" w:rsidP="007C49CE">
      <w:pPr>
        <w:pStyle w:val="a9"/>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We expect our project implementations to accelerate current datacenter networks performance. The caching mechanism should be easily deployable in all current programmable switches running in an SDN network. Our input </w:t>
      </w:r>
      <w:r w:rsidR="00DD76B3">
        <w:rPr>
          <w:rFonts w:asciiTheme="majorBidi" w:hAnsiTheme="majorBidi" w:cstheme="majorBidi"/>
          <w:sz w:val="24"/>
          <w:szCs w:val="24"/>
        </w:rPr>
        <w:t>is</w:t>
      </w:r>
      <w:r w:rsidRPr="007C49CE">
        <w:rPr>
          <w:rFonts w:asciiTheme="majorBidi" w:hAnsiTheme="majorBidi" w:cstheme="majorBidi"/>
          <w:sz w:val="24"/>
          <w:szCs w:val="24"/>
        </w:rPr>
        <w:t xml:space="preserve"> packets corresponding to several flows, and we expect to see a reduction in the network's packet processing time. </w:t>
      </w:r>
    </w:p>
    <w:p w14:paraId="083EE3E4" w14:textId="5D04E02F" w:rsidR="0072177B" w:rsidRPr="007C49CE" w:rsidRDefault="0072177B" w:rsidP="007C49CE">
      <w:pPr>
        <w:pStyle w:val="a9"/>
        <w:bidi w:val="0"/>
        <w:spacing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The equipment needed for this research is a PC equipped with emulation software, and enough memory to emulate a significant number of switches and hosts. </w:t>
      </w:r>
    </w:p>
    <w:p w14:paraId="51F2FBBE" w14:textId="6CBDFADA" w:rsidR="0072177B" w:rsidRPr="007C49CE" w:rsidRDefault="001E592C" w:rsidP="007C49CE">
      <w:pPr>
        <w:pStyle w:val="a9"/>
        <w:numPr>
          <w:ilvl w:val="1"/>
          <w:numId w:val="1"/>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G</w:t>
      </w:r>
      <w:r w:rsidRPr="007C49CE">
        <w:rPr>
          <w:rFonts w:asciiTheme="majorBidi" w:hAnsiTheme="majorBidi" w:cstheme="majorBidi"/>
          <w:b/>
          <w:bCs/>
          <w:sz w:val="24"/>
          <w:szCs w:val="24"/>
        </w:rPr>
        <w:t xml:space="preserve">eneral </w:t>
      </w:r>
      <w:r>
        <w:rPr>
          <w:rFonts w:asciiTheme="majorBidi" w:hAnsiTheme="majorBidi" w:cstheme="majorBidi"/>
          <w:b/>
          <w:bCs/>
          <w:sz w:val="24"/>
          <w:szCs w:val="24"/>
        </w:rPr>
        <w:t>S</w:t>
      </w:r>
      <w:r w:rsidRPr="007C49CE">
        <w:rPr>
          <w:rFonts w:asciiTheme="majorBidi" w:hAnsiTheme="majorBidi" w:cstheme="majorBidi"/>
          <w:b/>
          <w:bCs/>
          <w:sz w:val="24"/>
          <w:szCs w:val="24"/>
        </w:rPr>
        <w:t>cheme</w:t>
      </w:r>
      <w:r w:rsidR="0072177B" w:rsidRPr="007C49CE">
        <w:rPr>
          <w:rFonts w:asciiTheme="majorBidi" w:hAnsiTheme="majorBidi" w:cstheme="majorBidi"/>
          <w:b/>
          <w:bCs/>
          <w:sz w:val="24"/>
          <w:szCs w:val="24"/>
        </w:rPr>
        <w:t>:</w:t>
      </w:r>
    </w:p>
    <w:p w14:paraId="06CCFC97" w14:textId="2EA3477C" w:rsidR="004C1326" w:rsidRPr="00CB5053" w:rsidRDefault="0072177B" w:rsidP="007C49CE">
      <w:pPr>
        <w:pStyle w:val="a9"/>
        <w:numPr>
          <w:ilvl w:val="2"/>
          <w:numId w:val="5"/>
        </w:numPr>
        <w:bidi w:val="0"/>
        <w:spacing w:after="0" w:line="360" w:lineRule="auto"/>
        <w:jc w:val="both"/>
        <w:rPr>
          <w:rFonts w:asciiTheme="majorBidi" w:hAnsiTheme="majorBidi" w:cstheme="majorBidi"/>
          <w:sz w:val="24"/>
          <w:szCs w:val="24"/>
        </w:rPr>
      </w:pPr>
      <w:r w:rsidRPr="00CB5053">
        <w:rPr>
          <w:rFonts w:asciiTheme="majorBidi" w:hAnsiTheme="majorBidi" w:cstheme="majorBidi"/>
          <w:sz w:val="24"/>
          <w:szCs w:val="24"/>
        </w:rPr>
        <w:t>The current state of the system built last year</w:t>
      </w:r>
      <w:r w:rsidR="004C1326" w:rsidRPr="00CB5053">
        <w:rPr>
          <w:rFonts w:asciiTheme="majorBidi" w:hAnsiTheme="majorBidi" w:cstheme="majorBidi"/>
          <w:sz w:val="24"/>
          <w:szCs w:val="24"/>
        </w:rPr>
        <w:t>:</w:t>
      </w:r>
    </w:p>
    <w:p w14:paraId="49957A0C" w14:textId="77777777" w:rsidR="00CB5053" w:rsidRDefault="00CB5053" w:rsidP="00CB5053">
      <w:pPr>
        <w:pStyle w:val="a9"/>
        <w:keepNext/>
        <w:bidi w:val="0"/>
        <w:spacing w:after="0" w:line="240" w:lineRule="auto"/>
        <w:jc w:val="both"/>
      </w:pPr>
      <w:r>
        <w:rPr>
          <w:rFonts w:asciiTheme="majorBidi" w:hAnsiTheme="majorBidi" w:cstheme="majorBidi"/>
          <w:b/>
          <w:bCs/>
          <w:noProof/>
          <w:sz w:val="24"/>
          <w:szCs w:val="24"/>
          <w:rtl/>
          <w:lang w:val="he-IL"/>
        </w:rPr>
        <w:drawing>
          <wp:inline distT="0" distB="0" distL="0" distR="0" wp14:anchorId="755D0899" wp14:editId="104BCE30">
            <wp:extent cx="5222421" cy="1829287"/>
            <wp:effectExtent l="19050" t="19050" r="16510" b="190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1">
                      <a:extLst>
                        <a:ext uri="{28A0092B-C50C-407E-A947-70E740481C1C}">
                          <a14:useLocalDpi xmlns:a14="http://schemas.microsoft.com/office/drawing/2010/main" val="0"/>
                        </a:ext>
                      </a:extLst>
                    </a:blip>
                    <a:stretch>
                      <a:fillRect/>
                    </a:stretch>
                  </pic:blipFill>
                  <pic:spPr>
                    <a:xfrm>
                      <a:off x="0" y="0"/>
                      <a:ext cx="5231628" cy="1832512"/>
                    </a:xfrm>
                    <a:prstGeom prst="rect">
                      <a:avLst/>
                    </a:prstGeom>
                    <a:ln>
                      <a:solidFill>
                        <a:schemeClr val="tx1"/>
                      </a:solidFill>
                    </a:ln>
                  </pic:spPr>
                </pic:pic>
              </a:graphicData>
            </a:graphic>
          </wp:inline>
        </w:drawing>
      </w:r>
    </w:p>
    <w:p w14:paraId="2DDC5192" w14:textId="1C06583A" w:rsidR="00CB5053" w:rsidRPr="00CB5053" w:rsidRDefault="00CB5053" w:rsidP="008C5203">
      <w:pPr>
        <w:pStyle w:val="ac"/>
        <w:bidi w:val="0"/>
        <w:ind w:left="720"/>
        <w:jc w:val="center"/>
        <w:rPr>
          <w:rFonts w:asciiTheme="majorBidi" w:hAnsiTheme="majorBidi" w:cstheme="majorBidi"/>
          <w:b/>
          <w:bCs/>
          <w:color w:val="auto"/>
          <w:sz w:val="22"/>
          <w:szCs w:val="22"/>
          <w:rtl/>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sidR="00723ADE">
        <w:rPr>
          <w:noProof/>
          <w:color w:val="auto"/>
          <w:sz w:val="16"/>
          <w:szCs w:val="16"/>
        </w:rPr>
        <w:t>1</w:t>
      </w:r>
      <w:r w:rsidRPr="00CB5053">
        <w:rPr>
          <w:color w:val="auto"/>
          <w:sz w:val="16"/>
          <w:szCs w:val="16"/>
        </w:rPr>
        <w:fldChar w:fldCharType="end"/>
      </w:r>
      <w:r w:rsidRPr="00CB5053">
        <w:rPr>
          <w:color w:val="auto"/>
          <w:sz w:val="16"/>
          <w:szCs w:val="16"/>
        </w:rPr>
        <w:t>: General flow of the system that was built last year.</w:t>
      </w:r>
    </w:p>
    <w:p w14:paraId="7D0A5488" w14:textId="7B48B82B" w:rsidR="004C1326" w:rsidRPr="00CB5053" w:rsidRDefault="0072177B" w:rsidP="00CB5053">
      <w:pPr>
        <w:pStyle w:val="a9"/>
        <w:numPr>
          <w:ilvl w:val="2"/>
          <w:numId w:val="5"/>
        </w:numPr>
        <w:bidi w:val="0"/>
        <w:spacing w:after="0" w:line="360" w:lineRule="auto"/>
        <w:jc w:val="both"/>
        <w:rPr>
          <w:rFonts w:asciiTheme="majorBidi" w:hAnsiTheme="majorBidi" w:cstheme="majorBidi"/>
          <w:b/>
          <w:bCs/>
          <w:sz w:val="24"/>
          <w:szCs w:val="24"/>
        </w:rPr>
      </w:pPr>
      <w:r w:rsidRPr="00CB5053">
        <w:rPr>
          <w:rFonts w:asciiTheme="majorBidi" w:hAnsiTheme="majorBidi" w:cstheme="majorBidi"/>
          <w:sz w:val="24"/>
          <w:szCs w:val="24"/>
        </w:rPr>
        <w:lastRenderedPageBreak/>
        <w:t xml:space="preserve">The desired topology to </w:t>
      </w:r>
      <w:r w:rsidR="004C1326" w:rsidRPr="00CB5053">
        <w:rPr>
          <w:rFonts w:asciiTheme="majorBidi" w:hAnsiTheme="majorBidi" w:cstheme="majorBidi"/>
          <w:sz w:val="24"/>
          <w:szCs w:val="24"/>
        </w:rPr>
        <w:t>actualize:</w:t>
      </w:r>
    </w:p>
    <w:p w14:paraId="39E9F6C4" w14:textId="77777777" w:rsidR="00CB5053" w:rsidRDefault="00CB5053" w:rsidP="00CB5053">
      <w:pPr>
        <w:pStyle w:val="a9"/>
        <w:keepNext/>
        <w:bidi w:val="0"/>
        <w:spacing w:after="0" w:line="240" w:lineRule="auto"/>
        <w:ind w:left="1224"/>
        <w:jc w:val="center"/>
      </w:pPr>
      <w:r>
        <w:rPr>
          <w:rFonts w:asciiTheme="majorBidi" w:hAnsiTheme="majorBidi" w:cstheme="majorBidi"/>
          <w:b/>
          <w:bCs/>
          <w:noProof/>
          <w:sz w:val="24"/>
          <w:szCs w:val="24"/>
        </w:rPr>
        <w:drawing>
          <wp:inline distT="0" distB="0" distL="0" distR="0" wp14:anchorId="2F3C9846" wp14:editId="7ED306C0">
            <wp:extent cx="2427514" cy="1930035"/>
            <wp:effectExtent l="19050" t="19050" r="11430" b="133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2">
                      <a:extLst>
                        <a:ext uri="{28A0092B-C50C-407E-A947-70E740481C1C}">
                          <a14:useLocalDpi xmlns:a14="http://schemas.microsoft.com/office/drawing/2010/main" val="0"/>
                        </a:ext>
                      </a:extLst>
                    </a:blip>
                    <a:stretch>
                      <a:fillRect/>
                    </a:stretch>
                  </pic:blipFill>
                  <pic:spPr>
                    <a:xfrm>
                      <a:off x="0" y="0"/>
                      <a:ext cx="2436536" cy="1937208"/>
                    </a:xfrm>
                    <a:prstGeom prst="rect">
                      <a:avLst/>
                    </a:prstGeom>
                    <a:ln>
                      <a:solidFill>
                        <a:schemeClr val="tx1"/>
                      </a:solidFill>
                    </a:ln>
                  </pic:spPr>
                </pic:pic>
              </a:graphicData>
            </a:graphic>
          </wp:inline>
        </w:drawing>
      </w:r>
    </w:p>
    <w:p w14:paraId="4D2D5A18" w14:textId="142FC398" w:rsidR="004C1326" w:rsidRPr="00DA734E" w:rsidRDefault="00CB5053" w:rsidP="00DA734E">
      <w:pPr>
        <w:pStyle w:val="ac"/>
        <w:bidi w:val="0"/>
        <w:ind w:left="2880" w:firstLine="720"/>
        <w:rPr>
          <w:rFonts w:asciiTheme="majorBidi" w:hAnsiTheme="majorBidi" w:cstheme="majorBidi"/>
          <w:b/>
          <w:bCs/>
          <w:color w:val="auto"/>
          <w:sz w:val="22"/>
          <w:szCs w:val="22"/>
        </w:rPr>
      </w:pPr>
      <w:r w:rsidRPr="00CB5053">
        <w:rPr>
          <w:color w:val="auto"/>
          <w:sz w:val="16"/>
          <w:szCs w:val="16"/>
        </w:rPr>
        <w:t xml:space="preserve">Figure </w:t>
      </w:r>
      <w:r w:rsidRPr="00CB5053">
        <w:rPr>
          <w:color w:val="auto"/>
          <w:sz w:val="16"/>
          <w:szCs w:val="16"/>
        </w:rPr>
        <w:fldChar w:fldCharType="begin"/>
      </w:r>
      <w:r w:rsidRPr="00CB5053">
        <w:rPr>
          <w:color w:val="auto"/>
          <w:sz w:val="16"/>
          <w:szCs w:val="16"/>
        </w:rPr>
        <w:instrText xml:space="preserve"> SEQ Figure \* ARABIC </w:instrText>
      </w:r>
      <w:r w:rsidRPr="00CB5053">
        <w:rPr>
          <w:color w:val="auto"/>
          <w:sz w:val="16"/>
          <w:szCs w:val="16"/>
        </w:rPr>
        <w:fldChar w:fldCharType="separate"/>
      </w:r>
      <w:r w:rsidR="00723ADE">
        <w:rPr>
          <w:noProof/>
          <w:color w:val="auto"/>
          <w:sz w:val="16"/>
          <w:szCs w:val="16"/>
        </w:rPr>
        <w:t>2</w:t>
      </w:r>
      <w:r w:rsidRPr="00CB5053">
        <w:rPr>
          <w:color w:val="auto"/>
          <w:sz w:val="16"/>
          <w:szCs w:val="16"/>
        </w:rPr>
        <w:fldChar w:fldCharType="end"/>
      </w:r>
      <w:r w:rsidRPr="00CB5053">
        <w:rPr>
          <w:color w:val="auto"/>
          <w:sz w:val="16"/>
          <w:szCs w:val="16"/>
        </w:rPr>
        <w:t>: The desired topology of the network.</w:t>
      </w:r>
    </w:p>
    <w:p w14:paraId="242E6392" w14:textId="71F5F4FC" w:rsidR="00897A2F" w:rsidRPr="007C49CE" w:rsidRDefault="00B1109B" w:rsidP="00B1109B">
      <w:pPr>
        <w:bidi w:val="0"/>
        <w:spacing w:after="0" w:line="360" w:lineRule="auto"/>
        <w:ind w:left="720"/>
        <w:jc w:val="both"/>
        <w:rPr>
          <w:rFonts w:asciiTheme="majorBidi" w:hAnsiTheme="majorBidi" w:cstheme="majorBidi"/>
          <w:sz w:val="24"/>
          <w:szCs w:val="24"/>
          <w:rtl/>
        </w:rPr>
      </w:pPr>
      <w:r>
        <w:rPr>
          <w:rFonts w:asciiTheme="majorBidi" w:hAnsiTheme="majorBidi" w:cstheme="majorBidi"/>
          <w:sz w:val="24"/>
          <w:szCs w:val="24"/>
        </w:rPr>
        <w:t>As described in Fig. 1, the existing model consists</w:t>
      </w:r>
      <w:r w:rsidR="00154CB1">
        <w:rPr>
          <w:rFonts w:asciiTheme="majorBidi" w:hAnsiTheme="majorBidi" w:cstheme="majorBidi"/>
          <w:sz w:val="24"/>
          <w:szCs w:val="24"/>
        </w:rPr>
        <w:t xml:space="preserve"> only of</w:t>
      </w:r>
      <w:r>
        <w:rPr>
          <w:rFonts w:asciiTheme="majorBidi" w:hAnsiTheme="majorBidi" w:cstheme="majorBidi"/>
          <w:sz w:val="24"/>
          <w:szCs w:val="24"/>
        </w:rPr>
        <w:t xml:space="preserve"> a single switch with a single controller. In our </w:t>
      </w:r>
      <w:r w:rsidR="00154CB1">
        <w:rPr>
          <w:rFonts w:asciiTheme="majorBidi" w:hAnsiTheme="majorBidi" w:cstheme="majorBidi"/>
          <w:sz w:val="24"/>
          <w:szCs w:val="24"/>
        </w:rPr>
        <w:t>project we plan to create the topology describe</w:t>
      </w:r>
      <w:r w:rsidR="00B461B5">
        <w:rPr>
          <w:rFonts w:asciiTheme="majorBidi" w:hAnsiTheme="majorBidi" w:cstheme="majorBidi"/>
          <w:sz w:val="24"/>
          <w:szCs w:val="24"/>
        </w:rPr>
        <w:t>d</w:t>
      </w:r>
      <w:r w:rsidR="00154CB1">
        <w:rPr>
          <w:rFonts w:asciiTheme="majorBidi" w:hAnsiTheme="majorBidi" w:cstheme="majorBidi"/>
          <w:sz w:val="24"/>
          <w:szCs w:val="24"/>
        </w:rPr>
        <w:t xml:space="preserve"> in Fig. 2. This </w:t>
      </w:r>
      <w:r>
        <w:rPr>
          <w:rFonts w:asciiTheme="majorBidi" w:hAnsiTheme="majorBidi" w:cstheme="majorBidi"/>
          <w:sz w:val="24"/>
          <w:szCs w:val="24"/>
        </w:rPr>
        <w:t xml:space="preserve">topology </w:t>
      </w:r>
      <w:r w:rsidR="00154CB1">
        <w:rPr>
          <w:rFonts w:asciiTheme="majorBidi" w:hAnsiTheme="majorBidi" w:cstheme="majorBidi"/>
          <w:sz w:val="24"/>
          <w:szCs w:val="24"/>
        </w:rPr>
        <w:t xml:space="preserve">will be </w:t>
      </w:r>
      <w:r w:rsidR="00154CB1" w:rsidRPr="00154CB1">
        <w:rPr>
          <w:rFonts w:asciiTheme="majorBidi" w:hAnsiTheme="majorBidi" w:cstheme="majorBidi"/>
          <w:sz w:val="24"/>
          <w:szCs w:val="24"/>
        </w:rPr>
        <w:t xml:space="preserve">composed </w:t>
      </w:r>
      <w:r w:rsidR="00154CB1">
        <w:rPr>
          <w:rFonts w:asciiTheme="majorBidi" w:hAnsiTheme="majorBidi" w:cstheme="majorBidi"/>
          <w:sz w:val="24"/>
          <w:szCs w:val="24"/>
        </w:rPr>
        <w:t xml:space="preserve">in </w:t>
      </w:r>
      <w:r>
        <w:rPr>
          <w:rFonts w:asciiTheme="majorBidi" w:hAnsiTheme="majorBidi" w:cstheme="majorBidi"/>
          <w:sz w:val="24"/>
          <w:szCs w:val="24"/>
        </w:rPr>
        <w:t>a distributed</w:t>
      </w:r>
      <w:r w:rsidR="00154CB1">
        <w:rPr>
          <w:rFonts w:asciiTheme="majorBidi" w:hAnsiTheme="majorBidi" w:cstheme="majorBidi"/>
          <w:sz w:val="24"/>
          <w:szCs w:val="24"/>
        </w:rPr>
        <w:t xml:space="preserve"> way and includes </w:t>
      </w:r>
      <w:r>
        <w:rPr>
          <w:rFonts w:asciiTheme="majorBidi" w:hAnsiTheme="majorBidi" w:cstheme="majorBidi"/>
          <w:sz w:val="24"/>
          <w:szCs w:val="24"/>
        </w:rPr>
        <w:t xml:space="preserve">three switches </w:t>
      </w:r>
      <w:r w:rsidR="00154CB1">
        <w:rPr>
          <w:rFonts w:asciiTheme="majorBidi" w:hAnsiTheme="majorBidi" w:cstheme="majorBidi"/>
          <w:sz w:val="24"/>
          <w:szCs w:val="24"/>
        </w:rPr>
        <w:t xml:space="preserve">and a single controller. Furthermore, all components will </w:t>
      </w:r>
      <w:r w:rsidR="00103DD2">
        <w:rPr>
          <w:rFonts w:asciiTheme="majorBidi" w:hAnsiTheme="majorBidi" w:cstheme="majorBidi"/>
          <w:sz w:val="24"/>
          <w:szCs w:val="24"/>
        </w:rPr>
        <w:t>relate to</w:t>
      </w:r>
      <w:r w:rsidR="00154CB1">
        <w:rPr>
          <w:rFonts w:asciiTheme="majorBidi" w:hAnsiTheme="majorBidi" w:cstheme="majorBidi"/>
          <w:sz w:val="24"/>
          <w:szCs w:val="24"/>
        </w:rPr>
        <w:t xml:space="preserve"> at least one port between one another. In a further stage, we plan to try and create more complex topologies, in case the topology described in Fig. </w:t>
      </w:r>
      <w:r w:rsidR="00103DD2">
        <w:rPr>
          <w:rFonts w:asciiTheme="majorBidi" w:hAnsiTheme="majorBidi" w:cstheme="majorBidi"/>
          <w:sz w:val="24"/>
          <w:szCs w:val="24"/>
        </w:rPr>
        <w:t>2</w:t>
      </w:r>
      <w:r w:rsidR="00154CB1">
        <w:rPr>
          <w:rFonts w:asciiTheme="majorBidi" w:hAnsiTheme="majorBidi" w:cstheme="majorBidi"/>
          <w:sz w:val="24"/>
          <w:szCs w:val="24"/>
        </w:rPr>
        <w:t xml:space="preserve"> </w:t>
      </w:r>
      <w:r w:rsidR="00DA734E">
        <w:rPr>
          <w:rFonts w:asciiTheme="majorBidi" w:hAnsiTheme="majorBidi" w:cstheme="majorBidi"/>
          <w:sz w:val="24"/>
          <w:szCs w:val="24"/>
        </w:rPr>
        <w:t>w</w:t>
      </w:r>
      <w:r w:rsidR="00DA734E" w:rsidRPr="00DA734E">
        <w:rPr>
          <w:rFonts w:asciiTheme="majorBidi" w:hAnsiTheme="majorBidi" w:cstheme="majorBidi"/>
          <w:sz w:val="24"/>
          <w:szCs w:val="24"/>
        </w:rPr>
        <w:t xml:space="preserve">ill yield </w:t>
      </w:r>
      <w:r w:rsidR="00DA734E">
        <w:rPr>
          <w:rFonts w:asciiTheme="majorBidi" w:hAnsiTheme="majorBidi" w:cstheme="majorBidi"/>
          <w:sz w:val="24"/>
          <w:szCs w:val="24"/>
        </w:rPr>
        <w:t xml:space="preserve">the expected </w:t>
      </w:r>
      <w:r w:rsidR="00DA734E" w:rsidRPr="00DA734E">
        <w:rPr>
          <w:rFonts w:asciiTheme="majorBidi" w:hAnsiTheme="majorBidi" w:cstheme="majorBidi"/>
          <w:sz w:val="24"/>
          <w:szCs w:val="24"/>
        </w:rPr>
        <w:t>results</w:t>
      </w:r>
      <w:r w:rsidR="00DA734E">
        <w:rPr>
          <w:rFonts w:asciiTheme="majorBidi" w:hAnsiTheme="majorBidi" w:cstheme="majorBidi"/>
          <w:sz w:val="24"/>
          <w:szCs w:val="24"/>
        </w:rPr>
        <w:t>.</w:t>
      </w:r>
    </w:p>
    <w:p w14:paraId="67B7513B" w14:textId="7EB442FC" w:rsidR="00897A2F" w:rsidRPr="007C49CE" w:rsidRDefault="00897A2F" w:rsidP="007C49CE">
      <w:pPr>
        <w:bidi w:val="0"/>
        <w:spacing w:after="0" w:line="360" w:lineRule="auto"/>
        <w:jc w:val="both"/>
        <w:rPr>
          <w:rFonts w:asciiTheme="majorBidi" w:hAnsiTheme="majorBidi" w:cstheme="majorBidi"/>
          <w:sz w:val="24"/>
          <w:szCs w:val="24"/>
        </w:rPr>
      </w:pPr>
    </w:p>
    <w:p w14:paraId="577CBD8F" w14:textId="5B1E0F45" w:rsidR="00F85E2B" w:rsidRPr="007C49CE" w:rsidRDefault="00B461B5" w:rsidP="007C49CE">
      <w:pPr>
        <w:pStyle w:val="a9"/>
        <w:numPr>
          <w:ilvl w:val="0"/>
          <w:numId w:val="1"/>
        </w:numPr>
        <w:bidi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sidR="004C1326" w:rsidRPr="007C49CE">
        <w:rPr>
          <w:rFonts w:asciiTheme="majorBidi" w:hAnsiTheme="majorBidi" w:cstheme="majorBidi"/>
          <w:b/>
          <w:bCs/>
          <w:sz w:val="24"/>
          <w:szCs w:val="24"/>
        </w:rPr>
        <w:t xml:space="preserve">Design </w:t>
      </w:r>
      <w:r>
        <w:rPr>
          <w:rFonts w:asciiTheme="majorBidi" w:hAnsiTheme="majorBidi" w:cstheme="majorBidi"/>
          <w:b/>
          <w:bCs/>
          <w:sz w:val="24"/>
          <w:szCs w:val="24"/>
        </w:rPr>
        <w:t>Approach</w:t>
      </w:r>
    </w:p>
    <w:p w14:paraId="0C2C5AFA" w14:textId="433954ED" w:rsidR="004C1326" w:rsidRPr="00DA734E" w:rsidRDefault="004C1326" w:rsidP="007C49CE">
      <w:pPr>
        <w:pStyle w:val="a9"/>
        <w:numPr>
          <w:ilvl w:val="1"/>
          <w:numId w:val="1"/>
        </w:numPr>
        <w:bidi w:val="0"/>
        <w:spacing w:after="0" w:line="360" w:lineRule="auto"/>
        <w:jc w:val="both"/>
        <w:rPr>
          <w:rFonts w:asciiTheme="majorBidi" w:hAnsiTheme="majorBidi" w:cstheme="majorBidi"/>
          <w:b/>
          <w:bCs/>
          <w:sz w:val="24"/>
          <w:szCs w:val="24"/>
        </w:rPr>
      </w:pPr>
      <w:r w:rsidRPr="00DA734E">
        <w:rPr>
          <w:rFonts w:asciiTheme="majorBidi" w:hAnsiTheme="majorBidi" w:cstheme="majorBidi"/>
          <w:b/>
          <w:bCs/>
          <w:sz w:val="24"/>
          <w:szCs w:val="24"/>
        </w:rPr>
        <w:t xml:space="preserve">Different </w:t>
      </w:r>
      <w:r w:rsidR="00103DD2">
        <w:rPr>
          <w:rFonts w:asciiTheme="majorBidi" w:hAnsiTheme="majorBidi" w:cstheme="majorBidi"/>
          <w:b/>
          <w:bCs/>
          <w:sz w:val="24"/>
          <w:szCs w:val="24"/>
        </w:rPr>
        <w:t>A</w:t>
      </w:r>
      <w:r w:rsidR="00103DD2" w:rsidRPr="00DA734E">
        <w:rPr>
          <w:rFonts w:asciiTheme="majorBidi" w:hAnsiTheme="majorBidi" w:cstheme="majorBidi"/>
          <w:b/>
          <w:bCs/>
          <w:sz w:val="24"/>
          <w:szCs w:val="24"/>
        </w:rPr>
        <w:t xml:space="preserve">pproaches </w:t>
      </w:r>
      <w:r w:rsidRPr="00DA734E">
        <w:rPr>
          <w:rFonts w:asciiTheme="majorBidi" w:hAnsiTheme="majorBidi" w:cstheme="majorBidi"/>
          <w:b/>
          <w:bCs/>
          <w:sz w:val="24"/>
          <w:szCs w:val="24"/>
        </w:rPr>
        <w:t xml:space="preserve">for the </w:t>
      </w:r>
      <w:r w:rsidR="00103DD2">
        <w:rPr>
          <w:rFonts w:asciiTheme="majorBidi" w:hAnsiTheme="majorBidi" w:cstheme="majorBidi"/>
          <w:b/>
          <w:bCs/>
          <w:sz w:val="24"/>
          <w:szCs w:val="24"/>
        </w:rPr>
        <w:t>P</w:t>
      </w:r>
      <w:r w:rsidR="00103DD2" w:rsidRPr="00DA734E">
        <w:rPr>
          <w:rFonts w:asciiTheme="majorBidi" w:hAnsiTheme="majorBidi" w:cstheme="majorBidi"/>
          <w:b/>
          <w:bCs/>
          <w:sz w:val="24"/>
          <w:szCs w:val="24"/>
        </w:rPr>
        <w:t xml:space="preserve">roblem </w:t>
      </w:r>
      <w:r w:rsidR="00103DD2">
        <w:rPr>
          <w:rFonts w:asciiTheme="majorBidi" w:hAnsiTheme="majorBidi" w:cstheme="majorBidi"/>
          <w:b/>
          <w:bCs/>
          <w:sz w:val="24"/>
          <w:szCs w:val="24"/>
        </w:rPr>
        <w:t>P</w:t>
      </w:r>
      <w:r w:rsidRPr="00DA734E">
        <w:rPr>
          <w:rFonts w:asciiTheme="majorBidi" w:hAnsiTheme="majorBidi" w:cstheme="majorBidi"/>
          <w:b/>
          <w:bCs/>
          <w:sz w:val="24"/>
          <w:szCs w:val="24"/>
        </w:rPr>
        <w:t>resented</w:t>
      </w:r>
    </w:p>
    <w:p w14:paraId="59184C4C" w14:textId="03CDD05F" w:rsidR="00DA734E" w:rsidRPr="00DA734E" w:rsidRDefault="00DA734E" w:rsidP="004B6E87">
      <w:pPr>
        <w:pStyle w:val="a9"/>
        <w:numPr>
          <w:ilvl w:val="0"/>
          <w:numId w:val="9"/>
        </w:numPr>
        <w:bidi w:val="0"/>
        <w:spacing w:after="0" w:line="360" w:lineRule="auto"/>
        <w:ind w:left="993" w:hanging="229"/>
        <w:jc w:val="both"/>
        <w:rPr>
          <w:rFonts w:asciiTheme="majorBidi" w:hAnsiTheme="majorBidi" w:cstheme="majorBidi"/>
          <w:sz w:val="24"/>
          <w:szCs w:val="24"/>
        </w:rPr>
      </w:pPr>
      <w:r>
        <w:rPr>
          <w:rFonts w:asciiTheme="majorBidi" w:hAnsiTheme="majorBidi" w:cstheme="majorBidi"/>
          <w:sz w:val="24"/>
          <w:szCs w:val="24"/>
        </w:rPr>
        <w:t xml:space="preserve">One </w:t>
      </w:r>
      <w:r w:rsidRPr="00DA734E">
        <w:rPr>
          <w:rFonts w:asciiTheme="majorBidi" w:hAnsiTheme="majorBidi" w:cstheme="majorBidi"/>
          <w:sz w:val="24"/>
          <w:szCs w:val="24"/>
        </w:rPr>
        <w:t>approach is to use switches that can store the entire policy,</w:t>
      </w:r>
      <w:r>
        <w:rPr>
          <w:rFonts w:asciiTheme="majorBidi" w:hAnsiTheme="majorBidi" w:cstheme="majorBidi"/>
          <w:sz w:val="24"/>
          <w:szCs w:val="24"/>
        </w:rPr>
        <w:t xml:space="preserve"> usually using cloud computing,</w:t>
      </w:r>
      <w:r w:rsidRPr="00DA734E">
        <w:rPr>
          <w:rFonts w:asciiTheme="majorBidi" w:hAnsiTheme="majorBidi" w:cstheme="majorBidi"/>
          <w:sz w:val="24"/>
          <w:szCs w:val="24"/>
        </w:rPr>
        <w:t xml:space="preserve"> enabling them to provide line-rate responses to table lookups. </w:t>
      </w:r>
      <w:r w:rsidR="004B6E87">
        <w:rPr>
          <w:rFonts w:asciiTheme="majorBidi" w:hAnsiTheme="majorBidi" w:cstheme="majorBidi"/>
          <w:sz w:val="24"/>
          <w:szCs w:val="24"/>
        </w:rPr>
        <w:t>That means that a</w:t>
      </w:r>
      <w:r w:rsidRPr="00DA734E">
        <w:rPr>
          <w:rFonts w:asciiTheme="majorBidi" w:hAnsiTheme="majorBidi" w:cstheme="majorBidi"/>
          <w:sz w:val="24"/>
          <w:szCs w:val="24"/>
        </w:rPr>
        <w:t>ll switches are required to hold the forwarding policies of the entire datacenter. This solution faces scalability issues</w:t>
      </w:r>
      <w:r>
        <w:rPr>
          <w:rFonts w:asciiTheme="majorBidi" w:hAnsiTheme="majorBidi" w:cstheme="majorBidi"/>
          <w:sz w:val="24"/>
          <w:szCs w:val="24"/>
        </w:rPr>
        <w:t xml:space="preserve"> [6].</w:t>
      </w:r>
    </w:p>
    <w:p w14:paraId="0B3C4507" w14:textId="700F6589" w:rsidR="00A25B48" w:rsidRPr="004B6E87" w:rsidRDefault="00DA734E" w:rsidP="004B6E87">
      <w:pPr>
        <w:pStyle w:val="a9"/>
        <w:numPr>
          <w:ilvl w:val="0"/>
          <w:numId w:val="9"/>
        </w:numPr>
        <w:bidi w:val="0"/>
        <w:spacing w:after="0" w:line="360" w:lineRule="auto"/>
        <w:ind w:left="993" w:hanging="229"/>
        <w:jc w:val="both"/>
        <w:rPr>
          <w:rFonts w:asciiTheme="majorBidi" w:hAnsiTheme="majorBidi" w:cstheme="majorBidi"/>
          <w:b/>
          <w:bCs/>
          <w:sz w:val="24"/>
          <w:szCs w:val="24"/>
        </w:rPr>
      </w:pPr>
      <w:bookmarkStart w:id="0" w:name="_Hlk85728203"/>
      <w:r w:rsidRPr="004B6E87">
        <w:rPr>
          <w:rFonts w:asciiTheme="majorBidi" w:hAnsiTheme="majorBidi" w:cstheme="majorBidi"/>
          <w:sz w:val="24"/>
          <w:szCs w:val="24"/>
        </w:rPr>
        <w:t>A second approach is to use cheaper switches and offload the entire cloud</w:t>
      </w:r>
      <w:r w:rsidR="00CE1005">
        <w:rPr>
          <w:rFonts w:asciiTheme="majorBidi" w:hAnsiTheme="majorBidi" w:cstheme="majorBidi"/>
          <w:sz w:val="24"/>
          <w:szCs w:val="24"/>
        </w:rPr>
        <w:t>-</w:t>
      </w:r>
      <w:r w:rsidRPr="004B6E87">
        <w:rPr>
          <w:rFonts w:asciiTheme="majorBidi" w:hAnsiTheme="majorBidi" w:cstheme="majorBidi"/>
          <w:sz w:val="24"/>
          <w:szCs w:val="24"/>
        </w:rPr>
        <w:t xml:space="preserve">scale policy to some external device, </w:t>
      </w:r>
      <w:r w:rsidR="00CE1005">
        <w:rPr>
          <w:rFonts w:asciiTheme="majorBidi" w:hAnsiTheme="majorBidi" w:cstheme="majorBidi"/>
          <w:sz w:val="24"/>
          <w:szCs w:val="24"/>
        </w:rPr>
        <w:t>to store</w:t>
      </w:r>
      <w:r w:rsidRPr="004B6E87">
        <w:rPr>
          <w:rFonts w:asciiTheme="majorBidi" w:hAnsiTheme="majorBidi" w:cstheme="majorBidi"/>
          <w:sz w:val="24"/>
          <w:szCs w:val="24"/>
        </w:rPr>
        <w:t xml:space="preserve"> </w:t>
      </w:r>
      <w:r w:rsidR="004B6E87" w:rsidRPr="004B6E87">
        <w:rPr>
          <w:rFonts w:asciiTheme="majorBidi" w:hAnsiTheme="majorBidi" w:cstheme="majorBidi"/>
          <w:sz w:val="24"/>
          <w:szCs w:val="24"/>
        </w:rPr>
        <w:t>the</w:t>
      </w:r>
      <w:r w:rsidRPr="004B6E87">
        <w:rPr>
          <w:rFonts w:asciiTheme="majorBidi" w:hAnsiTheme="majorBidi" w:cstheme="majorBidi"/>
          <w:sz w:val="24"/>
          <w:szCs w:val="24"/>
        </w:rPr>
        <w:t xml:space="preserve"> forwarding rules. Each switch will be connected to such a device, and upon packet arrival, it will ask the device for the correct forwarding rule </w:t>
      </w:r>
      <w:bookmarkEnd w:id="0"/>
      <w:r w:rsidRPr="004B6E87">
        <w:rPr>
          <w:rFonts w:asciiTheme="majorBidi" w:hAnsiTheme="majorBidi" w:cstheme="majorBidi"/>
          <w:sz w:val="24"/>
          <w:szCs w:val="24"/>
        </w:rPr>
        <w:t xml:space="preserve">for that certain packet. </w:t>
      </w:r>
      <w:r w:rsidR="004B6E87" w:rsidRPr="004B6E87">
        <w:rPr>
          <w:rFonts w:asciiTheme="majorBidi" w:hAnsiTheme="majorBidi" w:cstheme="majorBidi"/>
          <w:sz w:val="24"/>
          <w:szCs w:val="24"/>
        </w:rPr>
        <w:t>In a d</w:t>
      </w:r>
      <w:r w:rsidRPr="004B6E87">
        <w:rPr>
          <w:rFonts w:asciiTheme="majorBidi" w:hAnsiTheme="majorBidi" w:cstheme="majorBidi"/>
          <w:sz w:val="24"/>
          <w:szCs w:val="24"/>
        </w:rPr>
        <w:t xml:space="preserve">atacenter </w:t>
      </w:r>
      <w:r w:rsidR="004B6E87" w:rsidRPr="004B6E87">
        <w:rPr>
          <w:rFonts w:asciiTheme="majorBidi" w:hAnsiTheme="majorBidi" w:cstheme="majorBidi"/>
          <w:sz w:val="24"/>
          <w:szCs w:val="24"/>
        </w:rPr>
        <w:t xml:space="preserve">that will </w:t>
      </w:r>
      <w:r w:rsidRPr="004B6E87">
        <w:rPr>
          <w:rFonts w:asciiTheme="majorBidi" w:hAnsiTheme="majorBidi" w:cstheme="majorBidi"/>
          <w:sz w:val="24"/>
          <w:szCs w:val="24"/>
        </w:rPr>
        <w:t>create bottleneck</w:t>
      </w:r>
      <w:r w:rsidR="004B6E87" w:rsidRPr="004B6E87">
        <w:rPr>
          <w:rFonts w:asciiTheme="majorBidi" w:hAnsiTheme="majorBidi" w:cstheme="majorBidi"/>
          <w:sz w:val="24"/>
          <w:szCs w:val="24"/>
        </w:rPr>
        <w:t>s</w:t>
      </w:r>
      <w:r w:rsidRPr="004B6E87">
        <w:rPr>
          <w:rFonts w:asciiTheme="majorBidi" w:hAnsiTheme="majorBidi" w:cstheme="majorBidi"/>
          <w:sz w:val="24"/>
          <w:szCs w:val="24"/>
        </w:rPr>
        <w:t xml:space="preserve"> in the network.</w:t>
      </w:r>
    </w:p>
    <w:p w14:paraId="2019CF8B" w14:textId="097BE204" w:rsidR="004C1326" w:rsidRPr="007C49CE" w:rsidRDefault="004C1326" w:rsidP="007C49CE">
      <w:pPr>
        <w:pStyle w:val="a9"/>
        <w:numPr>
          <w:ilvl w:val="1"/>
          <w:numId w:val="1"/>
        </w:numPr>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t xml:space="preserve">Our </w:t>
      </w:r>
      <w:r w:rsidR="00B461B5">
        <w:rPr>
          <w:rFonts w:asciiTheme="majorBidi" w:hAnsiTheme="majorBidi" w:cstheme="majorBidi"/>
          <w:b/>
          <w:bCs/>
          <w:sz w:val="24"/>
          <w:szCs w:val="24"/>
        </w:rPr>
        <w:t>A</w:t>
      </w:r>
      <w:r w:rsidR="00B461B5" w:rsidRPr="007C49CE">
        <w:rPr>
          <w:rFonts w:asciiTheme="majorBidi" w:hAnsiTheme="majorBidi" w:cstheme="majorBidi"/>
          <w:b/>
          <w:bCs/>
          <w:sz w:val="24"/>
          <w:szCs w:val="24"/>
        </w:rPr>
        <w:t>pproach</w:t>
      </w:r>
      <w:r w:rsidR="002814D7">
        <w:rPr>
          <w:rFonts w:asciiTheme="majorBidi" w:hAnsiTheme="majorBidi" w:cstheme="majorBidi"/>
          <w:b/>
          <w:bCs/>
          <w:sz w:val="24"/>
          <w:szCs w:val="24"/>
        </w:rPr>
        <w:t>:</w:t>
      </w:r>
    </w:p>
    <w:p w14:paraId="627FC73F" w14:textId="77777777" w:rsidR="00092DF0" w:rsidRDefault="00092DF0" w:rsidP="007C49CE">
      <w:pPr>
        <w:pStyle w:val="a9"/>
        <w:bidi w:val="0"/>
        <w:spacing w:after="0" w:line="360" w:lineRule="auto"/>
        <w:jc w:val="both"/>
        <w:rPr>
          <w:rFonts w:asciiTheme="majorBidi" w:hAnsiTheme="majorBidi" w:cstheme="majorBidi"/>
          <w:sz w:val="24"/>
          <w:szCs w:val="24"/>
        </w:rPr>
      </w:pPr>
      <w:r w:rsidRPr="00092DF0">
        <w:rPr>
          <w:rFonts w:asciiTheme="majorBidi" w:hAnsiTheme="majorBidi" w:cstheme="majorBidi"/>
          <w:sz w:val="24"/>
          <w:szCs w:val="24"/>
        </w:rPr>
        <w:t>The current project is an extension of last year’s project.</w:t>
      </w:r>
    </w:p>
    <w:p w14:paraId="1C812BD9" w14:textId="13E8BBF8" w:rsidR="004C1326" w:rsidRPr="007C49CE" w:rsidRDefault="004C1326" w:rsidP="00092DF0">
      <w:pPr>
        <w:pStyle w:val="a9"/>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 xml:space="preserve">First, we will adjust the given emulation environment in Mininet, </w:t>
      </w:r>
      <w:r w:rsidRPr="004B6E87">
        <w:rPr>
          <w:rFonts w:asciiTheme="majorBidi" w:hAnsiTheme="majorBidi" w:cstheme="majorBidi"/>
          <w:sz w:val="24"/>
          <w:szCs w:val="24"/>
        </w:rPr>
        <w:t>based on Fig</w:t>
      </w:r>
      <w:r w:rsidR="004B6E87" w:rsidRPr="004B6E87">
        <w:rPr>
          <w:rFonts w:asciiTheme="majorBidi" w:hAnsiTheme="majorBidi" w:cstheme="majorBidi"/>
          <w:sz w:val="24"/>
          <w:szCs w:val="24"/>
        </w:rPr>
        <w:t>.</w:t>
      </w:r>
      <w:r w:rsidRPr="004B6E87">
        <w:rPr>
          <w:rFonts w:asciiTheme="majorBidi" w:hAnsiTheme="majorBidi" w:cstheme="majorBidi"/>
          <w:sz w:val="24"/>
          <w:szCs w:val="24"/>
        </w:rPr>
        <w:t xml:space="preserve"> 1</w:t>
      </w:r>
      <w:r w:rsidRPr="007C49CE">
        <w:rPr>
          <w:rFonts w:asciiTheme="majorBidi" w:hAnsiTheme="majorBidi" w:cstheme="majorBidi"/>
          <w:sz w:val="24"/>
          <w:szCs w:val="24"/>
        </w:rPr>
        <w:t xml:space="preserve">. </w:t>
      </w:r>
    </w:p>
    <w:p w14:paraId="641365A9" w14:textId="109C1923" w:rsidR="004C1326" w:rsidRPr="007C49CE" w:rsidRDefault="004C1326" w:rsidP="007C49CE">
      <w:pPr>
        <w:pStyle w:val="a9"/>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t>Creating different topologies and adjusting the current algorithms. After implementation, we will generate differently distributed traffic, and evaluate the performance of our implementation under different workloads.</w:t>
      </w:r>
    </w:p>
    <w:p w14:paraId="3CDCC873" w14:textId="709A65BA" w:rsidR="004B6E87" w:rsidRPr="004B6E87" w:rsidRDefault="004C1326" w:rsidP="004B6E87">
      <w:pPr>
        <w:pStyle w:val="a9"/>
        <w:bidi w:val="0"/>
        <w:spacing w:after="0" w:line="360" w:lineRule="auto"/>
        <w:jc w:val="both"/>
        <w:rPr>
          <w:rFonts w:asciiTheme="majorBidi" w:hAnsiTheme="majorBidi" w:cstheme="majorBidi"/>
          <w:sz w:val="24"/>
          <w:szCs w:val="24"/>
        </w:rPr>
      </w:pPr>
      <w:r w:rsidRPr="007C49CE">
        <w:rPr>
          <w:rFonts w:asciiTheme="majorBidi" w:hAnsiTheme="majorBidi" w:cstheme="majorBidi"/>
          <w:sz w:val="24"/>
          <w:szCs w:val="24"/>
        </w:rPr>
        <w:lastRenderedPageBreak/>
        <w:t>The goal is to find the attributes that maximize the throughput of the network</w:t>
      </w:r>
      <w:r w:rsidR="00CE1005">
        <w:rPr>
          <w:rFonts w:asciiTheme="majorBidi" w:hAnsiTheme="majorBidi" w:cstheme="majorBidi"/>
          <w:sz w:val="24"/>
          <w:szCs w:val="24"/>
        </w:rPr>
        <w:t xml:space="preserve"> being tested</w:t>
      </w:r>
      <w:r w:rsidRPr="007C49CE">
        <w:rPr>
          <w:rFonts w:asciiTheme="majorBidi" w:hAnsiTheme="majorBidi" w:cstheme="majorBidi"/>
          <w:sz w:val="24"/>
          <w:szCs w:val="24"/>
        </w:rPr>
        <w:t>, in more complex topologies th</w:t>
      </w:r>
      <w:r w:rsidR="00CE1005">
        <w:rPr>
          <w:rFonts w:asciiTheme="majorBidi" w:hAnsiTheme="majorBidi" w:cstheme="majorBidi"/>
          <w:sz w:val="24"/>
          <w:szCs w:val="24"/>
        </w:rPr>
        <w:t>a</w:t>
      </w:r>
      <w:r w:rsidRPr="007C49CE">
        <w:rPr>
          <w:rFonts w:asciiTheme="majorBidi" w:hAnsiTheme="majorBidi" w:cstheme="majorBidi"/>
          <w:sz w:val="24"/>
          <w:szCs w:val="24"/>
        </w:rPr>
        <w:t>n those that w</w:t>
      </w:r>
      <w:r w:rsidR="00CE1005">
        <w:rPr>
          <w:rFonts w:asciiTheme="majorBidi" w:hAnsiTheme="majorBidi" w:cstheme="majorBidi"/>
          <w:sz w:val="24"/>
          <w:szCs w:val="24"/>
        </w:rPr>
        <w:t>ere</w:t>
      </w:r>
      <w:r w:rsidRPr="007C49CE">
        <w:rPr>
          <w:rFonts w:asciiTheme="majorBidi" w:hAnsiTheme="majorBidi" w:cstheme="majorBidi"/>
          <w:sz w:val="24"/>
          <w:szCs w:val="24"/>
        </w:rPr>
        <w:t xml:space="preserve"> tested last year. </w:t>
      </w:r>
    </w:p>
    <w:p w14:paraId="7D02C448" w14:textId="6E3D8C33" w:rsidR="004B6E87" w:rsidRDefault="004B6E87" w:rsidP="004B6E87">
      <w:pPr>
        <w:pStyle w:val="a9"/>
        <w:numPr>
          <w:ilvl w:val="0"/>
          <w:numId w:val="9"/>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Project</w:t>
      </w:r>
      <w:r w:rsidR="007C6E60" w:rsidRPr="007C6E60">
        <w:rPr>
          <w:rFonts w:asciiTheme="majorBidi" w:hAnsiTheme="majorBidi" w:cstheme="majorBidi" w:hint="cs"/>
          <w:b/>
          <w:bCs/>
          <w:sz w:val="24"/>
          <w:szCs w:val="24"/>
          <w:rtl/>
        </w:rPr>
        <w:t xml:space="preserve"> </w:t>
      </w:r>
      <w:r w:rsidR="00A1416C">
        <w:rPr>
          <w:rFonts w:asciiTheme="majorBidi" w:hAnsiTheme="majorBidi" w:cstheme="majorBidi"/>
          <w:b/>
          <w:bCs/>
          <w:sz w:val="24"/>
          <w:szCs w:val="24"/>
        </w:rPr>
        <w:t>L</w:t>
      </w:r>
      <w:r w:rsidR="00825599">
        <w:rPr>
          <w:rFonts w:asciiTheme="majorBidi" w:hAnsiTheme="majorBidi" w:cstheme="majorBidi"/>
          <w:b/>
          <w:bCs/>
          <w:sz w:val="24"/>
          <w:szCs w:val="24"/>
        </w:rPr>
        <w:t>imitations</w:t>
      </w:r>
    </w:p>
    <w:p w14:paraId="2FB99A79" w14:textId="13A3619D" w:rsidR="007C6E60" w:rsidRDefault="007C6E60" w:rsidP="00825599">
      <w:pPr>
        <w:pStyle w:val="a9"/>
        <w:numPr>
          <w:ilvl w:val="1"/>
          <w:numId w:val="9"/>
        </w:numPr>
        <w:bidi w:val="0"/>
        <w:spacing w:after="0" w:line="360" w:lineRule="auto"/>
        <w:ind w:left="1418"/>
        <w:jc w:val="both"/>
        <w:rPr>
          <w:rFonts w:asciiTheme="majorBidi" w:hAnsiTheme="majorBidi" w:cstheme="majorBidi"/>
          <w:sz w:val="24"/>
          <w:szCs w:val="24"/>
        </w:rPr>
      </w:pPr>
      <w:r w:rsidRPr="007C6E60">
        <w:rPr>
          <w:rFonts w:asciiTheme="majorBidi" w:hAnsiTheme="majorBidi" w:cstheme="majorBidi"/>
          <w:sz w:val="24"/>
          <w:szCs w:val="24"/>
        </w:rPr>
        <w:t xml:space="preserve">Mininet-based networks </w:t>
      </w:r>
      <w:r w:rsidR="00825599">
        <w:rPr>
          <w:rFonts w:asciiTheme="majorBidi" w:hAnsiTheme="majorBidi" w:cstheme="majorBidi"/>
          <w:sz w:val="24"/>
          <w:szCs w:val="24"/>
        </w:rPr>
        <w:t>environment</w:t>
      </w:r>
      <w:r w:rsidRPr="007C6E60">
        <w:rPr>
          <w:rFonts w:asciiTheme="majorBidi" w:hAnsiTheme="majorBidi" w:cstheme="majorBidi"/>
          <w:sz w:val="24"/>
          <w:szCs w:val="24"/>
        </w:rPr>
        <w:t xml:space="preserve"> cannot (currently) exceed the CPU or bandwidth available on a single server</w:t>
      </w:r>
      <w:r w:rsidR="00825599">
        <w:rPr>
          <w:rFonts w:asciiTheme="majorBidi" w:hAnsiTheme="majorBidi" w:cstheme="majorBidi"/>
          <w:sz w:val="24"/>
          <w:szCs w:val="24"/>
        </w:rPr>
        <w:t xml:space="preserve"> [7].</w:t>
      </w:r>
    </w:p>
    <w:p w14:paraId="5A948143" w14:textId="329D4583" w:rsidR="007C6E60" w:rsidRPr="007C6E60" w:rsidRDefault="007C6E60" w:rsidP="00825599">
      <w:pPr>
        <w:pStyle w:val="a9"/>
        <w:numPr>
          <w:ilvl w:val="1"/>
          <w:numId w:val="9"/>
        </w:numPr>
        <w:bidi w:val="0"/>
        <w:spacing w:after="0" w:line="360" w:lineRule="auto"/>
        <w:ind w:left="1418"/>
        <w:jc w:val="both"/>
        <w:rPr>
          <w:rFonts w:asciiTheme="majorBidi" w:hAnsiTheme="majorBidi" w:cstheme="majorBidi"/>
          <w:sz w:val="24"/>
          <w:szCs w:val="24"/>
        </w:rPr>
      </w:pPr>
      <w:r w:rsidRPr="007C6E60">
        <w:rPr>
          <w:rFonts w:asciiTheme="majorBidi" w:hAnsiTheme="majorBidi" w:cstheme="majorBidi"/>
          <w:sz w:val="24"/>
          <w:szCs w:val="24"/>
        </w:rPr>
        <w:t>Mininet</w:t>
      </w:r>
      <w:r w:rsidR="00825599">
        <w:rPr>
          <w:rFonts w:asciiTheme="majorBidi" w:hAnsiTheme="majorBidi" w:cstheme="majorBidi"/>
          <w:sz w:val="24"/>
          <w:szCs w:val="24"/>
        </w:rPr>
        <w:t xml:space="preserve"> environment</w:t>
      </w:r>
      <w:r w:rsidRPr="007C6E60">
        <w:rPr>
          <w:rFonts w:asciiTheme="majorBidi" w:hAnsiTheme="majorBidi" w:cstheme="majorBidi"/>
          <w:sz w:val="24"/>
          <w:szCs w:val="24"/>
        </w:rPr>
        <w:t xml:space="preserve"> cannot (currently) run non-Linux-compatible OpenFlow switches or applications</w:t>
      </w:r>
      <w:r w:rsidR="00825599">
        <w:rPr>
          <w:rFonts w:asciiTheme="majorBidi" w:hAnsiTheme="majorBidi" w:cstheme="majorBidi"/>
          <w:sz w:val="24"/>
          <w:szCs w:val="24"/>
        </w:rPr>
        <w:t xml:space="preserve"> [7]</w:t>
      </w:r>
      <w:r w:rsidRPr="007C6E60">
        <w:rPr>
          <w:rFonts w:asciiTheme="majorBidi" w:hAnsiTheme="majorBidi" w:cstheme="majorBidi"/>
          <w:sz w:val="24"/>
          <w:szCs w:val="24"/>
        </w:rPr>
        <w:t>.</w:t>
      </w:r>
    </w:p>
    <w:p w14:paraId="20F5D346" w14:textId="69820264" w:rsidR="007C6E60" w:rsidRPr="007C6E60" w:rsidRDefault="00825599" w:rsidP="00825599">
      <w:pPr>
        <w:pStyle w:val="a9"/>
        <w:numPr>
          <w:ilvl w:val="1"/>
          <w:numId w:val="9"/>
        </w:numPr>
        <w:bidi w:val="0"/>
        <w:spacing w:after="0" w:line="360" w:lineRule="auto"/>
        <w:ind w:left="1418"/>
        <w:jc w:val="both"/>
        <w:rPr>
          <w:rFonts w:asciiTheme="majorBidi" w:hAnsiTheme="majorBidi" w:cstheme="majorBidi"/>
          <w:sz w:val="24"/>
          <w:szCs w:val="24"/>
        </w:rPr>
      </w:pPr>
      <w:r>
        <w:rPr>
          <w:rFonts w:asciiTheme="majorBidi" w:hAnsiTheme="majorBidi" w:cstheme="majorBidi"/>
          <w:sz w:val="24"/>
          <w:szCs w:val="24"/>
        </w:rPr>
        <w:t>There is not currently</w:t>
      </w:r>
      <w:r w:rsidR="00CE1005">
        <w:rPr>
          <w:rFonts w:asciiTheme="majorBidi" w:hAnsiTheme="majorBidi" w:cstheme="majorBidi"/>
          <w:sz w:val="24"/>
          <w:szCs w:val="24"/>
        </w:rPr>
        <w:t xml:space="preserve"> a</w:t>
      </w:r>
      <w:r>
        <w:rPr>
          <w:rFonts w:asciiTheme="majorBidi" w:hAnsiTheme="majorBidi" w:cstheme="majorBidi"/>
          <w:sz w:val="24"/>
          <w:szCs w:val="24"/>
        </w:rPr>
        <w:t xml:space="preserve"> way to examine our system in a real-life datacenter </w:t>
      </w:r>
      <w:r w:rsidR="00103DD2">
        <w:rPr>
          <w:rFonts w:asciiTheme="majorBidi" w:hAnsiTheme="majorBidi" w:cstheme="majorBidi"/>
          <w:sz w:val="24"/>
          <w:szCs w:val="24"/>
        </w:rPr>
        <w:t>network since</w:t>
      </w:r>
      <w:r w:rsidR="00A1416C">
        <w:rPr>
          <w:rFonts w:asciiTheme="majorBidi" w:hAnsiTheme="majorBidi" w:cstheme="majorBidi"/>
          <w:sz w:val="24"/>
          <w:szCs w:val="24"/>
        </w:rPr>
        <w:t xml:space="preserve"> </w:t>
      </w:r>
      <w:r>
        <w:rPr>
          <w:rFonts w:asciiTheme="majorBidi" w:hAnsiTheme="majorBidi" w:cstheme="majorBidi"/>
          <w:sz w:val="24"/>
          <w:szCs w:val="24"/>
        </w:rPr>
        <w:t>we do not have access</w:t>
      </w:r>
      <w:r w:rsidR="00A1416C">
        <w:rPr>
          <w:rFonts w:asciiTheme="majorBidi" w:hAnsiTheme="majorBidi" w:cstheme="majorBidi"/>
          <w:sz w:val="24"/>
          <w:szCs w:val="24"/>
        </w:rPr>
        <w:t xml:space="preserve"> to one</w:t>
      </w:r>
      <w:r>
        <w:rPr>
          <w:rFonts w:asciiTheme="majorBidi" w:hAnsiTheme="majorBidi" w:cstheme="majorBidi"/>
          <w:sz w:val="24"/>
          <w:szCs w:val="24"/>
        </w:rPr>
        <w:t>.</w:t>
      </w:r>
    </w:p>
    <w:p w14:paraId="2BD7EC73" w14:textId="5412E805" w:rsidR="00825599" w:rsidRPr="00825599" w:rsidRDefault="007C6E60" w:rsidP="00825599">
      <w:pPr>
        <w:pStyle w:val="a9"/>
        <w:numPr>
          <w:ilvl w:val="0"/>
          <w:numId w:val="9"/>
        </w:numPr>
        <w:bidi w:val="0"/>
        <w:spacing w:after="0" w:line="360" w:lineRule="auto"/>
        <w:ind w:left="993" w:hanging="229"/>
        <w:jc w:val="both"/>
        <w:rPr>
          <w:rFonts w:asciiTheme="majorBidi" w:hAnsiTheme="majorBidi" w:cstheme="majorBidi"/>
          <w:b/>
          <w:bCs/>
          <w:sz w:val="24"/>
          <w:szCs w:val="24"/>
        </w:rPr>
      </w:pPr>
      <w:r w:rsidRPr="007C6E60">
        <w:rPr>
          <w:rFonts w:asciiTheme="majorBidi" w:hAnsiTheme="majorBidi" w:cstheme="majorBidi"/>
          <w:b/>
          <w:bCs/>
          <w:sz w:val="24"/>
          <w:szCs w:val="24"/>
        </w:rPr>
        <w:t xml:space="preserve">Project </w:t>
      </w:r>
      <w:r w:rsidR="00A1416C">
        <w:rPr>
          <w:rFonts w:asciiTheme="majorBidi" w:hAnsiTheme="majorBidi" w:cstheme="majorBidi"/>
          <w:b/>
          <w:bCs/>
          <w:sz w:val="24"/>
          <w:szCs w:val="24"/>
        </w:rPr>
        <w:t>A</w:t>
      </w:r>
      <w:r w:rsidRPr="007C6E60">
        <w:rPr>
          <w:rFonts w:asciiTheme="majorBidi" w:hAnsiTheme="majorBidi" w:cstheme="majorBidi"/>
          <w:b/>
          <w:bCs/>
          <w:sz w:val="24"/>
          <w:szCs w:val="24"/>
        </w:rPr>
        <w:t>ssumptions</w:t>
      </w:r>
    </w:p>
    <w:p w14:paraId="323FBDE9" w14:textId="745BDAAF" w:rsidR="00825599" w:rsidRDefault="00825599" w:rsidP="00825599">
      <w:pPr>
        <w:pStyle w:val="a9"/>
        <w:numPr>
          <w:ilvl w:val="1"/>
          <w:numId w:val="9"/>
        </w:numPr>
        <w:bidi w:val="0"/>
        <w:spacing w:after="0" w:line="360" w:lineRule="auto"/>
        <w:ind w:left="1418"/>
        <w:jc w:val="both"/>
        <w:rPr>
          <w:rFonts w:asciiTheme="majorBidi" w:hAnsiTheme="majorBidi" w:cstheme="majorBidi"/>
          <w:sz w:val="24"/>
          <w:szCs w:val="24"/>
        </w:rPr>
      </w:pPr>
      <w:r>
        <w:rPr>
          <w:rFonts w:asciiTheme="majorBidi" w:hAnsiTheme="majorBidi" w:cstheme="majorBidi"/>
          <w:sz w:val="24"/>
          <w:szCs w:val="24"/>
        </w:rPr>
        <w:t>Our mai</w:t>
      </w:r>
      <w:r w:rsidR="00CE1005">
        <w:rPr>
          <w:rFonts w:asciiTheme="majorBidi" w:hAnsiTheme="majorBidi" w:cstheme="majorBidi"/>
          <w:sz w:val="24"/>
          <w:szCs w:val="24"/>
        </w:rPr>
        <w:t>n</w:t>
      </w:r>
      <w:r>
        <w:rPr>
          <w:rFonts w:asciiTheme="majorBidi" w:hAnsiTheme="majorBidi" w:cstheme="majorBidi"/>
          <w:sz w:val="24"/>
          <w:szCs w:val="24"/>
        </w:rPr>
        <w:t xml:space="preserve"> assumption is that the system </w:t>
      </w:r>
      <w:r w:rsidR="00CE1005">
        <w:rPr>
          <w:rFonts w:asciiTheme="majorBidi" w:hAnsiTheme="majorBidi" w:cstheme="majorBidi"/>
          <w:sz w:val="24"/>
          <w:szCs w:val="24"/>
        </w:rPr>
        <w:t xml:space="preserve">is </w:t>
      </w:r>
      <w:r>
        <w:rPr>
          <w:rFonts w:asciiTheme="majorBidi" w:hAnsiTheme="majorBidi" w:cstheme="majorBidi"/>
          <w:sz w:val="24"/>
          <w:szCs w:val="24"/>
        </w:rPr>
        <w:t xml:space="preserve">described in Fig. 1. </w:t>
      </w:r>
      <w:r w:rsidR="00A1416C">
        <w:rPr>
          <w:rFonts w:asciiTheme="majorBidi" w:hAnsiTheme="majorBidi" w:cstheme="majorBidi"/>
          <w:sz w:val="24"/>
          <w:szCs w:val="24"/>
        </w:rPr>
        <w:t>i</w:t>
      </w:r>
      <w:r w:rsidR="00A1416C">
        <w:rPr>
          <w:rFonts w:asciiTheme="majorBidi" w:hAnsiTheme="majorBidi" w:cstheme="majorBidi"/>
          <w:sz w:val="24"/>
          <w:szCs w:val="24"/>
        </w:rPr>
        <w:t xml:space="preserve">s </w:t>
      </w:r>
      <w:r>
        <w:rPr>
          <w:rFonts w:asciiTheme="majorBidi" w:hAnsiTheme="majorBidi" w:cstheme="majorBidi"/>
          <w:sz w:val="24"/>
          <w:szCs w:val="24"/>
        </w:rPr>
        <w:t>working correctly, and the simulation environment is working with a single switch connected to a single controller, given traffic in the network.</w:t>
      </w:r>
    </w:p>
    <w:p w14:paraId="47FFE33F" w14:textId="77777777" w:rsidR="00825599" w:rsidRDefault="00825599" w:rsidP="00825599">
      <w:pPr>
        <w:pStyle w:val="a9"/>
        <w:numPr>
          <w:ilvl w:val="1"/>
          <w:numId w:val="9"/>
        </w:numPr>
        <w:bidi w:val="0"/>
        <w:spacing w:after="0" w:line="360" w:lineRule="auto"/>
        <w:ind w:left="1418"/>
        <w:jc w:val="both"/>
        <w:rPr>
          <w:rFonts w:asciiTheme="majorBidi" w:hAnsiTheme="majorBidi" w:cstheme="majorBidi"/>
          <w:sz w:val="24"/>
          <w:szCs w:val="24"/>
        </w:rPr>
      </w:pPr>
      <w:r w:rsidRPr="00825599">
        <w:rPr>
          <w:rFonts w:asciiTheme="majorBidi" w:hAnsiTheme="majorBidi" w:cstheme="majorBidi"/>
          <w:sz w:val="24"/>
          <w:szCs w:val="24"/>
        </w:rPr>
        <w:t>We assume the availability of an SDN controller</w:t>
      </w:r>
      <w:r>
        <w:rPr>
          <w:rFonts w:asciiTheme="majorBidi" w:hAnsiTheme="majorBidi" w:cstheme="majorBidi"/>
          <w:sz w:val="24"/>
          <w:szCs w:val="24"/>
        </w:rPr>
        <w:t>.</w:t>
      </w:r>
    </w:p>
    <w:p w14:paraId="10A837D7" w14:textId="6F9F7F65" w:rsidR="00825599" w:rsidRPr="00825599" w:rsidRDefault="00825599" w:rsidP="00825599">
      <w:pPr>
        <w:pStyle w:val="a9"/>
        <w:numPr>
          <w:ilvl w:val="1"/>
          <w:numId w:val="9"/>
        </w:numPr>
        <w:bidi w:val="0"/>
        <w:spacing w:after="0" w:line="360" w:lineRule="auto"/>
        <w:ind w:left="1418"/>
        <w:jc w:val="both"/>
        <w:rPr>
          <w:rFonts w:asciiTheme="majorBidi" w:hAnsiTheme="majorBidi" w:cstheme="majorBidi"/>
          <w:sz w:val="24"/>
          <w:szCs w:val="24"/>
        </w:rPr>
      </w:pPr>
      <w:r w:rsidRPr="00825599">
        <w:rPr>
          <w:rFonts w:asciiTheme="majorBidi" w:hAnsiTheme="majorBidi" w:cstheme="majorBidi"/>
          <w:sz w:val="24"/>
          <w:szCs w:val="24"/>
        </w:rPr>
        <w:t>We assume BMv2 P4 implementation in Mininet</w:t>
      </w:r>
      <w:r>
        <w:rPr>
          <w:rFonts w:asciiTheme="majorBidi" w:hAnsiTheme="majorBidi" w:cstheme="majorBidi"/>
          <w:sz w:val="24"/>
          <w:szCs w:val="24"/>
        </w:rPr>
        <w:t xml:space="preserve"> is stable.</w:t>
      </w:r>
    </w:p>
    <w:p w14:paraId="0E71DE72" w14:textId="30494152" w:rsidR="004B6E87" w:rsidRPr="00825599" w:rsidRDefault="004B6E87" w:rsidP="00825599">
      <w:pPr>
        <w:pStyle w:val="a9"/>
        <w:autoSpaceDE w:val="0"/>
        <w:autoSpaceDN w:val="0"/>
        <w:bidi w:val="0"/>
        <w:adjustRightInd w:val="0"/>
        <w:spacing w:after="0" w:line="360" w:lineRule="auto"/>
        <w:ind w:left="1080"/>
        <w:jc w:val="both"/>
        <w:rPr>
          <w:rFonts w:asciiTheme="majorBidi" w:hAnsiTheme="majorBidi" w:cstheme="majorBidi"/>
          <w:sz w:val="24"/>
          <w:szCs w:val="24"/>
          <w:rtl/>
        </w:rPr>
      </w:pPr>
      <w:r>
        <w:rPr>
          <w:rFonts w:asciiTheme="majorBidi" w:hAnsiTheme="majorBidi" w:cstheme="majorBidi"/>
          <w:b/>
          <w:bCs/>
          <w:sz w:val="24"/>
          <w:szCs w:val="24"/>
          <w:rtl/>
        </w:rPr>
        <w:br w:type="page"/>
      </w:r>
    </w:p>
    <w:p w14:paraId="387E113B" w14:textId="10E7EE1A" w:rsidR="004C1326" w:rsidRPr="007C49CE" w:rsidRDefault="004C1326" w:rsidP="007C49CE">
      <w:pPr>
        <w:pStyle w:val="a9"/>
        <w:numPr>
          <w:ilvl w:val="0"/>
          <w:numId w:val="1"/>
        </w:numPr>
        <w:bidi w:val="0"/>
        <w:spacing w:after="0" w:line="360" w:lineRule="auto"/>
        <w:jc w:val="both"/>
        <w:rPr>
          <w:rFonts w:asciiTheme="majorBidi" w:hAnsiTheme="majorBidi" w:cstheme="majorBidi"/>
          <w:b/>
          <w:bCs/>
          <w:sz w:val="24"/>
          <w:szCs w:val="24"/>
        </w:rPr>
      </w:pPr>
      <w:bookmarkStart w:id="1" w:name="_Toc54193482"/>
      <w:r w:rsidRPr="007C49CE">
        <w:rPr>
          <w:rFonts w:asciiTheme="majorBidi" w:hAnsiTheme="majorBidi" w:cstheme="majorBidi"/>
          <w:b/>
          <w:bCs/>
          <w:sz w:val="24"/>
          <w:szCs w:val="24"/>
        </w:rPr>
        <w:lastRenderedPageBreak/>
        <w:t>Bibliography</w:t>
      </w:r>
      <w:bookmarkEnd w:id="1"/>
    </w:p>
    <w:sdt>
      <w:sdtPr>
        <w:rPr>
          <w:rFonts w:asciiTheme="majorBidi" w:eastAsiaTheme="minorHAnsi" w:hAnsiTheme="majorBidi" w:cstheme="majorBidi"/>
          <w:sz w:val="24"/>
          <w:szCs w:val="24"/>
        </w:rPr>
        <w:id w:val="-573587230"/>
        <w:bibliography/>
      </w:sdtPr>
      <w:sdtEndPr/>
      <w:sdtContent>
        <w:tbl>
          <w:tblPr>
            <w:tblW w:w="5000"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426"/>
            <w:gridCol w:w="8644"/>
          </w:tblGrid>
          <w:tr w:rsidR="00715734" w:rsidRPr="007C49CE" w14:paraId="0F524BA2" w14:textId="77777777" w:rsidTr="00445DB3">
            <w:trPr>
              <w:tblCellSpacing w:w="15" w:type="dxa"/>
            </w:trPr>
            <w:tc>
              <w:tcPr>
                <w:tcW w:w="212" w:type="pct"/>
                <w:hideMark/>
              </w:tcPr>
              <w:p w14:paraId="6953CDA4" w14:textId="3ED4FD1A" w:rsidR="00715734" w:rsidRPr="007C49CE" w:rsidRDefault="00715734" w:rsidP="007C49CE">
                <w:pPr>
                  <w:pStyle w:val="aa"/>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[1] </w:t>
                </w:r>
              </w:p>
            </w:tc>
            <w:tc>
              <w:tcPr>
                <w:tcW w:w="0" w:type="auto"/>
                <w:hideMark/>
              </w:tcPr>
              <w:p w14:paraId="4F0509B5" w14:textId="239D7A09" w:rsidR="00715734" w:rsidRPr="007C49CE" w:rsidRDefault="00715734" w:rsidP="007C49CE">
                <w:pPr>
                  <w:pStyle w:val="aa"/>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B. Salisbury, "TCAMs and OpenFlow: What Every SDN </w:t>
                </w:r>
                <w:r w:rsidR="00EA0AA4" w:rsidRPr="007C49CE">
                  <w:rPr>
                    <w:rFonts w:asciiTheme="majorBidi" w:hAnsiTheme="majorBidi" w:cstheme="majorBidi"/>
                    <w:noProof/>
                    <w:sz w:val="24"/>
                    <w:szCs w:val="24"/>
                  </w:rPr>
                  <w:t xml:space="preserve">Practitioner </w:t>
                </w:r>
                <w:r w:rsidRPr="007C49CE">
                  <w:rPr>
                    <w:rFonts w:asciiTheme="majorBidi" w:hAnsiTheme="majorBidi" w:cstheme="majorBidi"/>
                    <w:noProof/>
                    <w:sz w:val="24"/>
                    <w:szCs w:val="24"/>
                  </w:rPr>
                  <w:t xml:space="preserve">Must Know" 2 July 2012. </w:t>
                </w:r>
              </w:p>
            </w:tc>
          </w:tr>
          <w:tr w:rsidR="00715734" w:rsidRPr="007C49CE" w14:paraId="58D5B7D9" w14:textId="77777777" w:rsidTr="00445DB3">
            <w:trPr>
              <w:tblCellSpacing w:w="15" w:type="dxa"/>
            </w:trPr>
            <w:tc>
              <w:tcPr>
                <w:tcW w:w="212" w:type="pct"/>
                <w:hideMark/>
              </w:tcPr>
              <w:p w14:paraId="632C4863" w14:textId="77777777" w:rsidR="00715734" w:rsidRPr="007C49CE" w:rsidRDefault="00715734" w:rsidP="007C49CE">
                <w:pPr>
                  <w:pStyle w:val="aa"/>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[2] </w:t>
                </w:r>
              </w:p>
            </w:tc>
            <w:tc>
              <w:tcPr>
                <w:tcW w:w="0" w:type="auto"/>
                <w:hideMark/>
              </w:tcPr>
              <w:p w14:paraId="34E1E332" w14:textId="1FB79E52" w:rsidR="00715734" w:rsidRPr="007C49CE" w:rsidRDefault="00715734" w:rsidP="007C49CE">
                <w:pPr>
                  <w:pStyle w:val="aa"/>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P4 Language Consortium. P4 switch. https://github.com/p4lang. </w:t>
                </w:r>
              </w:p>
            </w:tc>
          </w:tr>
          <w:tr w:rsidR="00715734" w:rsidRPr="007C49CE" w14:paraId="4AC93FF7" w14:textId="77777777" w:rsidTr="00445DB3">
            <w:trPr>
              <w:tblCellSpacing w:w="15" w:type="dxa"/>
            </w:trPr>
            <w:tc>
              <w:tcPr>
                <w:tcW w:w="212" w:type="pct"/>
                <w:hideMark/>
              </w:tcPr>
              <w:p w14:paraId="19FAF300" w14:textId="77777777" w:rsidR="00715734" w:rsidRPr="007C49CE" w:rsidRDefault="00715734" w:rsidP="007C49CE">
                <w:pPr>
                  <w:pStyle w:val="aa"/>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[3] </w:t>
                </w:r>
              </w:p>
            </w:tc>
            <w:tc>
              <w:tcPr>
                <w:tcW w:w="0" w:type="auto"/>
                <w:hideMark/>
              </w:tcPr>
              <w:p w14:paraId="4B490172" w14:textId="77777777" w:rsidR="00715734" w:rsidRPr="007C49CE" w:rsidRDefault="00715734" w:rsidP="007C49CE">
                <w:pPr>
                  <w:pStyle w:val="aa"/>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S. U. A. F. R. S. a. X. H. N. Sarrar, “Leveraging Zipf’s law for traffic offloading”, SIGCOMM Comput. Commun. Rev., 2012. </w:t>
                </w:r>
              </w:p>
            </w:tc>
          </w:tr>
          <w:tr w:rsidR="00715734" w:rsidRPr="007C49CE" w14:paraId="585E1F9D" w14:textId="77777777" w:rsidTr="00445DB3">
            <w:trPr>
              <w:tblCellSpacing w:w="15" w:type="dxa"/>
            </w:trPr>
            <w:tc>
              <w:tcPr>
                <w:tcW w:w="212" w:type="pct"/>
                <w:hideMark/>
              </w:tcPr>
              <w:p w14:paraId="25A7C07F" w14:textId="77777777" w:rsidR="00715734" w:rsidRPr="007C49CE" w:rsidRDefault="00715734" w:rsidP="007C49CE">
                <w:pPr>
                  <w:pStyle w:val="aa"/>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[4] </w:t>
                </w:r>
              </w:p>
            </w:tc>
            <w:tc>
              <w:tcPr>
                <w:tcW w:w="0" w:type="auto"/>
                <w:hideMark/>
              </w:tcPr>
              <w:p w14:paraId="2F9092D7" w14:textId="77777777" w:rsidR="00715734" w:rsidRPr="007C49CE" w:rsidRDefault="00715734" w:rsidP="007C49CE">
                <w:pPr>
                  <w:pStyle w:val="aa"/>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 xml:space="preserve">S. Jiang, "Efficient Caching Algorithms for Memory Management in Computer Systems", College of William &amp; Mary - Arts &amp; Sciences, 2004. </w:t>
                </w:r>
              </w:p>
            </w:tc>
          </w:tr>
          <w:tr w:rsidR="00715734" w:rsidRPr="007C49CE" w14:paraId="2F6B2A73" w14:textId="77777777" w:rsidTr="00445DB3">
            <w:trPr>
              <w:tblCellSpacing w:w="15" w:type="dxa"/>
            </w:trPr>
            <w:tc>
              <w:tcPr>
                <w:tcW w:w="212" w:type="pct"/>
                <w:hideMark/>
              </w:tcPr>
              <w:p w14:paraId="0E70B65A" w14:textId="7D1E7756" w:rsidR="00715734" w:rsidRPr="007C49CE" w:rsidRDefault="00715734" w:rsidP="007C49CE">
                <w:pPr>
                  <w:pStyle w:val="aa"/>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w:t>
                </w:r>
                <w:r w:rsidR="00EA0AA4" w:rsidRPr="007C49CE">
                  <w:rPr>
                    <w:rFonts w:asciiTheme="majorBidi" w:hAnsiTheme="majorBidi" w:cstheme="majorBidi"/>
                    <w:noProof/>
                    <w:sz w:val="24"/>
                    <w:szCs w:val="24"/>
                  </w:rPr>
                  <w:t>5</w:t>
                </w:r>
                <w:r w:rsidRPr="007C49CE">
                  <w:rPr>
                    <w:rFonts w:asciiTheme="majorBidi" w:hAnsiTheme="majorBidi" w:cstheme="majorBidi"/>
                    <w:noProof/>
                    <w:sz w:val="24"/>
                    <w:szCs w:val="24"/>
                  </w:rPr>
                  <w:t xml:space="preserve">] </w:t>
                </w:r>
              </w:p>
            </w:tc>
            <w:tc>
              <w:tcPr>
                <w:tcW w:w="0" w:type="auto"/>
                <w:hideMark/>
              </w:tcPr>
              <w:p w14:paraId="15105A76" w14:textId="00820025" w:rsidR="00DA734E" w:rsidRPr="00DA734E" w:rsidRDefault="00715734" w:rsidP="00DA734E">
                <w:pPr>
                  <w:pStyle w:val="aa"/>
                  <w:bidi w:val="0"/>
                  <w:spacing w:line="360" w:lineRule="auto"/>
                  <w:rPr>
                    <w:rFonts w:asciiTheme="majorBidi" w:hAnsiTheme="majorBidi" w:cstheme="majorBidi"/>
                    <w:noProof/>
                    <w:sz w:val="24"/>
                    <w:szCs w:val="24"/>
                  </w:rPr>
                </w:pPr>
                <w:r w:rsidRPr="007C49CE">
                  <w:rPr>
                    <w:rFonts w:asciiTheme="majorBidi" w:hAnsiTheme="majorBidi" w:cstheme="majorBidi"/>
                    <w:noProof/>
                    <w:sz w:val="24"/>
                    <w:szCs w:val="24"/>
                  </w:rPr>
                  <w:t>A. D. A. P. Alessio Botta, "A tool for the generation of realistic network workload for emerging networking scenarios", 19 February</w:t>
                </w:r>
                <w:r w:rsidR="00DD76B3">
                  <w:rPr>
                    <w:rFonts w:asciiTheme="majorBidi" w:hAnsiTheme="majorBidi" w:cstheme="majorBidi"/>
                    <w:noProof/>
                    <w:sz w:val="24"/>
                    <w:szCs w:val="24"/>
                  </w:rPr>
                  <w:t xml:space="preserve"> </w:t>
                </w:r>
                <w:r w:rsidRPr="007C49CE">
                  <w:rPr>
                    <w:rFonts w:asciiTheme="majorBidi" w:hAnsiTheme="majorBidi" w:cstheme="majorBidi"/>
                    <w:noProof/>
                    <w:sz w:val="24"/>
                    <w:szCs w:val="24"/>
                  </w:rPr>
                  <w:t xml:space="preserve">2019. </w:t>
                </w:r>
              </w:p>
            </w:tc>
          </w:tr>
          <w:tr w:rsidR="00DA734E" w:rsidRPr="007C49CE" w14:paraId="65FF967E" w14:textId="77777777" w:rsidTr="00445DB3">
            <w:trPr>
              <w:tblCellSpacing w:w="15" w:type="dxa"/>
            </w:trPr>
            <w:tc>
              <w:tcPr>
                <w:tcW w:w="212" w:type="pct"/>
              </w:tcPr>
              <w:p w14:paraId="10149E95" w14:textId="7DCBD8DD" w:rsidR="00DA734E" w:rsidRPr="007C49CE" w:rsidRDefault="00DA734E" w:rsidP="007C49CE">
                <w:pPr>
                  <w:pStyle w:val="aa"/>
                  <w:bidi w:val="0"/>
                  <w:spacing w:line="360" w:lineRule="auto"/>
                  <w:rPr>
                    <w:rFonts w:asciiTheme="majorBidi" w:hAnsiTheme="majorBidi" w:cstheme="majorBidi"/>
                    <w:noProof/>
                    <w:sz w:val="24"/>
                    <w:szCs w:val="24"/>
                  </w:rPr>
                </w:pPr>
                <w:r>
                  <w:rPr>
                    <w:rFonts w:asciiTheme="majorBidi" w:hAnsiTheme="majorBidi" w:cstheme="majorBidi"/>
                    <w:noProof/>
                    <w:sz w:val="24"/>
                    <w:szCs w:val="24"/>
                  </w:rPr>
                  <w:t>[6]</w:t>
                </w:r>
              </w:p>
            </w:tc>
            <w:tc>
              <w:tcPr>
                <w:tcW w:w="0" w:type="auto"/>
              </w:tcPr>
              <w:p w14:paraId="02147600" w14:textId="160212C7" w:rsidR="00DA734E" w:rsidRPr="007C49CE" w:rsidRDefault="00DA734E" w:rsidP="00DA734E">
                <w:pPr>
                  <w:pStyle w:val="aa"/>
                  <w:bidi w:val="0"/>
                  <w:spacing w:line="360" w:lineRule="auto"/>
                  <w:rPr>
                    <w:rFonts w:asciiTheme="majorBidi" w:hAnsiTheme="majorBidi" w:cstheme="majorBidi"/>
                    <w:noProof/>
                    <w:sz w:val="24"/>
                    <w:szCs w:val="24"/>
                  </w:rPr>
                </w:pPr>
                <w:r w:rsidRPr="00DA734E">
                  <w:rPr>
                    <w:rFonts w:asciiTheme="majorBidi" w:hAnsiTheme="majorBidi" w:cstheme="majorBidi"/>
                    <w:noProof/>
                    <w:sz w:val="24"/>
                    <w:szCs w:val="24"/>
                  </w:rPr>
                  <w:t>V. Ravikumar and R. Mahapatra, "TCAM architecture for IP lookup using prefix properties,", EEE Micro, vol. 24, no. 2, pp. 60-69, March-April 2004.</w:t>
                </w:r>
              </w:p>
            </w:tc>
          </w:tr>
          <w:tr w:rsidR="00825599" w:rsidRPr="007C49CE" w14:paraId="083DF599" w14:textId="77777777" w:rsidTr="00445DB3">
            <w:trPr>
              <w:tblCellSpacing w:w="15" w:type="dxa"/>
            </w:trPr>
            <w:tc>
              <w:tcPr>
                <w:tcW w:w="212" w:type="pct"/>
              </w:tcPr>
              <w:p w14:paraId="696F2390" w14:textId="0335858B" w:rsidR="00825599" w:rsidRDefault="00825599" w:rsidP="007C49CE">
                <w:pPr>
                  <w:pStyle w:val="aa"/>
                  <w:bidi w:val="0"/>
                  <w:spacing w:line="360" w:lineRule="auto"/>
                  <w:rPr>
                    <w:rFonts w:asciiTheme="majorBidi" w:hAnsiTheme="majorBidi" w:cstheme="majorBidi"/>
                    <w:noProof/>
                    <w:sz w:val="24"/>
                    <w:szCs w:val="24"/>
                  </w:rPr>
                </w:pPr>
                <w:r>
                  <w:rPr>
                    <w:rFonts w:asciiTheme="majorBidi" w:hAnsiTheme="majorBidi" w:cstheme="majorBidi"/>
                    <w:noProof/>
                    <w:sz w:val="24"/>
                    <w:szCs w:val="24"/>
                  </w:rPr>
                  <w:t>[7]</w:t>
                </w:r>
              </w:p>
            </w:tc>
            <w:tc>
              <w:tcPr>
                <w:tcW w:w="0" w:type="auto"/>
              </w:tcPr>
              <w:p w14:paraId="67B43ABB" w14:textId="36E1D9DD" w:rsidR="00825599" w:rsidRPr="00DA734E" w:rsidRDefault="00825599" w:rsidP="00DA734E">
                <w:pPr>
                  <w:pStyle w:val="aa"/>
                  <w:bidi w:val="0"/>
                  <w:spacing w:line="360" w:lineRule="auto"/>
                  <w:rPr>
                    <w:rFonts w:asciiTheme="majorBidi" w:hAnsiTheme="majorBidi" w:cstheme="majorBidi"/>
                    <w:noProof/>
                    <w:sz w:val="24"/>
                    <w:szCs w:val="24"/>
                  </w:rPr>
                </w:pPr>
                <w:r w:rsidRPr="00825599">
                  <w:rPr>
                    <w:rFonts w:asciiTheme="majorBidi" w:hAnsiTheme="majorBidi" w:cstheme="majorBidi"/>
                    <w:noProof/>
                    <w:sz w:val="24"/>
                    <w:szCs w:val="24"/>
                  </w:rPr>
                  <w:t>Mininet Overview</w:t>
                </w:r>
                <w:r>
                  <w:rPr>
                    <w:rFonts w:asciiTheme="majorBidi" w:hAnsiTheme="majorBidi" w:cstheme="majorBidi"/>
                    <w:noProof/>
                    <w:sz w:val="24"/>
                    <w:szCs w:val="24"/>
                  </w:rPr>
                  <w:t xml:space="preserve">. </w:t>
                </w:r>
                <w:r w:rsidRPr="00825599">
                  <w:rPr>
                    <w:rFonts w:asciiTheme="majorBidi" w:hAnsiTheme="majorBidi" w:cstheme="majorBidi"/>
                    <w:noProof/>
                    <w:sz w:val="24"/>
                    <w:szCs w:val="24"/>
                  </w:rPr>
                  <w:t>http://mininet.org/overview</w:t>
                </w:r>
                <w:r>
                  <w:rPr>
                    <w:rFonts w:asciiTheme="majorBidi" w:hAnsiTheme="majorBidi" w:cstheme="majorBidi"/>
                    <w:noProof/>
                    <w:sz w:val="24"/>
                    <w:szCs w:val="24"/>
                  </w:rPr>
                  <w:t>.</w:t>
                </w:r>
              </w:p>
            </w:tc>
          </w:tr>
        </w:tbl>
        <w:p w14:paraId="5767D67B" w14:textId="770846D4" w:rsidR="004C1326" w:rsidRPr="007C49CE" w:rsidRDefault="004C1326" w:rsidP="007C49CE">
          <w:pPr>
            <w:bidi w:val="0"/>
            <w:spacing w:line="360" w:lineRule="auto"/>
            <w:jc w:val="both"/>
            <w:rPr>
              <w:rFonts w:asciiTheme="majorBidi" w:hAnsiTheme="majorBidi" w:cstheme="majorBidi"/>
              <w:noProof/>
              <w:sz w:val="24"/>
              <w:szCs w:val="24"/>
            </w:rPr>
          </w:pPr>
          <w:r w:rsidRPr="007C49CE">
            <w:rPr>
              <w:rFonts w:asciiTheme="majorBidi" w:hAnsiTheme="majorBidi" w:cstheme="majorBidi"/>
              <w:sz w:val="24"/>
              <w:szCs w:val="24"/>
            </w:rPr>
            <w:fldChar w:fldCharType="begin"/>
          </w:r>
          <w:r w:rsidRPr="007C49CE">
            <w:rPr>
              <w:rFonts w:asciiTheme="majorBidi" w:hAnsiTheme="majorBidi" w:cstheme="majorBidi"/>
              <w:sz w:val="24"/>
              <w:szCs w:val="24"/>
            </w:rPr>
            <w:instrText>BIBLIOGRAPHY</w:instrText>
          </w:r>
          <w:r w:rsidRPr="007C49CE">
            <w:rPr>
              <w:rFonts w:asciiTheme="majorBidi" w:hAnsiTheme="majorBidi" w:cstheme="majorBidi"/>
              <w:sz w:val="24"/>
              <w:szCs w:val="24"/>
            </w:rPr>
            <w:fldChar w:fldCharType="separate"/>
          </w:r>
        </w:p>
        <w:p w14:paraId="0DE350D9" w14:textId="77777777" w:rsidR="004C1326" w:rsidRPr="007C49CE" w:rsidRDefault="004C1326" w:rsidP="007C49CE">
          <w:pPr>
            <w:bidi w:val="0"/>
            <w:spacing w:line="360" w:lineRule="auto"/>
            <w:rPr>
              <w:rFonts w:asciiTheme="majorBidi" w:eastAsia="Times New Roman" w:hAnsiTheme="majorBidi" w:cstheme="majorBidi"/>
              <w:noProof/>
              <w:sz w:val="24"/>
              <w:szCs w:val="24"/>
            </w:rPr>
          </w:pPr>
        </w:p>
        <w:p w14:paraId="0324C047" w14:textId="3B1724F8" w:rsidR="0072177B" w:rsidRPr="007C49CE" w:rsidRDefault="004C1326" w:rsidP="007C49CE">
          <w:pPr>
            <w:pStyle w:val="a9"/>
            <w:bidi w:val="0"/>
            <w:spacing w:after="0" w:line="360" w:lineRule="auto"/>
            <w:jc w:val="both"/>
            <w:rPr>
              <w:rFonts w:asciiTheme="majorBidi" w:hAnsiTheme="majorBidi" w:cstheme="majorBidi"/>
              <w:b/>
              <w:bCs/>
              <w:sz w:val="24"/>
              <w:szCs w:val="24"/>
            </w:rPr>
          </w:pPr>
          <w:r w:rsidRPr="007C49CE">
            <w:rPr>
              <w:rFonts w:asciiTheme="majorBidi" w:hAnsiTheme="majorBidi" w:cstheme="majorBidi"/>
              <w:b/>
              <w:bCs/>
              <w:sz w:val="24"/>
              <w:szCs w:val="24"/>
            </w:rPr>
            <w:fldChar w:fldCharType="end"/>
          </w:r>
        </w:p>
      </w:sdtContent>
    </w:sdt>
    <w:p w14:paraId="44587542" w14:textId="10972DCF" w:rsidR="0072177B" w:rsidRPr="007C49CE" w:rsidRDefault="0072177B" w:rsidP="007C49CE">
      <w:pPr>
        <w:spacing w:line="360" w:lineRule="auto"/>
        <w:rPr>
          <w:rFonts w:asciiTheme="majorBidi" w:hAnsiTheme="majorBidi" w:cstheme="majorBidi"/>
          <w:sz w:val="24"/>
          <w:szCs w:val="24"/>
        </w:rPr>
      </w:pPr>
      <w:r w:rsidRPr="007C49CE">
        <w:rPr>
          <w:rFonts w:asciiTheme="majorBidi" w:hAnsiTheme="majorBidi" w:cstheme="majorBidi"/>
          <w:sz w:val="24"/>
          <w:szCs w:val="24"/>
        </w:rPr>
        <w:br w:type="page"/>
      </w:r>
    </w:p>
    <w:p w14:paraId="4225C56A" w14:textId="02E167BC" w:rsidR="00445DB3" w:rsidRPr="007C49CE" w:rsidRDefault="005C42C3" w:rsidP="007C49CE">
      <w:pPr>
        <w:pStyle w:val="a9"/>
        <w:numPr>
          <w:ilvl w:val="0"/>
          <w:numId w:val="1"/>
        </w:numPr>
        <w:bidi w:val="0"/>
        <w:spacing w:line="360" w:lineRule="auto"/>
        <w:rPr>
          <w:rFonts w:asciiTheme="majorBidi" w:hAnsiTheme="majorBidi" w:cstheme="majorBidi"/>
          <w:b/>
          <w:bCs/>
          <w:sz w:val="24"/>
          <w:szCs w:val="24"/>
        </w:rPr>
      </w:pPr>
      <w:r w:rsidRPr="007C49CE">
        <w:rPr>
          <w:rFonts w:asciiTheme="majorBidi" w:hAnsiTheme="majorBidi" w:cstheme="majorBidi"/>
          <w:b/>
          <w:bCs/>
          <w:sz w:val="24"/>
          <w:szCs w:val="24"/>
        </w:rPr>
        <w:lastRenderedPageBreak/>
        <w:t xml:space="preserve">Appendix: PDR </w:t>
      </w:r>
      <w:r w:rsidR="00A1416C">
        <w:rPr>
          <w:rFonts w:asciiTheme="majorBidi" w:hAnsiTheme="majorBidi" w:cstheme="majorBidi"/>
          <w:b/>
          <w:bCs/>
          <w:sz w:val="24"/>
          <w:szCs w:val="24"/>
        </w:rPr>
        <w:t>E</w:t>
      </w:r>
      <w:r w:rsidR="00A1416C" w:rsidRPr="007C49CE">
        <w:rPr>
          <w:rFonts w:asciiTheme="majorBidi" w:hAnsiTheme="majorBidi" w:cstheme="majorBidi"/>
          <w:b/>
          <w:bCs/>
          <w:sz w:val="24"/>
          <w:szCs w:val="24"/>
        </w:rPr>
        <w:t>valuation</w:t>
      </w:r>
    </w:p>
    <w:p w14:paraId="17DA7759" w14:textId="77777777" w:rsidR="005C42C3" w:rsidRPr="007C49CE" w:rsidRDefault="005C42C3" w:rsidP="007C49CE">
      <w:pPr>
        <w:bidi w:val="0"/>
        <w:spacing w:line="360" w:lineRule="auto"/>
        <w:contextualSpacing/>
        <w:rPr>
          <w:rFonts w:asciiTheme="majorBidi" w:hAnsiTheme="majorBidi" w:cstheme="majorBidi"/>
          <w:b/>
          <w:bCs/>
          <w:sz w:val="24"/>
          <w:szCs w:val="24"/>
        </w:rPr>
      </w:pPr>
    </w:p>
    <w:p w14:paraId="307446CB" w14:textId="17C6BBE8" w:rsidR="0072177B" w:rsidRPr="007C49CE" w:rsidRDefault="0072177B" w:rsidP="007C49CE">
      <w:pPr>
        <w:spacing w:line="360" w:lineRule="auto"/>
        <w:contextualSpacing/>
        <w:jc w:val="center"/>
        <w:rPr>
          <w:rFonts w:asciiTheme="majorBidi" w:hAnsiTheme="majorBidi" w:cstheme="majorBidi"/>
          <w:b/>
          <w:bCs/>
          <w:sz w:val="24"/>
          <w:szCs w:val="24"/>
          <w:rtl/>
        </w:rPr>
      </w:pPr>
      <w:r w:rsidRPr="007C49CE">
        <w:rPr>
          <w:rFonts w:asciiTheme="majorBidi" w:hAnsiTheme="majorBidi" w:cstheme="majorBidi"/>
          <w:b/>
          <w:bCs/>
          <w:sz w:val="24"/>
          <w:szCs w:val="24"/>
          <w:rtl/>
        </w:rPr>
        <w:t>הערכה לשיחת סקר תכנון ראשוני (</w:t>
      </w:r>
      <w:r w:rsidRPr="007C49CE">
        <w:rPr>
          <w:rFonts w:asciiTheme="majorBidi" w:hAnsiTheme="majorBidi" w:cstheme="majorBidi"/>
          <w:b/>
          <w:bCs/>
          <w:sz w:val="24"/>
          <w:szCs w:val="24"/>
        </w:rPr>
        <w:t>PDR</w:t>
      </w:r>
      <w:r w:rsidRPr="007C49CE">
        <w:rPr>
          <w:rFonts w:asciiTheme="majorBidi" w:hAnsiTheme="majorBidi" w:cstheme="majorBidi"/>
          <w:b/>
          <w:bCs/>
          <w:sz w:val="24"/>
          <w:szCs w:val="24"/>
          <w:rtl/>
        </w:rPr>
        <w:t>)</w:t>
      </w:r>
    </w:p>
    <w:p w14:paraId="77CC9FA7" w14:textId="77777777" w:rsidR="0072177B" w:rsidRPr="007C49CE" w:rsidRDefault="0072177B" w:rsidP="007C49CE">
      <w:pPr>
        <w:spacing w:line="360" w:lineRule="auto"/>
        <w:contextualSpacing/>
        <w:rPr>
          <w:rFonts w:asciiTheme="majorBidi" w:hAnsiTheme="majorBidi" w:cstheme="majorBidi"/>
          <w:sz w:val="24"/>
          <w:szCs w:val="24"/>
          <w:rtl/>
        </w:rPr>
      </w:pPr>
    </w:p>
    <w:p w14:paraId="0015B592" w14:textId="77777777" w:rsidR="0072177B" w:rsidRPr="007C49CE" w:rsidRDefault="0072177B" w:rsidP="007C49CE">
      <w:pPr>
        <w:spacing w:line="360" w:lineRule="auto"/>
        <w:contextualSpacing/>
        <w:rPr>
          <w:rFonts w:asciiTheme="majorBidi" w:hAnsiTheme="majorBidi" w:cstheme="majorBidi"/>
          <w:sz w:val="24"/>
          <w:szCs w:val="24"/>
          <w:u w:val="single"/>
          <w:rtl/>
        </w:rPr>
      </w:pPr>
      <w:r w:rsidRPr="007C49CE">
        <w:rPr>
          <w:rFonts w:asciiTheme="majorBidi" w:hAnsiTheme="majorBidi" w:cstheme="majorBidi"/>
          <w:sz w:val="24"/>
          <w:szCs w:val="24"/>
          <w:u w:val="single"/>
          <w:rtl/>
        </w:rPr>
        <w:t>אם יש צורך, לכל סטודנט/</w:t>
      </w:r>
      <w:proofErr w:type="spellStart"/>
      <w:r w:rsidRPr="007C49CE">
        <w:rPr>
          <w:rFonts w:asciiTheme="majorBidi" w:hAnsiTheme="majorBidi" w:cstheme="majorBidi"/>
          <w:sz w:val="24"/>
          <w:szCs w:val="24"/>
          <w:u w:val="single"/>
          <w:rtl/>
        </w:rPr>
        <w:t>ית</w:t>
      </w:r>
      <w:proofErr w:type="spellEnd"/>
      <w:r w:rsidRPr="007C49CE">
        <w:rPr>
          <w:rFonts w:asciiTheme="majorBidi" w:hAnsiTheme="majorBidi" w:cstheme="majorBidi"/>
          <w:sz w:val="24"/>
          <w:szCs w:val="24"/>
          <w:u w:val="single"/>
          <w:rtl/>
        </w:rPr>
        <w:t xml:space="preserve"> בנפרד</w:t>
      </w:r>
    </w:p>
    <w:p w14:paraId="5BE344BB" w14:textId="66928960" w:rsidR="0072177B" w:rsidRPr="007C49CE" w:rsidRDefault="0072177B" w:rsidP="007C49CE">
      <w:pPr>
        <w:spacing w:line="360" w:lineRule="auto"/>
        <w:contextualSpacing/>
        <w:rPr>
          <w:rFonts w:asciiTheme="majorBidi" w:hAnsiTheme="majorBidi" w:cstheme="majorBidi"/>
          <w:sz w:val="24"/>
          <w:szCs w:val="24"/>
        </w:rPr>
      </w:pPr>
      <w:r w:rsidRPr="007C49CE">
        <w:rPr>
          <w:rFonts w:asciiTheme="majorBidi" w:hAnsiTheme="majorBidi" w:cstheme="majorBidi"/>
          <w:sz w:val="24"/>
          <w:szCs w:val="24"/>
          <w:rtl/>
        </w:rPr>
        <w:t xml:space="preserve">מספר הפרויקט: </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00445DB3" w:rsidRPr="007C49CE">
        <w:rPr>
          <w:rFonts w:asciiTheme="majorBidi" w:hAnsiTheme="majorBidi" w:cstheme="majorBidi"/>
          <w:sz w:val="24"/>
          <w:szCs w:val="24"/>
        </w:rPr>
        <w:t>p-2022-093</w:t>
      </w:r>
    </w:p>
    <w:p w14:paraId="38D09799" w14:textId="427761DD" w:rsidR="0072177B" w:rsidRPr="007C49CE" w:rsidRDefault="0072177B"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הפרויקט:</w:t>
      </w:r>
      <w:r w:rsidR="00445DB3" w:rsidRPr="007C49CE">
        <w:rPr>
          <w:rFonts w:asciiTheme="majorBidi" w:hAnsiTheme="majorBidi" w:cstheme="majorBidi"/>
          <w:sz w:val="24"/>
          <w:szCs w:val="24"/>
        </w:rPr>
        <w:tab/>
      </w:r>
      <w:r w:rsidR="00445DB3" w:rsidRPr="007C49CE">
        <w:rPr>
          <w:rFonts w:asciiTheme="majorBidi" w:hAnsiTheme="majorBidi" w:cstheme="majorBidi"/>
          <w:sz w:val="24"/>
          <w:szCs w:val="24"/>
        </w:rPr>
        <w:tab/>
      </w:r>
      <w:r w:rsidR="00445DB3" w:rsidRPr="007C49CE">
        <w:rPr>
          <w:rFonts w:asciiTheme="majorBidi" w:hAnsiTheme="majorBidi" w:cstheme="majorBidi"/>
          <w:sz w:val="24"/>
          <w:szCs w:val="24"/>
          <w:rtl/>
        </w:rPr>
        <w:t>מנגנוני האצה</w:t>
      </w:r>
      <w:r w:rsidR="00103DD2">
        <w:rPr>
          <w:rFonts w:asciiTheme="majorBidi" w:hAnsiTheme="majorBidi" w:cstheme="majorBidi" w:hint="cs"/>
          <w:sz w:val="24"/>
          <w:szCs w:val="24"/>
          <w:rtl/>
        </w:rPr>
        <w:t xml:space="preserve"> מבוזרים</w:t>
      </w:r>
      <w:r w:rsidR="00445DB3" w:rsidRPr="007C49CE">
        <w:rPr>
          <w:rFonts w:asciiTheme="majorBidi" w:hAnsiTheme="majorBidi" w:cstheme="majorBidi"/>
          <w:sz w:val="24"/>
          <w:szCs w:val="24"/>
          <w:rtl/>
        </w:rPr>
        <w:t xml:space="preserve"> מבוססי מטמון ברשתות מרכזי נתונים.</w:t>
      </w:r>
    </w:p>
    <w:p w14:paraId="077E023A" w14:textId="23E8A189" w:rsidR="0072177B" w:rsidRPr="007C49CE" w:rsidRDefault="0072177B"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המנח</w:t>
      </w:r>
      <w:r w:rsidR="00445DB3" w:rsidRPr="007C49CE">
        <w:rPr>
          <w:rFonts w:asciiTheme="majorBidi" w:hAnsiTheme="majorBidi" w:cstheme="majorBidi"/>
          <w:sz w:val="24"/>
          <w:szCs w:val="24"/>
          <w:rtl/>
        </w:rPr>
        <w:t>ים</w:t>
      </w:r>
      <w:r w:rsidRPr="007C49CE">
        <w:rPr>
          <w:rFonts w:asciiTheme="majorBidi" w:hAnsiTheme="majorBidi" w:cstheme="majorBidi"/>
          <w:sz w:val="24"/>
          <w:szCs w:val="24"/>
          <w:rtl/>
        </w:rPr>
        <w:t xml:space="preserve"> מהמחלקה:</w:t>
      </w:r>
      <w:r w:rsidR="00445DB3" w:rsidRPr="007C49CE">
        <w:rPr>
          <w:rFonts w:asciiTheme="majorBidi" w:hAnsiTheme="majorBidi" w:cstheme="majorBidi"/>
          <w:sz w:val="24"/>
          <w:szCs w:val="24"/>
          <w:rtl/>
        </w:rPr>
        <w:tab/>
        <w:t xml:space="preserve">פרופסור חן אבין, ד"ר גבריאל </w:t>
      </w:r>
      <w:proofErr w:type="spellStart"/>
      <w:r w:rsidR="00445DB3" w:rsidRPr="007C49CE">
        <w:rPr>
          <w:rFonts w:asciiTheme="majorBidi" w:hAnsiTheme="majorBidi" w:cstheme="majorBidi"/>
          <w:sz w:val="24"/>
          <w:szCs w:val="24"/>
          <w:rtl/>
        </w:rPr>
        <w:t>סקלוסוב</w:t>
      </w:r>
      <w:proofErr w:type="spellEnd"/>
      <w:r w:rsidR="00445DB3" w:rsidRPr="007C49CE">
        <w:rPr>
          <w:rFonts w:asciiTheme="majorBidi" w:hAnsiTheme="majorBidi" w:cstheme="majorBidi"/>
          <w:sz w:val="24"/>
          <w:szCs w:val="24"/>
          <w:rtl/>
        </w:rPr>
        <w:t>.</w:t>
      </w:r>
    </w:p>
    <w:p w14:paraId="082810EA" w14:textId="6B46355F" w:rsidR="0072177B" w:rsidRPr="007C49CE" w:rsidRDefault="0072177B"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00445DB3" w:rsidRPr="007C49CE">
        <w:rPr>
          <w:rFonts w:asciiTheme="majorBidi" w:hAnsiTheme="majorBidi" w:cstheme="majorBidi"/>
          <w:sz w:val="24"/>
          <w:szCs w:val="24"/>
          <w:rtl/>
        </w:rPr>
        <w:tab/>
        <w:t>אנה אקסלרוד</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ת.ז.:</w:t>
      </w:r>
      <w:r w:rsidR="00445DB3" w:rsidRPr="007C49CE">
        <w:rPr>
          <w:rFonts w:asciiTheme="majorBidi" w:hAnsiTheme="majorBidi" w:cstheme="majorBidi"/>
          <w:sz w:val="24"/>
          <w:szCs w:val="24"/>
          <w:rtl/>
        </w:rPr>
        <w:t xml:space="preserve"> 324682475</w:t>
      </w:r>
    </w:p>
    <w:p w14:paraId="101ADABC" w14:textId="23C1490B" w:rsidR="00445DB3" w:rsidRPr="007C49CE" w:rsidRDefault="00445DB3"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שם הסטודנטית:</w:t>
      </w:r>
      <w:r w:rsidRPr="007C49CE">
        <w:rPr>
          <w:rFonts w:asciiTheme="majorBidi" w:hAnsiTheme="majorBidi" w:cstheme="majorBidi"/>
          <w:sz w:val="24"/>
          <w:szCs w:val="24"/>
          <w:rtl/>
        </w:rPr>
        <w:tab/>
      </w:r>
      <w:r w:rsidRPr="007C49CE">
        <w:rPr>
          <w:rFonts w:asciiTheme="majorBidi" w:hAnsiTheme="majorBidi" w:cstheme="majorBidi"/>
          <w:sz w:val="24"/>
          <w:szCs w:val="24"/>
          <w:rtl/>
        </w:rPr>
        <w:tab/>
        <w:t>שיר גרניט</w:t>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r>
      <w:r w:rsidRPr="007C49CE">
        <w:rPr>
          <w:rFonts w:asciiTheme="majorBidi" w:hAnsiTheme="majorBidi" w:cstheme="majorBidi"/>
          <w:sz w:val="24"/>
          <w:szCs w:val="24"/>
          <w:rtl/>
        </w:rPr>
        <w:tab/>
        <w:t>ת.ז.: 205531445</w:t>
      </w:r>
    </w:p>
    <w:p w14:paraId="041D8A13" w14:textId="77777777" w:rsidR="0072177B" w:rsidRPr="007C49CE" w:rsidRDefault="0072177B" w:rsidP="007C49CE">
      <w:pPr>
        <w:spacing w:line="360" w:lineRule="auto"/>
        <w:contextualSpacing/>
        <w:rPr>
          <w:rFonts w:asciiTheme="majorBidi" w:hAnsiTheme="majorBidi" w:cstheme="majorBidi"/>
          <w:sz w:val="24"/>
          <w:szCs w:val="24"/>
          <w:rtl/>
        </w:rPr>
      </w:pPr>
    </w:p>
    <w:tbl>
      <w:tblPr>
        <w:bidiVisual/>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720"/>
        <w:gridCol w:w="4320"/>
      </w:tblGrid>
      <w:tr w:rsidR="0072177B" w:rsidRPr="007C49CE" w14:paraId="5B17FBBC" w14:textId="77777777" w:rsidTr="002A21B6">
        <w:tc>
          <w:tcPr>
            <w:tcW w:w="540" w:type="dxa"/>
            <w:vAlign w:val="center"/>
          </w:tcPr>
          <w:p w14:paraId="7C469CB1" w14:textId="77777777" w:rsidR="0072177B" w:rsidRPr="007C49CE" w:rsidRDefault="0072177B" w:rsidP="007C49CE">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w:t>
            </w:r>
          </w:p>
        </w:tc>
        <w:tc>
          <w:tcPr>
            <w:tcW w:w="3600" w:type="dxa"/>
            <w:vAlign w:val="center"/>
          </w:tcPr>
          <w:p w14:paraId="3BF62F6E" w14:textId="77777777" w:rsidR="0072177B" w:rsidRPr="007C49CE" w:rsidRDefault="0072177B" w:rsidP="007C49CE">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מהות</w:t>
            </w:r>
          </w:p>
        </w:tc>
        <w:tc>
          <w:tcPr>
            <w:tcW w:w="720" w:type="dxa"/>
          </w:tcPr>
          <w:p w14:paraId="6E8675FC" w14:textId="77777777" w:rsidR="0072177B" w:rsidRPr="007C49CE" w:rsidRDefault="0072177B" w:rsidP="007C49CE">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ציון</w:t>
            </w:r>
          </w:p>
        </w:tc>
        <w:tc>
          <w:tcPr>
            <w:tcW w:w="4320" w:type="dxa"/>
          </w:tcPr>
          <w:p w14:paraId="37693B62" w14:textId="77777777" w:rsidR="0072177B" w:rsidRPr="007C49CE" w:rsidRDefault="0072177B" w:rsidP="007C49CE">
            <w:pPr>
              <w:spacing w:line="360" w:lineRule="auto"/>
              <w:contextualSpacing/>
              <w:jc w:val="center"/>
              <w:rPr>
                <w:rFonts w:asciiTheme="majorBidi" w:hAnsiTheme="majorBidi" w:cstheme="majorBidi"/>
                <w:sz w:val="24"/>
                <w:szCs w:val="24"/>
                <w:rtl/>
              </w:rPr>
            </w:pPr>
            <w:r w:rsidRPr="007C49CE">
              <w:rPr>
                <w:rFonts w:asciiTheme="majorBidi" w:hAnsiTheme="majorBidi" w:cstheme="majorBidi"/>
                <w:sz w:val="24"/>
                <w:szCs w:val="24"/>
                <w:rtl/>
              </w:rPr>
              <w:t>הערות</w:t>
            </w:r>
          </w:p>
        </w:tc>
      </w:tr>
      <w:tr w:rsidR="0072177B" w:rsidRPr="007C49CE" w14:paraId="514F01F2" w14:textId="77777777" w:rsidTr="002A21B6">
        <w:tc>
          <w:tcPr>
            <w:tcW w:w="540" w:type="dxa"/>
          </w:tcPr>
          <w:p w14:paraId="42215308" w14:textId="77777777" w:rsidR="0072177B" w:rsidRPr="007C49CE" w:rsidRDefault="0072177B"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67</w:t>
            </w:r>
          </w:p>
        </w:tc>
        <w:tc>
          <w:tcPr>
            <w:tcW w:w="3600" w:type="dxa"/>
          </w:tcPr>
          <w:p w14:paraId="137B3DCA" w14:textId="77777777" w:rsidR="0072177B" w:rsidRPr="007C49CE" w:rsidRDefault="0072177B"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שיחה + דו"ח - הבנת הנושא ומהות העשייה, הבנת הצורך, סביבת היישום, הגדרת מדדים, מקורות ועבודות דומות.</w:t>
            </w:r>
          </w:p>
          <w:p w14:paraId="79FE26BA" w14:textId="77777777" w:rsidR="0072177B" w:rsidRPr="007C49CE" w:rsidRDefault="0072177B"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הצגת התקצירים, מפרט טכני/הצעת מחקר והצעת תכנון מפורטים.</w:t>
            </w:r>
          </w:p>
        </w:tc>
        <w:tc>
          <w:tcPr>
            <w:tcW w:w="720" w:type="dxa"/>
          </w:tcPr>
          <w:p w14:paraId="26209E30" w14:textId="77777777" w:rsidR="0072177B" w:rsidRPr="007C49CE" w:rsidRDefault="0072177B" w:rsidP="007C49CE">
            <w:pPr>
              <w:spacing w:line="360" w:lineRule="auto"/>
              <w:contextualSpacing/>
              <w:jc w:val="center"/>
              <w:rPr>
                <w:rFonts w:asciiTheme="majorBidi" w:hAnsiTheme="majorBidi" w:cstheme="majorBidi"/>
                <w:sz w:val="24"/>
                <w:szCs w:val="24"/>
                <w:rtl/>
              </w:rPr>
            </w:pPr>
          </w:p>
        </w:tc>
        <w:tc>
          <w:tcPr>
            <w:tcW w:w="4320" w:type="dxa"/>
          </w:tcPr>
          <w:p w14:paraId="4C617193" w14:textId="77777777" w:rsidR="0072177B" w:rsidRPr="007C49CE" w:rsidRDefault="0072177B" w:rsidP="007C49CE">
            <w:pPr>
              <w:spacing w:line="360" w:lineRule="auto"/>
              <w:contextualSpacing/>
              <w:jc w:val="center"/>
              <w:rPr>
                <w:rFonts w:asciiTheme="majorBidi" w:hAnsiTheme="majorBidi" w:cstheme="majorBidi"/>
                <w:sz w:val="24"/>
                <w:szCs w:val="24"/>
                <w:rtl/>
              </w:rPr>
            </w:pPr>
          </w:p>
        </w:tc>
      </w:tr>
      <w:tr w:rsidR="0072177B" w:rsidRPr="007C49CE" w14:paraId="2796C8CC" w14:textId="77777777" w:rsidTr="002A21B6">
        <w:tc>
          <w:tcPr>
            <w:tcW w:w="540" w:type="dxa"/>
          </w:tcPr>
          <w:p w14:paraId="5F0A902E" w14:textId="77777777" w:rsidR="0072177B" w:rsidRPr="007C49CE" w:rsidRDefault="0072177B" w:rsidP="007C49CE">
            <w:pPr>
              <w:spacing w:line="360" w:lineRule="auto"/>
              <w:contextualSpacing/>
              <w:rPr>
                <w:rFonts w:asciiTheme="majorBidi" w:hAnsiTheme="majorBidi" w:cstheme="majorBidi"/>
                <w:sz w:val="24"/>
                <w:szCs w:val="24"/>
                <w:rtl/>
              </w:rPr>
            </w:pPr>
          </w:p>
        </w:tc>
        <w:tc>
          <w:tcPr>
            <w:tcW w:w="3600" w:type="dxa"/>
          </w:tcPr>
          <w:p w14:paraId="334A2ACD" w14:textId="77777777" w:rsidR="0072177B" w:rsidRPr="007C49CE" w:rsidRDefault="0072177B" w:rsidP="007C49CE">
            <w:pPr>
              <w:spacing w:line="360" w:lineRule="auto"/>
              <w:contextualSpacing/>
              <w:rPr>
                <w:rFonts w:asciiTheme="majorBidi" w:hAnsiTheme="majorBidi" w:cstheme="majorBidi"/>
                <w:color w:val="FF0000"/>
                <w:sz w:val="24"/>
                <w:szCs w:val="24"/>
                <w:rtl/>
              </w:rPr>
            </w:pPr>
          </w:p>
        </w:tc>
        <w:tc>
          <w:tcPr>
            <w:tcW w:w="720" w:type="dxa"/>
          </w:tcPr>
          <w:p w14:paraId="3F58B824" w14:textId="77777777" w:rsidR="0072177B" w:rsidRPr="007C49CE" w:rsidRDefault="0072177B" w:rsidP="007C49CE">
            <w:pPr>
              <w:spacing w:line="360" w:lineRule="auto"/>
              <w:contextualSpacing/>
              <w:jc w:val="center"/>
              <w:rPr>
                <w:rFonts w:asciiTheme="majorBidi" w:hAnsiTheme="majorBidi" w:cstheme="majorBidi"/>
                <w:sz w:val="24"/>
                <w:szCs w:val="24"/>
                <w:rtl/>
              </w:rPr>
            </w:pPr>
          </w:p>
        </w:tc>
        <w:tc>
          <w:tcPr>
            <w:tcW w:w="4320" w:type="dxa"/>
          </w:tcPr>
          <w:p w14:paraId="499D035C" w14:textId="77777777" w:rsidR="0072177B" w:rsidRPr="007C49CE" w:rsidRDefault="0072177B" w:rsidP="007C49CE">
            <w:pPr>
              <w:spacing w:line="360" w:lineRule="auto"/>
              <w:contextualSpacing/>
              <w:jc w:val="center"/>
              <w:rPr>
                <w:rFonts w:asciiTheme="majorBidi" w:hAnsiTheme="majorBidi" w:cstheme="majorBidi"/>
                <w:sz w:val="24"/>
                <w:szCs w:val="24"/>
                <w:rtl/>
              </w:rPr>
            </w:pPr>
          </w:p>
        </w:tc>
      </w:tr>
      <w:tr w:rsidR="0072177B" w:rsidRPr="007C49CE" w14:paraId="2EB84CE2" w14:textId="77777777" w:rsidTr="002A21B6">
        <w:tc>
          <w:tcPr>
            <w:tcW w:w="540" w:type="dxa"/>
          </w:tcPr>
          <w:p w14:paraId="5EA214EC" w14:textId="77777777" w:rsidR="0072177B" w:rsidRPr="007C49CE" w:rsidRDefault="0072177B"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33</w:t>
            </w:r>
          </w:p>
        </w:tc>
        <w:tc>
          <w:tcPr>
            <w:tcW w:w="3600" w:type="dxa"/>
          </w:tcPr>
          <w:p w14:paraId="0B098146" w14:textId="77777777" w:rsidR="0072177B" w:rsidRPr="007C49CE" w:rsidRDefault="0072177B"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בונוס על מילוי דף הערכה בכנס. והשתתפות בסדנה להכנה לפרויקט.</w:t>
            </w:r>
          </w:p>
        </w:tc>
        <w:tc>
          <w:tcPr>
            <w:tcW w:w="720" w:type="dxa"/>
          </w:tcPr>
          <w:p w14:paraId="06B0FE40" w14:textId="77777777" w:rsidR="0072177B" w:rsidRPr="007C49CE" w:rsidRDefault="0072177B" w:rsidP="007C49CE">
            <w:pPr>
              <w:spacing w:line="360" w:lineRule="auto"/>
              <w:contextualSpacing/>
              <w:jc w:val="center"/>
              <w:rPr>
                <w:rFonts w:asciiTheme="majorBidi" w:hAnsiTheme="majorBidi" w:cstheme="majorBidi"/>
                <w:sz w:val="24"/>
                <w:szCs w:val="24"/>
                <w:rtl/>
              </w:rPr>
            </w:pPr>
          </w:p>
        </w:tc>
        <w:tc>
          <w:tcPr>
            <w:tcW w:w="4320" w:type="dxa"/>
          </w:tcPr>
          <w:p w14:paraId="4F1689FB" w14:textId="77777777" w:rsidR="0072177B" w:rsidRPr="007C49CE" w:rsidRDefault="0072177B" w:rsidP="007C49CE">
            <w:pPr>
              <w:spacing w:line="360" w:lineRule="auto"/>
              <w:contextualSpacing/>
              <w:jc w:val="center"/>
              <w:rPr>
                <w:rFonts w:asciiTheme="majorBidi" w:hAnsiTheme="majorBidi" w:cstheme="majorBidi"/>
                <w:sz w:val="24"/>
                <w:szCs w:val="24"/>
                <w:rtl/>
              </w:rPr>
            </w:pPr>
          </w:p>
        </w:tc>
      </w:tr>
      <w:tr w:rsidR="0072177B" w:rsidRPr="007C49CE" w14:paraId="3A81904A" w14:textId="77777777" w:rsidTr="002A21B6">
        <w:tc>
          <w:tcPr>
            <w:tcW w:w="540" w:type="dxa"/>
          </w:tcPr>
          <w:p w14:paraId="6F6A46C0" w14:textId="77777777" w:rsidR="0072177B" w:rsidRPr="007C49CE" w:rsidRDefault="0072177B" w:rsidP="007C49CE">
            <w:pPr>
              <w:spacing w:line="360" w:lineRule="auto"/>
              <w:contextualSpacing/>
              <w:rPr>
                <w:rFonts w:asciiTheme="majorBidi" w:hAnsiTheme="majorBidi" w:cstheme="majorBidi"/>
                <w:sz w:val="24"/>
                <w:szCs w:val="24"/>
                <w:rtl/>
              </w:rPr>
            </w:pPr>
          </w:p>
        </w:tc>
        <w:tc>
          <w:tcPr>
            <w:tcW w:w="3600" w:type="dxa"/>
          </w:tcPr>
          <w:p w14:paraId="5B292CFC" w14:textId="77777777" w:rsidR="0072177B" w:rsidRPr="007C49CE" w:rsidRDefault="0072177B"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ציון סופי</w:t>
            </w:r>
          </w:p>
        </w:tc>
        <w:tc>
          <w:tcPr>
            <w:tcW w:w="720" w:type="dxa"/>
          </w:tcPr>
          <w:p w14:paraId="55AF957D" w14:textId="77777777" w:rsidR="0072177B" w:rsidRPr="007C49CE" w:rsidRDefault="0072177B" w:rsidP="007C49CE">
            <w:pPr>
              <w:spacing w:line="360" w:lineRule="auto"/>
              <w:contextualSpacing/>
              <w:jc w:val="center"/>
              <w:rPr>
                <w:rFonts w:asciiTheme="majorBidi" w:hAnsiTheme="majorBidi" w:cstheme="majorBidi"/>
                <w:sz w:val="24"/>
                <w:szCs w:val="24"/>
                <w:rtl/>
              </w:rPr>
            </w:pPr>
          </w:p>
        </w:tc>
        <w:tc>
          <w:tcPr>
            <w:tcW w:w="4320" w:type="dxa"/>
          </w:tcPr>
          <w:p w14:paraId="4C06C35C" w14:textId="77777777" w:rsidR="0072177B" w:rsidRPr="007C49CE" w:rsidRDefault="0072177B" w:rsidP="007C49CE">
            <w:pPr>
              <w:spacing w:line="360" w:lineRule="auto"/>
              <w:contextualSpacing/>
              <w:jc w:val="center"/>
              <w:rPr>
                <w:rFonts w:asciiTheme="majorBidi" w:hAnsiTheme="majorBidi" w:cstheme="majorBidi"/>
                <w:sz w:val="24"/>
                <w:szCs w:val="24"/>
                <w:rtl/>
              </w:rPr>
            </w:pPr>
          </w:p>
        </w:tc>
      </w:tr>
    </w:tbl>
    <w:p w14:paraId="141F81E4" w14:textId="77777777" w:rsidR="00445DB3" w:rsidRPr="007C49CE" w:rsidRDefault="00445DB3" w:rsidP="007C49CE">
      <w:pPr>
        <w:spacing w:line="360" w:lineRule="auto"/>
        <w:contextualSpacing/>
        <w:rPr>
          <w:rFonts w:asciiTheme="majorBidi" w:hAnsiTheme="majorBidi" w:cstheme="majorBidi"/>
          <w:sz w:val="24"/>
          <w:szCs w:val="24"/>
          <w:rtl/>
        </w:rPr>
      </w:pPr>
    </w:p>
    <w:p w14:paraId="178947FE" w14:textId="7F7A5BC5" w:rsidR="0072177B" w:rsidRPr="007C49CE" w:rsidRDefault="0072177B" w:rsidP="007C49CE">
      <w:pPr>
        <w:spacing w:line="360" w:lineRule="auto"/>
        <w:contextualSpacing/>
        <w:rPr>
          <w:rFonts w:asciiTheme="majorBidi" w:hAnsiTheme="majorBidi" w:cstheme="majorBidi"/>
          <w:sz w:val="24"/>
          <w:szCs w:val="24"/>
          <w:rtl/>
        </w:rPr>
      </w:pPr>
      <w:r w:rsidRPr="007C49CE">
        <w:rPr>
          <w:rFonts w:asciiTheme="majorBidi" w:hAnsiTheme="majorBidi" w:cstheme="majorBidi"/>
          <w:sz w:val="24"/>
          <w:szCs w:val="24"/>
          <w:rtl/>
        </w:rPr>
        <w:t>הערות:</w:t>
      </w:r>
    </w:p>
    <w:p w14:paraId="089B9E57" w14:textId="77777777" w:rsidR="0072177B" w:rsidRPr="007C49CE" w:rsidRDefault="0072177B" w:rsidP="007C49CE">
      <w:pPr>
        <w:spacing w:line="360" w:lineRule="auto"/>
        <w:contextualSpacing/>
        <w:rPr>
          <w:rFonts w:asciiTheme="majorBidi" w:hAnsiTheme="majorBidi" w:cstheme="majorBidi"/>
          <w:sz w:val="24"/>
          <w:szCs w:val="24"/>
        </w:rPr>
      </w:pPr>
    </w:p>
    <w:p w14:paraId="55161285" w14:textId="77777777" w:rsidR="0072177B" w:rsidRPr="007C49CE" w:rsidRDefault="0072177B" w:rsidP="007C49CE">
      <w:pPr>
        <w:spacing w:line="360" w:lineRule="auto"/>
        <w:contextualSpacing/>
        <w:rPr>
          <w:rFonts w:asciiTheme="majorBidi" w:hAnsiTheme="majorBidi" w:cstheme="majorBidi"/>
          <w:sz w:val="24"/>
          <w:szCs w:val="24"/>
          <w:rtl/>
        </w:rPr>
      </w:pPr>
    </w:p>
    <w:p w14:paraId="4AD16AE2" w14:textId="77777777" w:rsidR="0072177B" w:rsidRPr="007C49CE" w:rsidRDefault="0072177B" w:rsidP="007C49CE">
      <w:pPr>
        <w:spacing w:line="360" w:lineRule="auto"/>
        <w:contextualSpacing/>
        <w:rPr>
          <w:rFonts w:asciiTheme="majorBidi" w:hAnsiTheme="majorBidi" w:cstheme="majorBidi"/>
          <w:sz w:val="24"/>
          <w:szCs w:val="24"/>
          <w:rtl/>
        </w:rPr>
      </w:pPr>
    </w:p>
    <w:p w14:paraId="5EFE2F86" w14:textId="77777777" w:rsidR="0072177B" w:rsidRPr="007C49CE" w:rsidRDefault="0072177B" w:rsidP="007C49CE">
      <w:pPr>
        <w:spacing w:line="360" w:lineRule="auto"/>
        <w:contextualSpacing/>
        <w:rPr>
          <w:rFonts w:asciiTheme="majorBidi" w:hAnsiTheme="majorBidi" w:cstheme="majorBidi"/>
          <w:sz w:val="24"/>
          <w:szCs w:val="24"/>
          <w:rtl/>
        </w:rPr>
      </w:pPr>
    </w:p>
    <w:p w14:paraId="58721633" w14:textId="77777777" w:rsidR="0072177B" w:rsidRPr="007C49CE" w:rsidRDefault="0072177B" w:rsidP="007C49CE">
      <w:pPr>
        <w:spacing w:line="360" w:lineRule="auto"/>
        <w:contextualSpacing/>
        <w:rPr>
          <w:rFonts w:asciiTheme="majorBidi" w:hAnsiTheme="majorBidi" w:cstheme="majorBidi"/>
          <w:sz w:val="24"/>
          <w:szCs w:val="24"/>
          <w:rtl/>
        </w:rPr>
      </w:pPr>
    </w:p>
    <w:p w14:paraId="12C526F5" w14:textId="448C411F" w:rsidR="0072177B" w:rsidRPr="007C49CE" w:rsidRDefault="0072177B" w:rsidP="007C49CE">
      <w:pPr>
        <w:bidi w:val="0"/>
        <w:spacing w:after="0" w:line="360" w:lineRule="auto"/>
        <w:jc w:val="both"/>
        <w:rPr>
          <w:rFonts w:asciiTheme="majorBidi" w:hAnsiTheme="majorBidi" w:cstheme="majorBidi"/>
          <w:sz w:val="24"/>
          <w:szCs w:val="24"/>
        </w:rPr>
      </w:pPr>
    </w:p>
    <w:sectPr w:rsidR="0072177B" w:rsidRPr="007C49CE" w:rsidSect="007C49CE">
      <w:headerReference w:type="default" r:id="rId13"/>
      <w:pgSz w:w="11906" w:h="16838"/>
      <w:pgMar w:top="1418" w:right="1418" w:bottom="1418"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A9798" w14:textId="77777777" w:rsidR="009640AE" w:rsidRDefault="009640AE" w:rsidP="00F85E2B">
      <w:pPr>
        <w:spacing w:after="0" w:line="240" w:lineRule="auto"/>
      </w:pPr>
      <w:r>
        <w:separator/>
      </w:r>
    </w:p>
  </w:endnote>
  <w:endnote w:type="continuationSeparator" w:id="0">
    <w:p w14:paraId="608A975F" w14:textId="77777777" w:rsidR="009640AE" w:rsidRDefault="009640AE" w:rsidP="00F85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A4AFB" w14:textId="77777777" w:rsidR="009640AE" w:rsidRDefault="009640AE" w:rsidP="00F85E2B">
      <w:pPr>
        <w:spacing w:after="0" w:line="240" w:lineRule="auto"/>
      </w:pPr>
      <w:r>
        <w:separator/>
      </w:r>
    </w:p>
  </w:footnote>
  <w:footnote w:type="continuationSeparator" w:id="0">
    <w:p w14:paraId="66922ACC" w14:textId="77777777" w:rsidR="009640AE" w:rsidRDefault="009640AE" w:rsidP="00F85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tl/>
      </w:rPr>
      <w:id w:val="655887793"/>
      <w:docPartObj>
        <w:docPartGallery w:val="Page Numbers (Top of Page)"/>
        <w:docPartUnique/>
      </w:docPartObj>
    </w:sdtPr>
    <w:sdtEndPr/>
    <w:sdtContent>
      <w:p w14:paraId="0F3CC5EA" w14:textId="6317F7F0" w:rsidR="00F85E2B" w:rsidRPr="007C49CE" w:rsidRDefault="00F85E2B">
        <w:pPr>
          <w:pStyle w:val="a5"/>
          <w:jc w:val="center"/>
          <w:rPr>
            <w:rFonts w:asciiTheme="majorBidi" w:hAnsiTheme="majorBidi" w:cstheme="majorBidi"/>
          </w:rPr>
        </w:pPr>
        <w:r w:rsidRPr="007C49CE">
          <w:rPr>
            <w:rFonts w:asciiTheme="majorBidi" w:hAnsiTheme="majorBidi" w:cstheme="majorBidi"/>
          </w:rPr>
          <w:fldChar w:fldCharType="begin"/>
        </w:r>
        <w:r w:rsidRPr="007C49CE">
          <w:rPr>
            <w:rFonts w:asciiTheme="majorBidi" w:hAnsiTheme="majorBidi" w:cstheme="majorBidi"/>
          </w:rPr>
          <w:instrText>PAGE   \* MERGEFORMAT</w:instrText>
        </w:r>
        <w:r w:rsidRPr="007C49CE">
          <w:rPr>
            <w:rFonts w:asciiTheme="majorBidi" w:hAnsiTheme="majorBidi" w:cstheme="majorBidi"/>
          </w:rPr>
          <w:fldChar w:fldCharType="separate"/>
        </w:r>
        <w:r w:rsidRPr="007C49CE">
          <w:rPr>
            <w:rFonts w:asciiTheme="majorBidi" w:hAnsiTheme="majorBidi" w:cstheme="majorBidi"/>
            <w:rtl/>
            <w:lang w:val="he-IL"/>
          </w:rPr>
          <w:t>2</w:t>
        </w:r>
        <w:r w:rsidRPr="007C49CE">
          <w:rPr>
            <w:rFonts w:asciiTheme="majorBidi" w:hAnsiTheme="majorBidi" w:cstheme="majorBidi"/>
          </w:rPr>
          <w:fldChar w:fldCharType="end"/>
        </w:r>
      </w:p>
    </w:sdtContent>
  </w:sdt>
  <w:p w14:paraId="3CB3C3D1" w14:textId="77777777" w:rsidR="00F85E2B" w:rsidRPr="007C49CE" w:rsidRDefault="00F85E2B">
    <w:pPr>
      <w:pStyle w:val="a5"/>
      <w:rPr>
        <w:rFonts w:asciiTheme="majorBidi" w:hAnsiTheme="majorBidi" w:cstheme="maj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B63"/>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54D83"/>
    <w:multiLevelType w:val="multilevel"/>
    <w:tmpl w:val="40C4EB1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5B2E67"/>
    <w:multiLevelType w:val="hybridMultilevel"/>
    <w:tmpl w:val="81DEBB1E"/>
    <w:lvl w:ilvl="0" w:tplc="050C0FC6">
      <w:start w:val="1"/>
      <w:numFmt w:val="decimal"/>
      <w:lvlText w:val="%1."/>
      <w:lvlJc w:val="left"/>
      <w:pPr>
        <w:ind w:left="1443" w:hanging="45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 w15:restartNumberingAfterBreak="0">
    <w:nsid w:val="27837CC8"/>
    <w:multiLevelType w:val="hybridMultilevel"/>
    <w:tmpl w:val="83061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36311C"/>
    <w:multiLevelType w:val="hybridMultilevel"/>
    <w:tmpl w:val="C3CAAD44"/>
    <w:lvl w:ilvl="0" w:tplc="41A605C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F355E"/>
    <w:multiLevelType w:val="multilevel"/>
    <w:tmpl w:val="7924F6C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8D2666"/>
    <w:multiLevelType w:val="multilevel"/>
    <w:tmpl w:val="4860F52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465F35"/>
    <w:multiLevelType w:val="hybridMultilevel"/>
    <w:tmpl w:val="743CB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3A4369"/>
    <w:multiLevelType w:val="multilevel"/>
    <w:tmpl w:val="5BA8997E"/>
    <w:lvl w:ilvl="0">
      <w:start w:val="1"/>
      <w:numFmt w:val="upperRoman"/>
      <w:lvlText w:val="%1."/>
      <w:lvlJc w:val="left"/>
      <w:pPr>
        <w:ind w:left="360" w:hanging="360"/>
      </w:pPr>
      <w:rPr>
        <w:rFonts w:hint="default"/>
        <w:b/>
        <w:bCs/>
      </w:rPr>
    </w:lvl>
    <w:lvl w:ilvl="1">
      <w:start w:val="1"/>
      <w:numFmt w:val="decimal"/>
      <w:lvlText w:val="%2. "/>
      <w:lvlJc w:val="left"/>
      <w:pPr>
        <w:ind w:left="792" w:hanging="432"/>
      </w:pPr>
      <w:rPr>
        <w:rFonts w:hint="default"/>
        <w:b/>
        <w:bCs/>
      </w:rPr>
    </w:lvl>
    <w:lvl w:ilvl="2">
      <w:start w:val="1"/>
      <w:numFmt w:val="decimal"/>
      <w:lvlText w:val="%2.%3. "/>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CC9765E"/>
    <w:multiLevelType w:val="hybridMultilevel"/>
    <w:tmpl w:val="620AAB88"/>
    <w:lvl w:ilvl="0" w:tplc="1BA4C066">
      <w:start w:val="1"/>
      <w:numFmt w:val="upperRoman"/>
      <w:lvlText w:val="%1."/>
      <w:lvlJc w:val="right"/>
      <w:pPr>
        <w:ind w:left="720" w:hanging="360"/>
      </w:pPr>
      <w:rPr>
        <w:rFonts w:asciiTheme="majorHAnsi" w:hAnsiTheme="majorHAnsi" w:cstheme="majorHAnsi" w:hint="default"/>
        <w:bCs w:val="0"/>
        <w:iCs w:val="0"/>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F20049"/>
    <w:multiLevelType w:val="hybridMultilevel"/>
    <w:tmpl w:val="30AA5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A82A26"/>
    <w:multiLevelType w:val="hybridMultilevel"/>
    <w:tmpl w:val="71C6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1"/>
  </w:num>
  <w:num w:numId="6">
    <w:abstractNumId w:val="9"/>
  </w:num>
  <w:num w:numId="7">
    <w:abstractNumId w:val="10"/>
  </w:num>
  <w:num w:numId="8">
    <w:abstractNumId w:val="6"/>
  </w:num>
  <w:num w:numId="9">
    <w:abstractNumId w:val="3"/>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8F"/>
    <w:rsid w:val="00023D8F"/>
    <w:rsid w:val="00085639"/>
    <w:rsid w:val="00092DF0"/>
    <w:rsid w:val="00103DD2"/>
    <w:rsid w:val="00132414"/>
    <w:rsid w:val="0014419D"/>
    <w:rsid w:val="00154CB1"/>
    <w:rsid w:val="001773FE"/>
    <w:rsid w:val="001E03B4"/>
    <w:rsid w:val="001E592C"/>
    <w:rsid w:val="00217ECD"/>
    <w:rsid w:val="002754ED"/>
    <w:rsid w:val="002814D7"/>
    <w:rsid w:val="002C26DA"/>
    <w:rsid w:val="00310F4D"/>
    <w:rsid w:val="00341C4E"/>
    <w:rsid w:val="003514AA"/>
    <w:rsid w:val="00397CCE"/>
    <w:rsid w:val="004035AD"/>
    <w:rsid w:val="00445DB3"/>
    <w:rsid w:val="00453B63"/>
    <w:rsid w:val="00477779"/>
    <w:rsid w:val="004B6E87"/>
    <w:rsid w:val="004C1326"/>
    <w:rsid w:val="005A4C66"/>
    <w:rsid w:val="005C42C3"/>
    <w:rsid w:val="0064029A"/>
    <w:rsid w:val="00646C80"/>
    <w:rsid w:val="006D4B84"/>
    <w:rsid w:val="00715734"/>
    <w:rsid w:val="0072177B"/>
    <w:rsid w:val="00723ADE"/>
    <w:rsid w:val="007A1AAF"/>
    <w:rsid w:val="007C49CE"/>
    <w:rsid w:val="007C6E60"/>
    <w:rsid w:val="0080644F"/>
    <w:rsid w:val="00821BC7"/>
    <w:rsid w:val="00825599"/>
    <w:rsid w:val="00837DA8"/>
    <w:rsid w:val="00897A2F"/>
    <w:rsid w:val="008B11B4"/>
    <w:rsid w:val="008C375C"/>
    <w:rsid w:val="008C5203"/>
    <w:rsid w:val="009640AE"/>
    <w:rsid w:val="00A1416C"/>
    <w:rsid w:val="00A25B48"/>
    <w:rsid w:val="00A278BE"/>
    <w:rsid w:val="00A604BD"/>
    <w:rsid w:val="00A67C0C"/>
    <w:rsid w:val="00AA5851"/>
    <w:rsid w:val="00B1109B"/>
    <w:rsid w:val="00B461B5"/>
    <w:rsid w:val="00B90C54"/>
    <w:rsid w:val="00BA4838"/>
    <w:rsid w:val="00BA6C04"/>
    <w:rsid w:val="00BD0DF3"/>
    <w:rsid w:val="00C035A2"/>
    <w:rsid w:val="00C05E75"/>
    <w:rsid w:val="00C24A93"/>
    <w:rsid w:val="00C97170"/>
    <w:rsid w:val="00CA27E9"/>
    <w:rsid w:val="00CB5053"/>
    <w:rsid w:val="00CD3D65"/>
    <w:rsid w:val="00CE1005"/>
    <w:rsid w:val="00CF11BE"/>
    <w:rsid w:val="00D46B46"/>
    <w:rsid w:val="00D80068"/>
    <w:rsid w:val="00DA734E"/>
    <w:rsid w:val="00DD22EF"/>
    <w:rsid w:val="00DD76B3"/>
    <w:rsid w:val="00E26838"/>
    <w:rsid w:val="00E44950"/>
    <w:rsid w:val="00E74E62"/>
    <w:rsid w:val="00EA0AA4"/>
    <w:rsid w:val="00EC32EE"/>
    <w:rsid w:val="00F420D6"/>
    <w:rsid w:val="00F85E2B"/>
    <w:rsid w:val="00F95EBB"/>
    <w:rsid w:val="00FC21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63EBF"/>
  <w15:chartTrackingRefBased/>
  <w15:docId w15:val="{59FBE406-BD32-433A-83E3-0D1FB439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E2B"/>
  </w:style>
  <w:style w:type="paragraph" w:styleId="1">
    <w:name w:val="heading 1"/>
    <w:basedOn w:val="a"/>
    <w:next w:val="a"/>
    <w:link w:val="10"/>
    <w:uiPriority w:val="9"/>
    <w:qFormat/>
    <w:rsid w:val="004C1326"/>
    <w:pPr>
      <w:keepNext/>
      <w:keepLines/>
      <w:bidi w:val="0"/>
      <w:spacing w:before="240" w:after="0"/>
      <w:outlineLvl w:val="0"/>
    </w:pPr>
    <w:rPr>
      <w:rFonts w:ascii="Calibri Light" w:eastAsia="Times New Roman" w:hAnsi="Calibri Light" w:cs="Times New Roman"/>
      <w:color w:val="2F5496"/>
      <w:sz w:val="32"/>
      <w:szCs w:val="3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uiPriority w:val="31"/>
    <w:qFormat/>
    <w:rsid w:val="00217ECD"/>
    <w:rPr>
      <w:smallCaps/>
      <w:color w:val="5A5A5A"/>
    </w:rPr>
  </w:style>
  <w:style w:type="character" w:styleId="Hyperlink">
    <w:name w:val="Hyperlink"/>
    <w:basedOn w:val="a0"/>
    <w:uiPriority w:val="99"/>
    <w:unhideWhenUsed/>
    <w:rsid w:val="004035AD"/>
    <w:rPr>
      <w:color w:val="0563C1" w:themeColor="hyperlink"/>
      <w:u w:val="single"/>
    </w:rPr>
  </w:style>
  <w:style w:type="character" w:styleId="a4">
    <w:name w:val="Unresolved Mention"/>
    <w:basedOn w:val="a0"/>
    <w:uiPriority w:val="99"/>
    <w:semiHidden/>
    <w:unhideWhenUsed/>
    <w:rsid w:val="004035AD"/>
    <w:rPr>
      <w:color w:val="605E5C"/>
      <w:shd w:val="clear" w:color="auto" w:fill="E1DFDD"/>
    </w:rPr>
  </w:style>
  <w:style w:type="paragraph" w:styleId="a5">
    <w:name w:val="header"/>
    <w:basedOn w:val="a"/>
    <w:link w:val="a6"/>
    <w:uiPriority w:val="99"/>
    <w:unhideWhenUsed/>
    <w:rsid w:val="00F85E2B"/>
    <w:pPr>
      <w:tabs>
        <w:tab w:val="center" w:pos="4680"/>
        <w:tab w:val="right" w:pos="9360"/>
      </w:tabs>
      <w:spacing w:after="0" w:line="240" w:lineRule="auto"/>
    </w:pPr>
  </w:style>
  <w:style w:type="character" w:customStyle="1" w:styleId="a6">
    <w:name w:val="כותרת עליונה תו"/>
    <w:basedOn w:val="a0"/>
    <w:link w:val="a5"/>
    <w:uiPriority w:val="99"/>
    <w:rsid w:val="00F85E2B"/>
  </w:style>
  <w:style w:type="paragraph" w:styleId="a7">
    <w:name w:val="footer"/>
    <w:basedOn w:val="a"/>
    <w:link w:val="a8"/>
    <w:uiPriority w:val="99"/>
    <w:unhideWhenUsed/>
    <w:rsid w:val="00F85E2B"/>
    <w:pPr>
      <w:tabs>
        <w:tab w:val="center" w:pos="4680"/>
        <w:tab w:val="right" w:pos="9360"/>
      </w:tabs>
      <w:spacing w:after="0" w:line="240" w:lineRule="auto"/>
    </w:pPr>
  </w:style>
  <w:style w:type="character" w:customStyle="1" w:styleId="a8">
    <w:name w:val="כותרת תחתונה תו"/>
    <w:basedOn w:val="a0"/>
    <w:link w:val="a7"/>
    <w:uiPriority w:val="99"/>
    <w:rsid w:val="00F85E2B"/>
  </w:style>
  <w:style w:type="paragraph" w:styleId="a9">
    <w:name w:val="List Paragraph"/>
    <w:basedOn w:val="a"/>
    <w:uiPriority w:val="34"/>
    <w:qFormat/>
    <w:rsid w:val="00F85E2B"/>
    <w:pPr>
      <w:ind w:left="720"/>
      <w:contextualSpacing/>
    </w:pPr>
  </w:style>
  <w:style w:type="character" w:customStyle="1" w:styleId="10">
    <w:name w:val="כותרת 1 תו"/>
    <w:basedOn w:val="a0"/>
    <w:link w:val="1"/>
    <w:uiPriority w:val="9"/>
    <w:rsid w:val="004C1326"/>
    <w:rPr>
      <w:rFonts w:ascii="Calibri Light" w:eastAsia="Times New Roman" w:hAnsi="Calibri Light" w:cs="Times New Roman"/>
      <w:color w:val="2F5496"/>
      <w:sz w:val="32"/>
      <w:szCs w:val="32"/>
      <w:lang w:bidi="ar-SA"/>
    </w:rPr>
  </w:style>
  <w:style w:type="paragraph" w:styleId="aa">
    <w:name w:val="Bibliography"/>
    <w:basedOn w:val="a"/>
    <w:next w:val="a"/>
    <w:uiPriority w:val="37"/>
    <w:unhideWhenUsed/>
    <w:rsid w:val="004C1326"/>
    <w:rPr>
      <w:rFonts w:ascii="Calibri" w:eastAsia="Calibri" w:hAnsi="Calibri" w:cs="Arial"/>
    </w:rPr>
  </w:style>
  <w:style w:type="paragraph" w:styleId="TOC1">
    <w:name w:val="toc 1"/>
    <w:basedOn w:val="a"/>
    <w:next w:val="a"/>
    <w:autoRedefine/>
    <w:uiPriority w:val="39"/>
    <w:unhideWhenUsed/>
    <w:rsid w:val="00646C80"/>
    <w:pPr>
      <w:spacing w:before="120" w:after="120"/>
    </w:pPr>
    <w:rPr>
      <w:rFonts w:cstheme="minorHAnsi"/>
      <w:b/>
      <w:bCs/>
      <w:caps/>
      <w:sz w:val="20"/>
      <w:szCs w:val="20"/>
    </w:rPr>
  </w:style>
  <w:style w:type="paragraph" w:styleId="TOC2">
    <w:name w:val="toc 2"/>
    <w:basedOn w:val="a"/>
    <w:next w:val="a"/>
    <w:autoRedefine/>
    <w:uiPriority w:val="39"/>
    <w:unhideWhenUsed/>
    <w:rsid w:val="00646C80"/>
    <w:pPr>
      <w:spacing w:after="0"/>
      <w:ind w:left="220"/>
    </w:pPr>
    <w:rPr>
      <w:rFonts w:cstheme="minorHAnsi"/>
      <w:smallCaps/>
      <w:sz w:val="20"/>
      <w:szCs w:val="20"/>
    </w:rPr>
  </w:style>
  <w:style w:type="paragraph" w:styleId="TOC3">
    <w:name w:val="toc 3"/>
    <w:basedOn w:val="a"/>
    <w:next w:val="a"/>
    <w:autoRedefine/>
    <w:uiPriority w:val="39"/>
    <w:unhideWhenUsed/>
    <w:rsid w:val="00646C80"/>
    <w:pPr>
      <w:spacing w:after="0"/>
      <w:ind w:left="440"/>
    </w:pPr>
    <w:rPr>
      <w:rFonts w:cstheme="minorHAnsi"/>
      <w:i/>
      <w:iCs/>
      <w:sz w:val="20"/>
      <w:szCs w:val="20"/>
    </w:rPr>
  </w:style>
  <w:style w:type="paragraph" w:styleId="TOC4">
    <w:name w:val="toc 4"/>
    <w:basedOn w:val="a"/>
    <w:next w:val="a"/>
    <w:autoRedefine/>
    <w:uiPriority w:val="39"/>
    <w:unhideWhenUsed/>
    <w:rsid w:val="00646C80"/>
    <w:pPr>
      <w:spacing w:after="0"/>
      <w:ind w:left="660"/>
    </w:pPr>
    <w:rPr>
      <w:rFonts w:cstheme="minorHAnsi"/>
      <w:sz w:val="18"/>
      <w:szCs w:val="18"/>
    </w:rPr>
  </w:style>
  <w:style w:type="paragraph" w:styleId="TOC5">
    <w:name w:val="toc 5"/>
    <w:basedOn w:val="a"/>
    <w:next w:val="a"/>
    <w:autoRedefine/>
    <w:uiPriority w:val="39"/>
    <w:unhideWhenUsed/>
    <w:rsid w:val="00646C80"/>
    <w:pPr>
      <w:spacing w:after="0"/>
      <w:ind w:left="880"/>
    </w:pPr>
    <w:rPr>
      <w:rFonts w:cstheme="minorHAnsi"/>
      <w:sz w:val="18"/>
      <w:szCs w:val="18"/>
    </w:rPr>
  </w:style>
  <w:style w:type="paragraph" w:styleId="TOC6">
    <w:name w:val="toc 6"/>
    <w:basedOn w:val="a"/>
    <w:next w:val="a"/>
    <w:autoRedefine/>
    <w:uiPriority w:val="39"/>
    <w:unhideWhenUsed/>
    <w:rsid w:val="00646C80"/>
    <w:pPr>
      <w:spacing w:after="0"/>
      <w:ind w:left="1100"/>
    </w:pPr>
    <w:rPr>
      <w:rFonts w:cstheme="minorHAnsi"/>
      <w:sz w:val="18"/>
      <w:szCs w:val="18"/>
    </w:rPr>
  </w:style>
  <w:style w:type="paragraph" w:styleId="TOC7">
    <w:name w:val="toc 7"/>
    <w:basedOn w:val="a"/>
    <w:next w:val="a"/>
    <w:autoRedefine/>
    <w:uiPriority w:val="39"/>
    <w:unhideWhenUsed/>
    <w:rsid w:val="00646C80"/>
    <w:pPr>
      <w:spacing w:after="0"/>
      <w:ind w:left="1320"/>
    </w:pPr>
    <w:rPr>
      <w:rFonts w:cstheme="minorHAnsi"/>
      <w:sz w:val="18"/>
      <w:szCs w:val="18"/>
    </w:rPr>
  </w:style>
  <w:style w:type="paragraph" w:styleId="TOC8">
    <w:name w:val="toc 8"/>
    <w:basedOn w:val="a"/>
    <w:next w:val="a"/>
    <w:autoRedefine/>
    <w:uiPriority w:val="39"/>
    <w:unhideWhenUsed/>
    <w:rsid w:val="00646C80"/>
    <w:pPr>
      <w:spacing w:after="0"/>
      <w:ind w:left="1540"/>
    </w:pPr>
    <w:rPr>
      <w:rFonts w:cstheme="minorHAnsi"/>
      <w:sz w:val="18"/>
      <w:szCs w:val="18"/>
    </w:rPr>
  </w:style>
  <w:style w:type="paragraph" w:styleId="TOC9">
    <w:name w:val="toc 9"/>
    <w:basedOn w:val="a"/>
    <w:next w:val="a"/>
    <w:autoRedefine/>
    <w:uiPriority w:val="39"/>
    <w:unhideWhenUsed/>
    <w:rsid w:val="00646C80"/>
    <w:pPr>
      <w:spacing w:after="0"/>
      <w:ind w:left="1760"/>
    </w:pPr>
    <w:rPr>
      <w:rFonts w:cstheme="minorHAnsi"/>
      <w:sz w:val="18"/>
      <w:szCs w:val="18"/>
    </w:rPr>
  </w:style>
  <w:style w:type="paragraph" w:styleId="ab">
    <w:name w:val="TOC Heading"/>
    <w:basedOn w:val="1"/>
    <w:next w:val="a"/>
    <w:uiPriority w:val="39"/>
    <w:semiHidden/>
    <w:unhideWhenUsed/>
    <w:qFormat/>
    <w:rsid w:val="00646C80"/>
    <w:pPr>
      <w:bidi/>
      <w:outlineLvl w:val="9"/>
    </w:pPr>
    <w:rPr>
      <w:rFonts w:asciiTheme="majorHAnsi" w:eastAsiaTheme="majorEastAsia" w:hAnsiTheme="majorHAnsi" w:cstheme="majorBidi"/>
      <w:color w:val="2F5496" w:themeColor="accent1" w:themeShade="BF"/>
      <w:lang w:bidi="he-IL"/>
    </w:rPr>
  </w:style>
  <w:style w:type="paragraph" w:styleId="ac">
    <w:name w:val="caption"/>
    <w:basedOn w:val="a"/>
    <w:next w:val="a"/>
    <w:uiPriority w:val="35"/>
    <w:unhideWhenUsed/>
    <w:qFormat/>
    <w:rsid w:val="00CB5053"/>
    <w:pPr>
      <w:spacing w:after="200" w:line="240" w:lineRule="auto"/>
    </w:pPr>
    <w:rPr>
      <w:i/>
      <w:iCs/>
      <w:color w:val="44546A" w:themeColor="text2"/>
      <w:sz w:val="18"/>
      <w:szCs w:val="18"/>
    </w:rPr>
  </w:style>
  <w:style w:type="paragraph" w:styleId="ad">
    <w:name w:val="footnote text"/>
    <w:basedOn w:val="a"/>
    <w:link w:val="ae"/>
    <w:semiHidden/>
    <w:unhideWhenUsed/>
    <w:rsid w:val="00CB5053"/>
    <w:pPr>
      <w:bidi w:val="0"/>
      <w:spacing w:after="0" w:line="240" w:lineRule="auto"/>
      <w:ind w:firstLine="202"/>
      <w:jc w:val="both"/>
    </w:pPr>
    <w:rPr>
      <w:rFonts w:ascii="Times New Roman" w:eastAsia="Times New Roman" w:hAnsi="Times New Roman" w:cs="Times New Roman"/>
      <w:sz w:val="16"/>
      <w:szCs w:val="16"/>
      <w:lang w:bidi="ar-SA"/>
    </w:rPr>
  </w:style>
  <w:style w:type="character" w:customStyle="1" w:styleId="ae">
    <w:name w:val="טקסט הערת שוליים תו"/>
    <w:basedOn w:val="a0"/>
    <w:link w:val="ad"/>
    <w:semiHidden/>
    <w:rsid w:val="00CB5053"/>
    <w:rPr>
      <w:rFonts w:ascii="Times New Roman" w:eastAsia="Times New Roman" w:hAnsi="Times New Roman" w:cs="Times New Roman"/>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4647">
      <w:bodyDiv w:val="1"/>
      <w:marLeft w:val="0"/>
      <w:marRight w:val="0"/>
      <w:marTop w:val="0"/>
      <w:marBottom w:val="0"/>
      <w:divBdr>
        <w:top w:val="none" w:sz="0" w:space="0" w:color="auto"/>
        <w:left w:val="none" w:sz="0" w:space="0" w:color="auto"/>
        <w:bottom w:val="none" w:sz="0" w:space="0" w:color="auto"/>
        <w:right w:val="none" w:sz="0" w:space="0" w:color="auto"/>
      </w:divBdr>
    </w:div>
    <w:div w:id="490407630">
      <w:bodyDiv w:val="1"/>
      <w:marLeft w:val="0"/>
      <w:marRight w:val="0"/>
      <w:marTop w:val="0"/>
      <w:marBottom w:val="0"/>
      <w:divBdr>
        <w:top w:val="none" w:sz="0" w:space="0" w:color="auto"/>
        <w:left w:val="none" w:sz="0" w:space="0" w:color="auto"/>
        <w:bottom w:val="none" w:sz="0" w:space="0" w:color="auto"/>
        <w:right w:val="none" w:sz="0" w:space="0" w:color="auto"/>
      </w:divBdr>
    </w:div>
    <w:div w:id="678117227">
      <w:bodyDiv w:val="1"/>
      <w:marLeft w:val="0"/>
      <w:marRight w:val="0"/>
      <w:marTop w:val="0"/>
      <w:marBottom w:val="0"/>
      <w:divBdr>
        <w:top w:val="none" w:sz="0" w:space="0" w:color="auto"/>
        <w:left w:val="none" w:sz="0" w:space="0" w:color="auto"/>
        <w:bottom w:val="none" w:sz="0" w:space="0" w:color="auto"/>
        <w:right w:val="none" w:sz="0" w:space="0" w:color="auto"/>
      </w:divBdr>
    </w:div>
    <w:div w:id="770203589">
      <w:bodyDiv w:val="1"/>
      <w:marLeft w:val="0"/>
      <w:marRight w:val="0"/>
      <w:marTop w:val="0"/>
      <w:marBottom w:val="0"/>
      <w:divBdr>
        <w:top w:val="none" w:sz="0" w:space="0" w:color="auto"/>
        <w:left w:val="none" w:sz="0" w:space="0" w:color="auto"/>
        <w:bottom w:val="none" w:sz="0" w:space="0" w:color="auto"/>
        <w:right w:val="none" w:sz="0" w:space="0" w:color="auto"/>
      </w:divBdr>
    </w:div>
    <w:div w:id="1129738793">
      <w:bodyDiv w:val="1"/>
      <w:marLeft w:val="0"/>
      <w:marRight w:val="0"/>
      <w:marTop w:val="0"/>
      <w:marBottom w:val="0"/>
      <w:divBdr>
        <w:top w:val="none" w:sz="0" w:space="0" w:color="auto"/>
        <w:left w:val="none" w:sz="0" w:space="0" w:color="auto"/>
        <w:bottom w:val="none" w:sz="0" w:space="0" w:color="auto"/>
        <w:right w:val="none" w:sz="0" w:space="0" w:color="auto"/>
      </w:divBdr>
    </w:div>
    <w:div w:id="1346831183">
      <w:bodyDiv w:val="1"/>
      <w:marLeft w:val="0"/>
      <w:marRight w:val="0"/>
      <w:marTop w:val="0"/>
      <w:marBottom w:val="0"/>
      <w:divBdr>
        <w:top w:val="none" w:sz="0" w:space="0" w:color="auto"/>
        <w:left w:val="none" w:sz="0" w:space="0" w:color="auto"/>
        <w:bottom w:val="none" w:sz="0" w:space="0" w:color="auto"/>
        <w:right w:val="none" w:sz="0" w:space="0" w:color="auto"/>
      </w:divBdr>
      <w:divsChild>
        <w:div w:id="51470279">
          <w:marLeft w:val="0"/>
          <w:marRight w:val="0"/>
          <w:marTop w:val="0"/>
          <w:marBottom w:val="0"/>
          <w:divBdr>
            <w:top w:val="none" w:sz="0" w:space="0" w:color="auto"/>
            <w:left w:val="none" w:sz="0" w:space="0" w:color="auto"/>
            <w:bottom w:val="none" w:sz="0" w:space="0" w:color="auto"/>
            <w:right w:val="none" w:sz="0" w:space="0" w:color="auto"/>
          </w:divBdr>
        </w:div>
      </w:divsChild>
    </w:div>
    <w:div w:id="2066828910">
      <w:bodyDiv w:val="1"/>
      <w:marLeft w:val="0"/>
      <w:marRight w:val="0"/>
      <w:marTop w:val="0"/>
      <w:marBottom w:val="0"/>
      <w:divBdr>
        <w:top w:val="none" w:sz="0" w:space="0" w:color="auto"/>
        <w:left w:val="none" w:sz="0" w:space="0" w:color="auto"/>
        <w:bottom w:val="none" w:sz="0" w:space="0" w:color="auto"/>
        <w:right w:val="none" w:sz="0" w:space="0" w:color="auto"/>
      </w:divBdr>
      <w:divsChild>
        <w:div w:id="784813536">
          <w:marLeft w:val="0"/>
          <w:marRight w:val="0"/>
          <w:marTop w:val="0"/>
          <w:marBottom w:val="0"/>
          <w:divBdr>
            <w:top w:val="none" w:sz="0" w:space="0" w:color="auto"/>
            <w:left w:val="none" w:sz="0" w:space="0" w:color="auto"/>
            <w:bottom w:val="none" w:sz="0" w:space="0" w:color="auto"/>
            <w:right w:val="none" w:sz="0" w:space="0" w:color="auto"/>
          </w:divBdr>
          <w:divsChild>
            <w:div w:id="2144154065">
              <w:marLeft w:val="0"/>
              <w:marRight w:val="0"/>
              <w:marTop w:val="0"/>
              <w:marBottom w:val="0"/>
              <w:divBdr>
                <w:top w:val="none" w:sz="0" w:space="0" w:color="auto"/>
                <w:left w:val="none" w:sz="0" w:space="0" w:color="auto"/>
                <w:bottom w:val="none" w:sz="0" w:space="0" w:color="auto"/>
                <w:right w:val="none" w:sz="0" w:space="0" w:color="auto"/>
              </w:divBdr>
              <w:divsChild>
                <w:div w:id="952638242">
                  <w:marLeft w:val="0"/>
                  <w:marRight w:val="0"/>
                  <w:marTop w:val="0"/>
                  <w:marBottom w:val="0"/>
                  <w:divBdr>
                    <w:top w:val="none" w:sz="0" w:space="0" w:color="auto"/>
                    <w:left w:val="none" w:sz="0" w:space="0" w:color="auto"/>
                    <w:bottom w:val="none" w:sz="0" w:space="0" w:color="auto"/>
                    <w:right w:val="none" w:sz="0" w:space="0" w:color="auto"/>
                  </w:divBdr>
                  <w:divsChild>
                    <w:div w:id="1378553782">
                      <w:marLeft w:val="0"/>
                      <w:marRight w:val="0"/>
                      <w:marTop w:val="0"/>
                      <w:marBottom w:val="0"/>
                      <w:divBdr>
                        <w:top w:val="none" w:sz="0" w:space="0" w:color="auto"/>
                        <w:left w:val="none" w:sz="0" w:space="0" w:color="auto"/>
                        <w:bottom w:val="none" w:sz="0" w:space="0" w:color="auto"/>
                        <w:right w:val="none" w:sz="0" w:space="0" w:color="auto"/>
                      </w:divBdr>
                      <w:divsChild>
                        <w:div w:id="508759260">
                          <w:marLeft w:val="0"/>
                          <w:marRight w:val="0"/>
                          <w:marTop w:val="0"/>
                          <w:marBottom w:val="0"/>
                          <w:divBdr>
                            <w:top w:val="none" w:sz="0" w:space="0" w:color="auto"/>
                            <w:left w:val="none" w:sz="0" w:space="0" w:color="auto"/>
                            <w:bottom w:val="none" w:sz="0" w:space="0" w:color="auto"/>
                            <w:right w:val="none" w:sz="0" w:space="0" w:color="auto"/>
                          </w:divBdr>
                          <w:divsChild>
                            <w:div w:id="2064720122">
                              <w:marLeft w:val="0"/>
                              <w:marRight w:val="0"/>
                              <w:marTop w:val="0"/>
                              <w:marBottom w:val="0"/>
                              <w:divBdr>
                                <w:top w:val="none" w:sz="0" w:space="0" w:color="auto"/>
                                <w:left w:val="none" w:sz="0" w:space="0" w:color="auto"/>
                                <w:bottom w:val="none" w:sz="0" w:space="0" w:color="auto"/>
                                <w:right w:val="none" w:sz="0" w:space="0" w:color="auto"/>
                              </w:divBdr>
                              <w:divsChild>
                                <w:div w:id="409545277">
                                  <w:marLeft w:val="0"/>
                                  <w:marRight w:val="0"/>
                                  <w:marTop w:val="0"/>
                                  <w:marBottom w:val="0"/>
                                  <w:divBdr>
                                    <w:top w:val="none" w:sz="0" w:space="0" w:color="auto"/>
                                    <w:left w:val="none" w:sz="0" w:space="0" w:color="auto"/>
                                    <w:bottom w:val="none" w:sz="0" w:space="0" w:color="auto"/>
                                    <w:right w:val="none" w:sz="0" w:space="0" w:color="auto"/>
                                  </w:divBdr>
                                  <w:divsChild>
                                    <w:div w:id="1411193818">
                                      <w:marLeft w:val="0"/>
                                      <w:marRight w:val="0"/>
                                      <w:marTop w:val="0"/>
                                      <w:marBottom w:val="0"/>
                                      <w:divBdr>
                                        <w:top w:val="none" w:sz="0" w:space="0" w:color="auto"/>
                                        <w:left w:val="none" w:sz="0" w:space="0" w:color="auto"/>
                                        <w:bottom w:val="none" w:sz="0" w:space="0" w:color="auto"/>
                                        <w:right w:val="none" w:sz="0" w:space="0" w:color="auto"/>
                                      </w:divBdr>
                                      <w:divsChild>
                                        <w:div w:id="559900638">
                                          <w:marLeft w:val="0"/>
                                          <w:marRight w:val="0"/>
                                          <w:marTop w:val="0"/>
                                          <w:marBottom w:val="0"/>
                                          <w:divBdr>
                                            <w:top w:val="none" w:sz="0" w:space="0" w:color="auto"/>
                                            <w:left w:val="none" w:sz="0" w:space="0" w:color="auto"/>
                                            <w:bottom w:val="none" w:sz="0" w:space="0" w:color="auto"/>
                                            <w:right w:val="none" w:sz="0" w:space="0" w:color="auto"/>
                                          </w:divBdr>
                                          <w:divsChild>
                                            <w:div w:id="850219632">
                                              <w:marLeft w:val="0"/>
                                              <w:marRight w:val="0"/>
                                              <w:marTop w:val="0"/>
                                              <w:marBottom w:val="240"/>
                                              <w:divBdr>
                                                <w:top w:val="none" w:sz="0" w:space="0" w:color="auto"/>
                                                <w:left w:val="none" w:sz="0" w:space="0" w:color="auto"/>
                                                <w:bottom w:val="none" w:sz="0" w:space="0" w:color="auto"/>
                                                <w:right w:val="none" w:sz="0" w:space="0" w:color="auto"/>
                                              </w:divBdr>
                                              <w:divsChild>
                                                <w:div w:id="1486432013">
                                                  <w:marLeft w:val="0"/>
                                                  <w:marRight w:val="0"/>
                                                  <w:marTop w:val="0"/>
                                                  <w:marBottom w:val="0"/>
                                                  <w:divBdr>
                                                    <w:top w:val="none" w:sz="0" w:space="0" w:color="auto"/>
                                                    <w:left w:val="none" w:sz="0" w:space="0" w:color="auto"/>
                                                    <w:bottom w:val="none" w:sz="0" w:space="0" w:color="auto"/>
                                                    <w:right w:val="none" w:sz="0" w:space="0" w:color="auto"/>
                                                  </w:divBdr>
                                                  <w:divsChild>
                                                    <w:div w:id="1860971509">
                                                      <w:marLeft w:val="0"/>
                                                      <w:marRight w:val="0"/>
                                                      <w:marTop w:val="0"/>
                                                      <w:marBottom w:val="0"/>
                                                      <w:divBdr>
                                                        <w:top w:val="none" w:sz="0" w:space="0" w:color="auto"/>
                                                        <w:left w:val="none" w:sz="0" w:space="0" w:color="auto"/>
                                                        <w:bottom w:val="none" w:sz="0" w:space="0" w:color="auto"/>
                                                        <w:right w:val="none" w:sz="0" w:space="0" w:color="auto"/>
                                                      </w:divBdr>
                                                      <w:divsChild>
                                                        <w:div w:id="172376412">
                                                          <w:marLeft w:val="0"/>
                                                          <w:marRight w:val="0"/>
                                                          <w:marTop w:val="0"/>
                                                          <w:marBottom w:val="0"/>
                                                          <w:divBdr>
                                                            <w:top w:val="none" w:sz="0" w:space="0" w:color="auto"/>
                                                            <w:left w:val="none" w:sz="0" w:space="0" w:color="auto"/>
                                                            <w:bottom w:val="none" w:sz="0" w:space="0" w:color="auto"/>
                                                            <w:right w:val="none" w:sz="0" w:space="0" w:color="auto"/>
                                                          </w:divBdr>
                                                          <w:divsChild>
                                                            <w:div w:id="1427651605">
                                                              <w:marLeft w:val="-240"/>
                                                              <w:marRight w:val="-120"/>
                                                              <w:marTop w:val="0"/>
                                                              <w:marBottom w:val="0"/>
                                                              <w:divBdr>
                                                                <w:top w:val="none" w:sz="0" w:space="0" w:color="auto"/>
                                                                <w:left w:val="none" w:sz="0" w:space="0" w:color="auto"/>
                                                                <w:bottom w:val="none" w:sz="0" w:space="0" w:color="auto"/>
                                                                <w:right w:val="none" w:sz="0" w:space="0" w:color="auto"/>
                                                              </w:divBdr>
                                                              <w:divsChild>
                                                                <w:div w:id="1289699121">
                                                                  <w:marLeft w:val="0"/>
                                                                  <w:marRight w:val="0"/>
                                                                  <w:marTop w:val="0"/>
                                                                  <w:marBottom w:val="60"/>
                                                                  <w:divBdr>
                                                                    <w:top w:val="none" w:sz="0" w:space="0" w:color="auto"/>
                                                                    <w:left w:val="none" w:sz="0" w:space="0" w:color="auto"/>
                                                                    <w:bottom w:val="none" w:sz="0" w:space="0" w:color="auto"/>
                                                                    <w:right w:val="none" w:sz="0" w:space="0" w:color="auto"/>
                                                                  </w:divBdr>
                                                                  <w:divsChild>
                                                                    <w:div w:id="1946036252">
                                                                      <w:marLeft w:val="0"/>
                                                                      <w:marRight w:val="0"/>
                                                                      <w:marTop w:val="0"/>
                                                                      <w:marBottom w:val="0"/>
                                                                      <w:divBdr>
                                                                        <w:top w:val="none" w:sz="0" w:space="0" w:color="auto"/>
                                                                        <w:left w:val="none" w:sz="0" w:space="0" w:color="auto"/>
                                                                        <w:bottom w:val="none" w:sz="0" w:space="0" w:color="auto"/>
                                                                        <w:right w:val="none" w:sz="0" w:space="0" w:color="auto"/>
                                                                      </w:divBdr>
                                                                      <w:divsChild>
                                                                        <w:div w:id="915284303">
                                                                          <w:marLeft w:val="0"/>
                                                                          <w:marRight w:val="0"/>
                                                                          <w:marTop w:val="0"/>
                                                                          <w:marBottom w:val="0"/>
                                                                          <w:divBdr>
                                                                            <w:top w:val="none" w:sz="0" w:space="0" w:color="auto"/>
                                                                            <w:left w:val="none" w:sz="0" w:space="0" w:color="auto"/>
                                                                            <w:bottom w:val="none" w:sz="0" w:space="0" w:color="auto"/>
                                                                            <w:right w:val="none" w:sz="0" w:space="0" w:color="auto"/>
                                                                          </w:divBdr>
                                                                          <w:divsChild>
                                                                            <w:div w:id="1772241379">
                                                                              <w:marLeft w:val="0"/>
                                                                              <w:marRight w:val="0"/>
                                                                              <w:marTop w:val="0"/>
                                                                              <w:marBottom w:val="0"/>
                                                                              <w:divBdr>
                                                                                <w:top w:val="none" w:sz="0" w:space="0" w:color="auto"/>
                                                                                <w:left w:val="none" w:sz="0" w:space="0" w:color="auto"/>
                                                                                <w:bottom w:val="none" w:sz="0" w:space="0" w:color="auto"/>
                                                                                <w:right w:val="none" w:sz="0" w:space="0" w:color="auto"/>
                                                                              </w:divBdr>
                                                                              <w:divsChild>
                                                                                <w:div w:id="14330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6948889">
      <w:bodyDiv w:val="1"/>
      <w:marLeft w:val="0"/>
      <w:marRight w:val="0"/>
      <w:marTop w:val="0"/>
      <w:marBottom w:val="0"/>
      <w:divBdr>
        <w:top w:val="none" w:sz="0" w:space="0" w:color="auto"/>
        <w:left w:val="none" w:sz="0" w:space="0" w:color="auto"/>
        <w:bottom w:val="none" w:sz="0" w:space="0" w:color="auto"/>
        <w:right w:val="none" w:sz="0" w:space="0" w:color="auto"/>
      </w:divBdr>
      <w:divsChild>
        <w:div w:id="1548253099">
          <w:marLeft w:val="0"/>
          <w:marRight w:val="0"/>
          <w:marTop w:val="0"/>
          <w:marBottom w:val="0"/>
          <w:divBdr>
            <w:top w:val="none" w:sz="0" w:space="0" w:color="auto"/>
            <w:left w:val="none" w:sz="0" w:space="0" w:color="auto"/>
            <w:bottom w:val="none" w:sz="0" w:space="0" w:color="auto"/>
            <w:right w:val="none" w:sz="0" w:space="0" w:color="auto"/>
          </w:divBdr>
          <w:divsChild>
            <w:div w:id="1861622838">
              <w:marLeft w:val="-240"/>
              <w:marRight w:val="-120"/>
              <w:marTop w:val="0"/>
              <w:marBottom w:val="0"/>
              <w:divBdr>
                <w:top w:val="none" w:sz="0" w:space="0" w:color="auto"/>
                <w:left w:val="none" w:sz="0" w:space="0" w:color="auto"/>
                <w:bottom w:val="none" w:sz="0" w:space="0" w:color="auto"/>
                <w:right w:val="none" w:sz="0" w:space="0" w:color="auto"/>
              </w:divBdr>
              <w:divsChild>
                <w:div w:id="1814520605">
                  <w:marLeft w:val="0"/>
                  <w:marRight w:val="0"/>
                  <w:marTop w:val="0"/>
                  <w:marBottom w:val="60"/>
                  <w:divBdr>
                    <w:top w:val="none" w:sz="0" w:space="0" w:color="auto"/>
                    <w:left w:val="none" w:sz="0" w:space="0" w:color="auto"/>
                    <w:bottom w:val="none" w:sz="0" w:space="0" w:color="auto"/>
                    <w:right w:val="none" w:sz="0" w:space="0" w:color="auto"/>
                  </w:divBdr>
                  <w:divsChild>
                    <w:div w:id="433330434">
                      <w:marLeft w:val="0"/>
                      <w:marRight w:val="0"/>
                      <w:marTop w:val="0"/>
                      <w:marBottom w:val="0"/>
                      <w:divBdr>
                        <w:top w:val="none" w:sz="0" w:space="0" w:color="auto"/>
                        <w:left w:val="none" w:sz="0" w:space="0" w:color="auto"/>
                        <w:bottom w:val="none" w:sz="0" w:space="0" w:color="auto"/>
                        <w:right w:val="none" w:sz="0" w:space="0" w:color="auto"/>
                      </w:divBdr>
                      <w:divsChild>
                        <w:div w:id="916400899">
                          <w:marLeft w:val="0"/>
                          <w:marRight w:val="0"/>
                          <w:marTop w:val="0"/>
                          <w:marBottom w:val="0"/>
                          <w:divBdr>
                            <w:top w:val="none" w:sz="0" w:space="0" w:color="auto"/>
                            <w:left w:val="none" w:sz="0" w:space="0" w:color="auto"/>
                            <w:bottom w:val="none" w:sz="0" w:space="0" w:color="auto"/>
                            <w:right w:val="none" w:sz="0" w:space="0" w:color="auto"/>
                          </w:divBdr>
                          <w:divsChild>
                            <w:div w:id="523061701">
                              <w:marLeft w:val="0"/>
                              <w:marRight w:val="0"/>
                              <w:marTop w:val="0"/>
                              <w:marBottom w:val="0"/>
                              <w:divBdr>
                                <w:top w:val="none" w:sz="0" w:space="0" w:color="auto"/>
                                <w:left w:val="none" w:sz="0" w:space="0" w:color="auto"/>
                                <w:bottom w:val="none" w:sz="0" w:space="0" w:color="auto"/>
                                <w:right w:val="none" w:sz="0" w:space="0" w:color="auto"/>
                              </w:divBdr>
                              <w:divsChild>
                                <w:div w:id="20117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xalrod@post.bgu.ac.il" TargetMode="External"/><Relationship Id="rId4" Type="http://schemas.openxmlformats.org/officeDocument/2006/relationships/settings" Target="settings.xml"/><Relationship Id="rId9" Type="http://schemas.openxmlformats.org/officeDocument/2006/relationships/hyperlink" Target="mailto:axalrod@post.bgu.ac.il"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b:Tag>
    <b:SourceType>Book</b:SourceType>
    <b:Guid>{E30BD3F3-49E5-4ED3-8BD4-362895CC1390}</b:Guid>
    <b:Author>
      <b:Author>
        <b:NameList>
          <b:Person>
            <b:Last>Salisbury</b:Last>
            <b:First>Brent</b:First>
          </b:Person>
        </b:NameList>
      </b:Author>
    </b:Author>
    <b:Title>"TCAMs and OpenFlow: What Every SDN Practiotioner Must Know," 2 July 2012</b:Title>
    <b:RefOrder>1</b:RefOrder>
  </b:Source>
  <b:Source>
    <b:Tag>P4L</b:Tag>
    <b:SourceType>Book</b:SourceType>
    <b:Guid>{761217C7-3A5F-4DB9-B880-2A26623C6310}</b:Guid>
    <b:Title>P4 Language Consortium. P4 switch. https://github.com/p4lang/switch</b:Title>
    <b:RefOrder>2</b:RefOrder>
  </b:Source>
  <b:Source>
    <b:Tag>NSa12</b:Tag>
    <b:SourceType>Book</b:SourceType>
    <b:Guid>{88D63654-6A1C-40D1-B94A-A33E2D244F7D}</b:Guid>
    <b:Author>
      <b:Author>
        <b:NameList>
          <b:Person>
            <b:Last>N. Sarrar</b:Last>
            <b:First>S.</b:First>
            <b:Middle>Uhlig, A. Feldmann, R. Sherwood, and X. Huang</b:Middle>
          </b:Person>
        </b:NameList>
      </b:Author>
    </b:Author>
    <b:Title>“Leveraging Zipf’s law for traffic offloading”</b:Title>
    <b:Year>2012</b:Year>
    <b:Publisher>SIGCOMM Comput. Commun. Rev.</b:Publisher>
    <b:RefOrder>3</b:RefOrder>
  </b:Source>
  <b:Source>
    <b:Tag>Son04</b:Tag>
    <b:SourceType>Book</b:SourceType>
    <b:Guid>{324FFBFB-E45E-44BC-A8A8-075BF0CF7F3C}</b:Guid>
    <b:Title>"Efficient Caching Algorithms for Memory Management in Computer Systems"</b:Title>
    <b:Year>2004</b:Year>
    <b:Publisher>College  of William &amp; Mary - Arts &amp; Sciences</b:Publisher>
    <b:Author>
      <b:Author>
        <b:NameList>
          <b:Person>
            <b:Last>Jiang</b:Last>
            <b:First>Song</b:First>
          </b:Person>
        </b:NameList>
      </b:Author>
    </b:Author>
    <b:RefOrder>4</b:RefOrder>
  </b:Source>
  <b:Source>
    <b:Tag>HLi01</b:Tag>
    <b:SourceType>Book</b:SourceType>
    <b:Guid>{69878FF3-9DF6-415F-8032-997EC60FEA37}</b:Guid>
    <b:Author>
      <b:Author>
        <b:NameList>
          <b:Person>
            <b:Last>Liu</b:Last>
            <b:First>H.</b:First>
          </b:Person>
        </b:NameList>
      </b:Author>
    </b:Author>
    <b:Title>“Routing prefix caching in network processor design”</b:Title>
    <b:Year>2001</b:Year>
    <b:Publisher>in ICCN </b:Publisher>
    <b:RefOrder>5</b:RefOrder>
  </b:Source>
  <b:Source>
    <b:Tag>Ale19</b:Tag>
    <b:SourceType>Book</b:SourceType>
    <b:Guid>{76231239-F02E-472F-BC8D-C39278BAA40E}</b:Guid>
    <b:Author>
      <b:Author>
        <b:NameList>
          <b:Person>
            <b:Last>Alessio Botta</b:Last>
            <b:First>Alberto</b:First>
            <b:Middle>Dainotti, Antonio Pescapé</b:Middle>
          </b:Person>
        </b:NameList>
      </b:Author>
    </b:Author>
    <b:Title>"A tool for the generation of realistic network workload for emerging networking scenarios"</b:Title>
    <b:Year>19 February, 2019</b:Year>
    <b:RefOrder>6</b:RefOrder>
  </b:Source>
  <b:Source>
    <b:Tag>Nag</b:Tag>
    <b:SourceType>Book</b:SourceType>
    <b:Guid>{E2B29A6D-6501-47F9-BE1C-7B9B54F7453E}</b:Guid>
    <b:Author>
      <b:Author>
        <b:NameList>
          <b:Person>
            <b:Last>Naga Katta</b:Last>
            <b:First>Omid</b:First>
            <b:Middle>Alipourfard, Jennfier Rexford and David Walker</b:Middle>
          </b:Person>
        </b:NameList>
      </b:Author>
    </b:Author>
    <b:Title>"CacheFlow: Dependency-Aware Rule-Caching for Software-Defined Networks" 14 March 2016</b:Title>
    <b:RefOrder>7</b:RefOrder>
  </b:Source>
  <b:Source>
    <b:Tag>Zij17</b:Tag>
    <b:SourceType>Book</b:SourceType>
    <b:Guid>{1FFAD7B0-B1D9-4CBD-AB24-171C96737D14}</b:Guid>
    <b:Author>
      <b:Author>
        <b:NameList>
          <b:Person>
            <b:Last>Zijun Ma</b:Last>
            <b:First>Jun</b:First>
            <b:Middle>Bi, Cheng Zhang, Yu Zhou, Abdul Basit Doga</b:Middle>
          </b:Person>
        </b:NameList>
      </b:Author>
    </b:Author>
    <b:Title>Tsinghua University," CacheP4: A Behavior-level Caching Mechanism for P4," SIGCOMM Posters and Demos ’17</b:Title>
    <b:Year>August 22–24, 2017</b:Year>
    <b:City>Los Angeles, CA, USA</b:City>
    <b:RefOrder>8</b:RefOrder>
  </b:Source>
  <b:Source>
    <b:Tag>P4b</b:Tag>
    <b:SourceType>Book</b:SourceType>
    <b:Guid>{600B5346-B337-4544-B38A-07B18CA7F840}</b:Guid>
    <b:Title>Barefoot Networks. P4 behavioral model. Website. https://github.com.p4lang/behavioral-model.</b:Title>
    <b:RefOrder>9</b:RefOrder>
  </b:Source>
  <b:Source>
    <b:Tag>DYH</b:Tag>
    <b:SourceType>Book</b:SourceType>
    <b:Guid>{A437939C-E146-41B4-97E4-1C33FA200D37}</b:Guid>
    <b:Author>
      <b:Author>
        <b:NameList>
          <b:Person>
            <b:Last>D.Y.Huang</b:Last>
            <b:First>K.Yocum,</b:First>
            <b:Middle>and A.C.Snoeren</b:Middle>
          </b:Person>
        </b:NameList>
      </b:Author>
    </b:Author>
    <b:Title>"High-fidelity witch models for software-defined network emulation" in HotSDN, Aug. 2013</b:Title>
    <b:RefOrder>10</b:RefOrder>
  </b:Source>
  <b:Source>
    <b:Tag>CKi09</b:Tag>
    <b:SourceType>Book</b:SourceType>
    <b:Guid>{28C961FD-A691-4480-9616-F6A4549800AD}</b:Guid>
    <b:Author>
      <b:Author>
        <b:NameList>
          <b:Person>
            <b:Last>C. Kim</b:Last>
            <b:First>M.</b:First>
            <b:Middle>Caesar, A. Gerber, and J. Rexford</b:Middle>
          </b:Person>
        </b:NameList>
      </b:Author>
    </b:Author>
    <b:Title>“Revisiting route caching: The world should be flat”</b:Title>
    <b:Year>2009</b:Year>
    <b:Publisher> in Passive and Active Measurement</b:Publisher>
    <b:RefOrder>11</b:RefOrder>
  </b:Source>
  <b:Source>
    <b:Tag>DFe88</b:Tag>
    <b:SourceType>Book</b:SourceType>
    <b:Guid>{86946354-47F7-4DC2-9FBE-6D1575ADC9FD}</b:Guid>
    <b:Author>
      <b:Author>
        <b:NameList>
          <b:Person>
            <b:Last>Feldmeier</b:Last>
            <b:First>D.</b:First>
          </b:Person>
        </b:NameList>
      </b:Author>
    </b:Author>
    <b:Title>“Improving gateway performance with a routing-table cache"</b:Title>
    <b:Year>1988</b:Year>
    <b:Publisher>in IEEE INFOCOM</b:Publisher>
    <b:RefOrder>12</b:RefOrder>
  </b:Source>
</b:Sources>
</file>

<file path=customXml/itemProps1.xml><?xml version="1.0" encoding="utf-8"?>
<ds:datastoreItem xmlns:ds="http://schemas.openxmlformats.org/officeDocument/2006/customXml" ds:itemID="{E681C5A0-00B1-40EB-9381-CE57B4DF3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10</Pages>
  <Words>1744</Words>
  <Characters>9945</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אנה אקסלרוד;שיר גרניט</dc:creator>
  <cp:keywords/>
  <dc:description/>
  <cp:lastModifiedBy>שיר גרניט</cp:lastModifiedBy>
  <cp:revision>21</cp:revision>
  <cp:lastPrinted>2021-10-21T14:34:00Z</cp:lastPrinted>
  <dcterms:created xsi:type="dcterms:W3CDTF">2021-10-21T12:59:00Z</dcterms:created>
  <dcterms:modified xsi:type="dcterms:W3CDTF">2021-10-23T18:29:00Z</dcterms:modified>
</cp:coreProperties>
</file>