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CA982" w14:textId="77777777" w:rsidR="00D90E12" w:rsidRPr="00D90E12" w:rsidRDefault="00D90E12" w:rsidP="002D0DF7">
      <w:pPr>
        <w:pStyle w:val="Heading1"/>
        <w:rPr>
          <w:rFonts w:ascii="Times New Roman" w:eastAsia="Times New Roman" w:hAnsi="Times New Roman" w:cs="Times New Roman"/>
          <w:color w:val="2F5496"/>
          <w:sz w:val="24"/>
          <w:szCs w:val="24"/>
        </w:rPr>
      </w:pPr>
      <w:r w:rsidRPr="00D90E12">
        <w:rPr>
          <w:rFonts w:eastAsia="Times New Roman"/>
        </w:rPr>
        <w:t>                                       Build, test, and deploy .NET  MVC 5 </w:t>
      </w:r>
    </w:p>
    <w:p w14:paraId="2F4F7F8C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 </w:t>
      </w:r>
    </w:p>
    <w:p w14:paraId="17DCF4DB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12AA301E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Azure DevOps Services | Azure DevOps Server 2022 - Azure DevOps Server 2019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2604B3B9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Use a pipeline to automatically build and test your .NET mvc projects.  </w:t>
      </w:r>
    </w:p>
    <w:p w14:paraId="1D6F809C" w14:textId="77777777" w:rsidR="00D90E12" w:rsidRPr="00D90E12" w:rsidRDefault="00D90E12" w:rsidP="00D90E12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Set up your build environment with </w:t>
      </w:r>
      <w:hyperlink r:id="rId5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Microsoft-hosted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or </w:t>
      </w:r>
      <w:hyperlink r:id="rId6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self-hosted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agents. </w:t>
      </w:r>
    </w:p>
    <w:p w14:paraId="59A5ABF0" w14:textId="77777777" w:rsidR="00D90E12" w:rsidRPr="00D90E12" w:rsidRDefault="00D90E12" w:rsidP="00D90E12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Use the </w:t>
      </w:r>
      <w:hyperlink r:id="rId7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publish code coverage task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to publish code coverage results. </w:t>
      </w:r>
    </w:p>
    <w:p w14:paraId="43C1EE6A" w14:textId="77777777" w:rsidR="00D90E12" w:rsidRPr="00D90E12" w:rsidRDefault="00D90E12" w:rsidP="00D90E12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Package and deliver your code with the </w:t>
      </w:r>
      <w:hyperlink r:id="rId8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.NET  mvc task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and the </w:t>
      </w:r>
      <w:hyperlink r:id="rId9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publish build artifacts task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>. </w:t>
      </w:r>
    </w:p>
    <w:p w14:paraId="01E440F6" w14:textId="77777777" w:rsidR="00D90E12" w:rsidRPr="00D90E12" w:rsidRDefault="00D90E12" w:rsidP="00D90E12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Deploy your AWS Windows' server 2019 . </w:t>
      </w:r>
    </w:p>
    <w:p w14:paraId="2C9CD8C9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F5496"/>
          <w:sz w:val="24"/>
          <w:szCs w:val="24"/>
        </w:rPr>
      </w:pP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Create your first pipeline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18357270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5573EDE1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F3763"/>
          <w:sz w:val="24"/>
          <w:szCs w:val="24"/>
        </w:rPr>
      </w:pP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Create a .NET project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5B79BD9C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If you don't have a .NET project to work with, create a new one, and upload your code to your GitHub repository or Azure Repos. Start by installing </w:t>
      </w:r>
      <w:r w:rsidRPr="00D90E12">
        <w:rPr>
          <w:rFonts w:ascii="Calibri" w:eastAsia="Times New Roman" w:hAnsi="Calibri" w:cs="Calibri"/>
          <w:sz w:val="24"/>
          <w:szCs w:val="24"/>
        </w:rPr>
        <w:t>the  .NET 5.0 </w:t>
      </w:r>
    </w:p>
    <w:p w14:paraId="686BE096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Create a new .NET  </w:t>
      </w:r>
    </w:p>
    <w:p w14:paraId="0D93CF4F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From the same terminal session, run the application locally using the </w:t>
      </w:r>
      <w:hyperlink r:id="rId10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dotnet run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command from your project directory. </w:t>
      </w:r>
    </w:p>
    <w:p w14:paraId="7A84C3FD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F3763"/>
          <w:sz w:val="24"/>
          <w:szCs w:val="24"/>
        </w:rPr>
      </w:pP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Upload your code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525FCD40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Upload your code to new webapp GitHub or Azure Repos: </w:t>
      </w:r>
    </w:p>
    <w:p w14:paraId="4051F255" w14:textId="77777777" w:rsidR="00D90E12" w:rsidRPr="00D90E12" w:rsidRDefault="0046751E" w:rsidP="00D90E12">
      <w:pPr>
        <w:numPr>
          <w:ilvl w:val="0"/>
          <w:numId w:val="2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hyperlink r:id="rId11" w:tgtFrame="_blank" w:history="1">
        <w:r w:rsidR="00D90E12"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Create a new Git repo in Azure Repos</w:t>
        </w:r>
      </w:hyperlink>
      <w:r w:rsidR="00D90E12" w:rsidRPr="00D90E12">
        <w:rPr>
          <w:rFonts w:ascii="Calibri" w:eastAsia="Times New Roman" w:hAnsi="Calibri" w:cs="Calibri"/>
          <w:color w:val="171717"/>
          <w:sz w:val="24"/>
          <w:szCs w:val="24"/>
        </w:rPr>
        <w:t>. </w:t>
      </w:r>
    </w:p>
    <w:p w14:paraId="22CA77CE" w14:textId="77777777" w:rsidR="00D90E12" w:rsidRPr="00D90E12" w:rsidRDefault="0046751E" w:rsidP="00D90E12">
      <w:pPr>
        <w:numPr>
          <w:ilvl w:val="0"/>
          <w:numId w:val="2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hyperlink r:id="rId12" w:tgtFrame="_blank" w:history="1">
        <w:r w:rsidR="00D90E12"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Create a new GitHub repository</w:t>
        </w:r>
      </w:hyperlink>
      <w:r w:rsidR="00D90E12" w:rsidRPr="00D90E12">
        <w:rPr>
          <w:rFonts w:ascii="Calibri" w:eastAsia="Times New Roman" w:hAnsi="Calibri" w:cs="Calibri"/>
          <w:color w:val="171717"/>
          <w:sz w:val="24"/>
          <w:szCs w:val="24"/>
        </w:rPr>
        <w:t>. </w:t>
      </w:r>
    </w:p>
    <w:p w14:paraId="4C62D3E8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F3763"/>
          <w:sz w:val="24"/>
          <w:szCs w:val="24"/>
        </w:rPr>
      </w:pP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Sign in to Azure Pipelines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06683C5C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Sign-in to </w:t>
      </w:r>
      <w:hyperlink r:id="rId13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Azure Pipelines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. After you sign in, your browser goes to </w:t>
      </w:r>
      <w:hyperlink r:id="rId14" w:tgtFrame="_blank" w:history="1">
        <w:r w:rsidRPr="00D90E12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https://dev.azure.com/my-organization-name</w:t>
        </w:r>
      </w:hyperlink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and displays your Azure DevOps dashboard. </w:t>
      </w:r>
    </w:p>
    <w:p w14:paraId="67E03710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Within your selected organization, create a </w:t>
      </w:r>
      <w:r w:rsidRPr="00D90E12">
        <w:rPr>
          <w:rFonts w:ascii="Calibri" w:eastAsia="Times New Roman" w:hAnsi="Calibri" w:cs="Calibri"/>
          <w:i/>
          <w:iCs/>
          <w:color w:val="171717"/>
          <w:sz w:val="24"/>
          <w:szCs w:val="24"/>
        </w:rPr>
        <w:t>project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. If you don't have any projects in your organization, you see a </w:t>
      </w: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Create a project to get started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screen. Otherwise, select the </w:t>
      </w: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New Project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 button in the upper-right corner of the dashboard. </w:t>
      </w:r>
    </w:p>
    <w:p w14:paraId="1FAD5002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F3763"/>
          <w:sz w:val="24"/>
          <w:szCs w:val="24"/>
        </w:rPr>
      </w:pP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Create the pipeline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56E3257B" w14:textId="77777777" w:rsidR="00D90E12" w:rsidRPr="00D90E12" w:rsidRDefault="00D90E12" w:rsidP="00D90E12">
      <w:pPr>
        <w:numPr>
          <w:ilvl w:val="0"/>
          <w:numId w:val="3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Sign-in to your Azure DevOps organization and go to your project. </w:t>
      </w:r>
    </w:p>
    <w:p w14:paraId="6321C7D5" w14:textId="71A29AF2" w:rsidR="00D90E12" w:rsidRPr="00D90E12" w:rsidRDefault="00D90E12" w:rsidP="00D90E12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lastRenderedPageBreak/>
        <w:t xml:space="preserve">Go to </w:t>
      </w: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Pipelines</w:t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 xml:space="preserve">, and then select </w:t>
      </w:r>
      <w:r w:rsidRPr="00D90E12">
        <w:rPr>
          <w:rFonts w:ascii="Calibri" w:eastAsia="Times New Roman" w:hAnsi="Calibri" w:cs="Calibri"/>
          <w:b/>
          <w:bCs/>
          <w:color w:val="171717"/>
          <w:sz w:val="24"/>
          <w:szCs w:val="24"/>
        </w:rPr>
        <w:t>New pipeline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.</w:t>
      </w:r>
      <w:r w:rsidRPr="00D90E12">
        <w:rPr>
          <w:noProof/>
        </w:rPr>
        <w:drawing>
          <wp:inline distT="0" distB="0" distL="0" distR="0" wp14:anchorId="0AF920E5" wp14:editId="3D6548B2">
            <wp:extent cx="5943600" cy="2778760"/>
            <wp:effectExtent l="0" t="0" r="0" b="25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21FC22A7" w14:textId="77777777" w:rsidR="00D90E12" w:rsidRPr="00D90E12" w:rsidRDefault="00D90E12" w:rsidP="00D90E12">
      <w:pPr>
        <w:numPr>
          <w:ilvl w:val="0"/>
          <w:numId w:val="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Do the steps of the wizard by first selecting </w:t>
      </w:r>
      <w:r w:rsidRPr="00D90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GitHub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 as the location of your source code. </w:t>
      </w:r>
    </w:p>
    <w:p w14:paraId="60CA2633" w14:textId="2841E9E0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126FA831" wp14:editId="12036B8E">
            <wp:extent cx="5943600" cy="263207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462861F2" w14:textId="77777777" w:rsidR="00D90E12" w:rsidRPr="00D90E12" w:rsidRDefault="00D90E12" w:rsidP="00D90E12">
      <w:pPr>
        <w:numPr>
          <w:ilvl w:val="0"/>
          <w:numId w:val="6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You might be redirected to GitHub to sign in. If so, enter your GitHub credentials. </w:t>
      </w:r>
    </w:p>
    <w:p w14:paraId="16425E94" w14:textId="77777777" w:rsidR="00D90E12" w:rsidRPr="00D90E12" w:rsidRDefault="00D90E12" w:rsidP="00D90E12">
      <w:pPr>
        <w:numPr>
          <w:ilvl w:val="0"/>
          <w:numId w:val="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When you see the list of repositories, select your repository. </w:t>
      </w:r>
    </w:p>
    <w:p w14:paraId="0B330931" w14:textId="340DEFA4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60941FB7" wp14:editId="30EDF648">
            <wp:extent cx="5943600" cy="3096260"/>
            <wp:effectExtent l="0" t="0" r="0" b="889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3FF463D5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 </w:t>
      </w:r>
    </w:p>
    <w:p w14:paraId="1DA6C3B7" w14:textId="77777777" w:rsidR="00D90E12" w:rsidRPr="00D90E12" w:rsidRDefault="00D90E12" w:rsidP="00D90E12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You might be redirected to GitHub to install the Azure Pipelines app. If so, select </w:t>
      </w:r>
      <w:r w:rsidRPr="00D90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Approve &amp; install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.  </w:t>
      </w:r>
    </w:p>
    <w:p w14:paraId="21AEF516" w14:textId="77777777" w:rsidR="00D90E12" w:rsidRPr="00D90E12" w:rsidRDefault="00D90E12" w:rsidP="00D90E12">
      <w:pPr>
        <w:numPr>
          <w:ilvl w:val="0"/>
          <w:numId w:val="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When the </w:t>
      </w:r>
      <w:r w:rsidRPr="00D90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Configure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 tab appears, select </w:t>
      </w:r>
      <w:r w:rsidRPr="00D90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ASP.NET 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 </w:t>
      </w:r>
    </w:p>
    <w:p w14:paraId="4FFD09E9" w14:textId="690FD500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2D918700" wp14:editId="3B37DC6B">
            <wp:extent cx="5943600" cy="2985135"/>
            <wp:effectExtent l="0" t="0" r="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3971FCF9" w14:textId="77777777" w:rsidR="00D90E12" w:rsidRPr="00D90E12" w:rsidRDefault="00D90E12" w:rsidP="00D90E12">
      <w:pPr>
        <w:numPr>
          <w:ilvl w:val="0"/>
          <w:numId w:val="10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Examine your new pipeline to see what the YAML does. When you're ready, select </w:t>
      </w:r>
      <w:r w:rsidRPr="00D90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Save and run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. </w:t>
      </w:r>
    </w:p>
    <w:p w14:paraId="6502A150" w14:textId="09959661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42F4C478" wp14:editId="7B5867DD">
            <wp:extent cx="5943600" cy="2981960"/>
            <wp:effectExtent l="0" t="0" r="0" b="889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30F3777E" w14:textId="6511AEE1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432215A5" wp14:editId="365E91F2">
            <wp:extent cx="5943600" cy="2984500"/>
            <wp:effectExtent l="0" t="0" r="0" b="63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073BF92A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 </w:t>
      </w:r>
    </w:p>
    <w:p w14:paraId="22D27250" w14:textId="22E65A70" w:rsidR="00D90E12" w:rsidRPr="00D90E12" w:rsidRDefault="00D90E12" w:rsidP="00D90E12">
      <w:pPr>
        <w:numPr>
          <w:ilvl w:val="0"/>
          <w:numId w:val="1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0DA543EB" wp14:editId="62F317D6">
            <wp:extent cx="5943600" cy="1968500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 </w:t>
      </w:r>
    </w:p>
    <w:p w14:paraId="7E78276C" w14:textId="77777777" w:rsidR="00D90E12" w:rsidRPr="00D90E12" w:rsidRDefault="00D90E12" w:rsidP="00D90E12">
      <w:pPr>
        <w:numPr>
          <w:ilvl w:val="0"/>
          <w:numId w:val="12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Commit a new </w:t>
      </w:r>
      <w:r w:rsidRPr="00D90E12">
        <w:rPr>
          <w:rFonts w:ascii="Segoe UI" w:eastAsia="Times New Roman" w:hAnsi="Segoe UI" w:cs="Segoe UI"/>
          <w:i/>
          <w:iCs/>
          <w:color w:val="171717"/>
          <w:sz w:val="24"/>
          <w:szCs w:val="24"/>
        </w:rPr>
        <w:t>azure-pipelines.yml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 file to your repository. After you're happy with the message, select </w:t>
      </w:r>
      <w:r w:rsidRPr="00D90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Save and run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 again. </w:t>
      </w:r>
    </w:p>
    <w:p w14:paraId="628D5B8F" w14:textId="77777777" w:rsidR="00D90E12" w:rsidRPr="00D90E12" w:rsidRDefault="00D90E12" w:rsidP="00D90E12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If you want to watch your pipeline in action, select the build job. </w:t>
      </w:r>
    </w:p>
    <w:p w14:paraId="63FE6A91" w14:textId="77777777" w:rsidR="00D90E12" w:rsidRPr="00D90E12" w:rsidRDefault="00D90E12" w:rsidP="00D90E12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Because your code appeared to be a good match for the </w:t>
      </w:r>
      <w:r w:rsidRPr="00D90E12">
        <w:rPr>
          <w:rFonts w:ascii="Segoe UI" w:eastAsia="Times New Roman" w:hAnsi="Segoe UI" w:cs="Segoe UI"/>
          <w:sz w:val="24"/>
          <w:szCs w:val="24"/>
        </w:rPr>
        <w:t>ASP.NET 5.0</w:t>
      </w: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 template, we automatically created the pipeline for you, generate artifice. </w:t>
      </w:r>
    </w:p>
    <w:p w14:paraId="324B32EA" w14:textId="36557D0F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182B5435" wp14:editId="19358C56">
            <wp:extent cx="5943600" cy="250253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09ED069D" w14:textId="77777777" w:rsidR="00D90E12" w:rsidRPr="00D90E12" w:rsidRDefault="00D90E12" w:rsidP="00D90E12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After the completed build select Release pipeline and, in the Release, pipeline select create new release. </w:t>
      </w:r>
    </w:p>
    <w:p w14:paraId="65237313" w14:textId="6D192754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514A33D1" wp14:editId="79F5FDDE">
            <wp:extent cx="5943600" cy="2811145"/>
            <wp:effectExtent l="0" t="0" r="0" b="825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1C028907" w14:textId="77777777" w:rsidR="00D90E12" w:rsidRPr="00D90E12" w:rsidRDefault="00D90E12" w:rsidP="00D90E12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D90E12">
        <w:rPr>
          <w:rFonts w:ascii="Calibri" w:eastAsia="Times New Roman" w:hAnsi="Calibri" w:cs="Calibri"/>
          <w:color w:val="171717"/>
          <w:sz w:val="24"/>
          <w:szCs w:val="24"/>
        </w:rPr>
        <w:t>Select artifact latest  </w:t>
      </w:r>
    </w:p>
    <w:p w14:paraId="284FA551" w14:textId="131515F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26B2CC78" wp14:editId="05CFE1C6">
            <wp:extent cx="5943600" cy="2437130"/>
            <wp:effectExtent l="0" t="0" r="0" b="1270"/>
            <wp:docPr id="31" name="Picture 3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1285CAC0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15. In the stage select IIS</w:t>
      </w:r>
      <w:r w:rsidRPr="00D90E12">
        <w:rPr>
          <w:rFonts w:ascii="Calibri" w:eastAsia="Times New Roman" w:hAnsi="Calibri" w:cs="Calibri"/>
          <w:sz w:val="24"/>
          <w:szCs w:val="24"/>
        </w:rPr>
        <w:t xml:space="preserve"> website and SQL database deployment </w:t>
      </w:r>
    </w:p>
    <w:p w14:paraId="31BFF5AD" w14:textId="77777777" w:rsidR="00D90E12" w:rsidRPr="00D90E12" w:rsidRDefault="00D90E12" w:rsidP="00D90E1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  <w:sz w:val="24"/>
          <w:szCs w:val="24"/>
        </w:rPr>
        <w:t>Deployment Group: Deploy ASP.NET or ASP.NET Core web applications to an IIS Website and SQL database on physical or virtual machines (VM). </w:t>
      </w:r>
    </w:p>
    <w:p w14:paraId="2C40C417" w14:textId="77777777" w:rsidR="00D90E12" w:rsidRPr="00D90E12" w:rsidRDefault="00D90E12" w:rsidP="00D90E1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b/>
          <w:bCs/>
          <w:sz w:val="21"/>
          <w:szCs w:val="21"/>
        </w:rPr>
        <w:t>Apply</w:t>
      </w:r>
      <w:r w:rsidRPr="00D90E12">
        <w:rPr>
          <w:rFonts w:ascii="Segoe UI" w:eastAsia="Times New Roman" w:hAnsi="Segoe UI" w:cs="Segoe UI"/>
          <w:sz w:val="21"/>
          <w:szCs w:val="21"/>
        </w:rPr>
        <w:t> </w:t>
      </w:r>
    </w:p>
    <w:p w14:paraId="4BAF82D1" w14:textId="77777777" w:rsidR="00D90E12" w:rsidRPr="00D90E12" w:rsidRDefault="00D90E12" w:rsidP="00D90E1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sz w:val="21"/>
          <w:szCs w:val="21"/>
        </w:rPr>
        <w:t>Apply IIS website and SQL database deployment template </w:t>
      </w:r>
    </w:p>
    <w:p w14:paraId="273A6B50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 </w:t>
      </w:r>
    </w:p>
    <w:p w14:paraId="0733984F" w14:textId="4717FCA5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345ACE84" wp14:editId="5BA0E903">
            <wp:extent cx="5943600" cy="274955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6166C3AC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 xml:space="preserve">16. Inside stage one we have stage1, IIs Deployment, IIS Web App manager, IIs web App Deploy, in the </w:t>
      </w:r>
      <w:r w:rsidRPr="00D90E12">
        <w:rPr>
          <w:rFonts w:ascii="Segoe UI" w:eastAsia="Times New Roman" w:hAnsi="Segoe UI" w:cs="Segoe UI"/>
          <w:color w:val="333333"/>
          <w:sz w:val="24"/>
          <w:szCs w:val="24"/>
        </w:rPr>
        <w:t>Deployment group select the server's name and add port number  </w:t>
      </w:r>
    </w:p>
    <w:p w14:paraId="3E6D876F" w14:textId="3C24D871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1AB17D44" wp14:editId="6649E6B7">
            <wp:extent cx="5943600" cy="2886710"/>
            <wp:effectExtent l="0" t="0" r="0" b="8890"/>
            <wp:docPr id="29" name="Picture 2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0AF18106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17.In IIS web app Manager click Enable IIs </w:t>
      </w:r>
    </w:p>
    <w:p w14:paraId="6DEF7288" w14:textId="1DA0EAD3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261F4EFB" wp14:editId="393ABE3D">
            <wp:extent cx="5943600" cy="2929890"/>
            <wp:effectExtent l="0" t="0" r="0" b="381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1609C3D2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18. Select Deployment group server name   </w:t>
      </w:r>
    </w:p>
    <w:p w14:paraId="0FA9FEDF" w14:textId="768D165F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1A25AC48" wp14:editId="4634E6F5">
            <wp:extent cx="5943600" cy="286194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07A3719B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In the IIS web App manager give the website name  </w:t>
      </w:r>
    </w:p>
    <w:p w14:paraId="2449EA74" w14:textId="5F147E0C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324F095E" wp14:editId="585C1167">
            <wp:extent cx="5943600" cy="29883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42B41EE2" w14:textId="274597C8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1D27325E" wp14:editId="625D1042">
            <wp:extent cx="5943600" cy="272796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1311AD87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 </w:t>
      </w:r>
    </w:p>
    <w:p w14:paraId="283ADD53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19. Click the release   </w:t>
      </w:r>
    </w:p>
    <w:p w14:paraId="7549855A" w14:textId="04395ACD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03C4041D" wp14:editId="2C52EC20">
            <wp:extent cx="5943600" cy="181229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208DC37C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20. You will see this image click on right mark  </w:t>
      </w:r>
    </w:p>
    <w:p w14:paraId="79913433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 </w:t>
      </w:r>
    </w:p>
    <w:p w14:paraId="528C85A8" w14:textId="53151D33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11DE7659" wp14:editId="24F12B41">
            <wp:extent cx="5943600" cy="2513965"/>
            <wp:effectExtent l="0" t="0" r="0" b="63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73F0650E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21.</w:t>
      </w:r>
      <w:r w:rsidRPr="00D90E12">
        <w:rPr>
          <w:rFonts w:ascii="Calibri" w:eastAsia="Times New Roman" w:hAnsi="Calibri" w:cs="Calibri"/>
          <w:sz w:val="24"/>
          <w:szCs w:val="24"/>
        </w:rPr>
        <w:t xml:space="preserve"> Click right we will get output  </w:t>
      </w:r>
    </w:p>
    <w:p w14:paraId="6861C0EC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  </w:t>
      </w:r>
    </w:p>
    <w:p w14:paraId="0932FAE0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Before Create Release in the AWS cloud lunch ec2 windows 2019 server </w:t>
      </w:r>
    </w:p>
    <w:p w14:paraId="03CF0E63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Select Deployment group </w:t>
      </w:r>
    </w:p>
    <w:p w14:paraId="3967A97B" w14:textId="3B2C2913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1E6EF572" wp14:editId="3B1BF8FF">
            <wp:extent cx="5943600" cy="2722880"/>
            <wp:effectExtent l="0" t="0" r="0" b="12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58DDB264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sClick new option  </w:t>
      </w:r>
    </w:p>
    <w:p w14:paraId="5B7004E3" w14:textId="77777777" w:rsidR="00D90E12" w:rsidRPr="00D90E12" w:rsidRDefault="00D90E12" w:rsidP="00D90E12">
      <w:pPr>
        <w:pStyle w:val="paragraph"/>
        <w:spacing w:before="0" w:beforeAutospacing="0" w:after="0" w:afterAutospacing="0"/>
        <w:textAlignment w:val="baseline"/>
      </w:pPr>
      <w:r w:rsidRPr="00D90E12">
        <w:rPr>
          <w:noProof/>
        </w:rPr>
        <w:drawing>
          <wp:inline distT="0" distB="0" distL="0" distR="0" wp14:anchorId="21CAEA56" wp14:editId="49AF4B0F">
            <wp:extent cx="5943600" cy="154813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hAnsi="Calibri" w:cs="Calibri"/>
          <w:color w:val="000000"/>
          <w:shd w:val="clear" w:color="auto" w:fill="FFFFFF"/>
        </w:rPr>
        <w:br/>
      </w:r>
      <w:r w:rsidRPr="00D90E12">
        <w:rPr>
          <w:rFonts w:ascii="Calibri" w:hAnsi="Calibri" w:cs="Calibri"/>
          <w:sz w:val="22"/>
          <w:szCs w:val="22"/>
        </w:rPr>
        <w:t>Give the Deployment group name  </w:t>
      </w:r>
    </w:p>
    <w:p w14:paraId="73786329" w14:textId="5C03BC5E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drawing>
          <wp:inline distT="0" distB="0" distL="0" distR="0" wp14:anchorId="594B20B4" wp14:editId="660EACB0">
            <wp:extent cx="5943600" cy="2108200"/>
            <wp:effectExtent l="0" t="0" r="0" b="635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6C810EE8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 </w:t>
      </w:r>
    </w:p>
    <w:p w14:paraId="2E25D397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Segoe UI" w:eastAsia="Times New Roman" w:hAnsi="Segoe UI" w:cs="Segoe UI"/>
          <w:color w:val="171717"/>
          <w:sz w:val="24"/>
          <w:szCs w:val="24"/>
        </w:rPr>
        <w:t>Copy the script in the clipboard and past in the windows power sell, the power shell must run as administration  </w:t>
      </w:r>
    </w:p>
    <w:p w14:paraId="7C3324B0" w14:textId="2FE9CD8F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noProof/>
        </w:rPr>
        <w:lastRenderedPageBreak/>
        <w:drawing>
          <wp:inline distT="0" distB="0" distL="0" distR="0" wp14:anchorId="323278ED" wp14:editId="45322608">
            <wp:extent cx="5943600" cy="2992755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</w:rPr>
        <w:t> </w:t>
      </w:r>
    </w:p>
    <w:p w14:paraId="5113762A" w14:textId="77777777" w:rsidR="00D90E12" w:rsidRPr="00D90E12" w:rsidRDefault="00D90E12" w:rsidP="00D90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0E12">
        <w:rPr>
          <w:rFonts w:ascii="Calibri" w:eastAsia="Times New Roman" w:hAnsi="Calibri" w:cs="Calibri"/>
        </w:rPr>
        <w:t>After words we have to click deployment online or offline, it should be online only deployment is successful   </w:t>
      </w:r>
    </w:p>
    <w:p w14:paraId="22B3F327" w14:textId="52B81DBC" w:rsidR="001B7440" w:rsidRDefault="00D90E12" w:rsidP="00D90E12">
      <w:r w:rsidRPr="00D90E12">
        <w:rPr>
          <w:noProof/>
        </w:rPr>
        <w:drawing>
          <wp:inline distT="0" distB="0" distL="0" distR="0" wp14:anchorId="5555E647" wp14:editId="5645E6E7">
            <wp:extent cx="5943600" cy="2049145"/>
            <wp:effectExtent l="0" t="0" r="0" b="825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E12">
        <w:rPr>
          <w:rFonts w:ascii="Calibri" w:eastAsia="Times New Roman" w:hAnsi="Calibri" w:cs="Calibri"/>
          <w:color w:val="000000"/>
          <w:shd w:val="clear" w:color="auto" w:fill="FFFFFF"/>
        </w:rPr>
        <w:br/>
      </w:r>
    </w:p>
    <w:sectPr w:rsidR="001B7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141E"/>
    <w:multiLevelType w:val="multilevel"/>
    <w:tmpl w:val="FE58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DC279B"/>
    <w:multiLevelType w:val="multilevel"/>
    <w:tmpl w:val="200252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9275EF"/>
    <w:multiLevelType w:val="multilevel"/>
    <w:tmpl w:val="2C50467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976457"/>
    <w:multiLevelType w:val="multilevel"/>
    <w:tmpl w:val="3236A13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734A2D"/>
    <w:multiLevelType w:val="multilevel"/>
    <w:tmpl w:val="AA8E76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D6DD3"/>
    <w:multiLevelType w:val="multilevel"/>
    <w:tmpl w:val="15023D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356E1B"/>
    <w:multiLevelType w:val="multilevel"/>
    <w:tmpl w:val="BF16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D71FE9"/>
    <w:multiLevelType w:val="multilevel"/>
    <w:tmpl w:val="AB4890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7C5E80"/>
    <w:multiLevelType w:val="multilevel"/>
    <w:tmpl w:val="38D223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34703A"/>
    <w:multiLevelType w:val="multilevel"/>
    <w:tmpl w:val="584E2A8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D44F2B"/>
    <w:multiLevelType w:val="multilevel"/>
    <w:tmpl w:val="B7DE347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926867"/>
    <w:multiLevelType w:val="multilevel"/>
    <w:tmpl w:val="FF0047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E075AE"/>
    <w:multiLevelType w:val="multilevel"/>
    <w:tmpl w:val="EFB0C82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602B52"/>
    <w:multiLevelType w:val="multilevel"/>
    <w:tmpl w:val="2DBCD2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540965"/>
    <w:multiLevelType w:val="multilevel"/>
    <w:tmpl w:val="3ACAD19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8B4315"/>
    <w:multiLevelType w:val="multilevel"/>
    <w:tmpl w:val="919C8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7288547">
    <w:abstractNumId w:val="6"/>
  </w:num>
  <w:num w:numId="2" w16cid:durableId="280381198">
    <w:abstractNumId w:val="0"/>
  </w:num>
  <w:num w:numId="3" w16cid:durableId="626545830">
    <w:abstractNumId w:val="15"/>
  </w:num>
  <w:num w:numId="4" w16cid:durableId="420100980">
    <w:abstractNumId w:val="11"/>
  </w:num>
  <w:num w:numId="5" w16cid:durableId="14618619">
    <w:abstractNumId w:val="4"/>
  </w:num>
  <w:num w:numId="6" w16cid:durableId="964972134">
    <w:abstractNumId w:val="7"/>
  </w:num>
  <w:num w:numId="7" w16cid:durableId="1841389103">
    <w:abstractNumId w:val="13"/>
  </w:num>
  <w:num w:numId="8" w16cid:durableId="2137793547">
    <w:abstractNumId w:val="8"/>
  </w:num>
  <w:num w:numId="9" w16cid:durableId="1831407275">
    <w:abstractNumId w:val="5"/>
  </w:num>
  <w:num w:numId="10" w16cid:durableId="1765108865">
    <w:abstractNumId w:val="10"/>
  </w:num>
  <w:num w:numId="11" w16cid:durableId="1637829861">
    <w:abstractNumId w:val="12"/>
  </w:num>
  <w:num w:numId="12" w16cid:durableId="566305111">
    <w:abstractNumId w:val="14"/>
  </w:num>
  <w:num w:numId="13" w16cid:durableId="1336693062">
    <w:abstractNumId w:val="1"/>
  </w:num>
  <w:num w:numId="14" w16cid:durableId="594097441">
    <w:abstractNumId w:val="2"/>
  </w:num>
  <w:num w:numId="15" w16cid:durableId="2055736431">
    <w:abstractNumId w:val="3"/>
  </w:num>
  <w:num w:numId="16" w16cid:durableId="6591628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E12"/>
    <w:rsid w:val="000E5745"/>
    <w:rsid w:val="001B7440"/>
    <w:rsid w:val="002D0DF7"/>
    <w:rsid w:val="0046751E"/>
    <w:rsid w:val="00582E84"/>
    <w:rsid w:val="00C36D62"/>
    <w:rsid w:val="00D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C2573"/>
  <w15:chartTrackingRefBased/>
  <w15:docId w15:val="{B81829B0-BC7F-439A-BD37-0CCC672CF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90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90E12"/>
  </w:style>
  <w:style w:type="character" w:customStyle="1" w:styleId="eop">
    <w:name w:val="eop"/>
    <w:basedOn w:val="DefaultParagraphFont"/>
    <w:rsid w:val="00D90E12"/>
  </w:style>
  <w:style w:type="paragraph" w:styleId="NoSpacing">
    <w:name w:val="No Spacing"/>
    <w:uiPriority w:val="1"/>
    <w:qFormat/>
    <w:rsid w:val="002D0DF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D0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3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1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.microsoft.com/services/devops/pipelin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docs.microsoft.com/en-us/azure/devops/pipelines/tasks/test/publish-code-coverage-results?view=azure-devops" TargetMode="External"/><Relationship Id="rId12" Type="http://schemas.openxmlformats.org/officeDocument/2006/relationships/hyperlink" Target="https://docs.github.com/en/get-started/quickstart/create-a-rep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devops/pipelines/agents/agents?view=azure-devops" TargetMode="External"/><Relationship Id="rId11" Type="http://schemas.openxmlformats.org/officeDocument/2006/relationships/hyperlink" Target="https://docs.microsoft.com/en-us/azure/devops/repos/git/creatingrepo?view=azure-devop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hyperlink" Target="https://docs.microsoft.com/en-us/azure/devops/pipelines/agents/hosted?view=azure-devops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docs.microsoft.com/en-us/dotnet/core/tools/dotnet-ru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devops/pipelines/tasks/utility/publish-build-artifacts?view=azure-devops" TargetMode="External"/><Relationship Id="rId14" Type="http://schemas.openxmlformats.org/officeDocument/2006/relationships/hyperlink" Target="https://dev.azure.com/my-organization-nam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docs.microsoft.com/en-us/azure/devops/pipelines/tasks/build/dotnet-core-cli?view=azure-devop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806</Words>
  <Characters>3942</Characters>
  <Application>Microsoft Office Word</Application>
  <DocSecurity>0</DocSecurity>
  <Lines>164</Lines>
  <Paragraphs>81</Paragraphs>
  <ScaleCrop>false</ScaleCrop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Shiridi Sai  Nadh M</dc:creator>
  <cp:keywords/>
  <dc:description/>
  <cp:lastModifiedBy>Shiridi Sai  Nadh M</cp:lastModifiedBy>
  <cp:revision>3</cp:revision>
  <dcterms:created xsi:type="dcterms:W3CDTF">2022-11-01T09:25:00Z</dcterms:created>
  <dcterms:modified xsi:type="dcterms:W3CDTF">2022-11-02T04:03:00Z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048a4926c1c12a49fe6d74dba356d36dc08e1abc1c08b187529ed2940960408e</vt:lpwstr>
  </property>
</Properties>
</file>