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FCA" w:rsidRPr="006E4FCA" w:rsidRDefault="006E4FCA" w:rsidP="006E4FCA">
      <w:pPr>
        <w:spacing w:before="100" w:beforeAutospacing="1" w:after="100" w:afterAutospacing="1" w:line="240" w:lineRule="auto"/>
        <w:jc w:val="both"/>
        <w:outlineLvl w:val="1"/>
        <w:rPr>
          <w:rFonts w:ascii="Tahoma" w:eastAsia="Times New Roman" w:hAnsi="Tahoma" w:cs="Tahoma"/>
          <w:b/>
          <w:bCs/>
          <w:color w:val="222222"/>
          <w:sz w:val="36"/>
          <w:szCs w:val="36"/>
        </w:rPr>
      </w:pPr>
      <w:bookmarkStart w:id="0" w:name="338702"/>
      <w:bookmarkEnd w:id="0"/>
      <w:r w:rsidRPr="006E4FCA">
        <w:rPr>
          <w:rFonts w:ascii="Tahoma" w:eastAsia="Times New Roman" w:hAnsi="Tahoma" w:cs="Tahoma"/>
          <w:b/>
          <w:bCs/>
          <w:color w:val="222222"/>
          <w:sz w:val="36"/>
          <w:szCs w:val="36"/>
        </w:rPr>
        <w:t>Introduction</w:t>
      </w:r>
    </w:p>
    <w:p w:rsidR="006E4FCA" w:rsidRPr="006E4FCA" w:rsidRDefault="006E4FCA" w:rsidP="006E4FCA">
      <w:pPr>
        <w:spacing w:before="100" w:beforeAutospacing="1" w:after="100" w:afterAutospacing="1" w:line="240" w:lineRule="auto"/>
        <w:jc w:val="both"/>
        <w:rPr>
          <w:rFonts w:ascii="Tahoma" w:eastAsia="Times New Roman" w:hAnsi="Tahoma" w:cs="Tahoma"/>
          <w:color w:val="222222"/>
          <w:sz w:val="24"/>
          <w:szCs w:val="24"/>
        </w:rPr>
      </w:pPr>
      <w:bookmarkStart w:id="1" w:name="F_51449x3Ax20H1x20Head1x3Ax20Topx2DLevel"/>
      <w:bookmarkEnd w:id="1"/>
      <w:r w:rsidRPr="006E4FCA">
        <w:rPr>
          <w:rFonts w:ascii="Tahoma" w:eastAsia="Times New Roman" w:hAnsi="Tahoma" w:cs="Tahoma"/>
          <w:color w:val="222222"/>
          <w:sz w:val="24"/>
          <w:szCs w:val="24"/>
        </w:rPr>
        <w:t>An Oracle E-Business Suite Release 12 system utilizes components from many Oracle products. These product files are stored below a number of key top-level directories on the database and application server machines.</w:t>
      </w:r>
    </w:p>
    <w:p w:rsidR="006E4FCA" w:rsidRPr="006E4FCA" w:rsidRDefault="006E4FCA" w:rsidP="006E4FCA">
      <w:pPr>
        <w:spacing w:before="100" w:beforeAutospacing="1" w:after="100" w:afterAutospacing="1" w:line="240" w:lineRule="auto"/>
        <w:jc w:val="both"/>
        <w:rPr>
          <w:rFonts w:ascii="Tahoma" w:eastAsia="Times New Roman" w:hAnsi="Tahoma" w:cs="Tahoma"/>
          <w:color w:val="222222"/>
          <w:sz w:val="24"/>
          <w:szCs w:val="24"/>
        </w:rPr>
      </w:pPr>
      <w:r w:rsidRPr="006E4FCA">
        <w:rPr>
          <w:rFonts w:ascii="Tahoma" w:eastAsia="Times New Roman" w:hAnsi="Tahoma" w:cs="Tahoma"/>
          <w:color w:val="222222"/>
          <w:sz w:val="24"/>
          <w:szCs w:val="24"/>
        </w:rPr>
        <w:t>No Oracle E-Business Suite components are installed on desktop client machines, although JAR files and their supporting utilities are downloaded as required.</w:t>
      </w:r>
    </w:p>
    <w:p w:rsidR="006E4FCA" w:rsidRPr="006E4FCA" w:rsidRDefault="006E4FCA" w:rsidP="006E4FCA">
      <w:pPr>
        <w:spacing w:before="100" w:beforeAutospacing="1" w:after="100" w:afterAutospacing="1" w:line="240" w:lineRule="auto"/>
        <w:jc w:val="both"/>
        <w:rPr>
          <w:rFonts w:ascii="Tahoma" w:eastAsia="Times New Roman" w:hAnsi="Tahoma" w:cs="Tahoma"/>
          <w:color w:val="222222"/>
          <w:sz w:val="24"/>
          <w:szCs w:val="24"/>
        </w:rPr>
      </w:pPr>
      <w:r w:rsidRPr="006E4FCA">
        <w:rPr>
          <w:rFonts w:ascii="Tahoma" w:eastAsia="Times New Roman" w:hAnsi="Tahoma" w:cs="Tahoma"/>
          <w:color w:val="222222"/>
          <w:sz w:val="24"/>
          <w:szCs w:val="24"/>
        </w:rPr>
        <w:t xml:space="preserve">Depending on how you chose to install Oracle E-Business Suite, these product directories may be located on a single machine (the simplest case) or on multiple machines (the most common type of deployment). Operating system environment settings </w:t>
      </w:r>
      <w:bookmarkStart w:id="2" w:name="d0e2285"/>
      <w:bookmarkEnd w:id="2"/>
      <w:r w:rsidRPr="006E4FCA">
        <w:rPr>
          <w:rFonts w:ascii="Tahoma" w:eastAsia="Times New Roman" w:hAnsi="Tahoma" w:cs="Tahoma"/>
          <w:color w:val="222222"/>
          <w:sz w:val="24"/>
          <w:szCs w:val="24"/>
        </w:rPr>
        <w:t xml:space="preserve">indicate the location of the various files in the file systems of the database and application tier machines. </w:t>
      </w:r>
    </w:p>
    <w:p w:rsidR="006E4FCA" w:rsidRPr="006E4FCA" w:rsidRDefault="006E4FCA" w:rsidP="006E4FCA">
      <w:pPr>
        <w:spacing w:before="100" w:beforeAutospacing="1" w:after="100" w:afterAutospacing="1" w:line="240" w:lineRule="auto"/>
        <w:jc w:val="both"/>
        <w:rPr>
          <w:rFonts w:ascii="Tahoma" w:eastAsia="Times New Roman" w:hAnsi="Tahoma" w:cs="Tahoma"/>
          <w:color w:val="222222"/>
          <w:sz w:val="24"/>
          <w:szCs w:val="24"/>
        </w:rPr>
      </w:pPr>
      <w:r w:rsidRPr="006E4FCA">
        <w:rPr>
          <w:rFonts w:ascii="Tahoma" w:eastAsia="Times New Roman" w:hAnsi="Tahoma" w:cs="Tahoma"/>
          <w:b/>
          <w:bCs/>
          <w:color w:val="222222"/>
          <w:sz w:val="24"/>
          <w:szCs w:val="24"/>
        </w:rPr>
        <w:t>Top-Level Oracle E-Business Suite Directory Structure</w:t>
      </w:r>
    </w:p>
    <w:p w:rsidR="006E4FCA" w:rsidRPr="006E4FCA" w:rsidRDefault="006E4FCA" w:rsidP="006E4FCA">
      <w:pPr>
        <w:spacing w:before="100" w:beforeAutospacing="1" w:after="100" w:afterAutospacing="1" w:line="240" w:lineRule="auto"/>
        <w:jc w:val="both"/>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extent cx="5038725" cy="2676525"/>
            <wp:effectExtent l="19050" t="0" r="9525" b="0"/>
            <wp:docPr id="1" name="Picture 1" descr="the picture is described in the documen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icture is described in the document text"/>
                    <pic:cNvPicPr>
                      <a:picLocks noChangeAspect="1" noChangeArrowheads="1"/>
                    </pic:cNvPicPr>
                  </pic:nvPicPr>
                  <pic:blipFill>
                    <a:blip r:embed="rId5" cstate="print"/>
                    <a:srcRect/>
                    <a:stretch>
                      <a:fillRect/>
                    </a:stretch>
                  </pic:blipFill>
                  <pic:spPr bwMode="auto">
                    <a:xfrm>
                      <a:off x="0" y="0"/>
                      <a:ext cx="5038725" cy="2676525"/>
                    </a:xfrm>
                    <a:prstGeom prst="rect">
                      <a:avLst/>
                    </a:prstGeom>
                    <a:noFill/>
                    <a:ln w="9525">
                      <a:noFill/>
                      <a:miter lim="800000"/>
                      <a:headEnd/>
                      <a:tailEnd/>
                    </a:ln>
                  </pic:spPr>
                </pic:pic>
              </a:graphicData>
            </a:graphic>
          </wp:inline>
        </w:drawing>
      </w:r>
    </w:p>
    <w:p w:rsidR="009006FF" w:rsidRDefault="009006FF" w:rsidP="009006FF">
      <w:pPr>
        <w:pStyle w:val="Heading3"/>
        <w:jc w:val="both"/>
        <w:rPr>
          <w:rFonts w:ascii="Tahoma" w:hAnsi="Tahoma" w:cs="Tahoma"/>
          <w:color w:val="222222"/>
        </w:rPr>
      </w:pPr>
      <w:r>
        <w:rPr>
          <w:rFonts w:ascii="Tahoma" w:hAnsi="Tahoma" w:cs="Tahoma"/>
          <w:color w:val="222222"/>
        </w:rPr>
        <w:t>Oracle E-Business Suite Environment</w:t>
      </w:r>
    </w:p>
    <w:p w:rsidR="009006FF" w:rsidRDefault="009006FF" w:rsidP="009006FF">
      <w:pPr>
        <w:pStyle w:val="NormalWeb"/>
        <w:jc w:val="both"/>
        <w:rPr>
          <w:rFonts w:ascii="Tahoma" w:hAnsi="Tahoma" w:cs="Tahoma"/>
          <w:color w:val="222222"/>
        </w:rPr>
      </w:pPr>
      <w:r>
        <w:rPr>
          <w:rFonts w:ascii="Tahoma" w:hAnsi="Tahoma" w:cs="Tahoma"/>
          <w:color w:val="222222"/>
        </w:rPr>
        <w:t>Oracle E-Business Suite makes extensive use of environment settings to locate executable programs and other files essential to Oracle E-Business Suite operation. These environment settings are defined when you install Oracle E-Business Suite. Many of the settings are defined by information you provide when running Rapid Install, while others have the same values in all installations.</w:t>
      </w:r>
    </w:p>
    <w:p w:rsidR="009006FF" w:rsidRDefault="009006FF" w:rsidP="009006FF">
      <w:pPr>
        <w:pStyle w:val="NormalWeb"/>
        <w:jc w:val="both"/>
        <w:rPr>
          <w:rFonts w:ascii="Tahoma" w:hAnsi="Tahoma" w:cs="Tahoma"/>
          <w:color w:val="222222"/>
        </w:rPr>
      </w:pPr>
      <w:r>
        <w:rPr>
          <w:rFonts w:ascii="Tahoma" w:hAnsi="Tahoma" w:cs="Tahoma"/>
          <w:color w:val="222222"/>
        </w:rPr>
        <w:t xml:space="preserve">The environment settings and their associated values are stored in </w:t>
      </w:r>
      <w:r>
        <w:rPr>
          <w:rFonts w:ascii="Tahoma" w:hAnsi="Tahoma" w:cs="Tahoma"/>
          <w:i/>
          <w:iCs/>
          <w:color w:val="222222"/>
        </w:rPr>
        <w:t>environment files</w:t>
      </w:r>
      <w:r>
        <w:rPr>
          <w:rFonts w:ascii="Tahoma" w:hAnsi="Tahoma" w:cs="Tahoma"/>
          <w:color w:val="222222"/>
        </w:rPr>
        <w:t>,</w:t>
      </w:r>
      <w:bookmarkStart w:id="3" w:name="d0e2348"/>
      <w:bookmarkEnd w:id="3"/>
      <w:r>
        <w:rPr>
          <w:rFonts w:ascii="Tahoma" w:hAnsi="Tahoma" w:cs="Tahoma"/>
          <w:color w:val="222222"/>
        </w:rPr>
        <w:t xml:space="preserve"> which have </w:t>
      </w:r>
      <w:proofErr w:type="gramStart"/>
      <w:r>
        <w:rPr>
          <w:rFonts w:ascii="Tahoma" w:hAnsi="Tahoma" w:cs="Tahoma"/>
          <w:color w:val="222222"/>
        </w:rPr>
        <w:t>a</w:t>
      </w:r>
      <w:proofErr w:type="gramEnd"/>
      <w:r>
        <w:rPr>
          <w:rFonts w:ascii="Tahoma" w:hAnsi="Tahoma" w:cs="Tahoma"/>
          <w:color w:val="222222"/>
        </w:rPr>
        <w:t xml:space="preserve"> .</w:t>
      </w:r>
      <w:proofErr w:type="spellStart"/>
      <w:r>
        <w:rPr>
          <w:rFonts w:ascii="Tahoma" w:hAnsi="Tahoma" w:cs="Tahoma"/>
          <w:color w:val="222222"/>
        </w:rPr>
        <w:t>env</w:t>
      </w:r>
      <w:proofErr w:type="spellEnd"/>
      <w:r>
        <w:rPr>
          <w:rFonts w:ascii="Tahoma" w:hAnsi="Tahoma" w:cs="Tahoma"/>
          <w:color w:val="222222"/>
        </w:rPr>
        <w:t xml:space="preserve"> suffix on UNIX (.</w:t>
      </w:r>
      <w:proofErr w:type="spellStart"/>
      <w:r>
        <w:rPr>
          <w:rFonts w:ascii="Tahoma" w:hAnsi="Tahoma" w:cs="Tahoma"/>
          <w:color w:val="222222"/>
        </w:rPr>
        <w:t>cmd</w:t>
      </w:r>
      <w:proofErr w:type="spellEnd"/>
      <w:r>
        <w:rPr>
          <w:rFonts w:ascii="Tahoma" w:hAnsi="Tahoma" w:cs="Tahoma"/>
          <w:color w:val="222222"/>
        </w:rPr>
        <w:t xml:space="preserve"> on Windows). </w:t>
      </w:r>
    </w:p>
    <w:p w:rsidR="00181DD5" w:rsidRDefault="00181DD5" w:rsidP="00181DD5">
      <w:pPr>
        <w:pStyle w:val="Heading2"/>
        <w:rPr>
          <w:rFonts w:ascii="Tahoma" w:hAnsi="Tahoma" w:cs="Tahoma"/>
          <w:color w:val="222222"/>
        </w:rPr>
      </w:pPr>
      <w:bookmarkStart w:id="4" w:name="4345591"/>
      <w:bookmarkEnd w:id="4"/>
      <w:r>
        <w:rPr>
          <w:rFonts w:ascii="Tahoma" w:hAnsi="Tahoma" w:cs="Tahoma"/>
          <w:color w:val="222222"/>
        </w:rPr>
        <w:lastRenderedPageBreak/>
        <w:t>Instance Home ($INST_TOP)</w:t>
      </w:r>
    </w:p>
    <w:p w:rsidR="00181DD5" w:rsidRDefault="00181DD5" w:rsidP="00181DD5">
      <w:pPr>
        <w:pStyle w:val="NormalWeb"/>
        <w:jc w:val="both"/>
        <w:rPr>
          <w:rFonts w:ascii="Tahoma" w:hAnsi="Tahoma" w:cs="Tahoma"/>
          <w:color w:val="222222"/>
        </w:rPr>
      </w:pPr>
      <w:r>
        <w:rPr>
          <w:rFonts w:ascii="Tahoma" w:hAnsi="Tahoma" w:cs="Tahoma"/>
          <w:color w:val="222222"/>
        </w:rPr>
        <w:t xml:space="preserve">Oracle E-Business Suite Release 12 introduces the concept of a top-level directory for an Oracle E-Business Suite instance. This directory is referred to as the </w:t>
      </w:r>
      <w:r>
        <w:rPr>
          <w:rFonts w:ascii="Tahoma" w:hAnsi="Tahoma" w:cs="Tahoma"/>
          <w:i/>
          <w:iCs/>
          <w:color w:val="222222"/>
        </w:rPr>
        <w:t>Instance Home</w:t>
      </w:r>
      <w:r>
        <w:rPr>
          <w:rFonts w:ascii="Tahoma" w:hAnsi="Tahoma" w:cs="Tahoma"/>
          <w:color w:val="222222"/>
        </w:rPr>
        <w:t xml:space="preserve">, </w:t>
      </w:r>
      <w:bookmarkStart w:id="5" w:name="d0e2368"/>
      <w:bookmarkEnd w:id="5"/>
      <w:r>
        <w:rPr>
          <w:rFonts w:ascii="Tahoma" w:hAnsi="Tahoma" w:cs="Tahoma"/>
          <w:color w:val="222222"/>
        </w:rPr>
        <w:t>and denoted by the environment variable $INST_</w:t>
      </w:r>
      <w:proofErr w:type="gramStart"/>
      <w:r>
        <w:rPr>
          <w:rFonts w:ascii="Tahoma" w:hAnsi="Tahoma" w:cs="Tahoma"/>
          <w:color w:val="222222"/>
        </w:rPr>
        <w:t>TOP(</w:t>
      </w:r>
      <w:proofErr w:type="gramEnd"/>
      <w:r w:rsidRPr="00181DD5">
        <w:rPr>
          <w:rFonts w:ascii="Tahoma" w:hAnsi="Tahoma" w:cs="Tahoma"/>
          <w:color w:val="222222"/>
        </w:rPr>
        <w:t>/u05/oracle/R12VIS/inst/apps/R12VIS_oslcoe04</w:t>
      </w:r>
      <w:r>
        <w:rPr>
          <w:rFonts w:ascii="Tahoma" w:hAnsi="Tahoma" w:cs="Tahoma"/>
          <w:color w:val="222222"/>
        </w:rPr>
        <w:t>).</w:t>
      </w:r>
      <w:bookmarkStart w:id="6" w:name="d0e2374"/>
      <w:bookmarkEnd w:id="6"/>
    </w:p>
    <w:p w:rsidR="00181DD5" w:rsidRDefault="00181DD5" w:rsidP="00181DD5">
      <w:pPr>
        <w:pStyle w:val="NormalWeb"/>
        <w:jc w:val="both"/>
        <w:rPr>
          <w:rFonts w:ascii="Tahoma" w:hAnsi="Tahoma" w:cs="Tahoma"/>
          <w:color w:val="222222"/>
        </w:rPr>
      </w:pPr>
      <w:r>
        <w:rPr>
          <w:rFonts w:ascii="Tahoma" w:hAnsi="Tahoma" w:cs="Tahoma"/>
          <w:color w:val="222222"/>
        </w:rPr>
        <w:t>Using an Instance Home provides the ability to share application and technology stack code among multiple instances, for example a development instance and a test instance. Other benefits include support for read-only file systems and centralization of log files.</w:t>
      </w:r>
    </w:p>
    <w:p w:rsidR="00181DD5" w:rsidRDefault="00181DD5" w:rsidP="00181DD5">
      <w:pPr>
        <w:pStyle w:val="NormalWeb"/>
        <w:jc w:val="both"/>
        <w:rPr>
          <w:rFonts w:ascii="Tahoma" w:hAnsi="Tahoma" w:cs="Tahoma"/>
          <w:color w:val="222222"/>
        </w:rPr>
      </w:pPr>
      <w:r>
        <w:rPr>
          <w:rFonts w:ascii="Tahoma" w:hAnsi="Tahoma" w:cs="Tahoma"/>
          <w:color w:val="222222"/>
        </w:rPr>
        <w:t>The basic structure of the instance home is: &lt;APPS_BASE&gt;/inst/apps/&lt;</w:t>
      </w:r>
      <w:proofErr w:type="spellStart"/>
      <w:r>
        <w:rPr>
          <w:rFonts w:ascii="Tahoma" w:hAnsi="Tahoma" w:cs="Tahoma"/>
          <w:color w:val="222222"/>
        </w:rPr>
        <w:t>context_name</w:t>
      </w:r>
      <w:proofErr w:type="spellEnd"/>
      <w:r>
        <w:rPr>
          <w:rFonts w:ascii="Tahoma" w:hAnsi="Tahoma" w:cs="Tahoma"/>
          <w:color w:val="222222"/>
        </w:rPr>
        <w:t>&gt;, where APPS_BASE (</w:t>
      </w:r>
      <w:r w:rsidRPr="00181DD5">
        <w:rPr>
          <w:rFonts w:ascii="Tahoma" w:hAnsi="Tahoma" w:cs="Tahoma"/>
          <w:color w:val="222222"/>
        </w:rPr>
        <w:t>/u05/oracle/R12VIS</w:t>
      </w:r>
      <w:r>
        <w:rPr>
          <w:rFonts w:ascii="Tahoma" w:hAnsi="Tahoma" w:cs="Tahoma"/>
          <w:color w:val="222222"/>
        </w:rPr>
        <w:t>, which does not have or need a corresponding environment variable) is the top level of the Oracle E-Business Suite installation, and &lt;</w:t>
      </w:r>
      <w:proofErr w:type="spellStart"/>
      <w:r>
        <w:rPr>
          <w:rFonts w:ascii="Tahoma" w:hAnsi="Tahoma" w:cs="Tahoma"/>
          <w:color w:val="222222"/>
        </w:rPr>
        <w:t>context_name</w:t>
      </w:r>
      <w:proofErr w:type="spellEnd"/>
      <w:r>
        <w:rPr>
          <w:rFonts w:ascii="Tahoma" w:hAnsi="Tahoma" w:cs="Tahoma"/>
          <w:color w:val="222222"/>
        </w:rPr>
        <w:t>&gt;(</w:t>
      </w:r>
      <w:r w:rsidRPr="00181DD5">
        <w:rPr>
          <w:rFonts w:ascii="Tahoma" w:hAnsi="Tahoma" w:cs="Tahoma"/>
          <w:color w:val="222222"/>
        </w:rPr>
        <w:t xml:space="preserve"> R12VIS_oslcoe04</w:t>
      </w:r>
      <w:r>
        <w:rPr>
          <w:rFonts w:ascii="Tahoma" w:hAnsi="Tahoma" w:cs="Tahoma"/>
          <w:color w:val="222222"/>
        </w:rPr>
        <w:t>) is the highest level at which the applications context exists. For example, the setting of $INST_TOP might be &lt;</w:t>
      </w:r>
      <w:proofErr w:type="spellStart"/>
      <w:r>
        <w:rPr>
          <w:rFonts w:ascii="Tahoma" w:hAnsi="Tahoma" w:cs="Tahoma"/>
          <w:color w:val="222222"/>
        </w:rPr>
        <w:t>diskresource</w:t>
      </w:r>
      <w:proofErr w:type="spellEnd"/>
      <w:r>
        <w:rPr>
          <w:rFonts w:ascii="Tahoma" w:hAnsi="Tahoma" w:cs="Tahoma"/>
          <w:color w:val="222222"/>
        </w:rPr>
        <w:t>&gt;/</w:t>
      </w:r>
      <w:proofErr w:type="spellStart"/>
      <w:r>
        <w:rPr>
          <w:rFonts w:ascii="Tahoma" w:hAnsi="Tahoma" w:cs="Tahoma"/>
          <w:color w:val="222222"/>
        </w:rPr>
        <w:t>applmgr</w:t>
      </w:r>
      <w:proofErr w:type="spellEnd"/>
      <w:r>
        <w:rPr>
          <w:rFonts w:ascii="Tahoma" w:hAnsi="Tahoma" w:cs="Tahoma"/>
          <w:color w:val="222222"/>
        </w:rPr>
        <w:t>/inst/apps/testsys2, where testsys2 is the context name.</w:t>
      </w:r>
    </w:p>
    <w:p w:rsidR="00181DD5" w:rsidRDefault="00181DD5" w:rsidP="00181DD5">
      <w:pPr>
        <w:pStyle w:val="NormalWeb"/>
        <w:rPr>
          <w:rFonts w:ascii="Tahoma" w:hAnsi="Tahoma" w:cs="Tahoma"/>
          <w:color w:val="222222"/>
        </w:rPr>
      </w:pPr>
      <w:r>
        <w:rPr>
          <w:rFonts w:ascii="Tahoma" w:hAnsi="Tahoma" w:cs="Tahoma"/>
          <w:color w:val="222222"/>
        </w:rPr>
        <w:t xml:space="preserve">All configuration files created by </w:t>
      </w:r>
      <w:proofErr w:type="spellStart"/>
      <w:r>
        <w:rPr>
          <w:rFonts w:ascii="Tahoma" w:hAnsi="Tahoma" w:cs="Tahoma"/>
          <w:color w:val="222222"/>
        </w:rPr>
        <w:t>AutoConfig</w:t>
      </w:r>
      <w:proofErr w:type="spellEnd"/>
      <w:r>
        <w:rPr>
          <w:rFonts w:ascii="Tahoma" w:hAnsi="Tahoma" w:cs="Tahoma"/>
          <w:color w:val="222222"/>
        </w:rPr>
        <w:t xml:space="preserve"> are stored under the Instance Home. This facilitates use of a </w:t>
      </w:r>
      <w:r>
        <w:rPr>
          <w:rFonts w:ascii="Tahoma" w:hAnsi="Tahoma" w:cs="Tahoma"/>
          <w:i/>
          <w:iCs/>
          <w:color w:val="222222"/>
        </w:rPr>
        <w:t>shared application tier file system</w:t>
      </w:r>
      <w:r w:rsidR="006C04EC">
        <w:rPr>
          <w:rFonts w:ascii="Tahoma" w:hAnsi="Tahoma" w:cs="Tahoma"/>
          <w:color w:val="222222"/>
        </w:rPr>
        <w:t>.</w:t>
      </w:r>
    </w:p>
    <w:p w:rsidR="00181DD5" w:rsidRDefault="00181DD5" w:rsidP="00181DD5">
      <w:pPr>
        <w:pStyle w:val="NormalWeb"/>
        <w:rPr>
          <w:rFonts w:ascii="Tahoma" w:hAnsi="Tahoma" w:cs="Tahoma"/>
          <w:color w:val="222222"/>
        </w:rPr>
      </w:pPr>
      <w:r>
        <w:rPr>
          <w:rFonts w:ascii="Tahoma" w:hAnsi="Tahoma" w:cs="Tahoma"/>
          <w:b/>
          <w:bCs/>
          <w:color w:val="222222"/>
        </w:rPr>
        <w:t>Instance Top</w:t>
      </w:r>
    </w:p>
    <w:p w:rsidR="00181DD5" w:rsidRDefault="00181DD5" w:rsidP="00181DD5">
      <w:pPr>
        <w:pStyle w:val="NormalWeb"/>
        <w:rPr>
          <w:rFonts w:ascii="Tahoma" w:hAnsi="Tahoma" w:cs="Tahoma"/>
          <w:color w:val="222222"/>
        </w:rPr>
      </w:pPr>
      <w:r>
        <w:rPr>
          <w:rFonts w:ascii="Tahoma" w:hAnsi="Tahoma" w:cs="Tahoma"/>
          <w:noProof/>
          <w:color w:val="222222"/>
        </w:rPr>
        <w:drawing>
          <wp:inline distT="0" distB="0" distL="0" distR="0">
            <wp:extent cx="5038725" cy="2933700"/>
            <wp:effectExtent l="19050" t="0" r="9525" b="0"/>
            <wp:docPr id="3" name="Picture 3" descr="the picture is described in the documen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icture is described in the document text"/>
                    <pic:cNvPicPr>
                      <a:picLocks noChangeAspect="1" noChangeArrowheads="1"/>
                    </pic:cNvPicPr>
                  </pic:nvPicPr>
                  <pic:blipFill>
                    <a:blip r:embed="rId6" cstate="print"/>
                    <a:srcRect/>
                    <a:stretch>
                      <a:fillRect/>
                    </a:stretch>
                  </pic:blipFill>
                  <pic:spPr bwMode="auto">
                    <a:xfrm>
                      <a:off x="0" y="0"/>
                      <a:ext cx="5038725" cy="2933700"/>
                    </a:xfrm>
                    <a:prstGeom prst="rect">
                      <a:avLst/>
                    </a:prstGeom>
                    <a:noFill/>
                    <a:ln w="9525">
                      <a:noFill/>
                      <a:miter lim="800000"/>
                      <a:headEnd/>
                      <a:tailEnd/>
                    </a:ln>
                  </pic:spPr>
                </pic:pic>
              </a:graphicData>
            </a:graphic>
          </wp:inline>
        </w:drawing>
      </w:r>
    </w:p>
    <w:p w:rsidR="009006FF" w:rsidRDefault="009006FF" w:rsidP="00181DD5"/>
    <w:p w:rsidR="002769C2" w:rsidRDefault="002769C2" w:rsidP="002769C2">
      <w:pPr>
        <w:pStyle w:val="Heading3"/>
        <w:rPr>
          <w:rFonts w:ascii="Tahoma" w:hAnsi="Tahoma" w:cs="Tahoma"/>
          <w:color w:val="222222"/>
        </w:rPr>
      </w:pPr>
      <w:r>
        <w:rPr>
          <w:rFonts w:ascii="Tahoma" w:hAnsi="Tahoma" w:cs="Tahoma"/>
          <w:color w:val="222222"/>
        </w:rPr>
        <w:lastRenderedPageBreak/>
        <w:t>Read-Only File Systems</w:t>
      </w:r>
    </w:p>
    <w:p w:rsidR="002769C2" w:rsidRDefault="002769C2" w:rsidP="002769C2">
      <w:pPr>
        <w:pStyle w:val="NormalWeb"/>
        <w:jc w:val="both"/>
        <w:rPr>
          <w:rFonts w:ascii="Tahoma" w:hAnsi="Tahoma" w:cs="Tahoma"/>
          <w:color w:val="222222"/>
        </w:rPr>
      </w:pPr>
      <w:r>
        <w:rPr>
          <w:rFonts w:ascii="Tahoma" w:hAnsi="Tahoma" w:cs="Tahoma"/>
          <w:color w:val="222222"/>
        </w:rPr>
        <w:t xml:space="preserve">A key benefit of moving to the new Instance Home model is that as </w:t>
      </w:r>
      <w:proofErr w:type="spellStart"/>
      <w:r>
        <w:rPr>
          <w:rFonts w:ascii="Tahoma" w:hAnsi="Tahoma" w:cs="Tahoma"/>
          <w:color w:val="222222"/>
        </w:rPr>
        <w:t>AutoConfig</w:t>
      </w:r>
      <w:proofErr w:type="spellEnd"/>
      <w:r>
        <w:rPr>
          <w:rFonts w:ascii="Tahoma" w:hAnsi="Tahoma" w:cs="Tahoma"/>
          <w:color w:val="222222"/>
        </w:rPr>
        <w:t xml:space="preserve"> no longer writes to the APPL_TOP or ORACLE_HOME directories, both of these can be made into read-only file systems if required. In previous Oracle E-Business Suite releases, the </w:t>
      </w:r>
      <w:proofErr w:type="spellStart"/>
      <w:r>
        <w:rPr>
          <w:rFonts w:ascii="Tahoma" w:hAnsi="Tahoma" w:cs="Tahoma"/>
          <w:color w:val="222222"/>
        </w:rPr>
        <w:t>adpatch</w:t>
      </w:r>
      <w:proofErr w:type="spellEnd"/>
      <w:r>
        <w:rPr>
          <w:rFonts w:ascii="Tahoma" w:hAnsi="Tahoma" w:cs="Tahoma"/>
          <w:color w:val="222222"/>
        </w:rPr>
        <w:t xml:space="preserve"> utility wrote to $APPL_TOP/admin on an administration (patching) node. Under the new model, $APPL_CONFIG_HOME/</w:t>
      </w:r>
      <w:proofErr w:type="gramStart"/>
      <w:r>
        <w:rPr>
          <w:rFonts w:ascii="Tahoma" w:hAnsi="Tahoma" w:cs="Tahoma"/>
          <w:color w:val="222222"/>
        </w:rPr>
        <w:t>admin</w:t>
      </w:r>
      <w:r w:rsidR="00B44EFF">
        <w:rPr>
          <w:rFonts w:ascii="Tahoma" w:hAnsi="Tahoma" w:cs="Tahoma"/>
          <w:color w:val="222222"/>
        </w:rPr>
        <w:t>(</w:t>
      </w:r>
      <w:proofErr w:type="gramEnd"/>
      <w:r w:rsidR="00B44EFF" w:rsidRPr="00B44EFF">
        <w:rPr>
          <w:rFonts w:ascii="Tahoma" w:hAnsi="Tahoma" w:cs="Tahoma"/>
          <w:color w:val="222222"/>
        </w:rPr>
        <w:t>/u05/oracle/R12VIS/apps/apps_st/appl/admin</w:t>
      </w:r>
      <w:r w:rsidR="00B44EFF">
        <w:rPr>
          <w:rFonts w:ascii="Tahoma" w:hAnsi="Tahoma" w:cs="Tahoma"/>
          <w:color w:val="222222"/>
        </w:rPr>
        <w:t>)</w:t>
      </w:r>
      <w:r>
        <w:rPr>
          <w:rFonts w:ascii="Tahoma" w:hAnsi="Tahoma" w:cs="Tahoma"/>
          <w:color w:val="222222"/>
        </w:rPr>
        <w:t xml:space="preserve"> is used instead. $APPL_CONFIG_</w:t>
      </w:r>
      <w:proofErr w:type="gramStart"/>
      <w:r>
        <w:rPr>
          <w:rFonts w:ascii="Tahoma" w:hAnsi="Tahoma" w:cs="Tahoma"/>
          <w:color w:val="222222"/>
        </w:rPr>
        <w:t>HOME</w:t>
      </w:r>
      <w:r w:rsidR="00B44EFF">
        <w:rPr>
          <w:rFonts w:ascii="Tahoma" w:hAnsi="Tahoma" w:cs="Tahoma"/>
          <w:color w:val="222222"/>
        </w:rPr>
        <w:t>(</w:t>
      </w:r>
      <w:proofErr w:type="gramEnd"/>
      <w:r w:rsidR="00B44EFF" w:rsidRPr="00B44EFF">
        <w:rPr>
          <w:rFonts w:ascii="Tahoma" w:hAnsi="Tahoma" w:cs="Tahoma"/>
          <w:color w:val="222222"/>
        </w:rPr>
        <w:t>/u05/oracle/R12VIS/apps/</w:t>
      </w:r>
      <w:proofErr w:type="spellStart"/>
      <w:r w:rsidR="00B44EFF" w:rsidRPr="00B44EFF">
        <w:rPr>
          <w:rFonts w:ascii="Tahoma" w:hAnsi="Tahoma" w:cs="Tahoma"/>
          <w:color w:val="222222"/>
        </w:rPr>
        <w:t>apps_st</w:t>
      </w:r>
      <w:proofErr w:type="spellEnd"/>
      <w:r w:rsidR="00B44EFF" w:rsidRPr="00B44EFF">
        <w:rPr>
          <w:rFonts w:ascii="Tahoma" w:hAnsi="Tahoma" w:cs="Tahoma"/>
          <w:color w:val="222222"/>
        </w:rPr>
        <w:t>/</w:t>
      </w:r>
      <w:proofErr w:type="spellStart"/>
      <w:r w:rsidR="00B44EFF" w:rsidRPr="00B44EFF">
        <w:rPr>
          <w:rFonts w:ascii="Tahoma" w:hAnsi="Tahoma" w:cs="Tahoma"/>
          <w:color w:val="222222"/>
        </w:rPr>
        <w:t>appl</w:t>
      </w:r>
      <w:proofErr w:type="spellEnd"/>
      <w:r w:rsidR="00B44EFF">
        <w:rPr>
          <w:rFonts w:ascii="Tahoma" w:hAnsi="Tahoma" w:cs="Tahoma"/>
          <w:color w:val="222222"/>
        </w:rPr>
        <w:t>)</w:t>
      </w:r>
      <w:r>
        <w:rPr>
          <w:rFonts w:ascii="Tahoma" w:hAnsi="Tahoma" w:cs="Tahoma"/>
          <w:color w:val="222222"/>
        </w:rPr>
        <w:t xml:space="preserve"> will equate to a value such as /u01/oracle/VIS/apps/</w:t>
      </w:r>
      <w:proofErr w:type="spellStart"/>
      <w:r>
        <w:rPr>
          <w:rFonts w:ascii="Tahoma" w:hAnsi="Tahoma" w:cs="Tahoma"/>
          <w:color w:val="222222"/>
        </w:rPr>
        <w:t>apps_st</w:t>
      </w:r>
      <w:proofErr w:type="spellEnd"/>
      <w:r>
        <w:rPr>
          <w:rFonts w:ascii="Tahoma" w:hAnsi="Tahoma" w:cs="Tahoma"/>
          <w:color w:val="222222"/>
        </w:rPr>
        <w:t>/appl.</w:t>
      </w:r>
    </w:p>
    <w:p w:rsidR="002769C2" w:rsidRDefault="002769C2" w:rsidP="002769C2">
      <w:pPr>
        <w:pStyle w:val="Heading3"/>
        <w:jc w:val="both"/>
        <w:rPr>
          <w:rFonts w:ascii="Tahoma" w:hAnsi="Tahoma" w:cs="Tahoma"/>
          <w:color w:val="222222"/>
        </w:rPr>
      </w:pPr>
      <w:r>
        <w:rPr>
          <w:rFonts w:ascii="Tahoma" w:hAnsi="Tahoma" w:cs="Tahoma"/>
          <w:color w:val="222222"/>
        </w:rPr>
        <w:t>Log Files</w:t>
      </w:r>
    </w:p>
    <w:p w:rsidR="002769C2" w:rsidRDefault="002769C2" w:rsidP="002769C2">
      <w:pPr>
        <w:pStyle w:val="NormalWeb"/>
        <w:jc w:val="both"/>
        <w:rPr>
          <w:rFonts w:ascii="Tahoma" w:hAnsi="Tahoma" w:cs="Tahoma"/>
          <w:color w:val="222222"/>
        </w:rPr>
      </w:pPr>
      <w:r>
        <w:rPr>
          <w:rFonts w:ascii="Tahoma" w:hAnsi="Tahoma" w:cs="Tahoma"/>
          <w:color w:val="222222"/>
        </w:rPr>
        <w:t>Another advantage of employing the concept of an Instance Home is that log files can be stored centrally for an instance, and therefore managed more easily. This is particularly significant from a security perspective, as log files may contain sensitive data that should not be accessible to general users.</w:t>
      </w:r>
    </w:p>
    <w:p w:rsidR="002769C2" w:rsidRDefault="002769C2" w:rsidP="002769C2">
      <w:pPr>
        <w:pStyle w:val="NormalWeb"/>
        <w:jc w:val="both"/>
        <w:rPr>
          <w:rFonts w:ascii="Tahoma" w:hAnsi="Tahoma" w:cs="Tahoma"/>
          <w:color w:val="222222"/>
        </w:rPr>
      </w:pPr>
      <w:r>
        <w:rPr>
          <w:rFonts w:ascii="Tahoma" w:hAnsi="Tahoma" w:cs="Tahoma"/>
          <w:color w:val="222222"/>
        </w:rPr>
        <w:t>The following diagram shows the directory structure used for log files in Release 12, with some of the subdirectories used to categorize the log files:</w:t>
      </w:r>
    </w:p>
    <w:p w:rsidR="002769C2" w:rsidRDefault="00B44EFF" w:rsidP="002769C2">
      <w:pPr>
        <w:pStyle w:val="NormalWeb"/>
        <w:jc w:val="both"/>
        <w:rPr>
          <w:rFonts w:ascii="Tahoma" w:hAnsi="Tahoma" w:cs="Tahoma"/>
          <w:color w:val="222222"/>
        </w:rPr>
      </w:pPr>
      <w:proofErr w:type="gramStart"/>
      <w:r>
        <w:rPr>
          <w:rFonts w:ascii="Tahoma" w:hAnsi="Tahoma" w:cs="Tahoma"/>
          <w:b/>
          <w:bCs/>
          <w:color w:val="222222"/>
        </w:rPr>
        <w:t xml:space="preserve">Figure </w:t>
      </w:r>
      <w:r w:rsidR="002769C2">
        <w:rPr>
          <w:rFonts w:ascii="Tahoma" w:hAnsi="Tahoma" w:cs="Tahoma"/>
          <w:b/>
          <w:bCs/>
          <w:color w:val="222222"/>
        </w:rPr>
        <w:t xml:space="preserve"> Log</w:t>
      </w:r>
      <w:proofErr w:type="gramEnd"/>
      <w:r w:rsidR="002769C2">
        <w:rPr>
          <w:rFonts w:ascii="Tahoma" w:hAnsi="Tahoma" w:cs="Tahoma"/>
          <w:b/>
          <w:bCs/>
          <w:color w:val="222222"/>
        </w:rPr>
        <w:t xml:space="preserve"> Files</w:t>
      </w:r>
    </w:p>
    <w:p w:rsidR="002769C2" w:rsidRDefault="002769C2" w:rsidP="002769C2">
      <w:pPr>
        <w:pStyle w:val="NormalWeb"/>
        <w:jc w:val="both"/>
        <w:rPr>
          <w:rFonts w:ascii="Tahoma" w:hAnsi="Tahoma" w:cs="Tahoma"/>
          <w:color w:val="222222"/>
        </w:rPr>
      </w:pPr>
      <w:r>
        <w:rPr>
          <w:rFonts w:ascii="Tahoma" w:hAnsi="Tahoma" w:cs="Tahoma"/>
          <w:noProof/>
          <w:color w:val="222222"/>
        </w:rPr>
        <w:drawing>
          <wp:inline distT="0" distB="0" distL="0" distR="0">
            <wp:extent cx="5514975" cy="3219450"/>
            <wp:effectExtent l="19050" t="0" r="9525" b="0"/>
            <wp:docPr id="8" name="Picture 8" descr="the picture is described in the documen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picture is described in the document text"/>
                    <pic:cNvPicPr>
                      <a:picLocks noChangeAspect="1" noChangeArrowheads="1"/>
                    </pic:cNvPicPr>
                  </pic:nvPicPr>
                  <pic:blipFill>
                    <a:blip r:embed="rId7" cstate="print"/>
                    <a:srcRect/>
                    <a:stretch>
                      <a:fillRect/>
                    </a:stretch>
                  </pic:blipFill>
                  <pic:spPr bwMode="auto">
                    <a:xfrm>
                      <a:off x="0" y="0"/>
                      <a:ext cx="5514975" cy="3219450"/>
                    </a:xfrm>
                    <a:prstGeom prst="rect">
                      <a:avLst/>
                    </a:prstGeom>
                    <a:noFill/>
                    <a:ln w="9525">
                      <a:noFill/>
                      <a:miter lim="800000"/>
                      <a:headEnd/>
                      <a:tailEnd/>
                    </a:ln>
                  </pic:spPr>
                </pic:pic>
              </a:graphicData>
            </a:graphic>
          </wp:inline>
        </w:drawing>
      </w:r>
    </w:p>
    <w:p w:rsidR="002769C2" w:rsidRDefault="00B44EFF" w:rsidP="002769C2">
      <w:pPr>
        <w:jc w:val="both"/>
      </w:pPr>
      <w:proofErr w:type="spellStart"/>
      <w:proofErr w:type="gramStart"/>
      <w:r>
        <w:t>cd</w:t>
      </w:r>
      <w:proofErr w:type="spellEnd"/>
      <w:proofErr w:type="gramEnd"/>
      <w:r>
        <w:t xml:space="preserve"> $LOG_HOME or </w:t>
      </w:r>
      <w:proofErr w:type="spellStart"/>
      <w:r>
        <w:t>cd</w:t>
      </w:r>
      <w:proofErr w:type="spellEnd"/>
      <w:r>
        <w:t xml:space="preserve"> $INST_TOP/logs</w:t>
      </w:r>
    </w:p>
    <w:p w:rsidR="00454A8C" w:rsidRDefault="00454A8C" w:rsidP="002769C2">
      <w:pPr>
        <w:jc w:val="both"/>
      </w:pPr>
      <w:proofErr w:type="spellStart"/>
      <w:proofErr w:type="gramStart"/>
      <w:r>
        <w:t>cd</w:t>
      </w:r>
      <w:proofErr w:type="spellEnd"/>
      <w:proofErr w:type="gramEnd"/>
      <w:r>
        <w:t xml:space="preserve"> $APPLCSF</w:t>
      </w:r>
    </w:p>
    <w:p w:rsidR="006A13CF" w:rsidRDefault="006A13CF" w:rsidP="002769C2">
      <w:pPr>
        <w:jc w:val="both"/>
      </w:pPr>
      <w:r>
        <w:rPr>
          <w:rStyle w:val="Strong"/>
          <w:color w:val="4A1818"/>
          <w:u w:val="single"/>
        </w:rPr>
        <w:lastRenderedPageBreak/>
        <w:t>Workflow Mailer log</w:t>
      </w:r>
    </w:p>
    <w:p w:rsidR="00454A8C" w:rsidRDefault="00454A8C" w:rsidP="002769C2">
      <w:pPr>
        <w:jc w:val="both"/>
      </w:pPr>
      <w:r w:rsidRPr="00454A8C">
        <w:t>/u05/oracle/R12VIS/inst/apps/R12VIS_oslcoe04/logs/</w:t>
      </w:r>
      <w:proofErr w:type="spellStart"/>
      <w:r w:rsidRPr="00454A8C">
        <w:t>appl</w:t>
      </w:r>
      <w:proofErr w:type="spellEnd"/>
      <w:r w:rsidRPr="00454A8C">
        <w:t>/</w:t>
      </w:r>
      <w:proofErr w:type="spellStart"/>
      <w:r w:rsidRPr="00454A8C">
        <w:t>conc</w:t>
      </w:r>
      <w:proofErr w:type="spellEnd"/>
      <w:r>
        <w:t xml:space="preserve">   ---- not in admin </w:t>
      </w:r>
    </w:p>
    <w:p w:rsidR="00454A8C" w:rsidRDefault="00454A8C" w:rsidP="002769C2">
      <w:pPr>
        <w:jc w:val="both"/>
      </w:pPr>
      <w:proofErr w:type="spellStart"/>
      <w:proofErr w:type="gramStart"/>
      <w:r>
        <w:t>cd</w:t>
      </w:r>
      <w:proofErr w:type="spellEnd"/>
      <w:proofErr w:type="gramEnd"/>
      <w:r>
        <w:t xml:space="preserve"> $APPLRGF</w:t>
      </w:r>
    </w:p>
    <w:p w:rsidR="006A13CF" w:rsidRDefault="006A13CF" w:rsidP="002769C2">
      <w:pPr>
        <w:jc w:val="both"/>
      </w:pPr>
      <w:r>
        <w:rPr>
          <w:rStyle w:val="Strong"/>
          <w:color w:val="4A1818"/>
          <w:u w:val="single"/>
        </w:rPr>
        <w:t>OAM (Oracle Application Manager) log</w:t>
      </w:r>
    </w:p>
    <w:p w:rsidR="00454A8C" w:rsidRDefault="00454A8C" w:rsidP="002769C2">
      <w:pPr>
        <w:jc w:val="both"/>
      </w:pPr>
      <w:r w:rsidRPr="00454A8C">
        <w:t>/u05/oracle/R12VIS/inst/apps/R12VIS_oslcoe04/logs/</w:t>
      </w:r>
      <w:proofErr w:type="spellStart"/>
      <w:r w:rsidRPr="00454A8C">
        <w:t>appl</w:t>
      </w:r>
      <w:proofErr w:type="spellEnd"/>
      <w:r w:rsidRPr="00454A8C">
        <w:t>/</w:t>
      </w:r>
      <w:proofErr w:type="spellStart"/>
      <w:r w:rsidRPr="00454A8C">
        <w:t>rgf</w:t>
      </w:r>
      <w:proofErr w:type="spellEnd"/>
      <w:r>
        <w:t xml:space="preserve">   -- not in admin</w:t>
      </w:r>
    </w:p>
    <w:p w:rsidR="00454A8C" w:rsidRDefault="00454A8C" w:rsidP="002769C2">
      <w:pPr>
        <w:jc w:val="both"/>
      </w:pPr>
      <w:proofErr w:type="gramStart"/>
      <w:r>
        <w:t>admin</w:t>
      </w:r>
      <w:proofErr w:type="gramEnd"/>
      <w:r>
        <w:t xml:space="preserve"> is present, but contains a folder log  </w:t>
      </w:r>
    </w:p>
    <w:p w:rsidR="005C59F2" w:rsidRDefault="005C59F2" w:rsidP="002769C2">
      <w:pPr>
        <w:jc w:val="both"/>
      </w:pPr>
    </w:p>
    <w:p w:rsidR="005C59F2" w:rsidRDefault="005C59F2" w:rsidP="005C59F2">
      <w:pPr>
        <w:pStyle w:val="Heading2"/>
        <w:jc w:val="both"/>
        <w:rPr>
          <w:rFonts w:ascii="Tahoma" w:hAnsi="Tahoma" w:cs="Tahoma"/>
          <w:color w:val="222222"/>
        </w:rPr>
      </w:pPr>
      <w:bookmarkStart w:id="7" w:name="338704"/>
      <w:bookmarkEnd w:id="7"/>
      <w:r>
        <w:rPr>
          <w:rFonts w:ascii="Tahoma" w:hAnsi="Tahoma" w:cs="Tahoma"/>
          <w:color w:val="222222"/>
        </w:rPr>
        <w:t>The data Directory</w:t>
      </w:r>
    </w:p>
    <w:p w:rsidR="005C59F2" w:rsidRDefault="005C59F2" w:rsidP="005C59F2">
      <w:pPr>
        <w:pStyle w:val="NormalWeb"/>
        <w:jc w:val="both"/>
        <w:rPr>
          <w:rFonts w:ascii="Tahoma" w:hAnsi="Tahoma" w:cs="Tahoma"/>
          <w:color w:val="222222"/>
        </w:rPr>
      </w:pPr>
      <w:r>
        <w:rPr>
          <w:rFonts w:ascii="Tahoma" w:hAnsi="Tahoma" w:cs="Tahoma"/>
          <w:color w:val="222222"/>
        </w:rPr>
        <w:t xml:space="preserve">The </w:t>
      </w:r>
      <w:r>
        <w:rPr>
          <w:rFonts w:ascii="Tahoma" w:hAnsi="Tahoma" w:cs="Tahoma"/>
          <w:b/>
          <w:bCs/>
          <w:color w:val="222222"/>
        </w:rPr>
        <w:t>db/</w:t>
      </w:r>
      <w:proofErr w:type="spellStart"/>
      <w:r>
        <w:rPr>
          <w:rFonts w:ascii="Tahoma" w:hAnsi="Tahoma" w:cs="Tahoma"/>
          <w:b/>
          <w:bCs/>
          <w:color w:val="222222"/>
        </w:rPr>
        <w:t>apps_st</w:t>
      </w:r>
      <w:proofErr w:type="spellEnd"/>
      <w:r>
        <w:rPr>
          <w:rFonts w:ascii="Tahoma" w:hAnsi="Tahoma" w:cs="Tahoma"/>
          <w:b/>
          <w:bCs/>
          <w:color w:val="222222"/>
        </w:rPr>
        <w:t>/data</w:t>
      </w:r>
      <w:r>
        <w:rPr>
          <w:rFonts w:ascii="Tahoma" w:hAnsi="Tahoma" w:cs="Tahoma"/>
          <w:color w:val="222222"/>
        </w:rPr>
        <w:t xml:space="preserve"> directory stores the different types of file used by the Oracle database. Rapid Install places the system, data, and index files in directories below several file system mount points on the database machine. You can specify these mount points during installation.</w:t>
      </w:r>
    </w:p>
    <w:p w:rsidR="005C59F2" w:rsidRDefault="005C59F2" w:rsidP="005C59F2">
      <w:pPr>
        <w:pStyle w:val="Heading2"/>
        <w:jc w:val="both"/>
        <w:rPr>
          <w:rFonts w:ascii="Tahoma" w:hAnsi="Tahoma" w:cs="Tahoma"/>
          <w:color w:val="222222"/>
        </w:rPr>
      </w:pPr>
      <w:bookmarkStart w:id="8" w:name="338705"/>
      <w:bookmarkEnd w:id="8"/>
      <w:r>
        <w:rPr>
          <w:rFonts w:ascii="Tahoma" w:hAnsi="Tahoma" w:cs="Tahoma"/>
          <w:color w:val="222222"/>
        </w:rPr>
        <w:t>The db Directory</w:t>
      </w:r>
    </w:p>
    <w:p w:rsidR="005C59F2" w:rsidRDefault="005C59F2" w:rsidP="005C59F2">
      <w:pPr>
        <w:pStyle w:val="NormalWeb"/>
        <w:jc w:val="both"/>
        <w:rPr>
          <w:rFonts w:ascii="Tahoma" w:hAnsi="Tahoma" w:cs="Tahoma"/>
          <w:color w:val="222222"/>
        </w:rPr>
      </w:pPr>
      <w:r>
        <w:rPr>
          <w:rFonts w:ascii="Tahoma" w:hAnsi="Tahoma" w:cs="Tahoma"/>
          <w:color w:val="222222"/>
        </w:rPr>
        <w:t xml:space="preserve">Oracle E-Business Suite supports employing an Oracle E-Business Suite database running on one ORACLE_HOME, while running other Oracle E-Business Suite components on additional ORACLE_HOMEs. This </w:t>
      </w:r>
      <w:r>
        <w:rPr>
          <w:rFonts w:ascii="Tahoma" w:hAnsi="Tahoma" w:cs="Tahoma"/>
          <w:i/>
          <w:iCs/>
          <w:color w:val="222222"/>
        </w:rPr>
        <w:t>multiple ORACLE_HOMEs</w:t>
      </w:r>
      <w:bookmarkStart w:id="9" w:name="d0e2442"/>
      <w:bookmarkEnd w:id="9"/>
      <w:r>
        <w:rPr>
          <w:rFonts w:ascii="Tahoma" w:hAnsi="Tahoma" w:cs="Tahoma"/>
          <w:color w:val="222222"/>
        </w:rPr>
        <w:t xml:space="preserve"> configuration allows Oracle E-Business Suite to utilize new features of the Oracle Database and associated technologies in the most flexible manner.</w:t>
      </w:r>
    </w:p>
    <w:p w:rsidR="005C59F2" w:rsidRDefault="005C59F2" w:rsidP="005C59F2">
      <w:pPr>
        <w:pStyle w:val="NormalWeb"/>
        <w:jc w:val="both"/>
        <w:rPr>
          <w:rFonts w:ascii="Tahoma" w:hAnsi="Tahoma" w:cs="Tahoma"/>
          <w:color w:val="222222"/>
        </w:rPr>
      </w:pPr>
      <w:r>
        <w:rPr>
          <w:rFonts w:ascii="Tahoma" w:hAnsi="Tahoma" w:cs="Tahoma"/>
          <w:color w:val="222222"/>
        </w:rPr>
        <w:t xml:space="preserve">Release 12 utilizes an Oracle Database 11g ORACLE_HOME, </w:t>
      </w:r>
      <w:bookmarkStart w:id="10" w:name="d0e2448"/>
      <w:bookmarkStart w:id="11" w:name="d0e2451"/>
      <w:bookmarkStart w:id="12" w:name="d0e2454"/>
      <w:bookmarkEnd w:id="10"/>
      <w:bookmarkEnd w:id="11"/>
      <w:bookmarkEnd w:id="12"/>
      <w:r>
        <w:rPr>
          <w:rFonts w:ascii="Tahoma" w:hAnsi="Tahoma" w:cs="Tahoma"/>
          <w:color w:val="222222"/>
        </w:rPr>
        <w:t xml:space="preserve">(Oracle E-Business Suite database home) </w:t>
      </w:r>
      <w:bookmarkStart w:id="13" w:name="d0e2458"/>
      <w:bookmarkEnd w:id="13"/>
      <w:r>
        <w:rPr>
          <w:rFonts w:ascii="Tahoma" w:hAnsi="Tahoma" w:cs="Tahoma"/>
          <w:color w:val="222222"/>
        </w:rPr>
        <w:t xml:space="preserve">whose files are located under the </w:t>
      </w:r>
      <w:r>
        <w:rPr>
          <w:rFonts w:ascii="Tahoma" w:hAnsi="Tahoma" w:cs="Tahoma"/>
          <w:i/>
          <w:iCs/>
          <w:color w:val="222222"/>
        </w:rPr>
        <w:t>db</w:t>
      </w:r>
      <w:r>
        <w:rPr>
          <w:rFonts w:ascii="Tahoma" w:hAnsi="Tahoma" w:cs="Tahoma"/>
          <w:color w:val="222222"/>
        </w:rPr>
        <w:t xml:space="preserve"> directory. These files are needed for running and maintaining the Oracle E-Business Suite database.</w:t>
      </w:r>
    </w:p>
    <w:p w:rsidR="005C59F2" w:rsidRDefault="005C59F2" w:rsidP="005C59F2">
      <w:pPr>
        <w:pStyle w:val="NormalWeb"/>
        <w:jc w:val="both"/>
        <w:rPr>
          <w:rFonts w:ascii="Tahoma" w:hAnsi="Tahoma" w:cs="Tahoma"/>
          <w:color w:val="222222"/>
        </w:rPr>
      </w:pPr>
      <w:r>
        <w:rPr>
          <w:rFonts w:ascii="Tahoma" w:hAnsi="Tahoma" w:cs="Tahoma"/>
          <w:color w:val="222222"/>
        </w:rPr>
        <w:t xml:space="preserve">Oracle E-Business Suite is always certified with database server </w:t>
      </w:r>
      <w:proofErr w:type="spellStart"/>
      <w:r>
        <w:rPr>
          <w:rFonts w:ascii="Tahoma" w:hAnsi="Tahoma" w:cs="Tahoma"/>
          <w:i/>
          <w:iCs/>
          <w:color w:val="222222"/>
        </w:rPr>
        <w:t>patchsets</w:t>
      </w:r>
      <w:proofErr w:type="spellEnd"/>
      <w:r>
        <w:rPr>
          <w:rFonts w:ascii="Tahoma" w:hAnsi="Tahoma" w:cs="Tahoma"/>
          <w:color w:val="222222"/>
        </w:rPr>
        <w:t xml:space="preserve"> (minor maintenance releases).</w:t>
      </w:r>
    </w:p>
    <w:p w:rsidR="0009354E" w:rsidRDefault="0009354E" w:rsidP="00C53FE2">
      <w:pPr>
        <w:pStyle w:val="Heading2"/>
        <w:jc w:val="both"/>
        <w:rPr>
          <w:rFonts w:ascii="Tahoma" w:hAnsi="Tahoma" w:cs="Tahoma"/>
          <w:color w:val="222222"/>
        </w:rPr>
      </w:pPr>
      <w:bookmarkStart w:id="14" w:name="338706"/>
      <w:bookmarkEnd w:id="14"/>
    </w:p>
    <w:p w:rsidR="0009354E" w:rsidRDefault="0009354E" w:rsidP="00C53FE2">
      <w:pPr>
        <w:pStyle w:val="Heading2"/>
        <w:jc w:val="both"/>
        <w:rPr>
          <w:rFonts w:ascii="Tahoma" w:hAnsi="Tahoma" w:cs="Tahoma"/>
          <w:color w:val="222222"/>
        </w:rPr>
      </w:pPr>
    </w:p>
    <w:p w:rsidR="0009354E" w:rsidRDefault="0009354E" w:rsidP="00C53FE2">
      <w:pPr>
        <w:pStyle w:val="Heading2"/>
        <w:jc w:val="both"/>
        <w:rPr>
          <w:rFonts w:ascii="Tahoma" w:hAnsi="Tahoma" w:cs="Tahoma"/>
          <w:color w:val="222222"/>
        </w:rPr>
      </w:pPr>
    </w:p>
    <w:p w:rsidR="0009354E" w:rsidRDefault="0009354E" w:rsidP="00C53FE2">
      <w:pPr>
        <w:pStyle w:val="Heading2"/>
        <w:jc w:val="both"/>
        <w:rPr>
          <w:rFonts w:ascii="Tahoma" w:hAnsi="Tahoma" w:cs="Tahoma"/>
          <w:color w:val="222222"/>
        </w:rPr>
      </w:pPr>
    </w:p>
    <w:p w:rsidR="00C53FE2" w:rsidRDefault="00C53FE2" w:rsidP="00C53FE2">
      <w:pPr>
        <w:pStyle w:val="Heading2"/>
        <w:jc w:val="both"/>
        <w:rPr>
          <w:rFonts w:ascii="Tahoma" w:hAnsi="Tahoma" w:cs="Tahoma"/>
          <w:color w:val="222222"/>
        </w:rPr>
      </w:pPr>
      <w:r>
        <w:rPr>
          <w:rFonts w:ascii="Tahoma" w:hAnsi="Tahoma" w:cs="Tahoma"/>
          <w:color w:val="222222"/>
        </w:rPr>
        <w:lastRenderedPageBreak/>
        <w:t xml:space="preserve">The </w:t>
      </w:r>
      <w:proofErr w:type="spellStart"/>
      <w:r>
        <w:rPr>
          <w:rFonts w:ascii="Tahoma" w:hAnsi="Tahoma" w:cs="Tahoma"/>
          <w:color w:val="222222"/>
        </w:rPr>
        <w:t>comn</w:t>
      </w:r>
      <w:proofErr w:type="spellEnd"/>
      <w:r>
        <w:rPr>
          <w:rFonts w:ascii="Tahoma" w:hAnsi="Tahoma" w:cs="Tahoma"/>
          <w:color w:val="222222"/>
        </w:rPr>
        <w:t xml:space="preserve"> Directory</w:t>
      </w:r>
    </w:p>
    <w:p w:rsidR="00C53FE2" w:rsidRDefault="00C53FE2" w:rsidP="00C53FE2">
      <w:pPr>
        <w:pStyle w:val="NormalWeb"/>
        <w:jc w:val="both"/>
        <w:rPr>
          <w:rFonts w:ascii="Tahoma" w:hAnsi="Tahoma" w:cs="Tahoma"/>
          <w:color w:val="222222"/>
        </w:rPr>
      </w:pPr>
      <w:bookmarkStart w:id="15" w:name="d0e2477"/>
      <w:bookmarkEnd w:id="15"/>
      <w:r>
        <w:rPr>
          <w:rFonts w:ascii="Tahoma" w:hAnsi="Tahoma" w:cs="Tahoma"/>
          <w:color w:val="222222"/>
        </w:rPr>
        <w:t xml:space="preserve">The </w:t>
      </w:r>
      <w:r>
        <w:rPr>
          <w:rFonts w:ascii="Tahoma" w:hAnsi="Tahoma" w:cs="Tahoma"/>
          <w:b/>
          <w:bCs/>
          <w:color w:val="222222"/>
        </w:rPr>
        <w:t>apps/</w:t>
      </w:r>
      <w:proofErr w:type="spellStart"/>
      <w:r>
        <w:rPr>
          <w:rFonts w:ascii="Tahoma" w:hAnsi="Tahoma" w:cs="Tahoma"/>
          <w:b/>
          <w:bCs/>
          <w:color w:val="222222"/>
        </w:rPr>
        <w:t>apps_st</w:t>
      </w:r>
      <w:proofErr w:type="spellEnd"/>
      <w:r>
        <w:rPr>
          <w:rFonts w:ascii="Tahoma" w:hAnsi="Tahoma" w:cs="Tahoma"/>
          <w:b/>
          <w:bCs/>
          <w:color w:val="222222"/>
        </w:rPr>
        <w:t>/</w:t>
      </w:r>
      <w:proofErr w:type="spellStart"/>
      <w:r>
        <w:rPr>
          <w:rFonts w:ascii="Tahoma" w:hAnsi="Tahoma" w:cs="Tahoma"/>
          <w:b/>
          <w:bCs/>
          <w:color w:val="222222"/>
        </w:rPr>
        <w:t>comn</w:t>
      </w:r>
      <w:proofErr w:type="spellEnd"/>
      <w:r>
        <w:rPr>
          <w:rFonts w:ascii="Tahoma" w:hAnsi="Tahoma" w:cs="Tahoma"/>
          <w:color w:val="222222"/>
        </w:rPr>
        <w:t xml:space="preserve"> (COMMON_TOP) </w:t>
      </w:r>
      <w:bookmarkStart w:id="16" w:name="d0e2486"/>
      <w:bookmarkEnd w:id="16"/>
      <w:r>
        <w:rPr>
          <w:rFonts w:ascii="Tahoma" w:hAnsi="Tahoma" w:cs="Tahoma"/>
          <w:color w:val="222222"/>
        </w:rPr>
        <w:t>directory contains files used by many different Oracle E-Business Suite products, and which may also be used with third-party products.</w:t>
      </w:r>
    </w:p>
    <w:p w:rsidR="00C53FE2" w:rsidRDefault="00C53FE2" w:rsidP="00C53FE2">
      <w:pPr>
        <w:pStyle w:val="NormalWeb"/>
        <w:jc w:val="both"/>
        <w:rPr>
          <w:rFonts w:ascii="Tahoma" w:hAnsi="Tahoma" w:cs="Tahoma"/>
          <w:color w:val="222222"/>
        </w:rPr>
      </w:pPr>
      <w:r>
        <w:rPr>
          <w:rFonts w:ascii="Tahoma" w:hAnsi="Tahoma" w:cs="Tahoma"/>
          <w:b/>
          <w:bCs/>
          <w:color w:val="222222"/>
        </w:rPr>
        <w:t>COMMON_TOP Directory Structure</w:t>
      </w:r>
    </w:p>
    <w:p w:rsidR="00C53FE2" w:rsidRDefault="00C53FE2" w:rsidP="00C53FE2">
      <w:pPr>
        <w:pStyle w:val="NormalWeb"/>
        <w:jc w:val="both"/>
        <w:rPr>
          <w:rFonts w:ascii="Tahoma" w:hAnsi="Tahoma" w:cs="Tahoma"/>
          <w:color w:val="222222"/>
        </w:rPr>
      </w:pPr>
      <w:r>
        <w:rPr>
          <w:rFonts w:ascii="Tahoma" w:hAnsi="Tahoma" w:cs="Tahoma"/>
          <w:noProof/>
          <w:color w:val="222222"/>
        </w:rPr>
        <w:drawing>
          <wp:inline distT="0" distB="0" distL="0" distR="0">
            <wp:extent cx="5038725" cy="3495675"/>
            <wp:effectExtent l="19050" t="0" r="9525" b="0"/>
            <wp:docPr id="13" name="Picture 13" descr="the picture is described in the documen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picture is described in the document text"/>
                    <pic:cNvPicPr>
                      <a:picLocks noChangeAspect="1" noChangeArrowheads="1"/>
                    </pic:cNvPicPr>
                  </pic:nvPicPr>
                  <pic:blipFill>
                    <a:blip r:embed="rId8" cstate="print"/>
                    <a:srcRect/>
                    <a:stretch>
                      <a:fillRect/>
                    </a:stretch>
                  </pic:blipFill>
                  <pic:spPr bwMode="auto">
                    <a:xfrm>
                      <a:off x="0" y="0"/>
                      <a:ext cx="5038725" cy="3495675"/>
                    </a:xfrm>
                    <a:prstGeom prst="rect">
                      <a:avLst/>
                    </a:prstGeom>
                    <a:noFill/>
                    <a:ln w="9525">
                      <a:noFill/>
                      <a:miter lim="800000"/>
                      <a:headEnd/>
                      <a:tailEnd/>
                    </a:ln>
                  </pic:spPr>
                </pic:pic>
              </a:graphicData>
            </a:graphic>
          </wp:inline>
        </w:drawing>
      </w:r>
    </w:p>
    <w:p w:rsidR="00C53FE2" w:rsidRDefault="00C53FE2" w:rsidP="00C53FE2">
      <w:pPr>
        <w:pStyle w:val="NormalWeb"/>
        <w:jc w:val="both"/>
        <w:rPr>
          <w:rFonts w:ascii="Tahoma" w:hAnsi="Tahoma" w:cs="Tahoma"/>
          <w:color w:val="222222"/>
        </w:rPr>
      </w:pPr>
      <w:r>
        <w:rPr>
          <w:rFonts w:ascii="Tahoma" w:hAnsi="Tahoma" w:cs="Tahoma"/>
          <w:b/>
          <w:bCs/>
          <w:color w:val="222222"/>
        </w:rPr>
        <w:t>The admin directory</w:t>
      </w:r>
    </w:p>
    <w:p w:rsidR="00C53FE2" w:rsidRDefault="00C53FE2" w:rsidP="00C53FE2">
      <w:pPr>
        <w:pStyle w:val="NormalWeb"/>
        <w:jc w:val="both"/>
        <w:rPr>
          <w:rFonts w:ascii="Tahoma" w:hAnsi="Tahoma" w:cs="Tahoma"/>
          <w:color w:val="222222"/>
        </w:rPr>
      </w:pPr>
      <w:r>
        <w:rPr>
          <w:rFonts w:ascii="Tahoma" w:hAnsi="Tahoma" w:cs="Tahoma"/>
          <w:color w:val="222222"/>
        </w:rPr>
        <w:t>The admin directory, under the</w:t>
      </w:r>
      <w:r w:rsidR="001C23E7">
        <w:rPr>
          <w:rFonts w:ascii="Tahoma" w:hAnsi="Tahoma" w:cs="Tahoma"/>
          <w:color w:val="222222"/>
        </w:rPr>
        <w:t xml:space="preserve"> </w:t>
      </w:r>
      <w:r>
        <w:rPr>
          <w:rFonts w:ascii="Tahoma" w:hAnsi="Tahoma" w:cs="Tahoma"/>
          <w:color w:val="222222"/>
        </w:rPr>
        <w:t>COMMON_</w:t>
      </w:r>
      <w:proofErr w:type="gramStart"/>
      <w:r>
        <w:rPr>
          <w:rFonts w:ascii="Tahoma" w:hAnsi="Tahoma" w:cs="Tahoma"/>
          <w:color w:val="222222"/>
        </w:rPr>
        <w:t>TOP</w:t>
      </w:r>
      <w:r w:rsidR="001C23E7">
        <w:rPr>
          <w:rFonts w:ascii="Tahoma" w:hAnsi="Tahoma" w:cs="Tahoma"/>
          <w:color w:val="222222"/>
        </w:rPr>
        <w:t>(</w:t>
      </w:r>
      <w:proofErr w:type="gramEnd"/>
      <w:r w:rsidR="001C23E7" w:rsidRPr="001C23E7">
        <w:rPr>
          <w:rFonts w:ascii="Tahoma" w:hAnsi="Tahoma" w:cs="Tahoma"/>
          <w:color w:val="222222"/>
        </w:rPr>
        <w:t>/u05/oracle/R12VIS/apps/</w:t>
      </w:r>
      <w:proofErr w:type="spellStart"/>
      <w:r w:rsidR="001C23E7" w:rsidRPr="001C23E7">
        <w:rPr>
          <w:rFonts w:ascii="Tahoma" w:hAnsi="Tahoma" w:cs="Tahoma"/>
          <w:color w:val="222222"/>
        </w:rPr>
        <w:t>apps_st</w:t>
      </w:r>
      <w:proofErr w:type="spellEnd"/>
      <w:r w:rsidR="001C23E7" w:rsidRPr="001C23E7">
        <w:rPr>
          <w:rFonts w:ascii="Tahoma" w:hAnsi="Tahoma" w:cs="Tahoma"/>
          <w:color w:val="222222"/>
        </w:rPr>
        <w:t>/</w:t>
      </w:r>
      <w:proofErr w:type="spellStart"/>
      <w:r w:rsidR="001C23E7" w:rsidRPr="001C23E7">
        <w:rPr>
          <w:rFonts w:ascii="Tahoma" w:hAnsi="Tahoma" w:cs="Tahoma"/>
          <w:color w:val="222222"/>
        </w:rPr>
        <w:t>comn</w:t>
      </w:r>
      <w:proofErr w:type="spellEnd"/>
      <w:r w:rsidR="001C23E7">
        <w:rPr>
          <w:rFonts w:ascii="Tahoma" w:hAnsi="Tahoma" w:cs="Tahoma"/>
          <w:color w:val="222222"/>
        </w:rPr>
        <w:t>)/admin (</w:t>
      </w:r>
      <w:r w:rsidR="001C23E7" w:rsidRPr="001C23E7">
        <w:rPr>
          <w:rFonts w:ascii="Tahoma" w:hAnsi="Tahoma" w:cs="Tahoma"/>
          <w:color w:val="222222"/>
        </w:rPr>
        <w:t>/u05/oracle/R12VIS/apps/</w:t>
      </w:r>
      <w:proofErr w:type="spellStart"/>
      <w:r w:rsidR="001C23E7" w:rsidRPr="001C23E7">
        <w:rPr>
          <w:rFonts w:ascii="Tahoma" w:hAnsi="Tahoma" w:cs="Tahoma"/>
          <w:color w:val="222222"/>
        </w:rPr>
        <w:t>apps_st</w:t>
      </w:r>
      <w:proofErr w:type="spellEnd"/>
      <w:r w:rsidR="001C23E7" w:rsidRPr="001C23E7">
        <w:rPr>
          <w:rFonts w:ascii="Tahoma" w:hAnsi="Tahoma" w:cs="Tahoma"/>
          <w:color w:val="222222"/>
        </w:rPr>
        <w:t>/</w:t>
      </w:r>
      <w:proofErr w:type="spellStart"/>
      <w:r w:rsidR="001C23E7" w:rsidRPr="001C23E7">
        <w:rPr>
          <w:rFonts w:ascii="Tahoma" w:hAnsi="Tahoma" w:cs="Tahoma"/>
          <w:color w:val="222222"/>
        </w:rPr>
        <w:t>comn</w:t>
      </w:r>
      <w:proofErr w:type="spellEnd"/>
      <w:r w:rsidR="001C23E7">
        <w:rPr>
          <w:rFonts w:ascii="Tahoma" w:hAnsi="Tahoma" w:cs="Tahoma"/>
          <w:color w:val="222222"/>
        </w:rPr>
        <w:t>/admin)</w:t>
      </w:r>
      <w:r>
        <w:rPr>
          <w:rFonts w:ascii="Tahoma" w:hAnsi="Tahoma" w:cs="Tahoma"/>
          <w:color w:val="222222"/>
        </w:rPr>
        <w:t xml:space="preserve"> directory, is the default location for the concurrent manager log and output</w:t>
      </w:r>
      <w:bookmarkStart w:id="17" w:name="d0e2503"/>
      <w:bookmarkEnd w:id="17"/>
      <w:r>
        <w:rPr>
          <w:rFonts w:ascii="Tahoma" w:hAnsi="Tahoma" w:cs="Tahoma"/>
          <w:color w:val="222222"/>
        </w:rPr>
        <w:t xml:space="preserve"> directories. When the concurrent managers run Oracle E-Business Suite reports, they write the log files and temporary files to the </w:t>
      </w:r>
      <w:r>
        <w:rPr>
          <w:rFonts w:ascii="Tahoma" w:hAnsi="Tahoma" w:cs="Tahoma"/>
          <w:i/>
          <w:iCs/>
          <w:color w:val="222222"/>
        </w:rPr>
        <w:t>log</w:t>
      </w:r>
      <w:r>
        <w:rPr>
          <w:rFonts w:ascii="Tahoma" w:hAnsi="Tahoma" w:cs="Tahoma"/>
          <w:color w:val="222222"/>
        </w:rPr>
        <w:t xml:space="preserve"> subdirectory</w:t>
      </w:r>
      <w:r w:rsidR="001C23E7">
        <w:rPr>
          <w:rFonts w:ascii="Tahoma" w:hAnsi="Tahoma" w:cs="Tahoma"/>
          <w:color w:val="222222"/>
        </w:rPr>
        <w:t>(</w:t>
      </w:r>
      <w:r w:rsidR="001C23E7" w:rsidRPr="001C23E7">
        <w:rPr>
          <w:rFonts w:ascii="Tahoma" w:hAnsi="Tahoma" w:cs="Tahoma"/>
          <w:color w:val="222222"/>
        </w:rPr>
        <w:t>/u05/oracle/R12VIS/apps/</w:t>
      </w:r>
      <w:proofErr w:type="spellStart"/>
      <w:r w:rsidR="001C23E7" w:rsidRPr="001C23E7">
        <w:rPr>
          <w:rFonts w:ascii="Tahoma" w:hAnsi="Tahoma" w:cs="Tahoma"/>
          <w:color w:val="222222"/>
        </w:rPr>
        <w:t>apps_st</w:t>
      </w:r>
      <w:proofErr w:type="spellEnd"/>
      <w:r w:rsidR="001C23E7" w:rsidRPr="001C23E7">
        <w:rPr>
          <w:rFonts w:ascii="Tahoma" w:hAnsi="Tahoma" w:cs="Tahoma"/>
          <w:color w:val="222222"/>
        </w:rPr>
        <w:t>/</w:t>
      </w:r>
      <w:proofErr w:type="spellStart"/>
      <w:r w:rsidR="001C23E7" w:rsidRPr="001C23E7">
        <w:rPr>
          <w:rFonts w:ascii="Tahoma" w:hAnsi="Tahoma" w:cs="Tahoma"/>
          <w:color w:val="222222"/>
        </w:rPr>
        <w:t>comn</w:t>
      </w:r>
      <w:proofErr w:type="spellEnd"/>
      <w:r w:rsidR="001C23E7">
        <w:rPr>
          <w:rFonts w:ascii="Tahoma" w:hAnsi="Tahoma" w:cs="Tahoma"/>
          <w:color w:val="222222"/>
        </w:rPr>
        <w:t>/admin/log)</w:t>
      </w:r>
      <w:r>
        <w:rPr>
          <w:rFonts w:ascii="Tahoma" w:hAnsi="Tahoma" w:cs="Tahoma"/>
          <w:color w:val="222222"/>
        </w:rPr>
        <w:t xml:space="preserve"> of the admin directory, and the output files to the </w:t>
      </w:r>
      <w:r>
        <w:rPr>
          <w:rFonts w:ascii="Tahoma" w:hAnsi="Tahoma" w:cs="Tahoma"/>
          <w:i/>
          <w:iCs/>
          <w:color w:val="222222"/>
        </w:rPr>
        <w:t>out</w:t>
      </w:r>
      <w:r>
        <w:rPr>
          <w:rFonts w:ascii="Tahoma" w:hAnsi="Tahoma" w:cs="Tahoma"/>
          <w:color w:val="222222"/>
        </w:rPr>
        <w:t xml:space="preserve"> subdirectory</w:t>
      </w:r>
      <w:r w:rsidR="001C23E7">
        <w:rPr>
          <w:rFonts w:ascii="Tahoma" w:hAnsi="Tahoma" w:cs="Tahoma"/>
          <w:color w:val="222222"/>
        </w:rPr>
        <w:t>(</w:t>
      </w:r>
      <w:r w:rsidR="001C23E7" w:rsidRPr="001C23E7">
        <w:rPr>
          <w:rFonts w:ascii="Tahoma" w:hAnsi="Tahoma" w:cs="Tahoma"/>
          <w:color w:val="222222"/>
        </w:rPr>
        <w:t>/u05/oracle/R12VIS/apps/</w:t>
      </w:r>
      <w:proofErr w:type="spellStart"/>
      <w:r w:rsidR="001C23E7" w:rsidRPr="001C23E7">
        <w:rPr>
          <w:rFonts w:ascii="Tahoma" w:hAnsi="Tahoma" w:cs="Tahoma"/>
          <w:color w:val="222222"/>
        </w:rPr>
        <w:t>apps_st</w:t>
      </w:r>
      <w:proofErr w:type="spellEnd"/>
      <w:r w:rsidR="001C23E7" w:rsidRPr="001C23E7">
        <w:rPr>
          <w:rFonts w:ascii="Tahoma" w:hAnsi="Tahoma" w:cs="Tahoma"/>
          <w:color w:val="222222"/>
        </w:rPr>
        <w:t>/</w:t>
      </w:r>
      <w:proofErr w:type="spellStart"/>
      <w:r w:rsidR="001C23E7" w:rsidRPr="001C23E7">
        <w:rPr>
          <w:rFonts w:ascii="Tahoma" w:hAnsi="Tahoma" w:cs="Tahoma"/>
          <w:color w:val="222222"/>
        </w:rPr>
        <w:t>comn</w:t>
      </w:r>
      <w:proofErr w:type="spellEnd"/>
      <w:r w:rsidR="001C23E7">
        <w:rPr>
          <w:rFonts w:ascii="Tahoma" w:hAnsi="Tahoma" w:cs="Tahoma"/>
          <w:color w:val="222222"/>
        </w:rPr>
        <w:t>/admin/out)</w:t>
      </w:r>
      <w:r>
        <w:rPr>
          <w:rFonts w:ascii="Tahoma" w:hAnsi="Tahoma" w:cs="Tahoma"/>
          <w:color w:val="222222"/>
        </w:rPr>
        <w:t xml:space="preserve"> of the admin directory.</w:t>
      </w:r>
      <w:bookmarkStart w:id="18" w:name="d0e2515"/>
      <w:bookmarkStart w:id="19" w:name="d0e2518"/>
      <w:bookmarkEnd w:id="18"/>
      <w:bookmarkEnd w:id="19"/>
    </w:p>
    <w:p w:rsidR="00C53FE2" w:rsidRDefault="00C53FE2" w:rsidP="00C53FE2">
      <w:pPr>
        <w:pStyle w:val="NormalWeb"/>
        <w:jc w:val="both"/>
        <w:rPr>
          <w:rFonts w:ascii="Tahoma" w:hAnsi="Tahoma" w:cs="Tahoma"/>
          <w:color w:val="222222"/>
        </w:rPr>
      </w:pPr>
      <w:r>
        <w:rPr>
          <w:rFonts w:ascii="Tahoma" w:hAnsi="Tahoma" w:cs="Tahoma"/>
          <w:color w:val="222222"/>
        </w:rPr>
        <w:t xml:space="preserve">You can change the location the concurrent managers write these files to, so that, for example, the log and output files are written to directories in each &lt;PROD&gt;_TOP directory. This may be more desirable in terms of disk space management, or the need </w:t>
      </w:r>
      <w:r>
        <w:rPr>
          <w:rFonts w:ascii="Tahoma" w:hAnsi="Tahoma" w:cs="Tahoma"/>
          <w:color w:val="222222"/>
        </w:rPr>
        <w:lastRenderedPageBreak/>
        <w:t>to avoid a possible performance bottleneck on a system that has a high concurrent processing throughput.</w:t>
      </w:r>
    </w:p>
    <w:p w:rsidR="00C53FE2" w:rsidRDefault="00C53FE2" w:rsidP="00C53FE2">
      <w:pPr>
        <w:pStyle w:val="NormalWeb"/>
        <w:jc w:val="both"/>
        <w:rPr>
          <w:rFonts w:ascii="Tahoma" w:hAnsi="Tahoma" w:cs="Tahoma"/>
          <w:color w:val="222222"/>
        </w:rPr>
      </w:pPr>
      <w:r>
        <w:rPr>
          <w:rFonts w:ascii="Tahoma" w:hAnsi="Tahoma" w:cs="Tahoma"/>
          <w:color w:val="222222"/>
        </w:rPr>
        <w:t xml:space="preserve">The </w:t>
      </w:r>
      <w:r>
        <w:rPr>
          <w:rFonts w:ascii="Tahoma" w:hAnsi="Tahoma" w:cs="Tahoma"/>
          <w:i/>
          <w:iCs/>
          <w:color w:val="222222"/>
        </w:rPr>
        <w:t>install</w:t>
      </w:r>
      <w:r>
        <w:rPr>
          <w:rFonts w:ascii="Tahoma" w:hAnsi="Tahoma" w:cs="Tahoma"/>
          <w:color w:val="222222"/>
        </w:rPr>
        <w:t xml:space="preserve"> subdirectory of the admin directory contains scripts and log files used by Rapid Install. The </w:t>
      </w:r>
      <w:r>
        <w:rPr>
          <w:rFonts w:ascii="Tahoma" w:hAnsi="Tahoma" w:cs="Tahoma"/>
          <w:i/>
          <w:iCs/>
          <w:color w:val="222222"/>
        </w:rPr>
        <w:t>scripts</w:t>
      </w:r>
      <w:r>
        <w:rPr>
          <w:rFonts w:ascii="Tahoma" w:hAnsi="Tahoma" w:cs="Tahoma"/>
          <w:color w:val="222222"/>
        </w:rPr>
        <w:t xml:space="preserve"> subdirectory of admin contains scripts used to start and stop services such as listeners and concurrent managers</w:t>
      </w:r>
      <w:proofErr w:type="gramStart"/>
      <w:r>
        <w:rPr>
          <w:rFonts w:ascii="Tahoma" w:hAnsi="Tahoma" w:cs="Tahoma"/>
          <w:color w:val="222222"/>
        </w:rPr>
        <w:t>.</w:t>
      </w:r>
      <w:r w:rsidR="00FE7EDC">
        <w:rPr>
          <w:rFonts w:ascii="Tahoma" w:hAnsi="Tahoma" w:cs="Tahoma"/>
          <w:color w:val="222222"/>
        </w:rPr>
        <w:t>(</w:t>
      </w:r>
      <w:proofErr w:type="gramEnd"/>
      <w:r w:rsidR="00FE7EDC">
        <w:rPr>
          <w:rFonts w:ascii="Tahoma" w:hAnsi="Tahoma" w:cs="Tahoma"/>
          <w:color w:val="222222"/>
        </w:rPr>
        <w:t>Not present on our R12VIS)</w:t>
      </w:r>
    </w:p>
    <w:p w:rsidR="00FE7EDC" w:rsidRDefault="00FE7EDC" w:rsidP="00C53FE2">
      <w:pPr>
        <w:pStyle w:val="NormalWeb"/>
        <w:jc w:val="both"/>
        <w:rPr>
          <w:rFonts w:ascii="Tahoma" w:hAnsi="Tahoma" w:cs="Tahoma"/>
          <w:color w:val="222222"/>
        </w:rPr>
      </w:pPr>
    </w:p>
    <w:p w:rsidR="00C53FE2" w:rsidRDefault="00C53FE2" w:rsidP="00C53FE2">
      <w:pPr>
        <w:pStyle w:val="NormalWeb"/>
        <w:jc w:val="both"/>
        <w:rPr>
          <w:rFonts w:ascii="Tahoma" w:hAnsi="Tahoma" w:cs="Tahoma"/>
          <w:color w:val="222222"/>
        </w:rPr>
      </w:pPr>
      <w:r>
        <w:rPr>
          <w:rFonts w:ascii="Tahoma" w:hAnsi="Tahoma" w:cs="Tahoma"/>
          <w:b/>
          <w:bCs/>
          <w:color w:val="222222"/>
        </w:rPr>
        <w:t>The html directory</w:t>
      </w:r>
    </w:p>
    <w:p w:rsidR="00C53FE2" w:rsidRDefault="00C53FE2" w:rsidP="00C53FE2">
      <w:pPr>
        <w:pStyle w:val="NormalWeb"/>
        <w:jc w:val="both"/>
        <w:rPr>
          <w:rFonts w:ascii="Tahoma" w:hAnsi="Tahoma" w:cs="Tahoma"/>
          <w:color w:val="222222"/>
        </w:rPr>
      </w:pPr>
      <w:bookmarkStart w:id="20" w:name="d0e2544"/>
      <w:bookmarkEnd w:id="20"/>
      <w:r>
        <w:rPr>
          <w:rFonts w:ascii="Tahoma" w:hAnsi="Tahoma" w:cs="Tahoma"/>
          <w:color w:val="222222"/>
        </w:rPr>
        <w:t>The OA_</w:t>
      </w:r>
      <w:proofErr w:type="gramStart"/>
      <w:r>
        <w:rPr>
          <w:rFonts w:ascii="Tahoma" w:hAnsi="Tahoma" w:cs="Tahoma"/>
          <w:color w:val="222222"/>
        </w:rPr>
        <w:t>HTML</w:t>
      </w:r>
      <w:r w:rsidR="00FE7EDC">
        <w:rPr>
          <w:rFonts w:ascii="Tahoma" w:hAnsi="Tahoma" w:cs="Tahoma"/>
          <w:color w:val="222222"/>
        </w:rPr>
        <w:t>(</w:t>
      </w:r>
      <w:proofErr w:type="gramEnd"/>
      <w:r w:rsidR="00FE7EDC" w:rsidRPr="00FE7EDC">
        <w:rPr>
          <w:rFonts w:ascii="Tahoma" w:hAnsi="Tahoma" w:cs="Tahoma"/>
          <w:color w:val="222222"/>
        </w:rPr>
        <w:t>/u05/oracle/R12VIS/apps/apps_st/comn/webapps/oacore/html</w:t>
      </w:r>
      <w:r w:rsidR="00FE7EDC">
        <w:rPr>
          <w:rFonts w:ascii="Tahoma" w:hAnsi="Tahoma" w:cs="Tahoma"/>
          <w:color w:val="222222"/>
        </w:rPr>
        <w:t xml:space="preserve">) </w:t>
      </w:r>
      <w:r>
        <w:rPr>
          <w:rFonts w:ascii="Tahoma" w:hAnsi="Tahoma" w:cs="Tahoma"/>
          <w:color w:val="222222"/>
        </w:rPr>
        <w:t xml:space="preserve"> environment setting points to the html directory. The Oracle E-Business Suite HTML-based sign-on screen and Oracle HTML-based Applications HTML files are installed here. The html directory also contains other files used by the HTML-based products, such as </w:t>
      </w:r>
      <w:proofErr w:type="spellStart"/>
      <w:r>
        <w:rPr>
          <w:rFonts w:ascii="Tahoma" w:hAnsi="Tahoma" w:cs="Tahoma"/>
          <w:color w:val="222222"/>
        </w:rPr>
        <w:t>JavaServer</w:t>
      </w:r>
      <w:proofErr w:type="spellEnd"/>
      <w:r>
        <w:rPr>
          <w:rFonts w:ascii="Tahoma" w:hAnsi="Tahoma" w:cs="Tahoma"/>
          <w:color w:val="222222"/>
        </w:rPr>
        <w:t xml:space="preserve"> Page (JSP) files, Java scripts, XML files, and style sheets. Typically, the path will look like: &lt;</w:t>
      </w:r>
      <w:proofErr w:type="spellStart"/>
      <w:r>
        <w:rPr>
          <w:rFonts w:ascii="Tahoma" w:hAnsi="Tahoma" w:cs="Tahoma"/>
          <w:color w:val="222222"/>
        </w:rPr>
        <w:t>diskresource</w:t>
      </w:r>
      <w:proofErr w:type="spellEnd"/>
      <w:r>
        <w:rPr>
          <w:rFonts w:ascii="Tahoma" w:hAnsi="Tahoma" w:cs="Tahoma"/>
          <w:color w:val="222222"/>
        </w:rPr>
        <w:t>&gt;/</w:t>
      </w:r>
      <w:proofErr w:type="spellStart"/>
      <w:r>
        <w:rPr>
          <w:rFonts w:ascii="Tahoma" w:hAnsi="Tahoma" w:cs="Tahoma"/>
          <w:color w:val="222222"/>
        </w:rPr>
        <w:t>applmgr</w:t>
      </w:r>
      <w:proofErr w:type="spellEnd"/>
      <w:r>
        <w:rPr>
          <w:rFonts w:ascii="Tahoma" w:hAnsi="Tahoma" w:cs="Tahoma"/>
          <w:color w:val="222222"/>
        </w:rPr>
        <w:t>/apps/</w:t>
      </w:r>
      <w:proofErr w:type="spellStart"/>
      <w:r>
        <w:rPr>
          <w:rFonts w:ascii="Tahoma" w:hAnsi="Tahoma" w:cs="Tahoma"/>
          <w:color w:val="222222"/>
        </w:rPr>
        <w:t>apps_st</w:t>
      </w:r>
      <w:proofErr w:type="spellEnd"/>
      <w:r>
        <w:rPr>
          <w:rFonts w:ascii="Tahoma" w:hAnsi="Tahoma" w:cs="Tahoma"/>
          <w:color w:val="222222"/>
        </w:rPr>
        <w:t>/</w:t>
      </w:r>
      <w:proofErr w:type="spellStart"/>
      <w:r>
        <w:rPr>
          <w:rFonts w:ascii="Tahoma" w:hAnsi="Tahoma" w:cs="Tahoma"/>
          <w:color w:val="222222"/>
        </w:rPr>
        <w:t>comn</w:t>
      </w:r>
      <w:proofErr w:type="spellEnd"/>
      <w:r>
        <w:rPr>
          <w:rFonts w:ascii="Tahoma" w:hAnsi="Tahoma" w:cs="Tahoma"/>
          <w:color w:val="222222"/>
        </w:rPr>
        <w:t>/</w:t>
      </w:r>
      <w:proofErr w:type="spellStart"/>
      <w:r>
        <w:rPr>
          <w:rFonts w:ascii="Tahoma" w:hAnsi="Tahoma" w:cs="Tahoma"/>
          <w:color w:val="222222"/>
        </w:rPr>
        <w:t>webapps</w:t>
      </w:r>
      <w:proofErr w:type="spellEnd"/>
      <w:r>
        <w:rPr>
          <w:rFonts w:ascii="Tahoma" w:hAnsi="Tahoma" w:cs="Tahoma"/>
          <w:color w:val="222222"/>
        </w:rPr>
        <w:t>/</w:t>
      </w:r>
      <w:proofErr w:type="spellStart"/>
      <w:r>
        <w:rPr>
          <w:rFonts w:ascii="Tahoma" w:hAnsi="Tahoma" w:cs="Tahoma"/>
          <w:color w:val="222222"/>
        </w:rPr>
        <w:t>oacore</w:t>
      </w:r>
      <w:proofErr w:type="spellEnd"/>
      <w:r>
        <w:rPr>
          <w:rFonts w:ascii="Tahoma" w:hAnsi="Tahoma" w:cs="Tahoma"/>
          <w:color w:val="222222"/>
        </w:rPr>
        <w:t>/html.</w:t>
      </w:r>
    </w:p>
    <w:p w:rsidR="00C53FE2" w:rsidRDefault="00C53FE2" w:rsidP="00C53FE2">
      <w:pPr>
        <w:pStyle w:val="NormalWeb"/>
        <w:jc w:val="both"/>
        <w:rPr>
          <w:rFonts w:ascii="Tahoma" w:hAnsi="Tahoma" w:cs="Tahoma"/>
          <w:color w:val="222222"/>
        </w:rPr>
      </w:pPr>
      <w:bookmarkStart w:id="21" w:name="d0e2552"/>
      <w:bookmarkStart w:id="22" w:name="d0e2558"/>
      <w:bookmarkEnd w:id="21"/>
      <w:bookmarkEnd w:id="22"/>
      <w:r>
        <w:rPr>
          <w:rFonts w:ascii="Tahoma" w:hAnsi="Tahoma" w:cs="Tahoma"/>
          <w:b/>
          <w:bCs/>
          <w:color w:val="222222"/>
        </w:rPr>
        <w:t>The java directory</w:t>
      </w:r>
    </w:p>
    <w:p w:rsidR="00FE7EDC" w:rsidRDefault="00C53FE2" w:rsidP="00C53FE2">
      <w:pPr>
        <w:pStyle w:val="NormalWeb"/>
        <w:jc w:val="both"/>
        <w:rPr>
          <w:rFonts w:ascii="Tahoma" w:hAnsi="Tahoma" w:cs="Tahoma"/>
          <w:color w:val="222222"/>
        </w:rPr>
      </w:pPr>
      <w:bookmarkStart w:id="23" w:name="d0e2565"/>
      <w:bookmarkEnd w:id="23"/>
      <w:r>
        <w:rPr>
          <w:rFonts w:ascii="Tahoma" w:hAnsi="Tahoma" w:cs="Tahoma"/>
          <w:color w:val="222222"/>
        </w:rPr>
        <w:t>Release 12 introduces some significant changes to the locations in which the various types of Java files are stored. Rapid Install installs all Oracle E-Business Suite class files in the COMMON_TOP/</w:t>
      </w:r>
      <w:r w:rsidR="00C865A3">
        <w:rPr>
          <w:rFonts w:ascii="Tahoma" w:hAnsi="Tahoma" w:cs="Tahoma"/>
          <w:color w:val="222222"/>
        </w:rPr>
        <w:t>java/</w:t>
      </w:r>
      <w:r>
        <w:rPr>
          <w:rFonts w:ascii="Tahoma" w:hAnsi="Tahoma" w:cs="Tahoma"/>
          <w:color w:val="222222"/>
        </w:rPr>
        <w:t>classes directory, pointed to by the $JAVA_</w:t>
      </w:r>
      <w:proofErr w:type="gramStart"/>
      <w:r>
        <w:rPr>
          <w:rFonts w:ascii="Tahoma" w:hAnsi="Tahoma" w:cs="Tahoma"/>
          <w:color w:val="222222"/>
        </w:rPr>
        <w:t>TOP</w:t>
      </w:r>
      <w:r w:rsidR="00FE7EDC">
        <w:rPr>
          <w:rFonts w:ascii="Tahoma" w:hAnsi="Tahoma" w:cs="Tahoma"/>
          <w:color w:val="222222"/>
        </w:rPr>
        <w:t>(</w:t>
      </w:r>
      <w:proofErr w:type="gramEnd"/>
      <w:r w:rsidR="00FE7EDC" w:rsidRPr="00FE7EDC">
        <w:rPr>
          <w:rFonts w:ascii="Tahoma" w:hAnsi="Tahoma" w:cs="Tahoma"/>
          <w:color w:val="222222"/>
        </w:rPr>
        <w:t>/u05/oracle/R12VIS/apps/</w:t>
      </w:r>
      <w:proofErr w:type="spellStart"/>
      <w:r w:rsidR="00FE7EDC" w:rsidRPr="00FE7EDC">
        <w:rPr>
          <w:rFonts w:ascii="Tahoma" w:hAnsi="Tahoma" w:cs="Tahoma"/>
          <w:color w:val="222222"/>
        </w:rPr>
        <w:t>apps_st</w:t>
      </w:r>
      <w:proofErr w:type="spellEnd"/>
      <w:r w:rsidR="00FE7EDC" w:rsidRPr="00FE7EDC">
        <w:rPr>
          <w:rFonts w:ascii="Tahoma" w:hAnsi="Tahoma" w:cs="Tahoma"/>
          <w:color w:val="222222"/>
        </w:rPr>
        <w:t>/</w:t>
      </w:r>
      <w:proofErr w:type="spellStart"/>
      <w:r w:rsidR="00FE7EDC" w:rsidRPr="00FE7EDC">
        <w:rPr>
          <w:rFonts w:ascii="Tahoma" w:hAnsi="Tahoma" w:cs="Tahoma"/>
          <w:color w:val="222222"/>
        </w:rPr>
        <w:t>comn</w:t>
      </w:r>
      <w:proofErr w:type="spellEnd"/>
      <w:r w:rsidR="00FE7EDC" w:rsidRPr="00FE7EDC">
        <w:rPr>
          <w:rFonts w:ascii="Tahoma" w:hAnsi="Tahoma" w:cs="Tahoma"/>
          <w:color w:val="222222"/>
        </w:rPr>
        <w:t>/java/classes</w:t>
      </w:r>
      <w:r w:rsidR="00FE7EDC">
        <w:rPr>
          <w:rFonts w:ascii="Tahoma" w:hAnsi="Tahoma" w:cs="Tahoma"/>
          <w:color w:val="222222"/>
        </w:rPr>
        <w:t>)</w:t>
      </w:r>
      <w:r>
        <w:rPr>
          <w:rFonts w:ascii="Tahoma" w:hAnsi="Tahoma" w:cs="Tahoma"/>
          <w:color w:val="222222"/>
        </w:rPr>
        <w:t xml:space="preserve"> environment variable. </w:t>
      </w:r>
    </w:p>
    <w:p w:rsidR="00C53FE2" w:rsidRDefault="00C53FE2" w:rsidP="00C53FE2">
      <w:pPr>
        <w:pStyle w:val="NormalWeb"/>
        <w:jc w:val="both"/>
        <w:rPr>
          <w:rFonts w:ascii="Tahoma" w:hAnsi="Tahoma" w:cs="Tahoma"/>
          <w:color w:val="222222"/>
        </w:rPr>
      </w:pPr>
      <w:r>
        <w:rPr>
          <w:rFonts w:ascii="Tahoma" w:hAnsi="Tahoma" w:cs="Tahoma"/>
          <w:color w:val="222222"/>
        </w:rPr>
        <w:t>Zip and jar files are installed in the $COMMON_TOP/java/lib directory, pointed to by the $AF_</w:t>
      </w:r>
      <w:proofErr w:type="gramStart"/>
      <w:r>
        <w:rPr>
          <w:rFonts w:ascii="Tahoma" w:hAnsi="Tahoma" w:cs="Tahoma"/>
          <w:color w:val="222222"/>
        </w:rPr>
        <w:t>JLIB</w:t>
      </w:r>
      <w:r w:rsidR="00FE7EDC">
        <w:rPr>
          <w:rFonts w:ascii="Tahoma" w:hAnsi="Tahoma" w:cs="Tahoma"/>
          <w:color w:val="222222"/>
        </w:rPr>
        <w:t>(</w:t>
      </w:r>
      <w:proofErr w:type="gramEnd"/>
      <w:r w:rsidR="00FE7EDC" w:rsidRPr="00FE7EDC">
        <w:rPr>
          <w:rFonts w:ascii="Tahoma" w:hAnsi="Tahoma" w:cs="Tahoma"/>
          <w:color w:val="222222"/>
        </w:rPr>
        <w:t>/u05/oracle/R12VIS/apps/</w:t>
      </w:r>
      <w:proofErr w:type="spellStart"/>
      <w:r w:rsidR="00FE7EDC" w:rsidRPr="00FE7EDC">
        <w:rPr>
          <w:rFonts w:ascii="Tahoma" w:hAnsi="Tahoma" w:cs="Tahoma"/>
          <w:color w:val="222222"/>
        </w:rPr>
        <w:t>apps_st</w:t>
      </w:r>
      <w:proofErr w:type="spellEnd"/>
      <w:r w:rsidR="00FE7EDC" w:rsidRPr="00FE7EDC">
        <w:rPr>
          <w:rFonts w:ascii="Tahoma" w:hAnsi="Tahoma" w:cs="Tahoma"/>
          <w:color w:val="222222"/>
        </w:rPr>
        <w:t>/</w:t>
      </w:r>
      <w:proofErr w:type="spellStart"/>
      <w:r w:rsidR="00FE7EDC" w:rsidRPr="00FE7EDC">
        <w:rPr>
          <w:rFonts w:ascii="Tahoma" w:hAnsi="Tahoma" w:cs="Tahoma"/>
          <w:color w:val="222222"/>
        </w:rPr>
        <w:t>comn</w:t>
      </w:r>
      <w:proofErr w:type="spellEnd"/>
      <w:r w:rsidR="00FE7EDC" w:rsidRPr="00FE7EDC">
        <w:rPr>
          <w:rFonts w:ascii="Tahoma" w:hAnsi="Tahoma" w:cs="Tahoma"/>
          <w:color w:val="222222"/>
        </w:rPr>
        <w:t>/java/lib</w:t>
      </w:r>
      <w:r w:rsidR="00FE7EDC">
        <w:rPr>
          <w:rFonts w:ascii="Tahoma" w:hAnsi="Tahoma" w:cs="Tahoma"/>
          <w:color w:val="222222"/>
        </w:rPr>
        <w:t>)</w:t>
      </w:r>
      <w:r>
        <w:rPr>
          <w:rFonts w:ascii="Tahoma" w:hAnsi="Tahoma" w:cs="Tahoma"/>
          <w:color w:val="222222"/>
        </w:rPr>
        <w:t xml:space="preserve"> environment variable (introduced with Release 12). The top-level Java directory, $COMMON_TOP/java, is pointed to by the $JAVA_</w:t>
      </w:r>
      <w:proofErr w:type="gramStart"/>
      <w:r>
        <w:rPr>
          <w:rFonts w:ascii="Tahoma" w:hAnsi="Tahoma" w:cs="Tahoma"/>
          <w:color w:val="222222"/>
        </w:rPr>
        <w:t>BASE</w:t>
      </w:r>
      <w:r w:rsidR="00FE7EDC">
        <w:rPr>
          <w:rFonts w:ascii="Tahoma" w:hAnsi="Tahoma" w:cs="Tahoma"/>
          <w:color w:val="222222"/>
        </w:rPr>
        <w:t>(</w:t>
      </w:r>
      <w:proofErr w:type="gramEnd"/>
      <w:r w:rsidR="00FE7EDC" w:rsidRPr="00FE7EDC">
        <w:rPr>
          <w:rFonts w:ascii="Tahoma" w:hAnsi="Tahoma" w:cs="Tahoma"/>
          <w:color w:val="222222"/>
        </w:rPr>
        <w:t>/u05/oracle/R12VIS/apps/</w:t>
      </w:r>
      <w:proofErr w:type="spellStart"/>
      <w:r w:rsidR="00FE7EDC" w:rsidRPr="00FE7EDC">
        <w:rPr>
          <w:rFonts w:ascii="Tahoma" w:hAnsi="Tahoma" w:cs="Tahoma"/>
          <w:color w:val="222222"/>
        </w:rPr>
        <w:t>apps_st</w:t>
      </w:r>
      <w:proofErr w:type="spellEnd"/>
      <w:r w:rsidR="00FE7EDC" w:rsidRPr="00FE7EDC">
        <w:rPr>
          <w:rFonts w:ascii="Tahoma" w:hAnsi="Tahoma" w:cs="Tahoma"/>
          <w:color w:val="222222"/>
        </w:rPr>
        <w:t>/</w:t>
      </w:r>
      <w:proofErr w:type="spellStart"/>
      <w:r w:rsidR="00FE7EDC" w:rsidRPr="00FE7EDC">
        <w:rPr>
          <w:rFonts w:ascii="Tahoma" w:hAnsi="Tahoma" w:cs="Tahoma"/>
          <w:color w:val="222222"/>
        </w:rPr>
        <w:t>comn</w:t>
      </w:r>
      <w:proofErr w:type="spellEnd"/>
      <w:r w:rsidR="00FE7EDC" w:rsidRPr="00FE7EDC">
        <w:rPr>
          <w:rFonts w:ascii="Tahoma" w:hAnsi="Tahoma" w:cs="Tahoma"/>
          <w:color w:val="222222"/>
        </w:rPr>
        <w:t>/java</w:t>
      </w:r>
      <w:r w:rsidR="00FE7EDC">
        <w:rPr>
          <w:rFonts w:ascii="Tahoma" w:hAnsi="Tahoma" w:cs="Tahoma"/>
          <w:color w:val="222222"/>
        </w:rPr>
        <w:t>)</w:t>
      </w:r>
      <w:r>
        <w:rPr>
          <w:rFonts w:ascii="Tahoma" w:hAnsi="Tahoma" w:cs="Tahoma"/>
          <w:color w:val="222222"/>
        </w:rPr>
        <w:t xml:space="preserve"> environment variable.</w:t>
      </w:r>
    </w:p>
    <w:p w:rsidR="00C53FE2" w:rsidRDefault="00C53FE2" w:rsidP="00C53FE2">
      <w:pPr>
        <w:pStyle w:val="NormalWeb"/>
        <w:jc w:val="both"/>
        <w:rPr>
          <w:rFonts w:ascii="Tahoma" w:hAnsi="Tahoma" w:cs="Tahoma"/>
          <w:color w:val="222222"/>
        </w:rPr>
      </w:pPr>
      <w:r>
        <w:rPr>
          <w:rFonts w:ascii="Tahoma" w:hAnsi="Tahoma" w:cs="Tahoma"/>
          <w:b/>
          <w:bCs/>
          <w:color w:val="222222"/>
        </w:rPr>
        <w:t xml:space="preserve">The </w:t>
      </w:r>
      <w:proofErr w:type="spellStart"/>
      <w:r>
        <w:rPr>
          <w:rFonts w:ascii="Tahoma" w:hAnsi="Tahoma" w:cs="Tahoma"/>
          <w:b/>
          <w:bCs/>
          <w:color w:val="222222"/>
        </w:rPr>
        <w:t>util</w:t>
      </w:r>
      <w:proofErr w:type="spellEnd"/>
      <w:r>
        <w:rPr>
          <w:rFonts w:ascii="Tahoma" w:hAnsi="Tahoma" w:cs="Tahoma"/>
          <w:b/>
          <w:bCs/>
          <w:color w:val="222222"/>
        </w:rPr>
        <w:t xml:space="preserve"> directory</w:t>
      </w:r>
    </w:p>
    <w:p w:rsidR="00C53FE2" w:rsidRDefault="00C53FE2" w:rsidP="00C53FE2">
      <w:pPr>
        <w:pStyle w:val="NormalWeb"/>
        <w:jc w:val="both"/>
        <w:rPr>
          <w:rFonts w:ascii="Tahoma" w:hAnsi="Tahoma" w:cs="Tahoma"/>
          <w:color w:val="222222"/>
        </w:rPr>
      </w:pPr>
      <w:r>
        <w:rPr>
          <w:rFonts w:ascii="Tahoma" w:hAnsi="Tahoma" w:cs="Tahoma"/>
          <w:color w:val="222222"/>
        </w:rPr>
        <w:t xml:space="preserve">The </w:t>
      </w:r>
      <w:proofErr w:type="spellStart"/>
      <w:r>
        <w:rPr>
          <w:rFonts w:ascii="Tahoma" w:hAnsi="Tahoma" w:cs="Tahoma"/>
          <w:i/>
          <w:iCs/>
          <w:color w:val="222222"/>
        </w:rPr>
        <w:t>util</w:t>
      </w:r>
      <w:proofErr w:type="spellEnd"/>
      <w:r>
        <w:rPr>
          <w:rFonts w:ascii="Tahoma" w:hAnsi="Tahoma" w:cs="Tahoma"/>
          <w:color w:val="222222"/>
        </w:rPr>
        <w:t xml:space="preserve"> directory contains the third-party utilities</w:t>
      </w:r>
      <w:bookmarkStart w:id="24" w:name="d0e2577"/>
      <w:bookmarkEnd w:id="24"/>
      <w:r>
        <w:rPr>
          <w:rFonts w:ascii="Tahoma" w:hAnsi="Tahoma" w:cs="Tahoma"/>
          <w:color w:val="222222"/>
        </w:rPr>
        <w:t xml:space="preserve"> licensed to ship with Oracle E-Business Suite. These include, for example, the Java Runtime Environment (JRE), Java Development Kit (JDK), and the Zip utility.</w:t>
      </w:r>
    </w:p>
    <w:p w:rsidR="0009354E" w:rsidRDefault="0009354E" w:rsidP="00C53FE2">
      <w:pPr>
        <w:pStyle w:val="NormalWeb"/>
        <w:jc w:val="both"/>
        <w:rPr>
          <w:rFonts w:ascii="Tahoma" w:hAnsi="Tahoma" w:cs="Tahoma"/>
          <w:color w:val="222222"/>
        </w:rPr>
      </w:pPr>
    </w:p>
    <w:p w:rsidR="0009354E" w:rsidRDefault="0009354E" w:rsidP="00C53FE2">
      <w:pPr>
        <w:pStyle w:val="NormalWeb"/>
        <w:jc w:val="both"/>
        <w:rPr>
          <w:rFonts w:ascii="Tahoma" w:hAnsi="Tahoma" w:cs="Tahoma"/>
          <w:color w:val="222222"/>
        </w:rPr>
      </w:pPr>
    </w:p>
    <w:p w:rsidR="0009354E" w:rsidRDefault="0009354E" w:rsidP="00C53FE2">
      <w:pPr>
        <w:pStyle w:val="NormalWeb"/>
        <w:jc w:val="both"/>
        <w:rPr>
          <w:rFonts w:ascii="Tahoma" w:hAnsi="Tahoma" w:cs="Tahoma"/>
          <w:color w:val="222222"/>
        </w:rPr>
      </w:pPr>
    </w:p>
    <w:p w:rsidR="0009354E" w:rsidRDefault="0009354E" w:rsidP="00C53FE2">
      <w:pPr>
        <w:pStyle w:val="NormalWeb"/>
        <w:jc w:val="both"/>
        <w:rPr>
          <w:rFonts w:ascii="Tahoma" w:hAnsi="Tahoma" w:cs="Tahoma"/>
          <w:color w:val="222222"/>
        </w:rPr>
      </w:pPr>
    </w:p>
    <w:p w:rsidR="0009354E" w:rsidRDefault="0009354E" w:rsidP="00C53FE2">
      <w:pPr>
        <w:pStyle w:val="NormalWeb"/>
        <w:jc w:val="both"/>
        <w:rPr>
          <w:rFonts w:ascii="Tahoma" w:hAnsi="Tahoma" w:cs="Tahoma"/>
          <w:color w:val="222222"/>
        </w:rPr>
      </w:pPr>
    </w:p>
    <w:p w:rsidR="0037554E" w:rsidRDefault="0037554E" w:rsidP="0037554E">
      <w:pPr>
        <w:pStyle w:val="Heading2"/>
        <w:jc w:val="both"/>
        <w:rPr>
          <w:rFonts w:ascii="Tahoma" w:hAnsi="Tahoma" w:cs="Tahoma"/>
          <w:color w:val="222222"/>
        </w:rPr>
      </w:pPr>
      <w:bookmarkStart w:id="25" w:name="338707"/>
      <w:bookmarkEnd w:id="25"/>
      <w:r>
        <w:rPr>
          <w:rFonts w:ascii="Tahoma" w:hAnsi="Tahoma" w:cs="Tahoma"/>
          <w:color w:val="222222"/>
        </w:rPr>
        <w:t xml:space="preserve">The </w:t>
      </w:r>
      <w:proofErr w:type="spellStart"/>
      <w:r>
        <w:rPr>
          <w:rFonts w:ascii="Tahoma" w:hAnsi="Tahoma" w:cs="Tahoma"/>
          <w:color w:val="222222"/>
        </w:rPr>
        <w:t>appl</w:t>
      </w:r>
      <w:proofErr w:type="spellEnd"/>
      <w:r>
        <w:rPr>
          <w:rFonts w:ascii="Tahoma" w:hAnsi="Tahoma" w:cs="Tahoma"/>
          <w:color w:val="222222"/>
        </w:rPr>
        <w:t xml:space="preserve"> Directory</w:t>
      </w:r>
    </w:p>
    <w:p w:rsidR="0037554E" w:rsidRPr="0037554E" w:rsidRDefault="0037554E" w:rsidP="0037554E">
      <w:pPr>
        <w:jc w:val="both"/>
      </w:pPr>
      <w:r>
        <w:rPr>
          <w:rFonts w:ascii="Tahoma" w:hAnsi="Tahoma" w:cs="Tahoma"/>
          <w:color w:val="222222"/>
        </w:rPr>
        <w:t xml:space="preserve">Oracle E-Business Suite files are stored in the </w:t>
      </w:r>
      <w:r>
        <w:rPr>
          <w:rFonts w:ascii="Tahoma" w:hAnsi="Tahoma" w:cs="Tahoma"/>
          <w:i/>
          <w:iCs/>
          <w:color w:val="222222"/>
        </w:rPr>
        <w:t>&lt;</w:t>
      </w:r>
      <w:proofErr w:type="spellStart"/>
      <w:r>
        <w:rPr>
          <w:rFonts w:ascii="Tahoma" w:hAnsi="Tahoma" w:cs="Tahoma"/>
          <w:i/>
          <w:iCs/>
          <w:color w:val="222222"/>
        </w:rPr>
        <w:t>dbname</w:t>
      </w:r>
      <w:proofErr w:type="spellEnd"/>
      <w:r>
        <w:rPr>
          <w:rFonts w:ascii="Tahoma" w:hAnsi="Tahoma" w:cs="Tahoma"/>
          <w:i/>
          <w:iCs/>
          <w:color w:val="222222"/>
        </w:rPr>
        <w:t>&gt;</w:t>
      </w:r>
      <w:r>
        <w:rPr>
          <w:rFonts w:ascii="Tahoma" w:hAnsi="Tahoma" w:cs="Tahoma"/>
          <w:color w:val="222222"/>
        </w:rPr>
        <w:t xml:space="preserve">APPL directory, which is generally known as the </w:t>
      </w:r>
      <w:r>
        <w:rPr>
          <w:rFonts w:ascii="Tahoma" w:hAnsi="Tahoma" w:cs="Tahoma"/>
          <w:i/>
          <w:iCs/>
          <w:color w:val="222222"/>
        </w:rPr>
        <w:t>APPL_</w:t>
      </w:r>
      <w:proofErr w:type="gramStart"/>
      <w:r>
        <w:rPr>
          <w:rFonts w:ascii="Tahoma" w:hAnsi="Tahoma" w:cs="Tahoma"/>
          <w:i/>
          <w:iCs/>
          <w:color w:val="222222"/>
        </w:rPr>
        <w:t>TOP(</w:t>
      </w:r>
      <w:proofErr w:type="gramEnd"/>
      <w:r w:rsidRPr="0037554E">
        <w:t>/u05/oracle/R12VIS/apps/</w:t>
      </w:r>
      <w:proofErr w:type="spellStart"/>
      <w:r w:rsidRPr="0037554E">
        <w:t>apps_st</w:t>
      </w:r>
      <w:proofErr w:type="spellEnd"/>
      <w:r w:rsidRPr="0037554E">
        <w:t>/</w:t>
      </w:r>
      <w:proofErr w:type="spellStart"/>
      <w:r w:rsidRPr="0037554E">
        <w:t>appl</w:t>
      </w:r>
      <w:proofErr w:type="spellEnd"/>
      <w:r>
        <w:rPr>
          <w:rFonts w:ascii="Tahoma" w:hAnsi="Tahoma" w:cs="Tahoma"/>
          <w:i/>
          <w:iCs/>
          <w:color w:val="222222"/>
        </w:rPr>
        <w:t>)</w:t>
      </w:r>
      <w:r>
        <w:rPr>
          <w:rFonts w:ascii="Tahoma" w:hAnsi="Tahoma" w:cs="Tahoma"/>
          <w:color w:val="222222"/>
        </w:rPr>
        <w:t xml:space="preserve"> directory.</w:t>
      </w:r>
    </w:p>
    <w:p w:rsidR="0037554E" w:rsidRDefault="0037554E" w:rsidP="0037554E">
      <w:pPr>
        <w:pStyle w:val="NormalWeb"/>
        <w:jc w:val="both"/>
        <w:rPr>
          <w:rFonts w:ascii="Tahoma" w:hAnsi="Tahoma" w:cs="Tahoma"/>
          <w:color w:val="222222"/>
        </w:rPr>
      </w:pPr>
      <w:bookmarkStart w:id="26" w:name="d0e2596"/>
      <w:bookmarkEnd w:id="26"/>
      <w:r>
        <w:rPr>
          <w:rFonts w:ascii="Tahoma" w:hAnsi="Tahoma" w:cs="Tahoma"/>
          <w:b/>
          <w:bCs/>
          <w:color w:val="222222"/>
        </w:rPr>
        <w:t>APPL_TOP Directory Structure</w:t>
      </w:r>
    </w:p>
    <w:p w:rsidR="0037554E" w:rsidRDefault="0037554E" w:rsidP="0037554E">
      <w:pPr>
        <w:pStyle w:val="NormalWeb"/>
        <w:jc w:val="both"/>
        <w:rPr>
          <w:rFonts w:ascii="Tahoma" w:hAnsi="Tahoma" w:cs="Tahoma"/>
          <w:color w:val="222222"/>
        </w:rPr>
      </w:pPr>
      <w:r>
        <w:rPr>
          <w:rFonts w:ascii="Tahoma" w:hAnsi="Tahoma" w:cs="Tahoma"/>
          <w:noProof/>
          <w:color w:val="222222"/>
        </w:rPr>
        <w:drawing>
          <wp:inline distT="0" distB="0" distL="0" distR="0">
            <wp:extent cx="5038725" cy="2409825"/>
            <wp:effectExtent l="19050" t="0" r="9525" b="0"/>
            <wp:docPr id="18" name="Picture 18" descr="the picture is described in the documen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picture is described in the document text"/>
                    <pic:cNvPicPr>
                      <a:picLocks noChangeAspect="1" noChangeArrowheads="1"/>
                    </pic:cNvPicPr>
                  </pic:nvPicPr>
                  <pic:blipFill>
                    <a:blip r:embed="rId9" cstate="print"/>
                    <a:srcRect/>
                    <a:stretch>
                      <a:fillRect/>
                    </a:stretch>
                  </pic:blipFill>
                  <pic:spPr bwMode="auto">
                    <a:xfrm>
                      <a:off x="0" y="0"/>
                      <a:ext cx="5038725" cy="2409825"/>
                    </a:xfrm>
                    <a:prstGeom prst="rect">
                      <a:avLst/>
                    </a:prstGeom>
                    <a:noFill/>
                    <a:ln w="9525">
                      <a:noFill/>
                      <a:miter lim="800000"/>
                      <a:headEnd/>
                      <a:tailEnd/>
                    </a:ln>
                  </pic:spPr>
                </pic:pic>
              </a:graphicData>
            </a:graphic>
          </wp:inline>
        </w:drawing>
      </w:r>
    </w:p>
    <w:p w:rsidR="0037554E" w:rsidRDefault="0037554E" w:rsidP="0037554E">
      <w:pPr>
        <w:pStyle w:val="NormalWeb"/>
        <w:jc w:val="both"/>
        <w:rPr>
          <w:rFonts w:ascii="Tahoma" w:hAnsi="Tahoma" w:cs="Tahoma"/>
          <w:color w:val="222222"/>
        </w:rPr>
      </w:pPr>
      <w:r>
        <w:rPr>
          <w:rFonts w:ascii="Tahoma" w:hAnsi="Tahoma" w:cs="Tahoma"/>
          <w:color w:val="222222"/>
        </w:rPr>
        <w:t>The APPL_TOP directory contains:</w:t>
      </w:r>
    </w:p>
    <w:p w:rsidR="0037554E" w:rsidRDefault="0037554E" w:rsidP="0037554E">
      <w:pPr>
        <w:pStyle w:val="NormalWeb"/>
        <w:numPr>
          <w:ilvl w:val="0"/>
          <w:numId w:val="1"/>
        </w:numPr>
        <w:jc w:val="both"/>
        <w:rPr>
          <w:rFonts w:ascii="Tahoma" w:hAnsi="Tahoma" w:cs="Tahoma"/>
          <w:color w:val="222222"/>
        </w:rPr>
      </w:pPr>
      <w:r>
        <w:rPr>
          <w:rFonts w:ascii="Tahoma" w:hAnsi="Tahoma" w:cs="Tahoma"/>
          <w:color w:val="222222"/>
        </w:rPr>
        <w:t>The core technology files and directories.</w:t>
      </w:r>
    </w:p>
    <w:p w:rsidR="0037554E" w:rsidRDefault="0037554E" w:rsidP="0037554E">
      <w:pPr>
        <w:pStyle w:val="NormalWeb"/>
        <w:numPr>
          <w:ilvl w:val="0"/>
          <w:numId w:val="1"/>
        </w:numPr>
        <w:jc w:val="both"/>
        <w:rPr>
          <w:rFonts w:ascii="Tahoma" w:hAnsi="Tahoma" w:cs="Tahoma"/>
          <w:color w:val="222222"/>
        </w:rPr>
      </w:pPr>
      <w:r>
        <w:rPr>
          <w:rFonts w:ascii="Tahoma" w:hAnsi="Tahoma" w:cs="Tahoma"/>
          <w:color w:val="222222"/>
        </w:rPr>
        <w:t>The product files and directories (for all products).</w:t>
      </w:r>
    </w:p>
    <w:p w:rsidR="0037554E" w:rsidRDefault="0037554E" w:rsidP="0037554E">
      <w:pPr>
        <w:pStyle w:val="NormalWeb"/>
        <w:numPr>
          <w:ilvl w:val="0"/>
          <w:numId w:val="1"/>
        </w:numPr>
        <w:jc w:val="both"/>
        <w:rPr>
          <w:rFonts w:ascii="Tahoma" w:hAnsi="Tahoma" w:cs="Tahoma"/>
          <w:color w:val="222222"/>
        </w:rPr>
      </w:pPr>
      <w:r>
        <w:rPr>
          <w:rFonts w:ascii="Tahoma" w:hAnsi="Tahoma" w:cs="Tahoma"/>
          <w:color w:val="222222"/>
        </w:rPr>
        <w:t xml:space="preserve">The main Oracle E-Business Suite environment file, called </w:t>
      </w:r>
      <w:r>
        <w:rPr>
          <w:rFonts w:ascii="Tahoma" w:hAnsi="Tahoma" w:cs="Tahoma"/>
          <w:i/>
          <w:iCs/>
          <w:color w:val="222222"/>
        </w:rPr>
        <w:t>&lt;CONTEXT_NAME&gt;.</w:t>
      </w:r>
      <w:proofErr w:type="spellStart"/>
      <w:r>
        <w:rPr>
          <w:rFonts w:ascii="Tahoma" w:hAnsi="Tahoma" w:cs="Tahoma"/>
          <w:i/>
          <w:iCs/>
          <w:color w:val="222222"/>
        </w:rPr>
        <w:t>env</w:t>
      </w:r>
      <w:proofErr w:type="spellEnd"/>
      <w:r>
        <w:rPr>
          <w:rFonts w:ascii="Tahoma" w:hAnsi="Tahoma" w:cs="Tahoma"/>
          <w:color w:val="222222"/>
        </w:rPr>
        <w:t xml:space="preserve"> on </w:t>
      </w:r>
      <w:proofErr w:type="gramStart"/>
      <w:r>
        <w:rPr>
          <w:rFonts w:ascii="Tahoma" w:hAnsi="Tahoma" w:cs="Tahoma"/>
          <w:color w:val="222222"/>
        </w:rPr>
        <w:t>UNIX</w:t>
      </w:r>
      <w:r w:rsidR="0055247C">
        <w:rPr>
          <w:rFonts w:ascii="Tahoma" w:hAnsi="Tahoma" w:cs="Tahoma"/>
          <w:color w:val="222222"/>
        </w:rPr>
        <w:t>(</w:t>
      </w:r>
      <w:proofErr w:type="gramEnd"/>
      <w:r w:rsidR="0055247C" w:rsidRPr="0055247C">
        <w:rPr>
          <w:rFonts w:ascii="Tahoma" w:hAnsi="Tahoma" w:cs="Tahoma"/>
          <w:color w:val="222222"/>
        </w:rPr>
        <w:t>R12VIS_oslcoe04.env</w:t>
      </w:r>
      <w:r w:rsidR="0055247C">
        <w:rPr>
          <w:rFonts w:ascii="Tahoma" w:hAnsi="Tahoma" w:cs="Tahoma"/>
          <w:color w:val="222222"/>
        </w:rPr>
        <w:t>)</w:t>
      </w:r>
      <w:r>
        <w:rPr>
          <w:rFonts w:ascii="Tahoma" w:hAnsi="Tahoma" w:cs="Tahoma"/>
          <w:color w:val="222222"/>
        </w:rPr>
        <w:t xml:space="preserve">, and </w:t>
      </w:r>
      <w:r>
        <w:rPr>
          <w:rFonts w:ascii="Tahoma" w:hAnsi="Tahoma" w:cs="Tahoma"/>
          <w:i/>
          <w:iCs/>
          <w:color w:val="222222"/>
        </w:rPr>
        <w:t>&lt;CONTEXT_NAME&gt;.</w:t>
      </w:r>
      <w:proofErr w:type="spellStart"/>
      <w:r>
        <w:rPr>
          <w:rFonts w:ascii="Tahoma" w:hAnsi="Tahoma" w:cs="Tahoma"/>
          <w:i/>
          <w:iCs/>
          <w:color w:val="222222"/>
        </w:rPr>
        <w:t>cmd</w:t>
      </w:r>
      <w:proofErr w:type="spellEnd"/>
      <w:r w:rsidR="007C0A73">
        <w:rPr>
          <w:rFonts w:ascii="Tahoma" w:hAnsi="Tahoma" w:cs="Tahoma"/>
          <w:i/>
          <w:iCs/>
          <w:color w:val="222222"/>
        </w:rPr>
        <w:t xml:space="preserve"> </w:t>
      </w:r>
      <w:r>
        <w:rPr>
          <w:rFonts w:ascii="Tahoma" w:hAnsi="Tahoma" w:cs="Tahoma"/>
          <w:color w:val="222222"/>
        </w:rPr>
        <w:t>on Windows.</w:t>
      </w:r>
      <w:bookmarkStart w:id="27" w:name="d0e2623"/>
      <w:bookmarkStart w:id="28" w:name="d0e2626"/>
      <w:bookmarkEnd w:id="27"/>
      <w:bookmarkEnd w:id="28"/>
      <w:r>
        <w:rPr>
          <w:rFonts w:ascii="Tahoma" w:hAnsi="Tahoma" w:cs="Tahoma"/>
          <w:color w:val="222222"/>
        </w:rPr>
        <w:t xml:space="preserve"> </w:t>
      </w:r>
    </w:p>
    <w:p w:rsidR="0037554E" w:rsidRDefault="0037554E" w:rsidP="0037554E">
      <w:pPr>
        <w:pStyle w:val="NormalWeb"/>
        <w:numPr>
          <w:ilvl w:val="0"/>
          <w:numId w:val="1"/>
        </w:numPr>
        <w:jc w:val="both"/>
        <w:rPr>
          <w:rFonts w:ascii="Tahoma" w:hAnsi="Tahoma" w:cs="Tahoma"/>
          <w:color w:val="222222"/>
        </w:rPr>
      </w:pPr>
      <w:r>
        <w:rPr>
          <w:rFonts w:ascii="Tahoma" w:hAnsi="Tahoma" w:cs="Tahoma"/>
          <w:color w:val="222222"/>
        </w:rPr>
        <w:t xml:space="preserve">The consolidated environment file, called </w:t>
      </w:r>
      <w:bookmarkStart w:id="29" w:name="d0e2633"/>
      <w:bookmarkEnd w:id="29"/>
      <w:r>
        <w:rPr>
          <w:rFonts w:ascii="Tahoma" w:hAnsi="Tahoma" w:cs="Tahoma"/>
          <w:i/>
          <w:iCs/>
          <w:color w:val="222222"/>
        </w:rPr>
        <w:t>APPS&lt;CONTEXT_NAME&gt;.</w:t>
      </w:r>
      <w:proofErr w:type="spellStart"/>
      <w:r>
        <w:rPr>
          <w:rFonts w:ascii="Tahoma" w:hAnsi="Tahoma" w:cs="Tahoma"/>
          <w:i/>
          <w:iCs/>
          <w:color w:val="222222"/>
        </w:rPr>
        <w:t>env</w:t>
      </w:r>
      <w:proofErr w:type="spellEnd"/>
      <w:r>
        <w:rPr>
          <w:rFonts w:ascii="Tahoma" w:hAnsi="Tahoma" w:cs="Tahoma"/>
          <w:color w:val="222222"/>
        </w:rPr>
        <w:t xml:space="preserve"> on </w:t>
      </w:r>
      <w:proofErr w:type="gramStart"/>
      <w:r>
        <w:rPr>
          <w:rFonts w:ascii="Tahoma" w:hAnsi="Tahoma" w:cs="Tahoma"/>
          <w:color w:val="222222"/>
        </w:rPr>
        <w:t>UNIX</w:t>
      </w:r>
      <w:r w:rsidR="0055247C">
        <w:rPr>
          <w:rFonts w:ascii="Tahoma" w:hAnsi="Tahoma" w:cs="Tahoma"/>
          <w:color w:val="222222"/>
        </w:rPr>
        <w:t>(</w:t>
      </w:r>
      <w:proofErr w:type="gramEnd"/>
      <w:r w:rsidR="0055247C" w:rsidRPr="0055247C">
        <w:rPr>
          <w:rFonts w:ascii="Tahoma" w:hAnsi="Tahoma" w:cs="Tahoma"/>
          <w:color w:val="222222"/>
        </w:rPr>
        <w:t>APPSR12VIS_oslcoe04.env</w:t>
      </w:r>
      <w:r w:rsidR="0055247C">
        <w:rPr>
          <w:rFonts w:ascii="Tahoma" w:hAnsi="Tahoma" w:cs="Tahoma"/>
          <w:color w:val="222222"/>
        </w:rPr>
        <w:t>)</w:t>
      </w:r>
      <w:r>
        <w:rPr>
          <w:rFonts w:ascii="Tahoma" w:hAnsi="Tahoma" w:cs="Tahoma"/>
          <w:color w:val="222222"/>
        </w:rPr>
        <w:t xml:space="preserve">, and </w:t>
      </w:r>
      <w:r>
        <w:rPr>
          <w:rFonts w:ascii="Tahoma" w:hAnsi="Tahoma" w:cs="Tahoma"/>
          <w:i/>
          <w:iCs/>
          <w:color w:val="222222"/>
        </w:rPr>
        <w:t>APPS&lt;CONTEXT_NAME&gt;.</w:t>
      </w:r>
      <w:proofErr w:type="spellStart"/>
      <w:r>
        <w:rPr>
          <w:rFonts w:ascii="Tahoma" w:hAnsi="Tahoma" w:cs="Tahoma"/>
          <w:i/>
          <w:iCs/>
          <w:color w:val="222222"/>
        </w:rPr>
        <w:t>cmd</w:t>
      </w:r>
      <w:proofErr w:type="spellEnd"/>
      <w:r>
        <w:rPr>
          <w:rFonts w:ascii="Tahoma" w:hAnsi="Tahoma" w:cs="Tahoma"/>
          <w:color w:val="222222"/>
        </w:rPr>
        <w:t xml:space="preserve"> on Windows.</w:t>
      </w:r>
    </w:p>
    <w:p w:rsidR="0037554E" w:rsidRDefault="0037554E" w:rsidP="0037554E">
      <w:pPr>
        <w:pStyle w:val="NormalWeb"/>
        <w:jc w:val="both"/>
        <w:rPr>
          <w:rFonts w:ascii="Tahoma" w:hAnsi="Tahoma" w:cs="Tahoma"/>
          <w:color w:val="222222"/>
        </w:rPr>
      </w:pPr>
      <w:r>
        <w:rPr>
          <w:rFonts w:ascii="Tahoma" w:hAnsi="Tahoma" w:cs="Tahoma"/>
          <w:color w:val="222222"/>
        </w:rPr>
        <w:t xml:space="preserve">CONTEXT_NAME is the </w:t>
      </w:r>
      <w:r>
        <w:rPr>
          <w:rFonts w:ascii="Tahoma" w:hAnsi="Tahoma" w:cs="Tahoma"/>
          <w:i/>
          <w:iCs/>
          <w:color w:val="222222"/>
        </w:rPr>
        <w:t>Oracle Applications context</w:t>
      </w:r>
      <w:r w:rsidR="0055247C">
        <w:rPr>
          <w:rFonts w:ascii="Tahoma" w:hAnsi="Tahoma" w:cs="Tahoma"/>
          <w:color w:val="222222"/>
        </w:rPr>
        <w:t xml:space="preserve">. </w:t>
      </w:r>
      <w:r>
        <w:rPr>
          <w:rFonts w:ascii="Tahoma" w:hAnsi="Tahoma" w:cs="Tahoma"/>
          <w:color w:val="222222"/>
        </w:rPr>
        <w:t>Its default value is &lt;SID&gt;_&lt;hostname&gt;.</w:t>
      </w:r>
    </w:p>
    <w:p w:rsidR="0037554E" w:rsidRDefault="0037554E" w:rsidP="0037554E">
      <w:pPr>
        <w:pStyle w:val="NormalWeb"/>
        <w:jc w:val="both"/>
        <w:rPr>
          <w:rFonts w:ascii="Tahoma" w:hAnsi="Tahoma" w:cs="Tahoma"/>
          <w:color w:val="222222"/>
        </w:rPr>
      </w:pPr>
      <w:r>
        <w:rPr>
          <w:rFonts w:ascii="Tahoma" w:hAnsi="Tahoma" w:cs="Tahoma"/>
          <w:color w:val="222222"/>
        </w:rPr>
        <w:t>Rapid Install creates a directory tree for every Oracle E-Business Suite product in this APPL_TOP directory, whether licensed or not.</w:t>
      </w:r>
    </w:p>
    <w:p w:rsidR="001923A3" w:rsidRDefault="001923A3" w:rsidP="001923A3">
      <w:pPr>
        <w:pStyle w:val="NormalWeb"/>
        <w:jc w:val="both"/>
        <w:rPr>
          <w:rFonts w:ascii="Tahoma" w:hAnsi="Tahoma" w:cs="Tahoma"/>
          <w:color w:val="222222"/>
        </w:rPr>
      </w:pPr>
      <w:r>
        <w:rPr>
          <w:rStyle w:val="Strong"/>
          <w:rFonts w:ascii="Tahoma" w:hAnsi="Tahoma" w:cs="Tahoma"/>
          <w:color w:val="222222"/>
        </w:rPr>
        <w:t xml:space="preserve">Warning: </w:t>
      </w:r>
      <w:r>
        <w:rPr>
          <w:rFonts w:ascii="Tahoma" w:hAnsi="Tahoma" w:cs="Tahoma"/>
          <w:color w:val="222222"/>
        </w:rPr>
        <w:t>Regardless of registration status, all Oracle E-Business Suite products are installed in the database and the file system. Do not attempt to remove files for any unregistered products.</w:t>
      </w:r>
    </w:p>
    <w:p w:rsidR="001923A3" w:rsidRDefault="001923A3" w:rsidP="001923A3">
      <w:pPr>
        <w:pStyle w:val="NormalWeb"/>
        <w:jc w:val="both"/>
        <w:rPr>
          <w:rFonts w:ascii="Tahoma" w:hAnsi="Tahoma" w:cs="Tahoma"/>
          <w:color w:val="222222"/>
        </w:rPr>
      </w:pPr>
      <w:r>
        <w:rPr>
          <w:rFonts w:ascii="Tahoma" w:hAnsi="Tahoma" w:cs="Tahoma"/>
          <w:color w:val="222222"/>
        </w:rPr>
        <w:lastRenderedPageBreak/>
        <w:t xml:space="preserve">Rapid Install installs a new APPL_TOP directory when you upgrade. </w:t>
      </w:r>
      <w:bookmarkStart w:id="30" w:name="d0e2659"/>
      <w:bookmarkEnd w:id="30"/>
      <w:r>
        <w:rPr>
          <w:rFonts w:ascii="Tahoma" w:hAnsi="Tahoma" w:cs="Tahoma"/>
          <w:color w:val="222222"/>
        </w:rPr>
        <w:t>Rapid Install does not delete any existing product files from earlier releases, but unloads new product files into a new apps/</w:t>
      </w:r>
      <w:proofErr w:type="spellStart"/>
      <w:r>
        <w:rPr>
          <w:rFonts w:ascii="Tahoma" w:hAnsi="Tahoma" w:cs="Tahoma"/>
          <w:color w:val="222222"/>
        </w:rPr>
        <w:t>apps_st</w:t>
      </w:r>
      <w:proofErr w:type="spellEnd"/>
      <w:r>
        <w:rPr>
          <w:rFonts w:ascii="Tahoma" w:hAnsi="Tahoma" w:cs="Tahoma"/>
          <w:color w:val="222222"/>
        </w:rPr>
        <w:t>/</w:t>
      </w:r>
      <w:proofErr w:type="spellStart"/>
      <w:r>
        <w:rPr>
          <w:rFonts w:ascii="Tahoma" w:hAnsi="Tahoma" w:cs="Tahoma"/>
          <w:color w:val="222222"/>
        </w:rPr>
        <w:t>appl</w:t>
      </w:r>
      <w:proofErr w:type="spellEnd"/>
      <w:r>
        <w:rPr>
          <w:rFonts w:ascii="Tahoma" w:hAnsi="Tahoma" w:cs="Tahoma"/>
          <w:color w:val="222222"/>
        </w:rPr>
        <w:t xml:space="preserve"> directory tree.</w:t>
      </w:r>
    </w:p>
    <w:p w:rsidR="001923A3" w:rsidRDefault="001923A3" w:rsidP="001923A3">
      <w:pPr>
        <w:pStyle w:val="NormalWeb"/>
        <w:jc w:val="both"/>
        <w:rPr>
          <w:rFonts w:ascii="Tahoma" w:hAnsi="Tahoma" w:cs="Tahoma"/>
          <w:color w:val="222222"/>
        </w:rPr>
      </w:pPr>
      <w:r>
        <w:rPr>
          <w:rFonts w:ascii="Tahoma" w:hAnsi="Tahoma" w:cs="Tahoma"/>
          <w:color w:val="222222"/>
        </w:rPr>
        <w:t>Each APPL_TOP directory is associated with a single Oracle E-Business Suite database. If you install both a Vision Demo system and a test system, Rapid Install will lay down two file systems, one for each of these Oracle E-Business Suite systems.</w:t>
      </w:r>
    </w:p>
    <w:p w:rsidR="009439B9" w:rsidRDefault="009439B9" w:rsidP="009439B9">
      <w:pPr>
        <w:pStyle w:val="Heading2"/>
        <w:rPr>
          <w:rFonts w:ascii="Tahoma" w:hAnsi="Tahoma" w:cs="Tahoma"/>
          <w:color w:val="222222"/>
        </w:rPr>
      </w:pPr>
      <w:bookmarkStart w:id="31" w:name="338708"/>
      <w:bookmarkEnd w:id="31"/>
    </w:p>
    <w:p w:rsidR="009439B9" w:rsidRDefault="009439B9" w:rsidP="009439B9">
      <w:pPr>
        <w:pStyle w:val="Heading2"/>
        <w:rPr>
          <w:rFonts w:ascii="Tahoma" w:hAnsi="Tahoma" w:cs="Tahoma"/>
          <w:color w:val="222222"/>
        </w:rPr>
      </w:pPr>
      <w:r>
        <w:rPr>
          <w:rFonts w:ascii="Tahoma" w:hAnsi="Tahoma" w:cs="Tahoma"/>
          <w:color w:val="222222"/>
        </w:rPr>
        <w:t>Product Directories</w:t>
      </w:r>
    </w:p>
    <w:p w:rsidR="009439B9" w:rsidRDefault="009439B9" w:rsidP="009439B9">
      <w:pPr>
        <w:pStyle w:val="NormalWeb"/>
        <w:jc w:val="both"/>
        <w:rPr>
          <w:rFonts w:ascii="Tahoma" w:hAnsi="Tahoma" w:cs="Tahoma"/>
          <w:color w:val="222222"/>
        </w:rPr>
      </w:pPr>
      <w:bookmarkStart w:id="32" w:name="F_50062x3Ax20H2x20Head2x3Ax20Productx20D"/>
      <w:bookmarkEnd w:id="32"/>
      <w:r>
        <w:rPr>
          <w:rFonts w:ascii="Tahoma" w:hAnsi="Tahoma" w:cs="Tahoma"/>
          <w:color w:val="222222"/>
        </w:rPr>
        <w:t xml:space="preserve">Each product has its own subdirectory under APPL_TOP. The subdirectories are named in accordance with the product's standard abbreviation, such as </w:t>
      </w:r>
      <w:proofErr w:type="spellStart"/>
      <w:r>
        <w:rPr>
          <w:rFonts w:ascii="Tahoma" w:hAnsi="Tahoma" w:cs="Tahoma"/>
          <w:i/>
          <w:iCs/>
          <w:color w:val="222222"/>
        </w:rPr>
        <w:t>gl</w:t>
      </w:r>
      <w:proofErr w:type="spellEnd"/>
      <w:r>
        <w:rPr>
          <w:rFonts w:ascii="Tahoma" w:hAnsi="Tahoma" w:cs="Tahoma"/>
          <w:color w:val="222222"/>
        </w:rPr>
        <w:t xml:space="preserve"> for Oracle General Ledger.</w:t>
      </w:r>
      <w:bookmarkStart w:id="33" w:name="d0e2678"/>
      <w:bookmarkEnd w:id="33"/>
      <w:r>
        <w:rPr>
          <w:rFonts w:ascii="Tahoma" w:hAnsi="Tahoma" w:cs="Tahoma"/>
          <w:color w:val="222222"/>
        </w:rPr>
        <w:t xml:space="preserve"> Within each product directory is a subdirectory that is named using the base Oracle E-Business Suite release number, such as 12.0.0 for the initial Release 12. This directory contains the various subdirectories for the product files.</w:t>
      </w:r>
    </w:p>
    <w:p w:rsidR="009439B9" w:rsidRDefault="009439B9" w:rsidP="009439B9">
      <w:pPr>
        <w:pStyle w:val="Heading3"/>
        <w:jc w:val="both"/>
        <w:rPr>
          <w:rFonts w:ascii="Tahoma" w:hAnsi="Tahoma" w:cs="Tahoma"/>
          <w:color w:val="222222"/>
        </w:rPr>
      </w:pPr>
      <w:r>
        <w:rPr>
          <w:rFonts w:ascii="Tahoma" w:hAnsi="Tahoma" w:cs="Tahoma"/>
          <w:color w:val="222222"/>
        </w:rPr>
        <w:t>&lt;PROD&gt;_TOP Directory</w:t>
      </w:r>
    </w:p>
    <w:p w:rsidR="009439B9" w:rsidRDefault="009439B9" w:rsidP="009439B9">
      <w:pPr>
        <w:pStyle w:val="NormalWeb"/>
        <w:jc w:val="both"/>
        <w:rPr>
          <w:rFonts w:ascii="Tahoma" w:hAnsi="Tahoma" w:cs="Tahoma"/>
          <w:color w:val="222222"/>
        </w:rPr>
      </w:pPr>
      <w:r>
        <w:rPr>
          <w:rFonts w:ascii="Tahoma" w:hAnsi="Tahoma" w:cs="Tahoma"/>
          <w:color w:val="222222"/>
        </w:rPr>
        <w:t xml:space="preserve">The &lt;APPL_TOP&gt;/&lt;prod&gt;/&lt;version&gt; path is known as the </w:t>
      </w:r>
      <w:r>
        <w:rPr>
          <w:rFonts w:ascii="Tahoma" w:hAnsi="Tahoma" w:cs="Tahoma"/>
          <w:i/>
          <w:iCs/>
          <w:color w:val="222222"/>
        </w:rPr>
        <w:t>product top directory</w:t>
      </w:r>
      <w:r>
        <w:rPr>
          <w:rFonts w:ascii="Tahoma" w:hAnsi="Tahoma" w:cs="Tahoma"/>
          <w:color w:val="222222"/>
        </w:rPr>
        <w:t xml:space="preserve"> </w:t>
      </w:r>
      <w:bookmarkStart w:id="34" w:name="d0e2693"/>
      <w:bookmarkEnd w:id="34"/>
      <w:r>
        <w:rPr>
          <w:rFonts w:ascii="Tahoma" w:hAnsi="Tahoma" w:cs="Tahoma"/>
          <w:color w:val="222222"/>
        </w:rPr>
        <w:t xml:space="preserve">(&lt;PROD&gt;_TOP), </w:t>
      </w:r>
      <w:bookmarkStart w:id="35" w:name="d0e2699"/>
      <w:bookmarkEnd w:id="35"/>
      <w:r>
        <w:rPr>
          <w:rFonts w:ascii="Tahoma" w:hAnsi="Tahoma" w:cs="Tahoma"/>
          <w:color w:val="222222"/>
        </w:rPr>
        <w:t>and its value is stored in the &lt;PROD&gt;_TOP environment variable.</w:t>
      </w:r>
    </w:p>
    <w:p w:rsidR="009439B9" w:rsidRDefault="009439B9" w:rsidP="009439B9">
      <w:pPr>
        <w:pStyle w:val="NormalWeb"/>
        <w:jc w:val="both"/>
        <w:rPr>
          <w:rFonts w:ascii="Tahoma" w:hAnsi="Tahoma" w:cs="Tahoma"/>
          <w:color w:val="222222"/>
        </w:rPr>
      </w:pPr>
      <w:r>
        <w:rPr>
          <w:rFonts w:ascii="Tahoma" w:hAnsi="Tahoma" w:cs="Tahoma"/>
          <w:color w:val="222222"/>
        </w:rPr>
        <w:t>For example, if APPL_TOP=/d01/oracle/</w:t>
      </w:r>
      <w:proofErr w:type="spellStart"/>
      <w:r>
        <w:rPr>
          <w:rFonts w:ascii="Tahoma" w:hAnsi="Tahoma" w:cs="Tahoma"/>
          <w:color w:val="222222"/>
        </w:rPr>
        <w:t>prodapps</w:t>
      </w:r>
      <w:proofErr w:type="spellEnd"/>
      <w:r>
        <w:rPr>
          <w:rFonts w:ascii="Tahoma" w:hAnsi="Tahoma" w:cs="Tahoma"/>
          <w:color w:val="222222"/>
        </w:rPr>
        <w:t>, then the value contained in the AD_TOP environment variable is /d01/oracle/</w:t>
      </w:r>
      <w:proofErr w:type="spellStart"/>
      <w:r>
        <w:rPr>
          <w:rFonts w:ascii="Tahoma" w:hAnsi="Tahoma" w:cs="Tahoma"/>
          <w:color w:val="222222"/>
        </w:rPr>
        <w:t>prodapps</w:t>
      </w:r>
      <w:proofErr w:type="spellEnd"/>
      <w:r>
        <w:rPr>
          <w:rFonts w:ascii="Tahoma" w:hAnsi="Tahoma" w:cs="Tahoma"/>
          <w:color w:val="222222"/>
        </w:rPr>
        <w:t>/ad/12.0.0, and the AD_TOP(</w:t>
      </w:r>
      <w:r w:rsidRPr="009439B9">
        <w:rPr>
          <w:rFonts w:ascii="Tahoma" w:hAnsi="Tahoma" w:cs="Tahoma"/>
          <w:color w:val="222222"/>
        </w:rPr>
        <w:t>/u05/oracle/R12VIS/apps/</w:t>
      </w:r>
      <w:proofErr w:type="spellStart"/>
      <w:r w:rsidRPr="009439B9">
        <w:rPr>
          <w:rFonts w:ascii="Tahoma" w:hAnsi="Tahoma" w:cs="Tahoma"/>
          <w:color w:val="222222"/>
        </w:rPr>
        <w:t>apps_st</w:t>
      </w:r>
      <w:proofErr w:type="spellEnd"/>
      <w:r w:rsidRPr="009439B9">
        <w:rPr>
          <w:rFonts w:ascii="Tahoma" w:hAnsi="Tahoma" w:cs="Tahoma"/>
          <w:color w:val="222222"/>
        </w:rPr>
        <w:t>/</w:t>
      </w:r>
      <w:proofErr w:type="spellStart"/>
      <w:r w:rsidRPr="009439B9">
        <w:rPr>
          <w:rFonts w:ascii="Tahoma" w:hAnsi="Tahoma" w:cs="Tahoma"/>
          <w:color w:val="222222"/>
        </w:rPr>
        <w:t>appl</w:t>
      </w:r>
      <w:proofErr w:type="spellEnd"/>
      <w:r w:rsidRPr="009439B9">
        <w:rPr>
          <w:rFonts w:ascii="Tahoma" w:hAnsi="Tahoma" w:cs="Tahoma"/>
          <w:color w:val="222222"/>
        </w:rPr>
        <w:t>/ad/12.0.0</w:t>
      </w:r>
      <w:r>
        <w:rPr>
          <w:rFonts w:ascii="Tahoma" w:hAnsi="Tahoma" w:cs="Tahoma"/>
          <w:color w:val="222222"/>
        </w:rPr>
        <w:t>) environment variable points to the &lt;APPL_TOP&gt;/ad/12.0.0 directory.</w:t>
      </w:r>
    </w:p>
    <w:p w:rsidR="009439B9" w:rsidRDefault="009439B9" w:rsidP="009439B9">
      <w:pPr>
        <w:pStyle w:val="NormalWeb"/>
        <w:jc w:val="both"/>
        <w:rPr>
          <w:rFonts w:ascii="Tahoma" w:hAnsi="Tahoma" w:cs="Tahoma"/>
          <w:color w:val="222222"/>
        </w:rPr>
      </w:pPr>
      <w:r>
        <w:rPr>
          <w:rFonts w:ascii="Tahoma" w:hAnsi="Tahoma" w:cs="Tahoma"/>
          <w:color w:val="222222"/>
        </w:rPr>
        <w:t>For the same APPL_TOP, the value of AU_TOP is /d01/oracle/</w:t>
      </w:r>
      <w:proofErr w:type="spellStart"/>
      <w:r>
        <w:rPr>
          <w:rFonts w:ascii="Tahoma" w:hAnsi="Tahoma" w:cs="Tahoma"/>
          <w:color w:val="222222"/>
        </w:rPr>
        <w:t>prodapps</w:t>
      </w:r>
      <w:proofErr w:type="spellEnd"/>
      <w:r>
        <w:rPr>
          <w:rFonts w:ascii="Tahoma" w:hAnsi="Tahoma" w:cs="Tahoma"/>
          <w:color w:val="222222"/>
        </w:rPr>
        <w:t>/au/12.0.0, and the AU_TOP environment variable points to the &lt;APPL_TOP&gt;/au/12.0.0 directory. The same principle applies to all directories, apart for the admin directory.</w:t>
      </w:r>
    </w:p>
    <w:p w:rsidR="009439B9" w:rsidRPr="009439B9" w:rsidRDefault="009439B9" w:rsidP="009439B9">
      <w:pPr>
        <w:pStyle w:val="NormalWeb"/>
        <w:jc w:val="both"/>
        <w:rPr>
          <w:rFonts w:ascii="Tahoma" w:hAnsi="Tahoma" w:cs="Tahoma"/>
          <w:color w:val="222222"/>
        </w:rPr>
      </w:pPr>
      <w:proofErr w:type="spellStart"/>
      <w:proofErr w:type="gramStart"/>
      <w:r w:rsidRPr="009439B9">
        <w:rPr>
          <w:rFonts w:ascii="Tahoma" w:hAnsi="Tahoma" w:cs="Tahoma"/>
          <w:color w:val="222222"/>
        </w:rPr>
        <w:t>cd</w:t>
      </w:r>
      <w:proofErr w:type="spellEnd"/>
      <w:proofErr w:type="gramEnd"/>
      <w:r w:rsidRPr="009439B9">
        <w:rPr>
          <w:rFonts w:ascii="Tahoma" w:hAnsi="Tahoma" w:cs="Tahoma"/>
          <w:color w:val="222222"/>
        </w:rPr>
        <w:t xml:space="preserve"> $AD_TOP</w:t>
      </w:r>
    </w:p>
    <w:p w:rsidR="009439B9" w:rsidRPr="009439B9" w:rsidRDefault="009439B9" w:rsidP="009439B9">
      <w:pPr>
        <w:pStyle w:val="NormalWeb"/>
        <w:jc w:val="both"/>
        <w:rPr>
          <w:rFonts w:ascii="Tahoma" w:hAnsi="Tahoma" w:cs="Tahoma"/>
          <w:color w:val="222222"/>
        </w:rPr>
      </w:pPr>
      <w:proofErr w:type="spellStart"/>
      <w:proofErr w:type="gramStart"/>
      <w:r w:rsidRPr="009439B9">
        <w:rPr>
          <w:rFonts w:ascii="Tahoma" w:hAnsi="Tahoma" w:cs="Tahoma"/>
          <w:color w:val="222222"/>
        </w:rPr>
        <w:t>pwd</w:t>
      </w:r>
      <w:proofErr w:type="spellEnd"/>
      <w:proofErr w:type="gramEnd"/>
    </w:p>
    <w:p w:rsidR="009439B9" w:rsidRPr="009439B9" w:rsidRDefault="009439B9" w:rsidP="009439B9">
      <w:pPr>
        <w:pStyle w:val="NormalWeb"/>
        <w:jc w:val="both"/>
        <w:rPr>
          <w:rFonts w:ascii="Tahoma" w:hAnsi="Tahoma" w:cs="Tahoma"/>
          <w:color w:val="222222"/>
        </w:rPr>
      </w:pPr>
      <w:r w:rsidRPr="009439B9">
        <w:rPr>
          <w:rFonts w:ascii="Tahoma" w:hAnsi="Tahoma" w:cs="Tahoma"/>
          <w:color w:val="222222"/>
        </w:rPr>
        <w:t>/u05/oracle/R12VIS/apps/</w:t>
      </w:r>
      <w:proofErr w:type="spellStart"/>
      <w:r w:rsidRPr="009439B9">
        <w:rPr>
          <w:rFonts w:ascii="Tahoma" w:hAnsi="Tahoma" w:cs="Tahoma"/>
          <w:color w:val="222222"/>
        </w:rPr>
        <w:t>apps_st</w:t>
      </w:r>
      <w:proofErr w:type="spellEnd"/>
      <w:r w:rsidRPr="009439B9">
        <w:rPr>
          <w:rFonts w:ascii="Tahoma" w:hAnsi="Tahoma" w:cs="Tahoma"/>
          <w:color w:val="222222"/>
        </w:rPr>
        <w:t>/</w:t>
      </w:r>
      <w:proofErr w:type="spellStart"/>
      <w:r w:rsidRPr="009439B9">
        <w:rPr>
          <w:rFonts w:ascii="Tahoma" w:hAnsi="Tahoma" w:cs="Tahoma"/>
          <w:color w:val="222222"/>
        </w:rPr>
        <w:t>appl</w:t>
      </w:r>
      <w:proofErr w:type="spellEnd"/>
      <w:r w:rsidRPr="009439B9">
        <w:rPr>
          <w:rFonts w:ascii="Tahoma" w:hAnsi="Tahoma" w:cs="Tahoma"/>
          <w:color w:val="222222"/>
        </w:rPr>
        <w:t>/ad/12.0.0</w:t>
      </w:r>
    </w:p>
    <w:p w:rsidR="009439B9" w:rsidRPr="009439B9" w:rsidRDefault="009439B9" w:rsidP="009439B9">
      <w:pPr>
        <w:pStyle w:val="NormalWeb"/>
        <w:jc w:val="both"/>
        <w:rPr>
          <w:rFonts w:ascii="Tahoma" w:hAnsi="Tahoma" w:cs="Tahoma"/>
          <w:color w:val="222222"/>
        </w:rPr>
      </w:pPr>
      <w:proofErr w:type="spellStart"/>
      <w:proofErr w:type="gramStart"/>
      <w:r w:rsidRPr="009439B9">
        <w:rPr>
          <w:rFonts w:ascii="Tahoma" w:hAnsi="Tahoma" w:cs="Tahoma"/>
          <w:color w:val="222222"/>
        </w:rPr>
        <w:t>cd</w:t>
      </w:r>
      <w:proofErr w:type="spellEnd"/>
      <w:proofErr w:type="gramEnd"/>
      <w:r w:rsidRPr="009439B9">
        <w:rPr>
          <w:rFonts w:ascii="Tahoma" w:hAnsi="Tahoma" w:cs="Tahoma"/>
          <w:color w:val="222222"/>
        </w:rPr>
        <w:t xml:space="preserve"> $FND_TOP</w:t>
      </w:r>
    </w:p>
    <w:p w:rsidR="009439B9" w:rsidRPr="009439B9" w:rsidRDefault="009439B9" w:rsidP="009439B9">
      <w:pPr>
        <w:pStyle w:val="NormalWeb"/>
        <w:jc w:val="both"/>
        <w:rPr>
          <w:rFonts w:ascii="Tahoma" w:hAnsi="Tahoma" w:cs="Tahoma"/>
          <w:color w:val="222222"/>
        </w:rPr>
      </w:pPr>
      <w:proofErr w:type="spellStart"/>
      <w:proofErr w:type="gramStart"/>
      <w:r w:rsidRPr="009439B9">
        <w:rPr>
          <w:rFonts w:ascii="Tahoma" w:hAnsi="Tahoma" w:cs="Tahoma"/>
          <w:color w:val="222222"/>
        </w:rPr>
        <w:t>pwd</w:t>
      </w:r>
      <w:proofErr w:type="spellEnd"/>
      <w:proofErr w:type="gramEnd"/>
    </w:p>
    <w:p w:rsidR="009439B9" w:rsidRPr="009439B9" w:rsidRDefault="009439B9" w:rsidP="009439B9">
      <w:pPr>
        <w:pStyle w:val="NormalWeb"/>
        <w:jc w:val="both"/>
        <w:rPr>
          <w:rFonts w:ascii="Tahoma" w:hAnsi="Tahoma" w:cs="Tahoma"/>
          <w:color w:val="222222"/>
        </w:rPr>
      </w:pPr>
      <w:r w:rsidRPr="009439B9">
        <w:rPr>
          <w:rFonts w:ascii="Tahoma" w:hAnsi="Tahoma" w:cs="Tahoma"/>
          <w:color w:val="222222"/>
        </w:rPr>
        <w:t>/u05/oracle/R12VIS/apps/</w:t>
      </w:r>
      <w:proofErr w:type="spellStart"/>
      <w:r w:rsidRPr="009439B9">
        <w:rPr>
          <w:rFonts w:ascii="Tahoma" w:hAnsi="Tahoma" w:cs="Tahoma"/>
          <w:color w:val="222222"/>
        </w:rPr>
        <w:t>apps_st</w:t>
      </w:r>
      <w:proofErr w:type="spellEnd"/>
      <w:r w:rsidRPr="009439B9">
        <w:rPr>
          <w:rFonts w:ascii="Tahoma" w:hAnsi="Tahoma" w:cs="Tahoma"/>
          <w:color w:val="222222"/>
        </w:rPr>
        <w:t>/</w:t>
      </w:r>
      <w:proofErr w:type="spellStart"/>
      <w:r w:rsidRPr="009439B9">
        <w:rPr>
          <w:rFonts w:ascii="Tahoma" w:hAnsi="Tahoma" w:cs="Tahoma"/>
          <w:color w:val="222222"/>
        </w:rPr>
        <w:t>appl</w:t>
      </w:r>
      <w:proofErr w:type="spellEnd"/>
      <w:r w:rsidRPr="009439B9">
        <w:rPr>
          <w:rFonts w:ascii="Tahoma" w:hAnsi="Tahoma" w:cs="Tahoma"/>
          <w:color w:val="222222"/>
        </w:rPr>
        <w:t>/</w:t>
      </w:r>
      <w:proofErr w:type="spellStart"/>
      <w:r w:rsidRPr="009439B9">
        <w:rPr>
          <w:rFonts w:ascii="Tahoma" w:hAnsi="Tahoma" w:cs="Tahoma"/>
          <w:color w:val="222222"/>
        </w:rPr>
        <w:t>fnd</w:t>
      </w:r>
      <w:proofErr w:type="spellEnd"/>
      <w:r w:rsidRPr="009439B9">
        <w:rPr>
          <w:rFonts w:ascii="Tahoma" w:hAnsi="Tahoma" w:cs="Tahoma"/>
          <w:color w:val="222222"/>
        </w:rPr>
        <w:t>/12.0.0</w:t>
      </w:r>
    </w:p>
    <w:p w:rsidR="009439B9" w:rsidRPr="009439B9" w:rsidRDefault="009439B9" w:rsidP="009439B9">
      <w:pPr>
        <w:pStyle w:val="NormalWeb"/>
        <w:jc w:val="both"/>
        <w:rPr>
          <w:rFonts w:ascii="Tahoma" w:hAnsi="Tahoma" w:cs="Tahoma"/>
          <w:color w:val="222222"/>
        </w:rPr>
      </w:pPr>
      <w:proofErr w:type="spellStart"/>
      <w:proofErr w:type="gramStart"/>
      <w:r w:rsidRPr="009439B9">
        <w:rPr>
          <w:rFonts w:ascii="Tahoma" w:hAnsi="Tahoma" w:cs="Tahoma"/>
          <w:color w:val="222222"/>
        </w:rPr>
        <w:lastRenderedPageBreak/>
        <w:t>cd</w:t>
      </w:r>
      <w:proofErr w:type="spellEnd"/>
      <w:proofErr w:type="gramEnd"/>
      <w:r w:rsidRPr="009439B9">
        <w:rPr>
          <w:rFonts w:ascii="Tahoma" w:hAnsi="Tahoma" w:cs="Tahoma"/>
          <w:color w:val="222222"/>
        </w:rPr>
        <w:t xml:space="preserve"> $AU_TOP</w:t>
      </w:r>
    </w:p>
    <w:p w:rsidR="009439B9" w:rsidRPr="009439B9" w:rsidRDefault="009439B9" w:rsidP="009439B9">
      <w:pPr>
        <w:pStyle w:val="NormalWeb"/>
        <w:jc w:val="both"/>
        <w:rPr>
          <w:rFonts w:ascii="Tahoma" w:hAnsi="Tahoma" w:cs="Tahoma"/>
          <w:color w:val="222222"/>
        </w:rPr>
      </w:pPr>
      <w:proofErr w:type="spellStart"/>
      <w:proofErr w:type="gramStart"/>
      <w:r w:rsidRPr="009439B9">
        <w:rPr>
          <w:rFonts w:ascii="Tahoma" w:hAnsi="Tahoma" w:cs="Tahoma"/>
          <w:color w:val="222222"/>
        </w:rPr>
        <w:t>pwd</w:t>
      </w:r>
      <w:proofErr w:type="spellEnd"/>
      <w:proofErr w:type="gramEnd"/>
    </w:p>
    <w:p w:rsidR="009439B9" w:rsidRPr="009439B9" w:rsidRDefault="009439B9" w:rsidP="009439B9">
      <w:pPr>
        <w:pStyle w:val="NormalWeb"/>
        <w:jc w:val="both"/>
        <w:rPr>
          <w:rFonts w:ascii="Tahoma" w:hAnsi="Tahoma" w:cs="Tahoma"/>
          <w:color w:val="222222"/>
        </w:rPr>
      </w:pPr>
      <w:r w:rsidRPr="009439B9">
        <w:rPr>
          <w:rFonts w:ascii="Tahoma" w:hAnsi="Tahoma" w:cs="Tahoma"/>
          <w:color w:val="222222"/>
        </w:rPr>
        <w:t>/u05/oracle/R12VIS/apps/</w:t>
      </w:r>
      <w:proofErr w:type="spellStart"/>
      <w:r w:rsidRPr="009439B9">
        <w:rPr>
          <w:rFonts w:ascii="Tahoma" w:hAnsi="Tahoma" w:cs="Tahoma"/>
          <w:color w:val="222222"/>
        </w:rPr>
        <w:t>apps_st</w:t>
      </w:r>
      <w:proofErr w:type="spellEnd"/>
      <w:r w:rsidRPr="009439B9">
        <w:rPr>
          <w:rFonts w:ascii="Tahoma" w:hAnsi="Tahoma" w:cs="Tahoma"/>
          <w:color w:val="222222"/>
        </w:rPr>
        <w:t>/</w:t>
      </w:r>
      <w:proofErr w:type="spellStart"/>
      <w:r w:rsidRPr="009439B9">
        <w:rPr>
          <w:rFonts w:ascii="Tahoma" w:hAnsi="Tahoma" w:cs="Tahoma"/>
          <w:color w:val="222222"/>
        </w:rPr>
        <w:t>appl</w:t>
      </w:r>
      <w:proofErr w:type="spellEnd"/>
      <w:r w:rsidRPr="009439B9">
        <w:rPr>
          <w:rFonts w:ascii="Tahoma" w:hAnsi="Tahoma" w:cs="Tahoma"/>
          <w:color w:val="222222"/>
        </w:rPr>
        <w:t>/au/12.0.0</w:t>
      </w:r>
    </w:p>
    <w:p w:rsidR="009439B9" w:rsidRPr="009439B9" w:rsidRDefault="009439B9" w:rsidP="009439B9">
      <w:pPr>
        <w:pStyle w:val="NormalWeb"/>
        <w:jc w:val="both"/>
        <w:rPr>
          <w:rFonts w:ascii="Tahoma" w:hAnsi="Tahoma" w:cs="Tahoma"/>
          <w:color w:val="222222"/>
        </w:rPr>
      </w:pPr>
      <w:proofErr w:type="spellStart"/>
      <w:proofErr w:type="gramStart"/>
      <w:r w:rsidRPr="009439B9">
        <w:rPr>
          <w:rFonts w:ascii="Tahoma" w:hAnsi="Tahoma" w:cs="Tahoma"/>
          <w:color w:val="222222"/>
        </w:rPr>
        <w:t>cd</w:t>
      </w:r>
      <w:proofErr w:type="spellEnd"/>
      <w:proofErr w:type="gramEnd"/>
      <w:r w:rsidRPr="009439B9">
        <w:rPr>
          <w:rFonts w:ascii="Tahoma" w:hAnsi="Tahoma" w:cs="Tahoma"/>
          <w:color w:val="222222"/>
        </w:rPr>
        <w:t xml:space="preserve"> $AK_TOP</w:t>
      </w:r>
    </w:p>
    <w:p w:rsidR="009439B9" w:rsidRPr="009439B9" w:rsidRDefault="009439B9" w:rsidP="009439B9">
      <w:pPr>
        <w:pStyle w:val="NormalWeb"/>
        <w:jc w:val="both"/>
        <w:rPr>
          <w:rFonts w:ascii="Tahoma" w:hAnsi="Tahoma" w:cs="Tahoma"/>
          <w:color w:val="222222"/>
        </w:rPr>
      </w:pPr>
      <w:proofErr w:type="spellStart"/>
      <w:proofErr w:type="gramStart"/>
      <w:r w:rsidRPr="009439B9">
        <w:rPr>
          <w:rFonts w:ascii="Tahoma" w:hAnsi="Tahoma" w:cs="Tahoma"/>
          <w:color w:val="222222"/>
        </w:rPr>
        <w:t>pwd</w:t>
      </w:r>
      <w:proofErr w:type="spellEnd"/>
      <w:proofErr w:type="gramEnd"/>
    </w:p>
    <w:p w:rsidR="009439B9" w:rsidRPr="009439B9" w:rsidRDefault="009439B9" w:rsidP="009439B9">
      <w:pPr>
        <w:pStyle w:val="NormalWeb"/>
        <w:jc w:val="both"/>
        <w:rPr>
          <w:rFonts w:ascii="Tahoma" w:hAnsi="Tahoma" w:cs="Tahoma"/>
          <w:color w:val="222222"/>
        </w:rPr>
      </w:pPr>
      <w:r w:rsidRPr="009439B9">
        <w:rPr>
          <w:rFonts w:ascii="Tahoma" w:hAnsi="Tahoma" w:cs="Tahoma"/>
          <w:color w:val="222222"/>
        </w:rPr>
        <w:t>/u05/oracle/R12VIS/apps/</w:t>
      </w:r>
      <w:proofErr w:type="spellStart"/>
      <w:r w:rsidRPr="009439B9">
        <w:rPr>
          <w:rFonts w:ascii="Tahoma" w:hAnsi="Tahoma" w:cs="Tahoma"/>
          <w:color w:val="222222"/>
        </w:rPr>
        <w:t>apps_st</w:t>
      </w:r>
      <w:proofErr w:type="spellEnd"/>
      <w:r w:rsidRPr="009439B9">
        <w:rPr>
          <w:rFonts w:ascii="Tahoma" w:hAnsi="Tahoma" w:cs="Tahoma"/>
          <w:color w:val="222222"/>
        </w:rPr>
        <w:t>/</w:t>
      </w:r>
      <w:proofErr w:type="spellStart"/>
      <w:r w:rsidRPr="009439B9">
        <w:rPr>
          <w:rFonts w:ascii="Tahoma" w:hAnsi="Tahoma" w:cs="Tahoma"/>
          <w:color w:val="222222"/>
        </w:rPr>
        <w:t>appl</w:t>
      </w:r>
      <w:proofErr w:type="spellEnd"/>
      <w:r w:rsidRPr="009439B9">
        <w:rPr>
          <w:rFonts w:ascii="Tahoma" w:hAnsi="Tahoma" w:cs="Tahoma"/>
          <w:color w:val="222222"/>
        </w:rPr>
        <w:t>/</w:t>
      </w:r>
      <w:proofErr w:type="spellStart"/>
      <w:r w:rsidRPr="009439B9">
        <w:rPr>
          <w:rFonts w:ascii="Tahoma" w:hAnsi="Tahoma" w:cs="Tahoma"/>
          <w:color w:val="222222"/>
        </w:rPr>
        <w:t>ak</w:t>
      </w:r>
      <w:proofErr w:type="spellEnd"/>
      <w:r w:rsidRPr="009439B9">
        <w:rPr>
          <w:rFonts w:ascii="Tahoma" w:hAnsi="Tahoma" w:cs="Tahoma"/>
          <w:color w:val="222222"/>
        </w:rPr>
        <w:t>/12.0.0</w:t>
      </w:r>
    </w:p>
    <w:p w:rsidR="009439B9" w:rsidRPr="009439B9" w:rsidRDefault="009439B9" w:rsidP="009439B9">
      <w:pPr>
        <w:pStyle w:val="NormalWeb"/>
        <w:jc w:val="both"/>
        <w:rPr>
          <w:rFonts w:ascii="Tahoma" w:hAnsi="Tahoma" w:cs="Tahoma"/>
          <w:color w:val="222222"/>
        </w:rPr>
      </w:pPr>
      <w:proofErr w:type="spellStart"/>
      <w:proofErr w:type="gramStart"/>
      <w:r w:rsidRPr="009439B9">
        <w:rPr>
          <w:rFonts w:ascii="Tahoma" w:hAnsi="Tahoma" w:cs="Tahoma"/>
          <w:color w:val="222222"/>
        </w:rPr>
        <w:t>cd</w:t>
      </w:r>
      <w:proofErr w:type="spellEnd"/>
      <w:proofErr w:type="gramEnd"/>
      <w:r w:rsidRPr="009439B9">
        <w:rPr>
          <w:rFonts w:ascii="Tahoma" w:hAnsi="Tahoma" w:cs="Tahoma"/>
          <w:color w:val="222222"/>
        </w:rPr>
        <w:t xml:space="preserve"> $WF_TOP</w:t>
      </w:r>
    </w:p>
    <w:p w:rsidR="009439B9" w:rsidRPr="009439B9" w:rsidRDefault="009439B9" w:rsidP="009439B9">
      <w:pPr>
        <w:pStyle w:val="NormalWeb"/>
        <w:jc w:val="both"/>
        <w:rPr>
          <w:rFonts w:ascii="Tahoma" w:hAnsi="Tahoma" w:cs="Tahoma"/>
          <w:color w:val="222222"/>
        </w:rPr>
      </w:pPr>
      <w:proofErr w:type="spellStart"/>
      <w:proofErr w:type="gramStart"/>
      <w:r w:rsidRPr="009439B9">
        <w:rPr>
          <w:rFonts w:ascii="Tahoma" w:hAnsi="Tahoma" w:cs="Tahoma"/>
          <w:color w:val="222222"/>
        </w:rPr>
        <w:t>pwd</w:t>
      </w:r>
      <w:proofErr w:type="spellEnd"/>
      <w:proofErr w:type="gramEnd"/>
    </w:p>
    <w:p w:rsidR="009439B9" w:rsidRPr="009439B9" w:rsidRDefault="009439B9" w:rsidP="009439B9">
      <w:pPr>
        <w:pStyle w:val="NormalWeb"/>
        <w:jc w:val="both"/>
        <w:rPr>
          <w:rFonts w:ascii="Tahoma" w:hAnsi="Tahoma" w:cs="Tahoma"/>
          <w:color w:val="222222"/>
        </w:rPr>
      </w:pPr>
      <w:r w:rsidRPr="009439B9">
        <w:rPr>
          <w:rFonts w:ascii="Tahoma" w:hAnsi="Tahoma" w:cs="Tahoma"/>
          <w:color w:val="222222"/>
        </w:rPr>
        <w:t>/export/home/</w:t>
      </w:r>
      <w:proofErr w:type="spellStart"/>
      <w:r w:rsidRPr="009439B9">
        <w:rPr>
          <w:rFonts w:ascii="Tahoma" w:hAnsi="Tahoma" w:cs="Tahoma"/>
          <w:color w:val="222222"/>
        </w:rPr>
        <w:t>xxdm</w:t>
      </w:r>
      <w:proofErr w:type="spellEnd"/>
    </w:p>
    <w:p w:rsidR="009439B9" w:rsidRPr="009439B9" w:rsidRDefault="009439B9" w:rsidP="009439B9">
      <w:pPr>
        <w:pStyle w:val="NormalWeb"/>
        <w:jc w:val="both"/>
        <w:rPr>
          <w:rFonts w:ascii="Tahoma" w:hAnsi="Tahoma" w:cs="Tahoma"/>
          <w:color w:val="222222"/>
        </w:rPr>
      </w:pPr>
      <w:proofErr w:type="spellStart"/>
      <w:proofErr w:type="gramStart"/>
      <w:r w:rsidRPr="009439B9">
        <w:rPr>
          <w:rFonts w:ascii="Tahoma" w:hAnsi="Tahoma" w:cs="Tahoma"/>
          <w:color w:val="222222"/>
        </w:rPr>
        <w:t>cd</w:t>
      </w:r>
      <w:proofErr w:type="spellEnd"/>
      <w:proofErr w:type="gramEnd"/>
      <w:r w:rsidRPr="009439B9">
        <w:rPr>
          <w:rFonts w:ascii="Tahoma" w:hAnsi="Tahoma" w:cs="Tahoma"/>
          <w:color w:val="222222"/>
        </w:rPr>
        <w:t xml:space="preserve"> $ALR_TOP</w:t>
      </w:r>
    </w:p>
    <w:p w:rsidR="009439B9" w:rsidRPr="009439B9" w:rsidRDefault="009439B9" w:rsidP="009439B9">
      <w:pPr>
        <w:pStyle w:val="NormalWeb"/>
        <w:jc w:val="both"/>
        <w:rPr>
          <w:rFonts w:ascii="Tahoma" w:hAnsi="Tahoma" w:cs="Tahoma"/>
          <w:color w:val="222222"/>
        </w:rPr>
      </w:pPr>
      <w:proofErr w:type="spellStart"/>
      <w:proofErr w:type="gramStart"/>
      <w:r w:rsidRPr="009439B9">
        <w:rPr>
          <w:rFonts w:ascii="Tahoma" w:hAnsi="Tahoma" w:cs="Tahoma"/>
          <w:color w:val="222222"/>
        </w:rPr>
        <w:t>pwd</w:t>
      </w:r>
      <w:proofErr w:type="spellEnd"/>
      <w:proofErr w:type="gramEnd"/>
    </w:p>
    <w:p w:rsidR="009439B9" w:rsidRPr="009439B9" w:rsidRDefault="009439B9" w:rsidP="009439B9">
      <w:pPr>
        <w:pStyle w:val="NormalWeb"/>
        <w:jc w:val="both"/>
        <w:rPr>
          <w:rFonts w:ascii="Tahoma" w:hAnsi="Tahoma" w:cs="Tahoma"/>
          <w:color w:val="222222"/>
        </w:rPr>
      </w:pPr>
      <w:r w:rsidRPr="009439B9">
        <w:rPr>
          <w:rFonts w:ascii="Tahoma" w:hAnsi="Tahoma" w:cs="Tahoma"/>
          <w:color w:val="222222"/>
        </w:rPr>
        <w:t>/u05/oracle/R12VIS/apps/</w:t>
      </w:r>
      <w:proofErr w:type="spellStart"/>
      <w:r w:rsidRPr="009439B9">
        <w:rPr>
          <w:rFonts w:ascii="Tahoma" w:hAnsi="Tahoma" w:cs="Tahoma"/>
          <w:color w:val="222222"/>
        </w:rPr>
        <w:t>apps_st</w:t>
      </w:r>
      <w:proofErr w:type="spellEnd"/>
      <w:r w:rsidRPr="009439B9">
        <w:rPr>
          <w:rFonts w:ascii="Tahoma" w:hAnsi="Tahoma" w:cs="Tahoma"/>
          <w:color w:val="222222"/>
        </w:rPr>
        <w:t>/</w:t>
      </w:r>
      <w:proofErr w:type="spellStart"/>
      <w:r w:rsidRPr="009439B9">
        <w:rPr>
          <w:rFonts w:ascii="Tahoma" w:hAnsi="Tahoma" w:cs="Tahoma"/>
          <w:color w:val="222222"/>
        </w:rPr>
        <w:t>appl</w:t>
      </w:r>
      <w:proofErr w:type="spellEnd"/>
      <w:r w:rsidRPr="009439B9">
        <w:rPr>
          <w:rFonts w:ascii="Tahoma" w:hAnsi="Tahoma" w:cs="Tahoma"/>
          <w:color w:val="222222"/>
        </w:rPr>
        <w:t>/</w:t>
      </w:r>
      <w:proofErr w:type="spellStart"/>
      <w:r w:rsidRPr="009439B9">
        <w:rPr>
          <w:rFonts w:ascii="Tahoma" w:hAnsi="Tahoma" w:cs="Tahoma"/>
          <w:color w:val="222222"/>
        </w:rPr>
        <w:t>alr</w:t>
      </w:r>
      <w:proofErr w:type="spellEnd"/>
      <w:r w:rsidRPr="009439B9">
        <w:rPr>
          <w:rFonts w:ascii="Tahoma" w:hAnsi="Tahoma" w:cs="Tahoma"/>
          <w:color w:val="222222"/>
        </w:rPr>
        <w:t>/12.0.0</w:t>
      </w:r>
    </w:p>
    <w:p w:rsidR="009439B9" w:rsidRPr="009439B9" w:rsidRDefault="009439B9" w:rsidP="009439B9">
      <w:pPr>
        <w:pStyle w:val="NormalWeb"/>
        <w:jc w:val="both"/>
        <w:rPr>
          <w:rFonts w:ascii="Tahoma" w:hAnsi="Tahoma" w:cs="Tahoma"/>
          <w:color w:val="222222"/>
        </w:rPr>
      </w:pPr>
      <w:proofErr w:type="spellStart"/>
      <w:proofErr w:type="gramStart"/>
      <w:r w:rsidRPr="009439B9">
        <w:rPr>
          <w:rFonts w:ascii="Tahoma" w:hAnsi="Tahoma" w:cs="Tahoma"/>
          <w:color w:val="222222"/>
        </w:rPr>
        <w:t>cd</w:t>
      </w:r>
      <w:proofErr w:type="spellEnd"/>
      <w:proofErr w:type="gramEnd"/>
      <w:r w:rsidRPr="009439B9">
        <w:rPr>
          <w:rFonts w:ascii="Tahoma" w:hAnsi="Tahoma" w:cs="Tahoma"/>
          <w:color w:val="222222"/>
        </w:rPr>
        <w:t xml:space="preserve"> $FWK_TOP</w:t>
      </w:r>
    </w:p>
    <w:p w:rsidR="009439B9" w:rsidRPr="009439B9" w:rsidRDefault="009439B9" w:rsidP="009439B9">
      <w:pPr>
        <w:pStyle w:val="NormalWeb"/>
        <w:jc w:val="both"/>
        <w:rPr>
          <w:rFonts w:ascii="Tahoma" w:hAnsi="Tahoma" w:cs="Tahoma"/>
          <w:color w:val="222222"/>
        </w:rPr>
      </w:pPr>
      <w:proofErr w:type="spellStart"/>
      <w:proofErr w:type="gramStart"/>
      <w:r w:rsidRPr="009439B9">
        <w:rPr>
          <w:rFonts w:ascii="Tahoma" w:hAnsi="Tahoma" w:cs="Tahoma"/>
          <w:color w:val="222222"/>
        </w:rPr>
        <w:t>pwd</w:t>
      </w:r>
      <w:proofErr w:type="spellEnd"/>
      <w:proofErr w:type="gramEnd"/>
    </w:p>
    <w:p w:rsidR="009439B9" w:rsidRPr="009439B9" w:rsidRDefault="009439B9" w:rsidP="009439B9">
      <w:pPr>
        <w:pStyle w:val="NormalWeb"/>
        <w:jc w:val="both"/>
        <w:rPr>
          <w:rFonts w:ascii="Tahoma" w:hAnsi="Tahoma" w:cs="Tahoma"/>
          <w:color w:val="222222"/>
        </w:rPr>
      </w:pPr>
      <w:r w:rsidRPr="009439B9">
        <w:rPr>
          <w:rFonts w:ascii="Tahoma" w:hAnsi="Tahoma" w:cs="Tahoma"/>
          <w:color w:val="222222"/>
        </w:rPr>
        <w:t>/export/home/</w:t>
      </w:r>
      <w:proofErr w:type="spellStart"/>
      <w:r w:rsidRPr="009439B9">
        <w:rPr>
          <w:rFonts w:ascii="Tahoma" w:hAnsi="Tahoma" w:cs="Tahoma"/>
          <w:color w:val="222222"/>
        </w:rPr>
        <w:t>xxdm</w:t>
      </w:r>
      <w:proofErr w:type="spellEnd"/>
    </w:p>
    <w:p w:rsidR="009439B9" w:rsidRPr="009439B9" w:rsidRDefault="009439B9" w:rsidP="009439B9">
      <w:pPr>
        <w:pStyle w:val="NormalWeb"/>
        <w:jc w:val="both"/>
        <w:rPr>
          <w:rFonts w:ascii="Tahoma" w:hAnsi="Tahoma" w:cs="Tahoma"/>
          <w:color w:val="222222"/>
        </w:rPr>
      </w:pPr>
      <w:proofErr w:type="spellStart"/>
      <w:proofErr w:type="gramStart"/>
      <w:r w:rsidRPr="009439B9">
        <w:rPr>
          <w:rFonts w:ascii="Tahoma" w:hAnsi="Tahoma" w:cs="Tahoma"/>
          <w:color w:val="222222"/>
        </w:rPr>
        <w:t>cd</w:t>
      </w:r>
      <w:proofErr w:type="spellEnd"/>
      <w:proofErr w:type="gramEnd"/>
      <w:r w:rsidRPr="009439B9">
        <w:rPr>
          <w:rFonts w:ascii="Tahoma" w:hAnsi="Tahoma" w:cs="Tahoma"/>
          <w:color w:val="222222"/>
        </w:rPr>
        <w:t xml:space="preserve"> $XDO_TOP</w:t>
      </w:r>
    </w:p>
    <w:p w:rsidR="009439B9" w:rsidRPr="009439B9" w:rsidRDefault="009439B9" w:rsidP="009439B9">
      <w:pPr>
        <w:pStyle w:val="NormalWeb"/>
        <w:jc w:val="both"/>
        <w:rPr>
          <w:rFonts w:ascii="Tahoma" w:hAnsi="Tahoma" w:cs="Tahoma"/>
          <w:color w:val="222222"/>
        </w:rPr>
      </w:pPr>
      <w:proofErr w:type="spellStart"/>
      <w:proofErr w:type="gramStart"/>
      <w:r w:rsidRPr="009439B9">
        <w:rPr>
          <w:rFonts w:ascii="Tahoma" w:hAnsi="Tahoma" w:cs="Tahoma"/>
          <w:color w:val="222222"/>
        </w:rPr>
        <w:t>pwd</w:t>
      </w:r>
      <w:proofErr w:type="spellEnd"/>
      <w:proofErr w:type="gramEnd"/>
    </w:p>
    <w:p w:rsidR="009439B9" w:rsidRPr="009439B9" w:rsidRDefault="009439B9" w:rsidP="009439B9">
      <w:pPr>
        <w:pStyle w:val="NormalWeb"/>
        <w:jc w:val="both"/>
        <w:rPr>
          <w:rFonts w:ascii="Tahoma" w:hAnsi="Tahoma" w:cs="Tahoma"/>
          <w:color w:val="222222"/>
        </w:rPr>
      </w:pPr>
      <w:r w:rsidRPr="009439B9">
        <w:rPr>
          <w:rFonts w:ascii="Tahoma" w:hAnsi="Tahoma" w:cs="Tahoma"/>
          <w:color w:val="222222"/>
        </w:rPr>
        <w:t>/u05/oracle/R12VIS/apps/</w:t>
      </w:r>
      <w:proofErr w:type="spellStart"/>
      <w:r w:rsidRPr="009439B9">
        <w:rPr>
          <w:rFonts w:ascii="Tahoma" w:hAnsi="Tahoma" w:cs="Tahoma"/>
          <w:color w:val="222222"/>
        </w:rPr>
        <w:t>apps_st</w:t>
      </w:r>
      <w:proofErr w:type="spellEnd"/>
      <w:r w:rsidRPr="009439B9">
        <w:rPr>
          <w:rFonts w:ascii="Tahoma" w:hAnsi="Tahoma" w:cs="Tahoma"/>
          <w:color w:val="222222"/>
        </w:rPr>
        <w:t>/</w:t>
      </w:r>
      <w:proofErr w:type="spellStart"/>
      <w:r w:rsidRPr="009439B9">
        <w:rPr>
          <w:rFonts w:ascii="Tahoma" w:hAnsi="Tahoma" w:cs="Tahoma"/>
          <w:color w:val="222222"/>
        </w:rPr>
        <w:t>appl</w:t>
      </w:r>
      <w:proofErr w:type="spellEnd"/>
      <w:r w:rsidRPr="009439B9">
        <w:rPr>
          <w:rFonts w:ascii="Tahoma" w:hAnsi="Tahoma" w:cs="Tahoma"/>
          <w:color w:val="222222"/>
        </w:rPr>
        <w:t>/</w:t>
      </w:r>
      <w:proofErr w:type="spellStart"/>
      <w:r w:rsidRPr="009439B9">
        <w:rPr>
          <w:rFonts w:ascii="Tahoma" w:hAnsi="Tahoma" w:cs="Tahoma"/>
          <w:color w:val="222222"/>
        </w:rPr>
        <w:t>xdo</w:t>
      </w:r>
      <w:proofErr w:type="spellEnd"/>
      <w:r w:rsidRPr="009439B9">
        <w:rPr>
          <w:rFonts w:ascii="Tahoma" w:hAnsi="Tahoma" w:cs="Tahoma"/>
          <w:color w:val="222222"/>
        </w:rPr>
        <w:t>/12.0.0</w:t>
      </w:r>
    </w:p>
    <w:p w:rsidR="00272CFD" w:rsidRDefault="00272CFD" w:rsidP="00272CFD">
      <w:pPr>
        <w:pStyle w:val="Heading3"/>
        <w:jc w:val="both"/>
        <w:rPr>
          <w:rFonts w:ascii="Tahoma" w:hAnsi="Tahoma" w:cs="Tahoma"/>
          <w:color w:val="222222"/>
        </w:rPr>
      </w:pPr>
      <w:r>
        <w:rPr>
          <w:rFonts w:ascii="Tahoma" w:hAnsi="Tahoma" w:cs="Tahoma"/>
          <w:color w:val="222222"/>
        </w:rPr>
        <w:t>Product Files</w:t>
      </w:r>
      <w:bookmarkStart w:id="36" w:name="d0e2712"/>
      <w:bookmarkEnd w:id="36"/>
    </w:p>
    <w:p w:rsidR="00272CFD" w:rsidRDefault="00272CFD" w:rsidP="00272CFD">
      <w:pPr>
        <w:pStyle w:val="NormalWeb"/>
        <w:jc w:val="both"/>
        <w:rPr>
          <w:rFonts w:ascii="Tahoma" w:hAnsi="Tahoma" w:cs="Tahoma"/>
          <w:color w:val="222222"/>
        </w:rPr>
      </w:pPr>
      <w:r>
        <w:rPr>
          <w:rFonts w:ascii="Tahoma" w:hAnsi="Tahoma" w:cs="Tahoma"/>
          <w:color w:val="222222"/>
        </w:rPr>
        <w:t>Each &lt;PROD&gt;_TOP directory, such as &lt;APPL_TOP&gt;/</w:t>
      </w:r>
      <w:proofErr w:type="spellStart"/>
      <w:r>
        <w:rPr>
          <w:rFonts w:ascii="Tahoma" w:hAnsi="Tahoma" w:cs="Tahoma"/>
          <w:color w:val="222222"/>
        </w:rPr>
        <w:t>gl</w:t>
      </w:r>
      <w:proofErr w:type="spellEnd"/>
      <w:r>
        <w:rPr>
          <w:rFonts w:ascii="Tahoma" w:hAnsi="Tahoma" w:cs="Tahoma"/>
          <w:color w:val="222222"/>
        </w:rPr>
        <w:t>/12.0.0, contains subdirectories for product files. Product files include forms files, reports files, and files used to upgrade the database. To display data entry forms for Oracle General Ledger, for example, Oracle E-Business Suite accesses files in the forms subdirectory under the 12.0.0 directory.</w:t>
      </w:r>
    </w:p>
    <w:p w:rsidR="00272CFD" w:rsidRDefault="00272CFD" w:rsidP="00272CFD">
      <w:pPr>
        <w:pStyle w:val="NormalWeb"/>
        <w:jc w:val="both"/>
        <w:rPr>
          <w:rFonts w:ascii="Tahoma" w:hAnsi="Tahoma" w:cs="Tahoma"/>
          <w:color w:val="222222"/>
        </w:rPr>
      </w:pPr>
      <w:r>
        <w:rPr>
          <w:rFonts w:ascii="Tahoma" w:hAnsi="Tahoma" w:cs="Tahoma"/>
          <w:b/>
          <w:bCs/>
          <w:color w:val="222222"/>
        </w:rPr>
        <w:t>APPL_TOP Directory Structure</w:t>
      </w:r>
    </w:p>
    <w:p w:rsidR="00272CFD" w:rsidRDefault="00272CFD" w:rsidP="00272CFD">
      <w:pPr>
        <w:pStyle w:val="NormalWeb"/>
        <w:jc w:val="both"/>
        <w:rPr>
          <w:rFonts w:ascii="Tahoma" w:hAnsi="Tahoma" w:cs="Tahoma"/>
          <w:color w:val="222222"/>
        </w:rPr>
      </w:pPr>
      <w:r>
        <w:rPr>
          <w:rFonts w:ascii="Tahoma" w:hAnsi="Tahoma" w:cs="Tahoma"/>
          <w:noProof/>
          <w:color w:val="222222"/>
        </w:rPr>
        <w:lastRenderedPageBreak/>
        <w:drawing>
          <wp:inline distT="0" distB="0" distL="0" distR="0">
            <wp:extent cx="4943475" cy="2981325"/>
            <wp:effectExtent l="19050" t="0" r="9525" b="0"/>
            <wp:docPr id="23" name="Picture 23" descr="the picture is described in the documen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picture is described in the document text"/>
                    <pic:cNvPicPr>
                      <a:picLocks noChangeAspect="1" noChangeArrowheads="1"/>
                    </pic:cNvPicPr>
                  </pic:nvPicPr>
                  <pic:blipFill>
                    <a:blip r:embed="rId10" cstate="print"/>
                    <a:srcRect/>
                    <a:stretch>
                      <a:fillRect/>
                    </a:stretch>
                  </pic:blipFill>
                  <pic:spPr bwMode="auto">
                    <a:xfrm>
                      <a:off x="0" y="0"/>
                      <a:ext cx="4943475" cy="2981325"/>
                    </a:xfrm>
                    <a:prstGeom prst="rect">
                      <a:avLst/>
                    </a:prstGeom>
                    <a:noFill/>
                    <a:ln w="9525">
                      <a:noFill/>
                      <a:miter lim="800000"/>
                      <a:headEnd/>
                      <a:tailEnd/>
                    </a:ln>
                  </pic:spPr>
                </pic:pic>
              </a:graphicData>
            </a:graphic>
          </wp:inline>
        </w:drawing>
      </w:r>
    </w:p>
    <w:p w:rsidR="00272CFD" w:rsidRDefault="00272CFD" w:rsidP="00272CFD">
      <w:pPr>
        <w:pStyle w:val="NormalWeb"/>
        <w:jc w:val="both"/>
        <w:rPr>
          <w:rFonts w:ascii="Tahoma" w:hAnsi="Tahoma" w:cs="Tahoma"/>
          <w:color w:val="222222"/>
        </w:rPr>
      </w:pPr>
      <w:r>
        <w:rPr>
          <w:rFonts w:ascii="Tahoma" w:hAnsi="Tahoma" w:cs="Tahoma"/>
          <w:color w:val="222222"/>
        </w:rPr>
        <w:t xml:space="preserve">Within each &lt;PROD&gt;_TOP directory, the product's files are grouped into subdirectories according to file type and function. </w:t>
      </w:r>
    </w:p>
    <w:p w:rsidR="00272CFD" w:rsidRPr="00272CFD" w:rsidRDefault="00272CFD" w:rsidP="00272CFD">
      <w:pPr>
        <w:pStyle w:val="NormalWeb"/>
        <w:jc w:val="both"/>
        <w:rPr>
          <w:rFonts w:ascii="Tahoma" w:hAnsi="Tahoma" w:cs="Tahoma"/>
          <w:color w:val="222222"/>
        </w:rPr>
      </w:pPr>
      <w:proofErr w:type="spellStart"/>
      <w:proofErr w:type="gramStart"/>
      <w:r w:rsidRPr="00272CFD">
        <w:rPr>
          <w:rFonts w:ascii="Tahoma" w:hAnsi="Tahoma" w:cs="Tahoma"/>
          <w:color w:val="222222"/>
        </w:rPr>
        <w:t>cd</w:t>
      </w:r>
      <w:proofErr w:type="spellEnd"/>
      <w:proofErr w:type="gramEnd"/>
      <w:r w:rsidRPr="00272CFD">
        <w:rPr>
          <w:rFonts w:ascii="Tahoma" w:hAnsi="Tahoma" w:cs="Tahoma"/>
          <w:color w:val="222222"/>
        </w:rPr>
        <w:t xml:space="preserve"> $GL_TOP</w:t>
      </w:r>
    </w:p>
    <w:p w:rsidR="00272CFD" w:rsidRPr="00272CFD" w:rsidRDefault="00272CFD" w:rsidP="00272CFD">
      <w:pPr>
        <w:pStyle w:val="NormalWeb"/>
        <w:jc w:val="both"/>
        <w:rPr>
          <w:rFonts w:ascii="Tahoma" w:hAnsi="Tahoma" w:cs="Tahoma"/>
          <w:color w:val="222222"/>
        </w:rPr>
      </w:pPr>
      <w:proofErr w:type="spellStart"/>
      <w:proofErr w:type="gramStart"/>
      <w:r w:rsidRPr="00272CFD">
        <w:rPr>
          <w:rFonts w:ascii="Tahoma" w:hAnsi="Tahoma" w:cs="Tahoma"/>
          <w:color w:val="222222"/>
        </w:rPr>
        <w:t>pwd</w:t>
      </w:r>
      <w:proofErr w:type="spellEnd"/>
      <w:proofErr w:type="gramEnd"/>
    </w:p>
    <w:p w:rsidR="00272CFD" w:rsidRPr="00272CFD" w:rsidRDefault="00272CFD" w:rsidP="00272CFD">
      <w:pPr>
        <w:pStyle w:val="NormalWeb"/>
        <w:jc w:val="both"/>
        <w:rPr>
          <w:rFonts w:ascii="Tahoma" w:hAnsi="Tahoma" w:cs="Tahoma"/>
          <w:color w:val="222222"/>
        </w:rPr>
      </w:pPr>
      <w:r w:rsidRPr="00272CFD">
        <w:rPr>
          <w:rFonts w:ascii="Tahoma" w:hAnsi="Tahoma" w:cs="Tahoma"/>
          <w:color w:val="222222"/>
        </w:rPr>
        <w:t>/u05/oracle/R12VIS/apps/</w:t>
      </w:r>
      <w:proofErr w:type="spellStart"/>
      <w:r w:rsidRPr="00272CFD">
        <w:rPr>
          <w:rFonts w:ascii="Tahoma" w:hAnsi="Tahoma" w:cs="Tahoma"/>
          <w:color w:val="222222"/>
        </w:rPr>
        <w:t>apps_st</w:t>
      </w:r>
      <w:proofErr w:type="spellEnd"/>
      <w:r w:rsidRPr="00272CFD">
        <w:rPr>
          <w:rFonts w:ascii="Tahoma" w:hAnsi="Tahoma" w:cs="Tahoma"/>
          <w:color w:val="222222"/>
        </w:rPr>
        <w:t>/</w:t>
      </w:r>
      <w:proofErr w:type="spellStart"/>
      <w:r w:rsidRPr="00272CFD">
        <w:rPr>
          <w:rFonts w:ascii="Tahoma" w:hAnsi="Tahoma" w:cs="Tahoma"/>
          <w:color w:val="222222"/>
        </w:rPr>
        <w:t>appl</w:t>
      </w:r>
      <w:proofErr w:type="spellEnd"/>
      <w:r w:rsidRPr="00272CFD">
        <w:rPr>
          <w:rFonts w:ascii="Tahoma" w:hAnsi="Tahoma" w:cs="Tahoma"/>
          <w:color w:val="222222"/>
        </w:rPr>
        <w:t>/</w:t>
      </w:r>
      <w:proofErr w:type="spellStart"/>
      <w:r w:rsidRPr="00272CFD">
        <w:rPr>
          <w:rFonts w:ascii="Tahoma" w:hAnsi="Tahoma" w:cs="Tahoma"/>
          <w:color w:val="222222"/>
        </w:rPr>
        <w:t>gl</w:t>
      </w:r>
      <w:proofErr w:type="spellEnd"/>
      <w:r w:rsidRPr="00272CFD">
        <w:rPr>
          <w:rFonts w:ascii="Tahoma" w:hAnsi="Tahoma" w:cs="Tahoma"/>
          <w:color w:val="222222"/>
        </w:rPr>
        <w:t>/12.0.0</w:t>
      </w:r>
    </w:p>
    <w:p w:rsidR="00272CFD" w:rsidRPr="00272CFD" w:rsidRDefault="00272CFD" w:rsidP="00272CFD">
      <w:pPr>
        <w:pStyle w:val="NormalWeb"/>
        <w:jc w:val="both"/>
        <w:rPr>
          <w:rFonts w:ascii="Tahoma" w:hAnsi="Tahoma" w:cs="Tahoma"/>
          <w:color w:val="222222"/>
        </w:rPr>
      </w:pPr>
      <w:proofErr w:type="spellStart"/>
      <w:proofErr w:type="gramStart"/>
      <w:r w:rsidRPr="00272CFD">
        <w:rPr>
          <w:rFonts w:ascii="Tahoma" w:hAnsi="Tahoma" w:cs="Tahoma"/>
          <w:color w:val="222222"/>
        </w:rPr>
        <w:t>ls</w:t>
      </w:r>
      <w:proofErr w:type="spellEnd"/>
      <w:proofErr w:type="gramEnd"/>
    </w:p>
    <w:p w:rsidR="00272CFD" w:rsidRPr="00272CFD" w:rsidRDefault="00272CFD" w:rsidP="00272CFD">
      <w:pPr>
        <w:pStyle w:val="NormalWeb"/>
        <w:jc w:val="both"/>
        <w:rPr>
          <w:rFonts w:ascii="Tahoma" w:hAnsi="Tahoma" w:cs="Tahoma"/>
          <w:color w:val="222222"/>
        </w:rPr>
      </w:pPr>
      <w:proofErr w:type="spellStart"/>
      <w:proofErr w:type="gramStart"/>
      <w:r w:rsidRPr="00272CFD">
        <w:rPr>
          <w:rFonts w:ascii="Tahoma" w:hAnsi="Tahoma" w:cs="Tahoma"/>
          <w:color w:val="222222"/>
        </w:rPr>
        <w:t>cd</w:t>
      </w:r>
      <w:proofErr w:type="spellEnd"/>
      <w:proofErr w:type="gramEnd"/>
      <w:r w:rsidRPr="00272CFD">
        <w:rPr>
          <w:rFonts w:ascii="Tahoma" w:hAnsi="Tahoma" w:cs="Tahoma"/>
          <w:color w:val="222222"/>
        </w:rPr>
        <w:t xml:space="preserve"> forms</w:t>
      </w:r>
    </w:p>
    <w:p w:rsidR="00272CFD" w:rsidRPr="00272CFD" w:rsidRDefault="00272CFD" w:rsidP="00272CFD">
      <w:pPr>
        <w:pStyle w:val="NormalWeb"/>
        <w:jc w:val="both"/>
        <w:rPr>
          <w:rFonts w:ascii="Tahoma" w:hAnsi="Tahoma" w:cs="Tahoma"/>
          <w:color w:val="222222"/>
        </w:rPr>
      </w:pPr>
      <w:proofErr w:type="spellStart"/>
      <w:proofErr w:type="gramStart"/>
      <w:r w:rsidRPr="00272CFD">
        <w:rPr>
          <w:rFonts w:ascii="Tahoma" w:hAnsi="Tahoma" w:cs="Tahoma"/>
          <w:color w:val="222222"/>
        </w:rPr>
        <w:t>ls</w:t>
      </w:r>
      <w:proofErr w:type="spellEnd"/>
      <w:proofErr w:type="gramEnd"/>
    </w:p>
    <w:p w:rsidR="00272CFD" w:rsidRPr="00272CFD" w:rsidRDefault="00272CFD" w:rsidP="00272CFD">
      <w:pPr>
        <w:pStyle w:val="NormalWeb"/>
        <w:jc w:val="both"/>
        <w:rPr>
          <w:rFonts w:ascii="Tahoma" w:hAnsi="Tahoma" w:cs="Tahoma"/>
          <w:color w:val="222222"/>
        </w:rPr>
      </w:pPr>
      <w:proofErr w:type="spellStart"/>
      <w:proofErr w:type="gramStart"/>
      <w:r w:rsidRPr="00272CFD">
        <w:rPr>
          <w:rFonts w:ascii="Tahoma" w:hAnsi="Tahoma" w:cs="Tahoma"/>
          <w:color w:val="222222"/>
        </w:rPr>
        <w:t>cd</w:t>
      </w:r>
      <w:proofErr w:type="spellEnd"/>
      <w:proofErr w:type="gramEnd"/>
      <w:r w:rsidRPr="00272CFD">
        <w:rPr>
          <w:rFonts w:ascii="Tahoma" w:hAnsi="Tahoma" w:cs="Tahoma"/>
          <w:color w:val="222222"/>
        </w:rPr>
        <w:t xml:space="preserve"> US</w:t>
      </w:r>
    </w:p>
    <w:p w:rsidR="00272CFD" w:rsidRPr="00272CFD" w:rsidRDefault="00272CFD" w:rsidP="00272CFD">
      <w:pPr>
        <w:pStyle w:val="NormalWeb"/>
        <w:jc w:val="both"/>
        <w:rPr>
          <w:rFonts w:ascii="Tahoma" w:hAnsi="Tahoma" w:cs="Tahoma"/>
          <w:color w:val="222222"/>
        </w:rPr>
      </w:pPr>
      <w:proofErr w:type="spellStart"/>
      <w:proofErr w:type="gramStart"/>
      <w:r w:rsidRPr="00272CFD">
        <w:rPr>
          <w:rFonts w:ascii="Tahoma" w:hAnsi="Tahoma" w:cs="Tahoma"/>
          <w:color w:val="222222"/>
        </w:rPr>
        <w:t>ls</w:t>
      </w:r>
      <w:proofErr w:type="spellEnd"/>
      <w:proofErr w:type="gramEnd"/>
    </w:p>
    <w:p w:rsidR="00272CFD" w:rsidRPr="00272CFD" w:rsidRDefault="00272CFD" w:rsidP="00272CFD">
      <w:pPr>
        <w:pStyle w:val="NormalWeb"/>
        <w:jc w:val="both"/>
        <w:rPr>
          <w:rFonts w:ascii="Tahoma" w:hAnsi="Tahoma" w:cs="Tahoma"/>
          <w:color w:val="222222"/>
        </w:rPr>
      </w:pPr>
      <w:r>
        <w:rPr>
          <w:rFonts w:ascii="Tahoma" w:hAnsi="Tahoma" w:cs="Tahoma"/>
          <w:color w:val="222222"/>
        </w:rPr>
        <w:t>You will see all the .</w:t>
      </w:r>
      <w:proofErr w:type="spellStart"/>
      <w:r>
        <w:rPr>
          <w:rFonts w:ascii="Tahoma" w:hAnsi="Tahoma" w:cs="Tahoma"/>
          <w:color w:val="222222"/>
        </w:rPr>
        <w:t>fmx</w:t>
      </w:r>
      <w:proofErr w:type="spellEnd"/>
      <w:r>
        <w:rPr>
          <w:rFonts w:ascii="Tahoma" w:hAnsi="Tahoma" w:cs="Tahoma"/>
          <w:color w:val="222222"/>
        </w:rPr>
        <w:t xml:space="preserve"> files</w:t>
      </w:r>
    </w:p>
    <w:p w:rsidR="00272CFD" w:rsidRPr="00272CFD" w:rsidRDefault="00272CFD" w:rsidP="00272CFD">
      <w:pPr>
        <w:pStyle w:val="NormalWeb"/>
        <w:jc w:val="both"/>
        <w:rPr>
          <w:rFonts w:ascii="Tahoma" w:hAnsi="Tahoma" w:cs="Tahoma"/>
          <w:color w:val="222222"/>
        </w:rPr>
      </w:pPr>
      <w:proofErr w:type="spellStart"/>
      <w:proofErr w:type="gramStart"/>
      <w:r w:rsidRPr="00272CFD">
        <w:rPr>
          <w:rFonts w:ascii="Tahoma" w:hAnsi="Tahoma" w:cs="Tahoma"/>
          <w:color w:val="222222"/>
        </w:rPr>
        <w:t>pwd</w:t>
      </w:r>
      <w:proofErr w:type="spellEnd"/>
      <w:proofErr w:type="gramEnd"/>
    </w:p>
    <w:p w:rsidR="00272CFD" w:rsidRPr="00272CFD" w:rsidRDefault="00272CFD" w:rsidP="00272CFD">
      <w:pPr>
        <w:pStyle w:val="NormalWeb"/>
        <w:jc w:val="both"/>
        <w:rPr>
          <w:rFonts w:ascii="Tahoma" w:hAnsi="Tahoma" w:cs="Tahoma"/>
          <w:color w:val="222222"/>
        </w:rPr>
      </w:pPr>
      <w:r w:rsidRPr="00272CFD">
        <w:rPr>
          <w:rFonts w:ascii="Tahoma" w:hAnsi="Tahoma" w:cs="Tahoma"/>
          <w:color w:val="222222"/>
        </w:rPr>
        <w:t>/u05/oracle/R12VIS/apps/</w:t>
      </w:r>
      <w:proofErr w:type="spellStart"/>
      <w:r w:rsidRPr="00272CFD">
        <w:rPr>
          <w:rFonts w:ascii="Tahoma" w:hAnsi="Tahoma" w:cs="Tahoma"/>
          <w:color w:val="222222"/>
        </w:rPr>
        <w:t>apps_st</w:t>
      </w:r>
      <w:proofErr w:type="spellEnd"/>
      <w:r w:rsidRPr="00272CFD">
        <w:rPr>
          <w:rFonts w:ascii="Tahoma" w:hAnsi="Tahoma" w:cs="Tahoma"/>
          <w:color w:val="222222"/>
        </w:rPr>
        <w:t>/</w:t>
      </w:r>
      <w:proofErr w:type="spellStart"/>
      <w:r w:rsidRPr="00272CFD">
        <w:rPr>
          <w:rFonts w:ascii="Tahoma" w:hAnsi="Tahoma" w:cs="Tahoma"/>
          <w:color w:val="222222"/>
        </w:rPr>
        <w:t>appl</w:t>
      </w:r>
      <w:proofErr w:type="spellEnd"/>
      <w:r w:rsidRPr="00272CFD">
        <w:rPr>
          <w:rFonts w:ascii="Tahoma" w:hAnsi="Tahoma" w:cs="Tahoma"/>
          <w:color w:val="222222"/>
        </w:rPr>
        <w:t>/</w:t>
      </w:r>
      <w:proofErr w:type="spellStart"/>
      <w:r w:rsidRPr="00272CFD">
        <w:rPr>
          <w:rFonts w:ascii="Tahoma" w:hAnsi="Tahoma" w:cs="Tahoma"/>
          <w:color w:val="222222"/>
        </w:rPr>
        <w:t>gl</w:t>
      </w:r>
      <w:proofErr w:type="spellEnd"/>
      <w:r w:rsidRPr="00272CFD">
        <w:rPr>
          <w:rFonts w:ascii="Tahoma" w:hAnsi="Tahoma" w:cs="Tahoma"/>
          <w:color w:val="222222"/>
        </w:rPr>
        <w:t>/12.0.0/forms/US</w:t>
      </w:r>
    </w:p>
    <w:p w:rsidR="00272CFD" w:rsidRPr="00272CFD" w:rsidRDefault="00272CFD" w:rsidP="00272CFD">
      <w:pPr>
        <w:pStyle w:val="NormalWeb"/>
        <w:jc w:val="both"/>
        <w:rPr>
          <w:rFonts w:ascii="Tahoma" w:hAnsi="Tahoma" w:cs="Tahoma"/>
          <w:color w:val="222222"/>
        </w:rPr>
      </w:pPr>
      <w:proofErr w:type="spellStart"/>
      <w:proofErr w:type="gramStart"/>
      <w:r w:rsidRPr="00272CFD">
        <w:rPr>
          <w:rFonts w:ascii="Tahoma" w:hAnsi="Tahoma" w:cs="Tahoma"/>
          <w:color w:val="222222"/>
        </w:rPr>
        <w:t>cd</w:t>
      </w:r>
      <w:proofErr w:type="spellEnd"/>
      <w:r w:rsidRPr="00272CFD">
        <w:rPr>
          <w:rFonts w:ascii="Tahoma" w:hAnsi="Tahoma" w:cs="Tahoma"/>
          <w:color w:val="222222"/>
        </w:rPr>
        <w:t xml:space="preserve"> ..</w:t>
      </w:r>
      <w:proofErr w:type="gramEnd"/>
      <w:r w:rsidRPr="00272CFD">
        <w:rPr>
          <w:rFonts w:ascii="Tahoma" w:hAnsi="Tahoma" w:cs="Tahoma"/>
          <w:color w:val="222222"/>
        </w:rPr>
        <w:t>/../reports/US</w:t>
      </w:r>
    </w:p>
    <w:p w:rsidR="00272CFD" w:rsidRPr="00272CFD" w:rsidRDefault="00272CFD" w:rsidP="00272CFD">
      <w:pPr>
        <w:pStyle w:val="NormalWeb"/>
        <w:jc w:val="both"/>
        <w:rPr>
          <w:rFonts w:ascii="Tahoma" w:hAnsi="Tahoma" w:cs="Tahoma"/>
          <w:color w:val="222222"/>
        </w:rPr>
      </w:pPr>
      <w:proofErr w:type="spellStart"/>
      <w:proofErr w:type="gramStart"/>
      <w:r w:rsidRPr="00272CFD">
        <w:rPr>
          <w:rFonts w:ascii="Tahoma" w:hAnsi="Tahoma" w:cs="Tahoma"/>
          <w:color w:val="222222"/>
        </w:rPr>
        <w:lastRenderedPageBreak/>
        <w:t>ls</w:t>
      </w:r>
      <w:proofErr w:type="spellEnd"/>
      <w:proofErr w:type="gramEnd"/>
    </w:p>
    <w:p w:rsidR="00272CFD" w:rsidRDefault="00272CFD" w:rsidP="00272CFD">
      <w:pPr>
        <w:pStyle w:val="NormalWeb"/>
        <w:jc w:val="both"/>
        <w:rPr>
          <w:rFonts w:ascii="Tahoma" w:hAnsi="Tahoma" w:cs="Tahoma"/>
          <w:color w:val="222222"/>
        </w:rPr>
      </w:pPr>
      <w:proofErr w:type="spellStart"/>
      <w:proofErr w:type="gramStart"/>
      <w:r>
        <w:rPr>
          <w:rFonts w:ascii="Tahoma" w:hAnsi="Tahoma" w:cs="Tahoma"/>
          <w:color w:val="222222"/>
        </w:rPr>
        <w:t>pwd</w:t>
      </w:r>
      <w:proofErr w:type="spellEnd"/>
      <w:proofErr w:type="gramEnd"/>
    </w:p>
    <w:p w:rsidR="006463E9" w:rsidRDefault="006463E9" w:rsidP="00272CFD">
      <w:pPr>
        <w:pStyle w:val="NormalWeb"/>
        <w:jc w:val="both"/>
        <w:rPr>
          <w:rFonts w:ascii="Tahoma" w:hAnsi="Tahoma" w:cs="Tahoma"/>
          <w:color w:val="222222"/>
        </w:rPr>
      </w:pPr>
      <w:r w:rsidRPr="006463E9">
        <w:rPr>
          <w:rFonts w:ascii="Tahoma" w:hAnsi="Tahoma" w:cs="Tahoma"/>
          <w:color w:val="222222"/>
        </w:rPr>
        <w:t>/u05/oracle/R12VIS/apps/</w:t>
      </w:r>
      <w:proofErr w:type="spellStart"/>
      <w:r w:rsidRPr="006463E9">
        <w:rPr>
          <w:rFonts w:ascii="Tahoma" w:hAnsi="Tahoma" w:cs="Tahoma"/>
          <w:color w:val="222222"/>
        </w:rPr>
        <w:t>apps_st</w:t>
      </w:r>
      <w:proofErr w:type="spellEnd"/>
      <w:r w:rsidRPr="006463E9">
        <w:rPr>
          <w:rFonts w:ascii="Tahoma" w:hAnsi="Tahoma" w:cs="Tahoma"/>
          <w:color w:val="222222"/>
        </w:rPr>
        <w:t>/</w:t>
      </w:r>
      <w:proofErr w:type="spellStart"/>
      <w:r w:rsidRPr="006463E9">
        <w:rPr>
          <w:rFonts w:ascii="Tahoma" w:hAnsi="Tahoma" w:cs="Tahoma"/>
          <w:color w:val="222222"/>
        </w:rPr>
        <w:t>appl</w:t>
      </w:r>
      <w:proofErr w:type="spellEnd"/>
      <w:r w:rsidRPr="006463E9">
        <w:rPr>
          <w:rFonts w:ascii="Tahoma" w:hAnsi="Tahoma" w:cs="Tahoma"/>
          <w:color w:val="222222"/>
        </w:rPr>
        <w:t>/</w:t>
      </w:r>
      <w:proofErr w:type="spellStart"/>
      <w:r w:rsidRPr="006463E9">
        <w:rPr>
          <w:rFonts w:ascii="Tahoma" w:hAnsi="Tahoma" w:cs="Tahoma"/>
          <w:color w:val="222222"/>
        </w:rPr>
        <w:t>gl</w:t>
      </w:r>
      <w:proofErr w:type="spellEnd"/>
      <w:r w:rsidRPr="006463E9">
        <w:rPr>
          <w:rFonts w:ascii="Tahoma" w:hAnsi="Tahoma" w:cs="Tahoma"/>
          <w:color w:val="222222"/>
        </w:rPr>
        <w:t>/12.0.0/reports/US</w:t>
      </w:r>
    </w:p>
    <w:p w:rsidR="005E2E48" w:rsidRPr="005E2E48" w:rsidRDefault="005E2E48" w:rsidP="005E2E48">
      <w:pPr>
        <w:spacing w:before="100" w:beforeAutospacing="1" w:after="100" w:afterAutospacing="1" w:line="240" w:lineRule="auto"/>
        <w:rPr>
          <w:rFonts w:ascii="Tahoma" w:eastAsia="Times New Roman" w:hAnsi="Tahoma" w:cs="Tahoma"/>
          <w:color w:val="222222"/>
          <w:sz w:val="24"/>
          <w:szCs w:val="24"/>
        </w:rPr>
      </w:pPr>
      <w:r w:rsidRPr="005E2E48">
        <w:rPr>
          <w:rFonts w:ascii="Tahoma" w:eastAsia="Times New Roman" w:hAnsi="Tahoma" w:cs="Tahoma"/>
          <w:b/>
          <w:bCs/>
          <w:color w:val="222222"/>
          <w:sz w:val="24"/>
          <w:szCs w:val="24"/>
        </w:rPr>
        <w:t xml:space="preserve">Detail of </w:t>
      </w:r>
      <w:proofErr w:type="spellStart"/>
      <w:r w:rsidRPr="005E2E48">
        <w:rPr>
          <w:rFonts w:ascii="Tahoma" w:eastAsia="Times New Roman" w:hAnsi="Tahoma" w:cs="Tahoma"/>
          <w:b/>
          <w:bCs/>
          <w:color w:val="222222"/>
          <w:sz w:val="24"/>
          <w:szCs w:val="24"/>
        </w:rPr>
        <w:t>gl</w:t>
      </w:r>
      <w:proofErr w:type="spellEnd"/>
      <w:r w:rsidRPr="005E2E48">
        <w:rPr>
          <w:rFonts w:ascii="Tahoma" w:eastAsia="Times New Roman" w:hAnsi="Tahoma" w:cs="Tahoma"/>
          <w:b/>
          <w:bCs/>
          <w:color w:val="222222"/>
          <w:sz w:val="24"/>
          <w:szCs w:val="24"/>
        </w:rPr>
        <w:t xml:space="preserve"> Directory Structure</w:t>
      </w:r>
    </w:p>
    <w:p w:rsidR="005E2E48" w:rsidRPr="005E2E48" w:rsidRDefault="005E2E48" w:rsidP="005E2E48">
      <w:pPr>
        <w:spacing w:before="100" w:beforeAutospacing="1" w:after="100" w:afterAutospacing="1" w:line="240" w:lineRule="auto"/>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extent cx="4924425" cy="1609725"/>
            <wp:effectExtent l="19050" t="0" r="9525" b="0"/>
            <wp:docPr id="28" name="Picture 28" descr="the picture is described in the documen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picture is described in the document text"/>
                    <pic:cNvPicPr>
                      <a:picLocks noChangeAspect="1" noChangeArrowheads="1"/>
                    </pic:cNvPicPr>
                  </pic:nvPicPr>
                  <pic:blipFill>
                    <a:blip r:embed="rId11" cstate="print"/>
                    <a:srcRect/>
                    <a:stretch>
                      <a:fillRect/>
                    </a:stretch>
                  </pic:blipFill>
                  <pic:spPr bwMode="auto">
                    <a:xfrm>
                      <a:off x="0" y="0"/>
                      <a:ext cx="4924425" cy="1609725"/>
                    </a:xfrm>
                    <a:prstGeom prst="rect">
                      <a:avLst/>
                    </a:prstGeom>
                    <a:noFill/>
                    <a:ln w="9525">
                      <a:noFill/>
                      <a:miter lim="800000"/>
                      <a:headEnd/>
                      <a:tailEnd/>
                    </a:ln>
                  </pic:spPr>
                </pic:pic>
              </a:graphicData>
            </a:graphic>
          </wp:inline>
        </w:drawing>
      </w:r>
    </w:p>
    <w:p w:rsidR="005E2E48" w:rsidRPr="005E2E48" w:rsidRDefault="005E2E48" w:rsidP="005E2E48">
      <w:pPr>
        <w:spacing w:before="100" w:beforeAutospacing="1" w:after="100" w:afterAutospacing="1"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The following table summarizes product subdirectories and the types of files each one may contain.</w:t>
      </w:r>
    </w:p>
    <w:p w:rsidR="005E2E48" w:rsidRPr="005E2E48" w:rsidRDefault="005E2E48" w:rsidP="005E2E48">
      <w:pPr>
        <w:spacing w:before="100" w:beforeAutospacing="1" w:after="100" w:afterAutospacing="1"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Not all products use all the subdirectories listed in this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832"/>
        <w:gridCol w:w="7648"/>
      </w:tblGrid>
      <w:tr w:rsidR="005E2E48" w:rsidRPr="005E2E48" w:rsidTr="005E2E48">
        <w:trPr>
          <w:tblCellSpacing w:w="0" w:type="dxa"/>
        </w:trPr>
        <w:tc>
          <w:tcPr>
            <w:tcW w:w="0" w:type="auto"/>
            <w:gridSpan w:val="2"/>
            <w:tcBorders>
              <w:top w:val="nil"/>
              <w:left w:val="nil"/>
              <w:bottom w:val="nil"/>
              <w:right w:val="nil"/>
            </w:tcBorders>
            <w:shd w:val="clear" w:color="auto" w:fill="E0E0E0"/>
            <w:vAlign w:val="center"/>
            <w:hideMark/>
          </w:tcPr>
          <w:p w:rsidR="005E2E48" w:rsidRPr="005E2E48" w:rsidRDefault="005E2E48" w:rsidP="00A506BE">
            <w:pPr>
              <w:spacing w:after="0" w:line="240" w:lineRule="auto"/>
              <w:jc w:val="both"/>
              <w:rPr>
                <w:rFonts w:ascii="Tahoma" w:eastAsia="Times New Roman" w:hAnsi="Tahoma" w:cs="Tahoma"/>
                <w:b/>
                <w:bCs/>
                <w:color w:val="222222"/>
                <w:sz w:val="24"/>
                <w:szCs w:val="24"/>
              </w:rPr>
            </w:pPr>
            <w:r w:rsidRPr="005E2E48">
              <w:rPr>
                <w:rFonts w:ascii="Tahoma" w:eastAsia="Times New Roman" w:hAnsi="Tahoma" w:cs="Tahoma"/>
                <w:b/>
                <w:bCs/>
                <w:color w:val="222222"/>
                <w:sz w:val="24"/>
                <w:szCs w:val="24"/>
              </w:rPr>
              <w:t>Table 2-1 Applications Product S</w:t>
            </w:r>
            <w:r w:rsidR="00A506BE">
              <w:rPr>
                <w:rFonts w:ascii="Tahoma" w:eastAsia="Times New Roman" w:hAnsi="Tahoma" w:cs="Tahoma"/>
                <w:b/>
                <w:bCs/>
                <w:color w:val="222222"/>
                <w:sz w:val="24"/>
                <w:szCs w:val="24"/>
              </w:rPr>
              <w:t xml:space="preserve">ubdirectories and File </w:t>
            </w:r>
            <w:r w:rsidRPr="005E2E48">
              <w:rPr>
                <w:rFonts w:ascii="Tahoma" w:eastAsia="Times New Roman" w:hAnsi="Tahoma" w:cs="Tahoma"/>
                <w:b/>
                <w:bCs/>
                <w:color w:val="222222"/>
                <w:sz w:val="24"/>
                <w:szCs w:val="24"/>
              </w:rPr>
              <w:t>types</w:t>
            </w:r>
          </w:p>
        </w:tc>
      </w:tr>
      <w:tr w:rsidR="005E2E48" w:rsidRPr="005E2E48" w:rsidTr="005E2E4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bottom"/>
            <w:hideMark/>
          </w:tcPr>
          <w:p w:rsidR="005E2E48" w:rsidRPr="005E2E48" w:rsidRDefault="005E2E48" w:rsidP="005E2E48">
            <w:pPr>
              <w:spacing w:after="0" w:line="240" w:lineRule="auto"/>
              <w:jc w:val="both"/>
              <w:rPr>
                <w:rFonts w:ascii="Tahoma" w:eastAsia="Times New Roman" w:hAnsi="Tahoma" w:cs="Tahoma"/>
                <w:b/>
                <w:bCs/>
                <w:color w:val="222222"/>
                <w:sz w:val="24"/>
                <w:szCs w:val="24"/>
              </w:rPr>
            </w:pPr>
            <w:r w:rsidRPr="005E2E48">
              <w:rPr>
                <w:rFonts w:ascii="Tahoma" w:eastAsia="Times New Roman" w:hAnsi="Tahoma" w:cs="Tahoma"/>
                <w:b/>
                <w:bCs/>
                <w:color w:val="222222"/>
                <w:sz w:val="24"/>
                <w:szCs w:val="24"/>
              </w:rPr>
              <w:t xml:space="preserve">Subdirectory Name </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bottom"/>
            <w:hideMark/>
          </w:tcPr>
          <w:p w:rsidR="005E2E48" w:rsidRPr="005E2E48" w:rsidRDefault="005E2E48" w:rsidP="005E2E48">
            <w:pPr>
              <w:spacing w:after="0" w:line="240" w:lineRule="auto"/>
              <w:jc w:val="both"/>
              <w:rPr>
                <w:rFonts w:ascii="Tahoma" w:eastAsia="Times New Roman" w:hAnsi="Tahoma" w:cs="Tahoma"/>
                <w:b/>
                <w:bCs/>
                <w:color w:val="222222"/>
                <w:sz w:val="24"/>
                <w:szCs w:val="24"/>
              </w:rPr>
            </w:pPr>
            <w:r w:rsidRPr="005E2E48">
              <w:rPr>
                <w:rFonts w:ascii="Tahoma" w:eastAsia="Times New Roman" w:hAnsi="Tahoma" w:cs="Tahoma"/>
                <w:b/>
                <w:bCs/>
                <w:color w:val="222222"/>
                <w:sz w:val="24"/>
                <w:szCs w:val="24"/>
              </w:rPr>
              <w:t xml:space="preserve">Description </w:t>
            </w:r>
          </w:p>
        </w:tc>
      </w:tr>
      <w:tr w:rsidR="005E2E48" w:rsidRPr="005E2E48" w:rsidTr="005E2E4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admin </w:t>
            </w:r>
          </w:p>
        </w:tc>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The &lt;PROD&gt;_TOP/admin directory contains </w:t>
            </w:r>
            <w:r w:rsidRPr="005E2E48">
              <w:rPr>
                <w:rFonts w:ascii="Tahoma" w:eastAsia="Times New Roman" w:hAnsi="Tahoma" w:cs="Tahoma"/>
                <w:i/>
                <w:iCs/>
                <w:color w:val="222222"/>
                <w:sz w:val="24"/>
                <w:szCs w:val="24"/>
              </w:rPr>
              <w:t>product-specific</w:t>
            </w:r>
            <w:r w:rsidRPr="005E2E48">
              <w:rPr>
                <w:rFonts w:ascii="Tahoma" w:eastAsia="Times New Roman" w:hAnsi="Tahoma" w:cs="Tahoma"/>
                <w:color w:val="222222"/>
                <w:sz w:val="24"/>
                <w:szCs w:val="24"/>
              </w:rPr>
              <w:t xml:space="preserve"> files used to upgrade each product. This is in distinction to the &lt;APPL_TOP&gt;/admin directory, which contains upgrade-related files for </w:t>
            </w:r>
            <w:r w:rsidRPr="005E2E48">
              <w:rPr>
                <w:rFonts w:ascii="Tahoma" w:eastAsia="Times New Roman" w:hAnsi="Tahoma" w:cs="Tahoma"/>
                <w:i/>
                <w:iCs/>
                <w:color w:val="222222"/>
                <w:sz w:val="24"/>
                <w:szCs w:val="24"/>
              </w:rPr>
              <w:t>all</w:t>
            </w:r>
            <w:r w:rsidRPr="005E2E48">
              <w:rPr>
                <w:rFonts w:ascii="Tahoma" w:eastAsia="Times New Roman" w:hAnsi="Tahoma" w:cs="Tahoma"/>
                <w:color w:val="222222"/>
                <w:sz w:val="24"/>
                <w:szCs w:val="24"/>
              </w:rPr>
              <w:t xml:space="preserve"> products. </w:t>
            </w:r>
          </w:p>
        </w:tc>
      </w:tr>
      <w:tr w:rsidR="005E2E48" w:rsidRPr="005E2E48" w:rsidTr="005E2E4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driver </w:t>
            </w:r>
          </w:p>
        </w:tc>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Contains driver files (.</w:t>
            </w:r>
            <w:proofErr w:type="spellStart"/>
            <w:r w:rsidRPr="005E2E48">
              <w:rPr>
                <w:rFonts w:ascii="Tahoma" w:eastAsia="Times New Roman" w:hAnsi="Tahoma" w:cs="Tahoma"/>
                <w:color w:val="222222"/>
                <w:sz w:val="24"/>
                <w:szCs w:val="24"/>
              </w:rPr>
              <w:t>drv</w:t>
            </w:r>
            <w:proofErr w:type="spellEnd"/>
            <w:r w:rsidRPr="005E2E48">
              <w:rPr>
                <w:rFonts w:ascii="Tahoma" w:eastAsia="Times New Roman" w:hAnsi="Tahoma" w:cs="Tahoma"/>
                <w:color w:val="222222"/>
                <w:sz w:val="24"/>
                <w:szCs w:val="24"/>
              </w:rPr>
              <w:t xml:space="preserve"> files) used in upgrading. </w:t>
            </w:r>
          </w:p>
        </w:tc>
      </w:tr>
      <w:tr w:rsidR="005E2E48" w:rsidRPr="005E2E48" w:rsidTr="005E2E4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import </w:t>
            </w:r>
          </w:p>
        </w:tc>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Contains DataMerge files used to upgrade seed data. </w:t>
            </w:r>
          </w:p>
        </w:tc>
      </w:tr>
      <w:tr w:rsidR="005E2E48" w:rsidRPr="005E2E48" w:rsidTr="005E2E4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proofErr w:type="spellStart"/>
            <w:r w:rsidRPr="005E2E48">
              <w:rPr>
                <w:rFonts w:ascii="Tahoma" w:eastAsia="Times New Roman" w:hAnsi="Tahoma" w:cs="Tahoma"/>
                <w:color w:val="222222"/>
                <w:sz w:val="24"/>
                <w:szCs w:val="24"/>
              </w:rPr>
              <w:t>odf</w:t>
            </w:r>
            <w:proofErr w:type="spellEnd"/>
            <w:r w:rsidRPr="005E2E48">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Contains object description files (.</w:t>
            </w:r>
            <w:proofErr w:type="spellStart"/>
            <w:r w:rsidRPr="005E2E48">
              <w:rPr>
                <w:rFonts w:ascii="Tahoma" w:eastAsia="Times New Roman" w:hAnsi="Tahoma" w:cs="Tahoma"/>
                <w:color w:val="222222"/>
                <w:sz w:val="24"/>
                <w:szCs w:val="24"/>
              </w:rPr>
              <w:t>odf</w:t>
            </w:r>
            <w:proofErr w:type="spellEnd"/>
            <w:r w:rsidRPr="005E2E48">
              <w:rPr>
                <w:rFonts w:ascii="Tahoma" w:eastAsia="Times New Roman" w:hAnsi="Tahoma" w:cs="Tahoma"/>
                <w:color w:val="222222"/>
                <w:sz w:val="24"/>
                <w:szCs w:val="24"/>
              </w:rPr>
              <w:t xml:space="preserve"> files) used to create tables and other database objects. </w:t>
            </w:r>
          </w:p>
        </w:tc>
      </w:tr>
      <w:tr w:rsidR="005E2E48" w:rsidRPr="005E2E48" w:rsidTr="005E2E4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proofErr w:type="spellStart"/>
            <w:r w:rsidRPr="005E2E48">
              <w:rPr>
                <w:rFonts w:ascii="Tahoma" w:eastAsia="Times New Roman" w:hAnsi="Tahoma" w:cs="Tahoma"/>
                <w:color w:val="222222"/>
                <w:sz w:val="24"/>
                <w:szCs w:val="24"/>
              </w:rPr>
              <w:t>sql</w:t>
            </w:r>
            <w:proofErr w:type="spellEnd"/>
            <w:r w:rsidRPr="005E2E48">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Contains SQL*Plus scripts used to upgrade data, and .</w:t>
            </w:r>
            <w:proofErr w:type="spellStart"/>
            <w:r w:rsidRPr="005E2E48">
              <w:rPr>
                <w:rFonts w:ascii="Tahoma" w:eastAsia="Times New Roman" w:hAnsi="Tahoma" w:cs="Tahoma"/>
                <w:color w:val="222222"/>
                <w:sz w:val="24"/>
                <w:szCs w:val="24"/>
              </w:rPr>
              <w:t>pkh</w:t>
            </w:r>
            <w:proofErr w:type="spellEnd"/>
            <w:r w:rsidRPr="005E2E48">
              <w:rPr>
                <w:rFonts w:ascii="Tahoma" w:eastAsia="Times New Roman" w:hAnsi="Tahoma" w:cs="Tahoma"/>
                <w:color w:val="222222"/>
                <w:sz w:val="24"/>
                <w:szCs w:val="24"/>
              </w:rPr>
              <w:t>, .</w:t>
            </w:r>
            <w:proofErr w:type="spellStart"/>
            <w:r w:rsidRPr="005E2E48">
              <w:rPr>
                <w:rFonts w:ascii="Tahoma" w:eastAsia="Times New Roman" w:hAnsi="Tahoma" w:cs="Tahoma"/>
                <w:color w:val="222222"/>
                <w:sz w:val="24"/>
                <w:szCs w:val="24"/>
              </w:rPr>
              <w:t>pkb</w:t>
            </w:r>
            <w:proofErr w:type="spellEnd"/>
            <w:r w:rsidRPr="005E2E48">
              <w:rPr>
                <w:rFonts w:ascii="Tahoma" w:eastAsia="Times New Roman" w:hAnsi="Tahoma" w:cs="Tahoma"/>
                <w:color w:val="222222"/>
                <w:sz w:val="24"/>
                <w:szCs w:val="24"/>
              </w:rPr>
              <w:t>, and .</w:t>
            </w:r>
            <w:proofErr w:type="spellStart"/>
            <w:r w:rsidRPr="005E2E48">
              <w:rPr>
                <w:rFonts w:ascii="Tahoma" w:eastAsia="Times New Roman" w:hAnsi="Tahoma" w:cs="Tahoma"/>
                <w:color w:val="222222"/>
                <w:sz w:val="24"/>
                <w:szCs w:val="24"/>
              </w:rPr>
              <w:t>pls</w:t>
            </w:r>
            <w:proofErr w:type="spellEnd"/>
            <w:r w:rsidRPr="005E2E48">
              <w:rPr>
                <w:rFonts w:ascii="Tahoma" w:eastAsia="Times New Roman" w:hAnsi="Tahoma" w:cs="Tahoma"/>
                <w:color w:val="222222"/>
                <w:sz w:val="24"/>
                <w:szCs w:val="24"/>
              </w:rPr>
              <w:t xml:space="preserve"> scripts to create PL/SQL stored procedures. </w:t>
            </w:r>
          </w:p>
        </w:tc>
      </w:tr>
      <w:tr w:rsidR="005E2E48" w:rsidRPr="005E2E48" w:rsidTr="005E2E4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bin </w:t>
            </w:r>
          </w:p>
        </w:tc>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Contains concurrent programs, other C language programs and shell scripts for each product. </w:t>
            </w:r>
          </w:p>
        </w:tc>
      </w:tr>
      <w:tr w:rsidR="005E2E48" w:rsidRPr="005E2E48" w:rsidTr="005E2E4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forms </w:t>
            </w:r>
          </w:p>
        </w:tc>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Contains Oracle Forms generated runtime (.</w:t>
            </w:r>
            <w:proofErr w:type="spellStart"/>
            <w:r w:rsidRPr="005E2E48">
              <w:rPr>
                <w:rFonts w:ascii="Tahoma" w:eastAsia="Times New Roman" w:hAnsi="Tahoma" w:cs="Tahoma"/>
                <w:color w:val="222222"/>
                <w:sz w:val="24"/>
                <w:szCs w:val="24"/>
              </w:rPr>
              <w:t>fmx</w:t>
            </w:r>
            <w:proofErr w:type="spellEnd"/>
            <w:r w:rsidRPr="005E2E48">
              <w:rPr>
                <w:rFonts w:ascii="Tahoma" w:eastAsia="Times New Roman" w:hAnsi="Tahoma" w:cs="Tahoma"/>
                <w:color w:val="222222"/>
                <w:sz w:val="24"/>
                <w:szCs w:val="24"/>
              </w:rPr>
              <w:t xml:space="preserve">) files (Oracle Forms form files). </w:t>
            </w:r>
          </w:p>
        </w:tc>
      </w:tr>
      <w:tr w:rsidR="005E2E48" w:rsidRPr="005E2E48" w:rsidTr="005E2E4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lastRenderedPageBreak/>
              <w:t xml:space="preserve">help </w:t>
            </w:r>
          </w:p>
        </w:tc>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Contains the online help source files. Within this directory are subdirectories for each language installed. </w:t>
            </w:r>
          </w:p>
        </w:tc>
      </w:tr>
      <w:tr w:rsidR="005E2E48" w:rsidRPr="005E2E48" w:rsidTr="005E2E4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html </w:t>
            </w:r>
          </w:p>
        </w:tc>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Contains HTML, JavaScript, and </w:t>
            </w:r>
            <w:proofErr w:type="spellStart"/>
            <w:r w:rsidRPr="005E2E48">
              <w:rPr>
                <w:rFonts w:ascii="Tahoma" w:eastAsia="Times New Roman" w:hAnsi="Tahoma" w:cs="Tahoma"/>
                <w:color w:val="222222"/>
                <w:sz w:val="24"/>
                <w:szCs w:val="24"/>
              </w:rPr>
              <w:t>JavaServer</w:t>
            </w:r>
            <w:proofErr w:type="spellEnd"/>
            <w:r w:rsidRPr="005E2E48">
              <w:rPr>
                <w:rFonts w:ascii="Tahoma" w:eastAsia="Times New Roman" w:hAnsi="Tahoma" w:cs="Tahoma"/>
                <w:color w:val="222222"/>
                <w:sz w:val="24"/>
                <w:szCs w:val="24"/>
              </w:rPr>
              <w:t xml:space="preserve"> Page (JSP) files, primarily for HTML-based Applications products. </w:t>
            </w:r>
          </w:p>
        </w:tc>
      </w:tr>
      <w:tr w:rsidR="005E2E48" w:rsidRPr="005E2E48" w:rsidTr="005E2E4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include </w:t>
            </w:r>
          </w:p>
        </w:tc>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Contains C language header (.h) files that </w:t>
            </w:r>
            <w:proofErr w:type="spellStart"/>
            <w:proofErr w:type="gramStart"/>
            <w:r w:rsidRPr="005E2E48">
              <w:rPr>
                <w:rFonts w:ascii="Tahoma" w:eastAsia="Times New Roman" w:hAnsi="Tahoma" w:cs="Tahoma"/>
                <w:color w:val="222222"/>
                <w:sz w:val="24"/>
                <w:szCs w:val="24"/>
              </w:rPr>
              <w:t>my</w:t>
            </w:r>
            <w:proofErr w:type="spellEnd"/>
            <w:r w:rsidRPr="005E2E48">
              <w:rPr>
                <w:rFonts w:ascii="Tahoma" w:eastAsia="Times New Roman" w:hAnsi="Tahoma" w:cs="Tahoma"/>
                <w:color w:val="222222"/>
                <w:sz w:val="24"/>
                <w:szCs w:val="24"/>
              </w:rPr>
              <w:t xml:space="preserve"> be</w:t>
            </w:r>
            <w:proofErr w:type="gramEnd"/>
            <w:r w:rsidRPr="005E2E48">
              <w:rPr>
                <w:rFonts w:ascii="Tahoma" w:eastAsia="Times New Roman" w:hAnsi="Tahoma" w:cs="Tahoma"/>
                <w:color w:val="222222"/>
                <w:sz w:val="24"/>
                <w:szCs w:val="24"/>
              </w:rPr>
              <w:t xml:space="preserve"> linked with files in the lib directory. Not all products require this directory. </w:t>
            </w:r>
          </w:p>
        </w:tc>
      </w:tr>
      <w:tr w:rsidR="005E2E48" w:rsidRPr="005E2E48" w:rsidTr="005E2E4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java </w:t>
            </w:r>
          </w:p>
        </w:tc>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Contains JAR files (Java Archive files) and Java dependency files. Copies of JAR files are also located in the $AF_JLIB directory. </w:t>
            </w:r>
          </w:p>
        </w:tc>
      </w:tr>
      <w:tr w:rsidR="005E2E48" w:rsidRPr="005E2E48" w:rsidTr="005E2E4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lib </w:t>
            </w:r>
          </w:p>
        </w:tc>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Contains files used to </w:t>
            </w:r>
            <w:proofErr w:type="spellStart"/>
            <w:r w:rsidRPr="005E2E48">
              <w:rPr>
                <w:rFonts w:ascii="Tahoma" w:eastAsia="Times New Roman" w:hAnsi="Tahoma" w:cs="Tahoma"/>
                <w:color w:val="222222"/>
                <w:sz w:val="24"/>
                <w:szCs w:val="24"/>
              </w:rPr>
              <w:t>relink</w:t>
            </w:r>
            <w:proofErr w:type="spellEnd"/>
            <w:r w:rsidRPr="005E2E48">
              <w:rPr>
                <w:rFonts w:ascii="Tahoma" w:eastAsia="Times New Roman" w:hAnsi="Tahoma" w:cs="Tahoma"/>
                <w:color w:val="222222"/>
                <w:sz w:val="24"/>
                <w:szCs w:val="24"/>
              </w:rPr>
              <w:t xml:space="preserve"> concurrent programs with the Oracle server libraries. These files include: </w:t>
            </w:r>
          </w:p>
          <w:p w:rsidR="005E2E48" w:rsidRPr="005E2E48" w:rsidRDefault="005E2E48" w:rsidP="005E2E48">
            <w:pPr>
              <w:numPr>
                <w:ilvl w:val="0"/>
                <w:numId w:val="2"/>
              </w:numPr>
              <w:spacing w:after="0" w:line="240" w:lineRule="auto"/>
              <w:jc w:val="both"/>
              <w:rPr>
                <w:rFonts w:ascii="Tahoma" w:eastAsia="Times New Roman" w:hAnsi="Tahoma" w:cs="Tahoma"/>
                <w:color w:val="222222"/>
                <w:sz w:val="24"/>
                <w:szCs w:val="24"/>
              </w:rPr>
            </w:pPr>
            <w:proofErr w:type="gramStart"/>
            <w:r w:rsidRPr="005E2E48">
              <w:rPr>
                <w:rFonts w:ascii="Tahoma" w:eastAsia="Times New Roman" w:hAnsi="Tahoma" w:cs="Tahoma"/>
                <w:color w:val="222222"/>
                <w:sz w:val="24"/>
                <w:szCs w:val="24"/>
              </w:rPr>
              <w:t>object</w:t>
            </w:r>
            <w:proofErr w:type="gramEnd"/>
            <w:r w:rsidRPr="005E2E48">
              <w:rPr>
                <w:rFonts w:ascii="Tahoma" w:eastAsia="Times New Roman" w:hAnsi="Tahoma" w:cs="Tahoma"/>
                <w:color w:val="222222"/>
                <w:sz w:val="24"/>
                <w:szCs w:val="24"/>
              </w:rPr>
              <w:t xml:space="preserve"> files (.o on UNIX, .OBJ on Windows), with compiled code specific to one of the product's programs.</w:t>
            </w:r>
          </w:p>
          <w:p w:rsidR="005E2E48" w:rsidRPr="005E2E48" w:rsidRDefault="005E2E48" w:rsidP="005E2E48">
            <w:pPr>
              <w:numPr>
                <w:ilvl w:val="0"/>
                <w:numId w:val="2"/>
              </w:numPr>
              <w:spacing w:after="0" w:line="240" w:lineRule="auto"/>
              <w:jc w:val="both"/>
              <w:rPr>
                <w:rFonts w:ascii="Tahoma" w:eastAsia="Times New Roman" w:hAnsi="Tahoma" w:cs="Tahoma"/>
                <w:color w:val="222222"/>
                <w:sz w:val="24"/>
                <w:szCs w:val="24"/>
              </w:rPr>
            </w:pPr>
            <w:proofErr w:type="gramStart"/>
            <w:r w:rsidRPr="005E2E48">
              <w:rPr>
                <w:rFonts w:ascii="Tahoma" w:eastAsia="Times New Roman" w:hAnsi="Tahoma" w:cs="Tahoma"/>
                <w:color w:val="222222"/>
                <w:sz w:val="24"/>
                <w:szCs w:val="24"/>
              </w:rPr>
              <w:t>library</w:t>
            </w:r>
            <w:proofErr w:type="gramEnd"/>
            <w:r w:rsidRPr="005E2E48">
              <w:rPr>
                <w:rFonts w:ascii="Tahoma" w:eastAsia="Times New Roman" w:hAnsi="Tahoma" w:cs="Tahoma"/>
                <w:color w:val="222222"/>
                <w:sz w:val="24"/>
                <w:szCs w:val="24"/>
              </w:rPr>
              <w:t xml:space="preserve"> files (.a on UNIX, various including .DLL on Windows), with compiled code common to the product's programs.</w:t>
            </w:r>
          </w:p>
          <w:p w:rsidR="005E2E48" w:rsidRPr="005E2E48" w:rsidRDefault="005E2E48" w:rsidP="005E2E48">
            <w:pPr>
              <w:numPr>
                <w:ilvl w:val="0"/>
                <w:numId w:val="2"/>
              </w:numPr>
              <w:spacing w:after="0" w:line="240" w:lineRule="auto"/>
              <w:jc w:val="both"/>
              <w:rPr>
                <w:rFonts w:ascii="Tahoma" w:eastAsia="Times New Roman" w:hAnsi="Tahoma" w:cs="Tahoma"/>
                <w:color w:val="222222"/>
                <w:sz w:val="24"/>
                <w:szCs w:val="24"/>
              </w:rPr>
            </w:pPr>
            <w:proofErr w:type="gramStart"/>
            <w:r w:rsidRPr="005E2E48">
              <w:rPr>
                <w:rFonts w:ascii="Tahoma" w:eastAsia="Times New Roman" w:hAnsi="Tahoma" w:cs="Tahoma"/>
                <w:color w:val="222222"/>
                <w:sz w:val="24"/>
                <w:szCs w:val="24"/>
              </w:rPr>
              <w:t>make</w:t>
            </w:r>
            <w:proofErr w:type="gramEnd"/>
            <w:r w:rsidRPr="005E2E48">
              <w:rPr>
                <w:rFonts w:ascii="Tahoma" w:eastAsia="Times New Roman" w:hAnsi="Tahoma" w:cs="Tahoma"/>
                <w:color w:val="222222"/>
                <w:sz w:val="24"/>
                <w:szCs w:val="24"/>
              </w:rPr>
              <w:t xml:space="preserve"> files (.</w:t>
            </w:r>
            <w:proofErr w:type="spellStart"/>
            <w:r w:rsidRPr="005E2E48">
              <w:rPr>
                <w:rFonts w:ascii="Tahoma" w:eastAsia="Times New Roman" w:hAnsi="Tahoma" w:cs="Tahoma"/>
                <w:color w:val="222222"/>
                <w:sz w:val="24"/>
                <w:szCs w:val="24"/>
              </w:rPr>
              <w:t>mk</w:t>
            </w:r>
            <w:proofErr w:type="spellEnd"/>
            <w:r w:rsidRPr="005E2E48">
              <w:rPr>
                <w:rFonts w:ascii="Tahoma" w:eastAsia="Times New Roman" w:hAnsi="Tahoma" w:cs="Tahoma"/>
                <w:color w:val="222222"/>
                <w:sz w:val="24"/>
                <w:szCs w:val="24"/>
              </w:rPr>
              <w:t>) that specify how to create executables from object files and library files.</w:t>
            </w:r>
          </w:p>
        </w:tc>
      </w:tr>
      <w:tr w:rsidR="005E2E48" w:rsidRPr="005E2E48" w:rsidTr="005E2E4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log and out </w:t>
            </w:r>
          </w:p>
        </w:tc>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Contains output files for concurrent programs: </w:t>
            </w:r>
          </w:p>
          <w:p w:rsidR="005E2E48" w:rsidRPr="005E2E48" w:rsidRDefault="005E2E48" w:rsidP="005E2E48">
            <w:pPr>
              <w:numPr>
                <w:ilvl w:val="0"/>
                <w:numId w:val="3"/>
              </w:num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.mgr (master log file for concurrent manager)</w:t>
            </w:r>
          </w:p>
          <w:p w:rsidR="005E2E48" w:rsidRPr="005E2E48" w:rsidRDefault="005E2E48" w:rsidP="005E2E48">
            <w:pPr>
              <w:numPr>
                <w:ilvl w:val="0"/>
                <w:numId w:val="3"/>
              </w:num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w:t>
            </w:r>
            <w:proofErr w:type="spellStart"/>
            <w:r w:rsidRPr="005E2E48">
              <w:rPr>
                <w:rFonts w:ascii="Tahoma" w:eastAsia="Times New Roman" w:hAnsi="Tahoma" w:cs="Tahoma"/>
                <w:color w:val="222222"/>
                <w:sz w:val="24"/>
                <w:szCs w:val="24"/>
              </w:rPr>
              <w:t>req</w:t>
            </w:r>
            <w:proofErr w:type="spellEnd"/>
            <w:r w:rsidRPr="005E2E48">
              <w:rPr>
                <w:rFonts w:ascii="Tahoma" w:eastAsia="Times New Roman" w:hAnsi="Tahoma" w:cs="Tahoma"/>
                <w:color w:val="222222"/>
                <w:sz w:val="24"/>
                <w:szCs w:val="24"/>
              </w:rPr>
              <w:t xml:space="preserve"> (log file for a concurrent process)</w:t>
            </w:r>
          </w:p>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br/>
              <w:t xml:space="preserve">Note that </w:t>
            </w:r>
            <w:r w:rsidRPr="005E2E48">
              <w:rPr>
                <w:rFonts w:ascii="Tahoma" w:eastAsia="Times New Roman" w:hAnsi="Tahoma" w:cs="Tahoma"/>
                <w:i/>
                <w:iCs/>
                <w:color w:val="222222"/>
                <w:sz w:val="24"/>
                <w:szCs w:val="24"/>
              </w:rPr>
              <w:t>log</w:t>
            </w:r>
            <w:r w:rsidRPr="005E2E48">
              <w:rPr>
                <w:rFonts w:ascii="Tahoma" w:eastAsia="Times New Roman" w:hAnsi="Tahoma" w:cs="Tahoma"/>
                <w:color w:val="222222"/>
                <w:sz w:val="24"/>
                <w:szCs w:val="24"/>
              </w:rPr>
              <w:t xml:space="preserve"> and </w:t>
            </w:r>
            <w:r w:rsidRPr="005E2E48">
              <w:rPr>
                <w:rFonts w:ascii="Tahoma" w:eastAsia="Times New Roman" w:hAnsi="Tahoma" w:cs="Tahoma"/>
                <w:i/>
                <w:iCs/>
                <w:color w:val="222222"/>
                <w:sz w:val="24"/>
                <w:szCs w:val="24"/>
              </w:rPr>
              <w:t>out</w:t>
            </w:r>
            <w:r w:rsidRPr="005E2E48">
              <w:rPr>
                <w:rFonts w:ascii="Tahoma" w:eastAsia="Times New Roman" w:hAnsi="Tahoma" w:cs="Tahoma"/>
                <w:color w:val="222222"/>
                <w:sz w:val="24"/>
                <w:szCs w:val="24"/>
              </w:rPr>
              <w:t xml:space="preserve"> subdirectories under a product directory are not used if you choose to set up a common directory for log and output files (FND_TOP is the only exception to this). </w:t>
            </w:r>
          </w:p>
        </w:tc>
      </w:tr>
      <w:tr w:rsidR="005E2E48" w:rsidRPr="005E2E48" w:rsidTr="005E2E4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media </w:t>
            </w:r>
          </w:p>
        </w:tc>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Contains .gif files used in the display of text and graphics on the desktop client. </w:t>
            </w:r>
          </w:p>
        </w:tc>
      </w:tr>
      <w:tr w:rsidR="005E2E48" w:rsidRPr="005E2E48" w:rsidTr="005E2E4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proofErr w:type="spellStart"/>
            <w:r w:rsidRPr="005E2E48">
              <w:rPr>
                <w:rFonts w:ascii="Tahoma" w:eastAsia="Times New Roman" w:hAnsi="Tahoma" w:cs="Tahoma"/>
                <w:color w:val="222222"/>
                <w:sz w:val="24"/>
                <w:szCs w:val="24"/>
              </w:rPr>
              <w:t>mesg</w:t>
            </w:r>
            <w:proofErr w:type="spellEnd"/>
            <w:r w:rsidRPr="005E2E48">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Concurrent programs also print messages in the log and output files. This directory contains the .</w:t>
            </w:r>
            <w:proofErr w:type="spellStart"/>
            <w:r w:rsidRPr="005E2E48">
              <w:rPr>
                <w:rFonts w:ascii="Tahoma" w:eastAsia="Times New Roman" w:hAnsi="Tahoma" w:cs="Tahoma"/>
                <w:color w:val="222222"/>
                <w:sz w:val="24"/>
                <w:szCs w:val="24"/>
              </w:rPr>
              <w:t>msb</w:t>
            </w:r>
            <w:proofErr w:type="spellEnd"/>
            <w:r w:rsidRPr="005E2E48">
              <w:rPr>
                <w:rFonts w:ascii="Tahoma" w:eastAsia="Times New Roman" w:hAnsi="Tahoma" w:cs="Tahoma"/>
                <w:color w:val="222222"/>
                <w:sz w:val="24"/>
                <w:szCs w:val="24"/>
              </w:rPr>
              <w:t xml:space="preserve"> files (binary message files used at runtime), and language-specific message files (such as </w:t>
            </w:r>
            <w:proofErr w:type="gramStart"/>
            <w:r w:rsidRPr="005E2E48">
              <w:rPr>
                <w:rFonts w:ascii="Tahoma" w:eastAsia="Times New Roman" w:hAnsi="Tahoma" w:cs="Tahoma"/>
                <w:color w:val="222222"/>
                <w:sz w:val="24"/>
                <w:szCs w:val="24"/>
              </w:rPr>
              <w:t>a</w:t>
            </w:r>
            <w:proofErr w:type="gramEnd"/>
            <w:r w:rsidRPr="005E2E48">
              <w:rPr>
                <w:rFonts w:ascii="Tahoma" w:eastAsia="Times New Roman" w:hAnsi="Tahoma" w:cs="Tahoma"/>
                <w:color w:val="222222"/>
                <w:sz w:val="24"/>
                <w:szCs w:val="24"/>
              </w:rPr>
              <w:t xml:space="preserve"> US.msb file for American English and a D.msb file for German). The files contain the forms messages that are displayed at the bottom of the screen or in popup windows. </w:t>
            </w:r>
          </w:p>
        </w:tc>
      </w:tr>
      <w:tr w:rsidR="005E2E48" w:rsidRPr="005E2E48" w:rsidTr="005E2E4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patch </w:t>
            </w:r>
          </w:p>
        </w:tc>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Updates to the data or data model utilize this directory to store the patch files. </w:t>
            </w:r>
          </w:p>
        </w:tc>
      </w:tr>
      <w:tr w:rsidR="005E2E48" w:rsidRPr="005E2E48" w:rsidTr="005E2E4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reports </w:t>
            </w:r>
          </w:p>
        </w:tc>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Contains Oracle Reports platform-specific </w:t>
            </w:r>
            <w:proofErr w:type="spellStart"/>
            <w:r w:rsidRPr="005E2E48">
              <w:rPr>
                <w:rFonts w:ascii="Tahoma" w:eastAsia="Times New Roman" w:hAnsi="Tahoma" w:cs="Tahoma"/>
                <w:color w:val="222222"/>
                <w:sz w:val="24"/>
                <w:szCs w:val="24"/>
              </w:rPr>
              <w:t>rdf</w:t>
            </w:r>
            <w:proofErr w:type="spellEnd"/>
            <w:r w:rsidRPr="005E2E48">
              <w:rPr>
                <w:rFonts w:ascii="Tahoma" w:eastAsia="Times New Roman" w:hAnsi="Tahoma" w:cs="Tahoma"/>
                <w:color w:val="222222"/>
                <w:sz w:val="24"/>
                <w:szCs w:val="24"/>
              </w:rPr>
              <w:t xml:space="preserve"> binary report files for each product. Reports for each language are stored in subdirectories of the </w:t>
            </w:r>
            <w:r w:rsidRPr="005E2E48">
              <w:rPr>
                <w:rFonts w:ascii="Tahoma" w:eastAsia="Times New Roman" w:hAnsi="Tahoma" w:cs="Tahoma"/>
                <w:i/>
                <w:iCs/>
                <w:color w:val="222222"/>
                <w:sz w:val="24"/>
                <w:szCs w:val="24"/>
              </w:rPr>
              <w:t>reports</w:t>
            </w:r>
            <w:r w:rsidRPr="005E2E48">
              <w:rPr>
                <w:rFonts w:ascii="Tahoma" w:eastAsia="Times New Roman" w:hAnsi="Tahoma" w:cs="Tahoma"/>
                <w:color w:val="222222"/>
                <w:sz w:val="24"/>
                <w:szCs w:val="24"/>
              </w:rPr>
              <w:t xml:space="preserve"> directory. </w:t>
            </w:r>
          </w:p>
        </w:tc>
      </w:tr>
      <w:tr w:rsidR="005E2E48" w:rsidRPr="005E2E48" w:rsidTr="005E2E4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 xml:space="preserve">resource </w:t>
            </w:r>
          </w:p>
        </w:tc>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Contains .</w:t>
            </w:r>
            <w:proofErr w:type="spellStart"/>
            <w:r w:rsidRPr="005E2E48">
              <w:rPr>
                <w:rFonts w:ascii="Tahoma" w:eastAsia="Times New Roman" w:hAnsi="Tahoma" w:cs="Tahoma"/>
                <w:color w:val="222222"/>
                <w:sz w:val="24"/>
                <w:szCs w:val="24"/>
              </w:rPr>
              <w:t>pll</w:t>
            </w:r>
            <w:proofErr w:type="spellEnd"/>
            <w:r w:rsidRPr="005E2E48">
              <w:rPr>
                <w:rFonts w:ascii="Tahoma" w:eastAsia="Times New Roman" w:hAnsi="Tahoma" w:cs="Tahoma"/>
                <w:color w:val="222222"/>
                <w:sz w:val="24"/>
                <w:szCs w:val="24"/>
              </w:rPr>
              <w:t xml:space="preserve"> files (PL/SQL library files for Oracle Forms), which, like the </w:t>
            </w:r>
            <w:proofErr w:type="spellStart"/>
            <w:r w:rsidRPr="005E2E48">
              <w:rPr>
                <w:rFonts w:ascii="Tahoma" w:eastAsia="Times New Roman" w:hAnsi="Tahoma" w:cs="Tahoma"/>
                <w:i/>
                <w:iCs/>
                <w:color w:val="222222"/>
                <w:sz w:val="24"/>
                <w:szCs w:val="24"/>
              </w:rPr>
              <w:t>plsql</w:t>
            </w:r>
            <w:proofErr w:type="spellEnd"/>
            <w:r w:rsidRPr="005E2E48">
              <w:rPr>
                <w:rFonts w:ascii="Tahoma" w:eastAsia="Times New Roman" w:hAnsi="Tahoma" w:cs="Tahoma"/>
                <w:color w:val="222222"/>
                <w:sz w:val="24"/>
                <w:szCs w:val="24"/>
              </w:rPr>
              <w:t xml:space="preserve"> directory files, are later copied to AU_TOP. </w:t>
            </w:r>
          </w:p>
        </w:tc>
      </w:tr>
      <w:tr w:rsidR="005E2E48" w:rsidRPr="005E2E48" w:rsidTr="005E2E4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proofErr w:type="spellStart"/>
            <w:r w:rsidRPr="005E2E48">
              <w:rPr>
                <w:rFonts w:ascii="Tahoma" w:eastAsia="Times New Roman" w:hAnsi="Tahoma" w:cs="Tahoma"/>
                <w:color w:val="222222"/>
                <w:sz w:val="24"/>
                <w:szCs w:val="24"/>
              </w:rPr>
              <w:lastRenderedPageBreak/>
              <w:t>sql</w:t>
            </w:r>
            <w:proofErr w:type="spellEnd"/>
            <w:r w:rsidRPr="005E2E48">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5E2E48" w:rsidRPr="005E2E48" w:rsidRDefault="005E2E48" w:rsidP="005E2E48">
            <w:pPr>
              <w:spacing w:after="0" w:line="240" w:lineRule="auto"/>
              <w:jc w:val="both"/>
              <w:rPr>
                <w:rFonts w:ascii="Tahoma" w:eastAsia="Times New Roman" w:hAnsi="Tahoma" w:cs="Tahoma"/>
                <w:color w:val="222222"/>
                <w:sz w:val="24"/>
                <w:szCs w:val="24"/>
              </w:rPr>
            </w:pPr>
            <w:r w:rsidRPr="005E2E48">
              <w:rPr>
                <w:rFonts w:ascii="Tahoma" w:eastAsia="Times New Roman" w:hAnsi="Tahoma" w:cs="Tahoma"/>
                <w:color w:val="222222"/>
                <w:sz w:val="24"/>
                <w:szCs w:val="24"/>
              </w:rPr>
              <w:t>Contains .</w:t>
            </w:r>
            <w:proofErr w:type="spellStart"/>
            <w:r w:rsidRPr="005E2E48">
              <w:rPr>
                <w:rFonts w:ascii="Tahoma" w:eastAsia="Times New Roman" w:hAnsi="Tahoma" w:cs="Tahoma"/>
                <w:color w:val="222222"/>
                <w:sz w:val="24"/>
                <w:szCs w:val="24"/>
              </w:rPr>
              <w:t>sql</w:t>
            </w:r>
            <w:proofErr w:type="spellEnd"/>
            <w:r w:rsidRPr="005E2E48">
              <w:rPr>
                <w:rFonts w:ascii="Tahoma" w:eastAsia="Times New Roman" w:hAnsi="Tahoma" w:cs="Tahoma"/>
                <w:color w:val="222222"/>
                <w:sz w:val="24"/>
                <w:szCs w:val="24"/>
              </w:rPr>
              <w:t xml:space="preserve"> files (SQL*Plus scripts) for concurrent processing.</w:t>
            </w:r>
          </w:p>
        </w:tc>
      </w:tr>
    </w:tbl>
    <w:p w:rsidR="0037554E" w:rsidRDefault="0037554E" w:rsidP="005E2E48"/>
    <w:p w:rsidR="002C102E" w:rsidRDefault="002C102E" w:rsidP="002B493B">
      <w:pPr>
        <w:pStyle w:val="Heading2"/>
        <w:jc w:val="both"/>
        <w:rPr>
          <w:rFonts w:ascii="Tahoma" w:hAnsi="Tahoma" w:cs="Tahoma"/>
          <w:color w:val="222222"/>
        </w:rPr>
      </w:pPr>
      <w:bookmarkStart w:id="37" w:name="338712"/>
      <w:bookmarkEnd w:id="37"/>
      <w:r>
        <w:rPr>
          <w:rFonts w:ascii="Tahoma" w:hAnsi="Tahoma" w:cs="Tahoma"/>
          <w:color w:val="222222"/>
        </w:rPr>
        <w:t>Language Files</w:t>
      </w:r>
    </w:p>
    <w:p w:rsidR="002C102E" w:rsidRDefault="002C102E" w:rsidP="002B493B">
      <w:pPr>
        <w:pStyle w:val="NormalWeb"/>
        <w:jc w:val="both"/>
        <w:rPr>
          <w:rFonts w:ascii="Tahoma" w:hAnsi="Tahoma" w:cs="Tahoma"/>
          <w:color w:val="222222"/>
        </w:rPr>
      </w:pPr>
      <w:bookmarkStart w:id="38" w:name="F_15074x3Ax20H3x20Head3x3Ax20Languagex20"/>
      <w:bookmarkEnd w:id="38"/>
      <w:r>
        <w:rPr>
          <w:rFonts w:ascii="Tahoma" w:hAnsi="Tahoma" w:cs="Tahoma"/>
          <w:color w:val="222222"/>
        </w:rPr>
        <w:t>When you install Oracle E-Business Suite in a language other than American English, each product tree includes directories that use the relevant NLS language code. These directories hold translated data, forms, and message files. For example, the language directory named D designates German. The data loader files in the D subdirectory of the admin directory contain the German translation of the product seed data.</w:t>
      </w:r>
    </w:p>
    <w:p w:rsidR="002C102E" w:rsidRDefault="002C102E" w:rsidP="002B493B">
      <w:pPr>
        <w:pStyle w:val="NormalWeb"/>
        <w:jc w:val="both"/>
        <w:rPr>
          <w:rFonts w:ascii="Tahoma" w:hAnsi="Tahoma" w:cs="Tahoma"/>
          <w:color w:val="222222"/>
        </w:rPr>
      </w:pPr>
      <w:r>
        <w:rPr>
          <w:rFonts w:ascii="Tahoma" w:hAnsi="Tahoma" w:cs="Tahoma"/>
          <w:color w:val="222222"/>
        </w:rPr>
        <w:t xml:space="preserve">The US subdirectory in the forms directory contains Oracle Forms in American English. The D directory in the forms directory contains the same forms, translated into German. However, the </w:t>
      </w:r>
      <w:proofErr w:type="spellStart"/>
      <w:r>
        <w:rPr>
          <w:rFonts w:ascii="Tahoma" w:hAnsi="Tahoma" w:cs="Tahoma"/>
          <w:color w:val="222222"/>
        </w:rPr>
        <w:t>mesg</w:t>
      </w:r>
      <w:proofErr w:type="spellEnd"/>
      <w:r>
        <w:rPr>
          <w:rFonts w:ascii="Tahoma" w:hAnsi="Tahoma" w:cs="Tahoma"/>
          <w:color w:val="222222"/>
        </w:rPr>
        <w:t xml:space="preserve"> directory contains message files in both American English and German.</w:t>
      </w:r>
    </w:p>
    <w:p w:rsidR="003974AE" w:rsidRDefault="003974AE" w:rsidP="003974AE">
      <w:pPr>
        <w:pStyle w:val="Heading2"/>
        <w:rPr>
          <w:rFonts w:ascii="Tahoma" w:hAnsi="Tahoma" w:cs="Tahoma"/>
          <w:color w:val="222222"/>
        </w:rPr>
      </w:pPr>
      <w:bookmarkStart w:id="39" w:name="338713"/>
      <w:bookmarkEnd w:id="39"/>
      <w:r>
        <w:rPr>
          <w:rFonts w:ascii="Tahoma" w:hAnsi="Tahoma" w:cs="Tahoma"/>
          <w:color w:val="222222"/>
        </w:rPr>
        <w:t>Core Technology Directories</w:t>
      </w:r>
    </w:p>
    <w:p w:rsidR="003974AE" w:rsidRDefault="003974AE" w:rsidP="003974AE">
      <w:pPr>
        <w:pStyle w:val="NormalWeb"/>
        <w:rPr>
          <w:rFonts w:ascii="Tahoma" w:hAnsi="Tahoma" w:cs="Tahoma"/>
          <w:color w:val="222222"/>
        </w:rPr>
      </w:pPr>
      <w:bookmarkStart w:id="40" w:name="d0e2948"/>
      <w:bookmarkEnd w:id="40"/>
      <w:r>
        <w:rPr>
          <w:rFonts w:ascii="Tahoma" w:hAnsi="Tahoma" w:cs="Tahoma"/>
          <w:color w:val="222222"/>
        </w:rPr>
        <w:t xml:space="preserve">The admin, ad, au, and </w:t>
      </w:r>
      <w:proofErr w:type="spellStart"/>
      <w:r>
        <w:rPr>
          <w:rFonts w:ascii="Tahoma" w:hAnsi="Tahoma" w:cs="Tahoma"/>
          <w:color w:val="222222"/>
        </w:rPr>
        <w:t>fnd</w:t>
      </w:r>
      <w:proofErr w:type="spellEnd"/>
      <w:r>
        <w:rPr>
          <w:rFonts w:ascii="Tahoma" w:hAnsi="Tahoma" w:cs="Tahoma"/>
          <w:color w:val="222222"/>
        </w:rPr>
        <w:t xml:space="preserve"> directories </w:t>
      </w:r>
      <w:r w:rsidR="00C26646">
        <w:rPr>
          <w:rFonts w:ascii="Tahoma" w:hAnsi="Tahoma" w:cs="Tahoma"/>
          <w:color w:val="222222"/>
        </w:rPr>
        <w:t xml:space="preserve">which are directly under the APPL_TOP </w:t>
      </w:r>
      <w:r>
        <w:rPr>
          <w:rFonts w:ascii="Tahoma" w:hAnsi="Tahoma" w:cs="Tahoma"/>
          <w:color w:val="222222"/>
        </w:rPr>
        <w:t xml:space="preserve">are the </w:t>
      </w:r>
      <w:r>
        <w:rPr>
          <w:rFonts w:ascii="Tahoma" w:hAnsi="Tahoma" w:cs="Tahoma"/>
          <w:i/>
          <w:iCs/>
          <w:color w:val="222222"/>
        </w:rPr>
        <w:t>core technology directories</w:t>
      </w:r>
      <w:r>
        <w:rPr>
          <w:rFonts w:ascii="Tahoma" w:hAnsi="Tahoma" w:cs="Tahoma"/>
          <w:color w:val="222222"/>
        </w:rPr>
        <w:t>.</w:t>
      </w:r>
    </w:p>
    <w:p w:rsidR="003974AE" w:rsidRDefault="003974AE" w:rsidP="00C26646">
      <w:pPr>
        <w:pStyle w:val="NormalWeb"/>
        <w:jc w:val="both"/>
        <w:rPr>
          <w:rFonts w:ascii="Tahoma" w:hAnsi="Tahoma" w:cs="Tahoma"/>
          <w:color w:val="222222"/>
        </w:rPr>
      </w:pPr>
      <w:r>
        <w:rPr>
          <w:rFonts w:ascii="Tahoma" w:hAnsi="Tahoma" w:cs="Tahoma"/>
          <w:b/>
          <w:bCs/>
          <w:color w:val="222222"/>
        </w:rPr>
        <w:t>The admin directory</w:t>
      </w:r>
    </w:p>
    <w:p w:rsidR="003974AE" w:rsidRDefault="003974AE" w:rsidP="00C26646">
      <w:pPr>
        <w:pStyle w:val="NormalWeb"/>
        <w:jc w:val="both"/>
        <w:rPr>
          <w:rFonts w:ascii="Tahoma" w:hAnsi="Tahoma" w:cs="Tahoma"/>
          <w:color w:val="222222"/>
        </w:rPr>
      </w:pPr>
      <w:r>
        <w:rPr>
          <w:rFonts w:ascii="Tahoma" w:hAnsi="Tahoma" w:cs="Tahoma"/>
          <w:color w:val="222222"/>
        </w:rPr>
        <w:t>This directory and its subdirectories contain files and scripts used by the AD utilities during upgrade and maintenance processes.</w:t>
      </w:r>
    </w:p>
    <w:p w:rsidR="003974AE" w:rsidRDefault="003974AE" w:rsidP="00C26646">
      <w:pPr>
        <w:pStyle w:val="NormalWeb"/>
        <w:jc w:val="both"/>
        <w:rPr>
          <w:rFonts w:ascii="Tahoma" w:hAnsi="Tahoma" w:cs="Tahoma"/>
          <w:color w:val="222222"/>
        </w:rPr>
      </w:pPr>
      <w:r>
        <w:rPr>
          <w:rFonts w:ascii="Tahoma" w:hAnsi="Tahoma" w:cs="Tahoma"/>
          <w:color w:val="222222"/>
        </w:rPr>
        <w:t>These files and scripts include:</w:t>
      </w:r>
    </w:p>
    <w:p w:rsidR="003974AE" w:rsidRDefault="003974AE" w:rsidP="00C26646">
      <w:pPr>
        <w:pStyle w:val="NormalWeb"/>
        <w:numPr>
          <w:ilvl w:val="0"/>
          <w:numId w:val="4"/>
        </w:numPr>
        <w:jc w:val="both"/>
        <w:rPr>
          <w:rFonts w:ascii="Tahoma" w:hAnsi="Tahoma" w:cs="Tahoma"/>
          <w:color w:val="222222"/>
        </w:rPr>
      </w:pPr>
      <w:r>
        <w:rPr>
          <w:rFonts w:ascii="Tahoma" w:hAnsi="Tahoma" w:cs="Tahoma"/>
          <w:color w:val="222222"/>
        </w:rPr>
        <w:t xml:space="preserve">The </w:t>
      </w:r>
      <w:bookmarkStart w:id="41" w:name="d0e2968"/>
      <w:bookmarkEnd w:id="41"/>
      <w:r>
        <w:rPr>
          <w:rFonts w:ascii="Tahoma" w:hAnsi="Tahoma" w:cs="Tahoma"/>
          <w:color w:val="222222"/>
        </w:rPr>
        <w:t>adovars.env environment file, which defines certain file and directory locations</w:t>
      </w:r>
    </w:p>
    <w:p w:rsidR="003974AE" w:rsidRDefault="003974AE" w:rsidP="00C26646">
      <w:pPr>
        <w:pStyle w:val="NormalWeb"/>
        <w:numPr>
          <w:ilvl w:val="0"/>
          <w:numId w:val="4"/>
        </w:numPr>
        <w:jc w:val="both"/>
        <w:rPr>
          <w:rFonts w:ascii="Tahoma" w:hAnsi="Tahoma" w:cs="Tahoma"/>
          <w:color w:val="222222"/>
        </w:rPr>
      </w:pPr>
      <w:r>
        <w:rPr>
          <w:rFonts w:ascii="Tahoma" w:hAnsi="Tahoma" w:cs="Tahoma"/>
          <w:color w:val="222222"/>
        </w:rPr>
        <w:t>Scripts run during the upgrade</w:t>
      </w:r>
    </w:p>
    <w:p w:rsidR="003974AE" w:rsidRDefault="003974AE" w:rsidP="00C26646">
      <w:pPr>
        <w:pStyle w:val="NormalWeb"/>
        <w:numPr>
          <w:ilvl w:val="0"/>
          <w:numId w:val="4"/>
        </w:numPr>
        <w:jc w:val="both"/>
        <w:rPr>
          <w:rFonts w:ascii="Tahoma" w:hAnsi="Tahoma" w:cs="Tahoma"/>
          <w:color w:val="222222"/>
        </w:rPr>
      </w:pPr>
      <w:r>
        <w:rPr>
          <w:rFonts w:ascii="Tahoma" w:hAnsi="Tahoma" w:cs="Tahoma"/>
          <w:color w:val="222222"/>
        </w:rPr>
        <w:t>&lt;SID&gt;/log</w:t>
      </w:r>
      <w:r w:rsidR="00ED7795">
        <w:rPr>
          <w:rFonts w:ascii="Tahoma" w:hAnsi="Tahoma" w:cs="Tahoma"/>
          <w:color w:val="222222"/>
        </w:rPr>
        <w:t>(</w:t>
      </w:r>
      <w:r w:rsidR="00ED7795" w:rsidRPr="00ED7795">
        <w:rPr>
          <w:rFonts w:ascii="Tahoma" w:hAnsi="Tahoma" w:cs="Tahoma"/>
          <w:color w:val="222222"/>
        </w:rPr>
        <w:t>/u05/oracle/R12VIS/apps/</w:t>
      </w:r>
      <w:proofErr w:type="spellStart"/>
      <w:r w:rsidR="00ED7795" w:rsidRPr="00ED7795">
        <w:rPr>
          <w:rFonts w:ascii="Tahoma" w:hAnsi="Tahoma" w:cs="Tahoma"/>
          <w:color w:val="222222"/>
        </w:rPr>
        <w:t>apps_st</w:t>
      </w:r>
      <w:proofErr w:type="spellEnd"/>
      <w:r w:rsidR="00ED7795" w:rsidRPr="00ED7795">
        <w:rPr>
          <w:rFonts w:ascii="Tahoma" w:hAnsi="Tahoma" w:cs="Tahoma"/>
          <w:color w:val="222222"/>
        </w:rPr>
        <w:t>/</w:t>
      </w:r>
      <w:proofErr w:type="spellStart"/>
      <w:r w:rsidR="00ED7795" w:rsidRPr="00ED7795">
        <w:rPr>
          <w:rFonts w:ascii="Tahoma" w:hAnsi="Tahoma" w:cs="Tahoma"/>
          <w:color w:val="222222"/>
        </w:rPr>
        <w:t>appl</w:t>
      </w:r>
      <w:proofErr w:type="spellEnd"/>
      <w:r w:rsidR="00ED7795" w:rsidRPr="00ED7795">
        <w:rPr>
          <w:rFonts w:ascii="Tahoma" w:hAnsi="Tahoma" w:cs="Tahoma"/>
          <w:color w:val="222222"/>
        </w:rPr>
        <w:t>/admin/R12VIS</w:t>
      </w:r>
      <w:r w:rsidR="00ED7795">
        <w:rPr>
          <w:rFonts w:ascii="Tahoma" w:hAnsi="Tahoma" w:cs="Tahoma"/>
          <w:color w:val="222222"/>
        </w:rPr>
        <w:t>/log)</w:t>
      </w:r>
      <w:r>
        <w:rPr>
          <w:rFonts w:ascii="Tahoma" w:hAnsi="Tahoma" w:cs="Tahoma"/>
          <w:color w:val="222222"/>
        </w:rPr>
        <w:t xml:space="preserve"> and &lt;</w:t>
      </w:r>
      <w:r w:rsidR="00ED7795">
        <w:rPr>
          <w:rFonts w:ascii="Tahoma" w:hAnsi="Tahoma" w:cs="Tahoma"/>
          <w:color w:val="222222"/>
        </w:rPr>
        <w:t>SID&gt;/out(</w:t>
      </w:r>
      <w:r w:rsidR="00ED7795" w:rsidRPr="00ED7795">
        <w:rPr>
          <w:rFonts w:ascii="Tahoma" w:hAnsi="Tahoma" w:cs="Tahoma"/>
          <w:color w:val="222222"/>
        </w:rPr>
        <w:t>/u05/oracle/R12VIS/apps/</w:t>
      </w:r>
      <w:proofErr w:type="spellStart"/>
      <w:r w:rsidR="00ED7795" w:rsidRPr="00ED7795">
        <w:rPr>
          <w:rFonts w:ascii="Tahoma" w:hAnsi="Tahoma" w:cs="Tahoma"/>
          <w:color w:val="222222"/>
        </w:rPr>
        <w:t>apps_st</w:t>
      </w:r>
      <w:proofErr w:type="spellEnd"/>
      <w:r w:rsidR="00ED7795" w:rsidRPr="00ED7795">
        <w:rPr>
          <w:rFonts w:ascii="Tahoma" w:hAnsi="Tahoma" w:cs="Tahoma"/>
          <w:color w:val="222222"/>
        </w:rPr>
        <w:t>/</w:t>
      </w:r>
      <w:proofErr w:type="spellStart"/>
      <w:r w:rsidR="00ED7795" w:rsidRPr="00ED7795">
        <w:rPr>
          <w:rFonts w:ascii="Tahoma" w:hAnsi="Tahoma" w:cs="Tahoma"/>
          <w:color w:val="222222"/>
        </w:rPr>
        <w:t>appl</w:t>
      </w:r>
      <w:proofErr w:type="spellEnd"/>
      <w:r w:rsidR="00ED7795" w:rsidRPr="00ED7795">
        <w:rPr>
          <w:rFonts w:ascii="Tahoma" w:hAnsi="Tahoma" w:cs="Tahoma"/>
          <w:color w:val="222222"/>
        </w:rPr>
        <w:t>/admin/R12VIS</w:t>
      </w:r>
      <w:r w:rsidR="00ED7795">
        <w:rPr>
          <w:rFonts w:ascii="Tahoma" w:hAnsi="Tahoma" w:cs="Tahoma"/>
          <w:color w:val="222222"/>
        </w:rPr>
        <w:t xml:space="preserve">/out) directories for upgrading the </w:t>
      </w:r>
      <w:r>
        <w:rPr>
          <w:rFonts w:ascii="Tahoma" w:hAnsi="Tahoma" w:cs="Tahoma"/>
          <w:color w:val="222222"/>
        </w:rPr>
        <w:t>log, and output files respectively</w:t>
      </w:r>
    </w:p>
    <w:p w:rsidR="003974AE" w:rsidRDefault="003974AE" w:rsidP="00C26646">
      <w:pPr>
        <w:pStyle w:val="NormalWeb"/>
        <w:numPr>
          <w:ilvl w:val="0"/>
          <w:numId w:val="4"/>
        </w:numPr>
        <w:jc w:val="both"/>
        <w:rPr>
          <w:rFonts w:ascii="Tahoma" w:hAnsi="Tahoma" w:cs="Tahoma"/>
          <w:color w:val="222222"/>
        </w:rPr>
      </w:pPr>
      <w:r>
        <w:rPr>
          <w:rFonts w:ascii="Tahoma" w:hAnsi="Tahoma" w:cs="Tahoma"/>
          <w:color w:val="222222"/>
        </w:rPr>
        <w:t>A &lt;SID&gt;/restart</w:t>
      </w:r>
      <w:r w:rsidR="00ED7795">
        <w:rPr>
          <w:rFonts w:ascii="Tahoma" w:hAnsi="Tahoma" w:cs="Tahoma"/>
          <w:color w:val="222222"/>
        </w:rPr>
        <w:t>(</w:t>
      </w:r>
      <w:r w:rsidR="00ED7795" w:rsidRPr="00ED7795">
        <w:rPr>
          <w:rFonts w:ascii="Tahoma" w:hAnsi="Tahoma" w:cs="Tahoma"/>
          <w:color w:val="222222"/>
        </w:rPr>
        <w:t>/u05/oracle/R12VIS/apps/apps_st/appl/admin/R12VIS/restart</w:t>
      </w:r>
      <w:r w:rsidR="00ED7795">
        <w:rPr>
          <w:rFonts w:ascii="Tahoma" w:hAnsi="Tahoma" w:cs="Tahoma"/>
          <w:color w:val="222222"/>
        </w:rPr>
        <w:t>)</w:t>
      </w:r>
      <w:r>
        <w:rPr>
          <w:rFonts w:ascii="Tahoma" w:hAnsi="Tahoma" w:cs="Tahoma"/>
          <w:color w:val="222222"/>
        </w:rPr>
        <w:t xml:space="preserve"> directory where AD programs create restart files</w:t>
      </w:r>
    </w:p>
    <w:p w:rsidR="003974AE" w:rsidRDefault="003974AE" w:rsidP="00C26646">
      <w:pPr>
        <w:pStyle w:val="NormalWeb"/>
        <w:jc w:val="both"/>
        <w:rPr>
          <w:rFonts w:ascii="Tahoma" w:hAnsi="Tahoma" w:cs="Tahoma"/>
          <w:color w:val="222222"/>
        </w:rPr>
      </w:pPr>
      <w:r>
        <w:rPr>
          <w:rFonts w:ascii="Tahoma" w:hAnsi="Tahoma" w:cs="Tahoma"/>
          <w:b/>
          <w:bCs/>
          <w:color w:val="222222"/>
        </w:rPr>
        <w:t>The ad (Applications DBA) directory</w:t>
      </w:r>
    </w:p>
    <w:p w:rsidR="003974AE" w:rsidRDefault="003974AE" w:rsidP="00C26646">
      <w:pPr>
        <w:pStyle w:val="NormalWeb"/>
        <w:jc w:val="both"/>
        <w:rPr>
          <w:rFonts w:ascii="Tahoma" w:hAnsi="Tahoma" w:cs="Tahoma"/>
          <w:color w:val="222222"/>
        </w:rPr>
      </w:pPr>
      <w:r>
        <w:rPr>
          <w:rFonts w:ascii="Tahoma" w:hAnsi="Tahoma" w:cs="Tahoma"/>
          <w:color w:val="222222"/>
        </w:rPr>
        <w:t>This directory and its subdirectories contain installation and maintenance utilities, including:</w:t>
      </w:r>
    </w:p>
    <w:p w:rsidR="003974AE" w:rsidRDefault="003974AE" w:rsidP="00C26646">
      <w:pPr>
        <w:pStyle w:val="NormalWeb"/>
        <w:numPr>
          <w:ilvl w:val="0"/>
          <w:numId w:val="5"/>
        </w:numPr>
        <w:jc w:val="both"/>
        <w:rPr>
          <w:rFonts w:ascii="Tahoma" w:hAnsi="Tahoma" w:cs="Tahoma"/>
          <w:color w:val="222222"/>
        </w:rPr>
      </w:pPr>
      <w:r>
        <w:rPr>
          <w:rFonts w:ascii="Tahoma" w:hAnsi="Tahoma" w:cs="Tahoma"/>
          <w:color w:val="222222"/>
        </w:rPr>
        <w:t>AD Administration (</w:t>
      </w:r>
      <w:proofErr w:type="spellStart"/>
      <w:r>
        <w:rPr>
          <w:rFonts w:ascii="Tahoma" w:hAnsi="Tahoma" w:cs="Tahoma"/>
          <w:color w:val="222222"/>
        </w:rPr>
        <w:t>adadmin</w:t>
      </w:r>
      <w:proofErr w:type="spellEnd"/>
      <w:r>
        <w:rPr>
          <w:rFonts w:ascii="Tahoma" w:hAnsi="Tahoma" w:cs="Tahoma"/>
          <w:color w:val="222222"/>
        </w:rPr>
        <w:t>)</w:t>
      </w:r>
    </w:p>
    <w:p w:rsidR="003974AE" w:rsidRDefault="003974AE" w:rsidP="00C26646">
      <w:pPr>
        <w:pStyle w:val="NormalWeb"/>
        <w:numPr>
          <w:ilvl w:val="0"/>
          <w:numId w:val="5"/>
        </w:numPr>
        <w:jc w:val="both"/>
        <w:rPr>
          <w:rFonts w:ascii="Tahoma" w:hAnsi="Tahoma" w:cs="Tahoma"/>
          <w:color w:val="222222"/>
        </w:rPr>
      </w:pPr>
      <w:bookmarkStart w:id="42" w:name="d0e2990"/>
      <w:bookmarkEnd w:id="42"/>
      <w:proofErr w:type="spellStart"/>
      <w:r>
        <w:rPr>
          <w:rFonts w:ascii="Tahoma" w:hAnsi="Tahoma" w:cs="Tahoma"/>
          <w:color w:val="222222"/>
        </w:rPr>
        <w:lastRenderedPageBreak/>
        <w:t>AutoConfig</w:t>
      </w:r>
      <w:proofErr w:type="spellEnd"/>
      <w:r>
        <w:rPr>
          <w:rFonts w:ascii="Tahoma" w:hAnsi="Tahoma" w:cs="Tahoma"/>
          <w:color w:val="222222"/>
        </w:rPr>
        <w:t xml:space="preserve"> (adconfig.sh)</w:t>
      </w:r>
    </w:p>
    <w:p w:rsidR="003974AE" w:rsidRDefault="003974AE" w:rsidP="00C26646">
      <w:pPr>
        <w:pStyle w:val="NormalWeb"/>
        <w:jc w:val="both"/>
        <w:rPr>
          <w:rFonts w:ascii="Tahoma" w:hAnsi="Tahoma" w:cs="Tahoma"/>
          <w:color w:val="222222"/>
        </w:rPr>
      </w:pPr>
      <w:bookmarkStart w:id="43" w:name="d0e2998"/>
      <w:bookmarkEnd w:id="43"/>
      <w:r>
        <w:rPr>
          <w:rFonts w:ascii="Tahoma" w:hAnsi="Tahoma" w:cs="Tahoma"/>
          <w:b/>
          <w:bCs/>
          <w:color w:val="222222"/>
        </w:rPr>
        <w:t>The au (Applications Utilities) directory</w:t>
      </w:r>
      <w:bookmarkStart w:id="44" w:name="d0e3006"/>
      <w:bookmarkStart w:id="45" w:name="d0e3009"/>
      <w:bookmarkEnd w:id="44"/>
      <w:bookmarkEnd w:id="45"/>
    </w:p>
    <w:p w:rsidR="003974AE" w:rsidRDefault="003974AE" w:rsidP="00C26646">
      <w:pPr>
        <w:pStyle w:val="NormalWeb"/>
        <w:jc w:val="both"/>
        <w:rPr>
          <w:rFonts w:ascii="Tahoma" w:hAnsi="Tahoma" w:cs="Tahoma"/>
          <w:color w:val="222222"/>
        </w:rPr>
      </w:pPr>
      <w:r>
        <w:rPr>
          <w:rFonts w:ascii="Tahoma" w:hAnsi="Tahoma" w:cs="Tahoma"/>
          <w:color w:val="222222"/>
        </w:rPr>
        <w:t>This directory and its subdirectories contain product files that are consolidated in a single location for optimal processing. These files include:</w:t>
      </w:r>
    </w:p>
    <w:p w:rsidR="003974AE" w:rsidRDefault="003974AE" w:rsidP="00C26646">
      <w:pPr>
        <w:pStyle w:val="NormalWeb"/>
        <w:numPr>
          <w:ilvl w:val="0"/>
          <w:numId w:val="6"/>
        </w:numPr>
        <w:jc w:val="both"/>
        <w:rPr>
          <w:rFonts w:ascii="Tahoma" w:hAnsi="Tahoma" w:cs="Tahoma"/>
          <w:color w:val="222222"/>
        </w:rPr>
      </w:pPr>
      <w:r>
        <w:rPr>
          <w:rFonts w:ascii="Tahoma" w:hAnsi="Tahoma" w:cs="Tahoma"/>
          <w:color w:val="222222"/>
        </w:rPr>
        <w:t>PL/SQL libraries used by Oracle Forms, in the resource subdirectory</w:t>
      </w:r>
    </w:p>
    <w:p w:rsidR="003974AE" w:rsidRDefault="003974AE" w:rsidP="00C26646">
      <w:pPr>
        <w:pStyle w:val="NormalWeb"/>
        <w:numPr>
          <w:ilvl w:val="0"/>
          <w:numId w:val="6"/>
        </w:numPr>
        <w:jc w:val="both"/>
        <w:rPr>
          <w:rFonts w:ascii="Tahoma" w:hAnsi="Tahoma" w:cs="Tahoma"/>
          <w:color w:val="222222"/>
        </w:rPr>
      </w:pPr>
      <w:r>
        <w:rPr>
          <w:rFonts w:ascii="Tahoma" w:hAnsi="Tahoma" w:cs="Tahoma"/>
          <w:color w:val="222222"/>
        </w:rPr>
        <w:t>Oracle Forms source files, in the forms subdirectory</w:t>
      </w:r>
    </w:p>
    <w:p w:rsidR="003974AE" w:rsidRDefault="003974AE" w:rsidP="00C26646">
      <w:pPr>
        <w:pStyle w:val="NormalWeb"/>
        <w:numPr>
          <w:ilvl w:val="0"/>
          <w:numId w:val="6"/>
        </w:numPr>
        <w:jc w:val="both"/>
        <w:rPr>
          <w:rFonts w:ascii="Tahoma" w:hAnsi="Tahoma" w:cs="Tahoma"/>
          <w:color w:val="222222"/>
        </w:rPr>
      </w:pPr>
      <w:r>
        <w:rPr>
          <w:rFonts w:ascii="Tahoma" w:hAnsi="Tahoma" w:cs="Tahoma"/>
          <w:color w:val="222222"/>
        </w:rPr>
        <w:t>A copy of all Java files used when regenerating the desktop client JAR files, in the java subdirectory</w:t>
      </w:r>
    </w:p>
    <w:p w:rsidR="003974AE" w:rsidRDefault="003974AE" w:rsidP="00C26646">
      <w:pPr>
        <w:pStyle w:val="NormalWeb"/>
        <w:numPr>
          <w:ilvl w:val="0"/>
          <w:numId w:val="6"/>
        </w:numPr>
        <w:jc w:val="both"/>
        <w:rPr>
          <w:rFonts w:ascii="Tahoma" w:hAnsi="Tahoma" w:cs="Tahoma"/>
          <w:color w:val="222222"/>
        </w:rPr>
      </w:pPr>
      <w:r>
        <w:rPr>
          <w:rFonts w:ascii="Tahoma" w:hAnsi="Tahoma" w:cs="Tahoma"/>
          <w:color w:val="222222"/>
        </w:rPr>
        <w:t>Certain reports needed by products such as Discoverer, in the reports subdirectory</w:t>
      </w:r>
    </w:p>
    <w:p w:rsidR="003974AE" w:rsidRDefault="003974AE" w:rsidP="00C26646">
      <w:pPr>
        <w:pStyle w:val="NormalWeb"/>
        <w:jc w:val="both"/>
        <w:rPr>
          <w:rFonts w:ascii="Tahoma" w:hAnsi="Tahoma" w:cs="Tahoma"/>
          <w:color w:val="222222"/>
        </w:rPr>
      </w:pPr>
      <w:r>
        <w:rPr>
          <w:rFonts w:ascii="Tahoma" w:hAnsi="Tahoma" w:cs="Tahoma"/>
          <w:b/>
          <w:bCs/>
          <w:color w:val="222222"/>
        </w:rPr>
        <w:t xml:space="preserve">The </w:t>
      </w:r>
      <w:proofErr w:type="spellStart"/>
      <w:r>
        <w:rPr>
          <w:rFonts w:ascii="Tahoma" w:hAnsi="Tahoma" w:cs="Tahoma"/>
          <w:b/>
          <w:bCs/>
          <w:color w:val="222222"/>
        </w:rPr>
        <w:t>fnd</w:t>
      </w:r>
      <w:proofErr w:type="spellEnd"/>
      <w:r>
        <w:rPr>
          <w:rFonts w:ascii="Tahoma" w:hAnsi="Tahoma" w:cs="Tahoma"/>
          <w:b/>
          <w:bCs/>
          <w:color w:val="222222"/>
        </w:rPr>
        <w:t xml:space="preserve"> (Application Object Library) directory</w:t>
      </w:r>
    </w:p>
    <w:p w:rsidR="003974AE" w:rsidRDefault="003974AE" w:rsidP="00C26646">
      <w:pPr>
        <w:pStyle w:val="NormalWeb"/>
        <w:jc w:val="both"/>
        <w:rPr>
          <w:rFonts w:ascii="Tahoma" w:hAnsi="Tahoma" w:cs="Tahoma"/>
          <w:color w:val="222222"/>
        </w:rPr>
      </w:pPr>
      <w:r>
        <w:rPr>
          <w:rFonts w:ascii="Tahoma" w:hAnsi="Tahoma" w:cs="Tahoma"/>
          <w:color w:val="222222"/>
        </w:rPr>
        <w:t>This directory and its subdirectories contain the scripts and programs that are used as the foundation for all Oracle E-Business Suite products to build data dictionaries, forms and C object libraries.</w:t>
      </w:r>
    </w:p>
    <w:p w:rsidR="00466A2F" w:rsidRDefault="00466A2F" w:rsidP="00466A2F">
      <w:pPr>
        <w:pStyle w:val="Heading2"/>
        <w:jc w:val="both"/>
        <w:rPr>
          <w:rFonts w:ascii="Tahoma" w:hAnsi="Tahoma" w:cs="Tahoma"/>
          <w:color w:val="222222"/>
        </w:rPr>
      </w:pPr>
      <w:bookmarkStart w:id="46" w:name="338714"/>
      <w:bookmarkEnd w:id="46"/>
      <w:r>
        <w:rPr>
          <w:rFonts w:ascii="Tahoma" w:hAnsi="Tahoma" w:cs="Tahoma"/>
          <w:color w:val="222222"/>
        </w:rPr>
        <w:t>Sharing the Application Tier File System</w:t>
      </w:r>
    </w:p>
    <w:p w:rsidR="00466A2F" w:rsidRDefault="00466A2F" w:rsidP="00466A2F">
      <w:pPr>
        <w:pStyle w:val="NormalWeb"/>
        <w:jc w:val="both"/>
        <w:rPr>
          <w:rFonts w:ascii="Tahoma" w:hAnsi="Tahoma" w:cs="Tahoma"/>
          <w:color w:val="222222"/>
        </w:rPr>
      </w:pPr>
      <w:r>
        <w:rPr>
          <w:rFonts w:ascii="Tahoma" w:hAnsi="Tahoma" w:cs="Tahoma"/>
          <w:color w:val="222222"/>
        </w:rPr>
        <w:t xml:space="preserve">Rapid Install for Release 12 creates a system that shares not only the APPL_TOP and COMMON_TOP file systems, but the application node technology stack file </w:t>
      </w:r>
      <w:proofErr w:type="gramStart"/>
      <w:r>
        <w:rPr>
          <w:rFonts w:ascii="Tahoma" w:hAnsi="Tahoma" w:cs="Tahoma"/>
          <w:color w:val="222222"/>
        </w:rPr>
        <w:t>system</w:t>
      </w:r>
      <w:r w:rsidR="00185252">
        <w:rPr>
          <w:rFonts w:ascii="Tahoma" w:hAnsi="Tahoma" w:cs="Tahoma"/>
          <w:color w:val="222222"/>
        </w:rPr>
        <w:t>(</w:t>
      </w:r>
      <w:proofErr w:type="gramEnd"/>
      <w:r w:rsidR="00185252">
        <w:rPr>
          <w:rFonts w:ascii="Tahoma" w:hAnsi="Tahoma" w:cs="Tahoma"/>
          <w:color w:val="222222"/>
        </w:rPr>
        <w:t>10.1.2 and 10.1.3 oracle homes)</w:t>
      </w:r>
      <w:r>
        <w:rPr>
          <w:rFonts w:ascii="Tahoma" w:hAnsi="Tahoma" w:cs="Tahoma"/>
          <w:color w:val="222222"/>
        </w:rPr>
        <w:t xml:space="preserve"> as well. Rapid Install sets up this configuration as the default for nodes that are running the same operating system. These files make up the application tier file system, and can be shared across multiple application tier nodes (provided they are running the same operating system).</w:t>
      </w:r>
    </w:p>
    <w:p w:rsidR="00466A2F" w:rsidRDefault="00466A2F" w:rsidP="00466A2F">
      <w:pPr>
        <w:pStyle w:val="NormalWeb"/>
        <w:jc w:val="both"/>
        <w:rPr>
          <w:rFonts w:ascii="Tahoma" w:hAnsi="Tahoma" w:cs="Tahoma"/>
          <w:color w:val="222222"/>
        </w:rPr>
      </w:pPr>
      <w:r>
        <w:rPr>
          <w:rStyle w:val="Strong"/>
          <w:rFonts w:ascii="Tahoma" w:hAnsi="Tahoma" w:cs="Tahoma"/>
          <w:color w:val="222222"/>
        </w:rPr>
        <w:t xml:space="preserve">Note: </w:t>
      </w:r>
      <w:r>
        <w:rPr>
          <w:rFonts w:ascii="Tahoma" w:hAnsi="Tahoma" w:cs="Tahoma"/>
          <w:color w:val="222222"/>
        </w:rPr>
        <w:t>A shared file system configuration is currently not supported on application tier server nodes running Windows.</w:t>
      </w:r>
    </w:p>
    <w:p w:rsidR="00466A2F" w:rsidRDefault="00466A2F" w:rsidP="00466A2F">
      <w:pPr>
        <w:pStyle w:val="NormalWeb"/>
        <w:jc w:val="both"/>
        <w:rPr>
          <w:rFonts w:ascii="Tahoma" w:hAnsi="Tahoma" w:cs="Tahoma"/>
          <w:color w:val="222222"/>
        </w:rPr>
      </w:pPr>
      <w:r>
        <w:rPr>
          <w:rFonts w:ascii="Tahoma" w:hAnsi="Tahoma" w:cs="Tahoma"/>
          <w:color w:val="222222"/>
        </w:rPr>
        <w:t>With a shared application tier file system, all application tier files are installed on a single shared disk resource that is mounted from each application tier node. Any application tier node can then be used to provide standard services, such a serving forms or Web pages, or concurrent processing.</w:t>
      </w:r>
    </w:p>
    <w:p w:rsidR="00466A2F" w:rsidRDefault="00466A2F" w:rsidP="00466A2F">
      <w:pPr>
        <w:pStyle w:val="NormalWeb"/>
        <w:jc w:val="both"/>
        <w:rPr>
          <w:rFonts w:ascii="Tahoma" w:hAnsi="Tahoma" w:cs="Tahoma"/>
          <w:color w:val="222222"/>
        </w:rPr>
      </w:pPr>
      <w:r>
        <w:rPr>
          <w:rFonts w:ascii="Tahoma" w:hAnsi="Tahoma" w:cs="Tahoma"/>
          <w:b/>
          <w:bCs/>
          <w:color w:val="222222"/>
        </w:rPr>
        <w:t>Shared Application Tier File System</w:t>
      </w:r>
    </w:p>
    <w:p w:rsidR="00466A2F" w:rsidRDefault="00466A2F" w:rsidP="00466A2F">
      <w:pPr>
        <w:pStyle w:val="NormalWeb"/>
        <w:jc w:val="both"/>
        <w:rPr>
          <w:rFonts w:ascii="Tahoma" w:hAnsi="Tahoma" w:cs="Tahoma"/>
          <w:color w:val="222222"/>
        </w:rPr>
      </w:pPr>
      <w:r>
        <w:rPr>
          <w:rFonts w:ascii="Tahoma" w:hAnsi="Tahoma" w:cs="Tahoma"/>
          <w:noProof/>
          <w:color w:val="222222"/>
        </w:rPr>
        <w:lastRenderedPageBreak/>
        <w:drawing>
          <wp:inline distT="0" distB="0" distL="0" distR="0">
            <wp:extent cx="4324350" cy="3695700"/>
            <wp:effectExtent l="19050" t="0" r="0" b="0"/>
            <wp:docPr id="30" name="Picture 30" descr="the picture is described in the documen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picture is described in the document text"/>
                    <pic:cNvPicPr>
                      <a:picLocks noChangeAspect="1" noChangeArrowheads="1"/>
                    </pic:cNvPicPr>
                  </pic:nvPicPr>
                  <pic:blipFill>
                    <a:blip r:embed="rId12" cstate="print"/>
                    <a:srcRect/>
                    <a:stretch>
                      <a:fillRect/>
                    </a:stretch>
                  </pic:blipFill>
                  <pic:spPr bwMode="auto">
                    <a:xfrm>
                      <a:off x="0" y="0"/>
                      <a:ext cx="4324350" cy="3695700"/>
                    </a:xfrm>
                    <a:prstGeom prst="rect">
                      <a:avLst/>
                    </a:prstGeom>
                    <a:noFill/>
                    <a:ln w="9525">
                      <a:noFill/>
                      <a:miter lim="800000"/>
                      <a:headEnd/>
                      <a:tailEnd/>
                    </a:ln>
                  </pic:spPr>
                </pic:pic>
              </a:graphicData>
            </a:graphic>
          </wp:inline>
        </w:drawing>
      </w:r>
    </w:p>
    <w:p w:rsidR="00466A2F" w:rsidRDefault="00466A2F" w:rsidP="00466A2F">
      <w:pPr>
        <w:pStyle w:val="NormalWeb"/>
        <w:jc w:val="both"/>
        <w:rPr>
          <w:rFonts w:ascii="Tahoma" w:hAnsi="Tahoma" w:cs="Tahoma"/>
          <w:color w:val="222222"/>
        </w:rPr>
      </w:pPr>
      <w:r>
        <w:rPr>
          <w:rFonts w:ascii="Tahoma" w:hAnsi="Tahoma" w:cs="Tahoma"/>
          <w:color w:val="222222"/>
        </w:rPr>
        <w:t>As well as reducing disk space needed, there are several other benefits of a shared application tier configuration:</w:t>
      </w:r>
    </w:p>
    <w:p w:rsidR="00466A2F" w:rsidRDefault="00466A2F" w:rsidP="00466A2F">
      <w:pPr>
        <w:pStyle w:val="NormalWeb"/>
        <w:numPr>
          <w:ilvl w:val="0"/>
          <w:numId w:val="7"/>
        </w:numPr>
        <w:jc w:val="both"/>
        <w:rPr>
          <w:rFonts w:ascii="Tahoma" w:hAnsi="Tahoma" w:cs="Tahoma"/>
          <w:color w:val="222222"/>
        </w:rPr>
      </w:pPr>
      <w:r>
        <w:rPr>
          <w:rFonts w:ascii="Tahoma" w:hAnsi="Tahoma" w:cs="Tahoma"/>
          <w:color w:val="222222"/>
        </w:rPr>
        <w:t>Most administration, patching, and maintenance tasks need be performed only once, on a single application tier node</w:t>
      </w:r>
    </w:p>
    <w:p w:rsidR="00466A2F" w:rsidRDefault="00466A2F" w:rsidP="00466A2F">
      <w:pPr>
        <w:pStyle w:val="NormalWeb"/>
        <w:numPr>
          <w:ilvl w:val="0"/>
          <w:numId w:val="7"/>
        </w:numPr>
        <w:jc w:val="both"/>
        <w:rPr>
          <w:rFonts w:ascii="Tahoma" w:hAnsi="Tahoma" w:cs="Tahoma"/>
          <w:color w:val="222222"/>
        </w:rPr>
      </w:pPr>
      <w:r>
        <w:rPr>
          <w:rFonts w:ascii="Tahoma" w:hAnsi="Tahoma" w:cs="Tahoma"/>
          <w:color w:val="222222"/>
        </w:rPr>
        <w:t>Changes made to the shared file system are immediately accessible on all application tier nodes</w:t>
      </w:r>
    </w:p>
    <w:p w:rsidR="00466A2F" w:rsidRDefault="00466A2F" w:rsidP="00466A2F">
      <w:pPr>
        <w:pStyle w:val="NormalWeb"/>
        <w:numPr>
          <w:ilvl w:val="0"/>
          <w:numId w:val="7"/>
        </w:numPr>
        <w:jc w:val="both"/>
        <w:rPr>
          <w:rFonts w:ascii="Tahoma" w:hAnsi="Tahoma" w:cs="Tahoma"/>
          <w:color w:val="222222"/>
        </w:rPr>
      </w:pPr>
      <w:r>
        <w:rPr>
          <w:rFonts w:ascii="Tahoma" w:hAnsi="Tahoma" w:cs="Tahoma"/>
          <w:color w:val="222222"/>
        </w:rPr>
        <w:t>Distributes processing tasks to run in parallel on multiple nodes (Distributed AD)</w:t>
      </w:r>
    </w:p>
    <w:p w:rsidR="00466A2F" w:rsidRDefault="00466A2F" w:rsidP="00466A2F">
      <w:pPr>
        <w:pStyle w:val="NormalWeb"/>
        <w:numPr>
          <w:ilvl w:val="0"/>
          <w:numId w:val="7"/>
        </w:numPr>
        <w:jc w:val="both"/>
        <w:rPr>
          <w:rFonts w:ascii="Tahoma" w:hAnsi="Tahoma" w:cs="Tahoma"/>
          <w:color w:val="222222"/>
        </w:rPr>
      </w:pPr>
      <w:r>
        <w:rPr>
          <w:rFonts w:ascii="Tahoma" w:hAnsi="Tahoma" w:cs="Tahoma"/>
          <w:color w:val="222222"/>
        </w:rPr>
        <w:t>Reduces overall disk requirements</w:t>
      </w:r>
    </w:p>
    <w:p w:rsidR="00466A2F" w:rsidRDefault="00466A2F" w:rsidP="00466A2F">
      <w:pPr>
        <w:pStyle w:val="NormalWeb"/>
        <w:numPr>
          <w:ilvl w:val="0"/>
          <w:numId w:val="7"/>
        </w:numPr>
        <w:jc w:val="both"/>
        <w:rPr>
          <w:rFonts w:ascii="Tahoma" w:hAnsi="Tahoma" w:cs="Tahoma"/>
          <w:color w:val="222222"/>
        </w:rPr>
      </w:pPr>
      <w:r>
        <w:rPr>
          <w:rFonts w:ascii="Tahoma" w:hAnsi="Tahoma" w:cs="Tahoma"/>
          <w:color w:val="222222"/>
        </w:rPr>
        <w:t>Makes adding additional application tier nodes easier</w:t>
      </w:r>
    </w:p>
    <w:p w:rsidR="005E2E48" w:rsidRDefault="005E2E48" w:rsidP="00466A2F">
      <w:pPr>
        <w:jc w:val="both"/>
      </w:pPr>
    </w:p>
    <w:p w:rsidR="000C0F98" w:rsidRDefault="000C0F98" w:rsidP="000C0F98">
      <w:pPr>
        <w:pStyle w:val="Heading3"/>
        <w:rPr>
          <w:rFonts w:ascii="Tahoma" w:hAnsi="Tahoma" w:cs="Tahoma"/>
          <w:color w:val="222222"/>
        </w:rPr>
      </w:pPr>
      <w:r>
        <w:rPr>
          <w:rFonts w:ascii="Tahoma" w:hAnsi="Tahoma" w:cs="Tahoma"/>
          <w:color w:val="222222"/>
        </w:rPr>
        <w:t xml:space="preserve">Sharing the Application Tier File System </w:t>
      </w:r>
      <w:proofErr w:type="gramStart"/>
      <w:r>
        <w:rPr>
          <w:rFonts w:ascii="Tahoma" w:hAnsi="Tahoma" w:cs="Tahoma"/>
          <w:color w:val="222222"/>
        </w:rPr>
        <w:t>Between</w:t>
      </w:r>
      <w:proofErr w:type="gramEnd"/>
      <w:r>
        <w:rPr>
          <w:rFonts w:ascii="Tahoma" w:hAnsi="Tahoma" w:cs="Tahoma"/>
          <w:color w:val="222222"/>
        </w:rPr>
        <w:t xml:space="preserve"> Instances</w:t>
      </w:r>
    </w:p>
    <w:p w:rsidR="000C0F98" w:rsidRDefault="000C0F98" w:rsidP="0099553A">
      <w:pPr>
        <w:pStyle w:val="NormalWeb"/>
        <w:jc w:val="both"/>
        <w:rPr>
          <w:rFonts w:ascii="Tahoma" w:hAnsi="Tahoma" w:cs="Tahoma"/>
          <w:color w:val="222222"/>
        </w:rPr>
      </w:pPr>
      <w:r>
        <w:rPr>
          <w:rFonts w:ascii="Tahoma" w:hAnsi="Tahoma" w:cs="Tahoma"/>
          <w:color w:val="222222"/>
        </w:rPr>
        <w:t>Capabilities for sharing the application tier file system were extended further in Release 12.0.4, which introduced the option of sharing an existing Oracle E-Business Release 12 file system with another database instance. An application tier file system installed and configured in this way can be used to access two (or more) database instances.</w:t>
      </w:r>
      <w:r w:rsidR="0099553A">
        <w:rPr>
          <w:rFonts w:ascii="Tahoma" w:hAnsi="Tahoma" w:cs="Tahoma"/>
          <w:color w:val="222222"/>
        </w:rPr>
        <w:t xml:space="preserve"> </w:t>
      </w:r>
      <w:r>
        <w:rPr>
          <w:rFonts w:ascii="Tahoma" w:hAnsi="Tahoma" w:cs="Tahoma"/>
          <w:color w:val="222222"/>
        </w:rPr>
        <w:t xml:space="preserve">Only the application tier file system can be shared, not the database </w:t>
      </w:r>
      <w:proofErr w:type="gramStart"/>
      <w:r>
        <w:rPr>
          <w:rFonts w:ascii="Tahoma" w:hAnsi="Tahoma" w:cs="Tahoma"/>
          <w:color w:val="222222"/>
        </w:rPr>
        <w:t>tier file</w:t>
      </w:r>
      <w:proofErr w:type="gramEnd"/>
      <w:r>
        <w:rPr>
          <w:rFonts w:ascii="Tahoma" w:hAnsi="Tahoma" w:cs="Tahoma"/>
          <w:color w:val="222222"/>
        </w:rPr>
        <w:t xml:space="preserve"> system.</w:t>
      </w:r>
    </w:p>
    <w:p w:rsidR="000C0F98" w:rsidRDefault="000C0F98" w:rsidP="00466A2F">
      <w:pPr>
        <w:jc w:val="both"/>
      </w:pPr>
    </w:p>
    <w:p w:rsidR="009E34AD" w:rsidRDefault="009E34AD" w:rsidP="00466A2F">
      <w:pPr>
        <w:jc w:val="both"/>
      </w:pPr>
    </w:p>
    <w:p w:rsidR="009E34AD" w:rsidRPr="009E34AD" w:rsidRDefault="009E34AD" w:rsidP="009E34AD">
      <w:pPr>
        <w:spacing w:before="100" w:beforeAutospacing="1" w:after="100" w:afterAutospacing="1" w:line="240" w:lineRule="auto"/>
        <w:outlineLvl w:val="1"/>
        <w:rPr>
          <w:rFonts w:ascii="Tahoma" w:eastAsia="Times New Roman" w:hAnsi="Tahoma" w:cs="Tahoma"/>
          <w:b/>
          <w:bCs/>
          <w:color w:val="222222"/>
          <w:sz w:val="36"/>
          <w:szCs w:val="36"/>
        </w:rPr>
      </w:pPr>
      <w:bookmarkStart w:id="47" w:name="338715"/>
      <w:bookmarkEnd w:id="47"/>
      <w:r w:rsidRPr="009E34AD">
        <w:rPr>
          <w:rFonts w:ascii="Tahoma" w:eastAsia="Times New Roman" w:hAnsi="Tahoma" w:cs="Tahoma"/>
          <w:b/>
          <w:bCs/>
          <w:color w:val="222222"/>
          <w:sz w:val="36"/>
          <w:szCs w:val="36"/>
        </w:rPr>
        <w:lastRenderedPageBreak/>
        <w:t>Environment Settings</w:t>
      </w:r>
    </w:p>
    <w:p w:rsidR="009E34AD" w:rsidRPr="009E34AD" w:rsidRDefault="009E34AD" w:rsidP="009E34AD">
      <w:pPr>
        <w:spacing w:before="100" w:beforeAutospacing="1" w:after="100" w:afterAutospacing="1" w:line="240" w:lineRule="auto"/>
        <w:rPr>
          <w:rFonts w:ascii="Tahoma" w:eastAsia="Times New Roman" w:hAnsi="Tahoma" w:cs="Tahoma"/>
          <w:color w:val="222222"/>
          <w:sz w:val="24"/>
          <w:szCs w:val="24"/>
        </w:rPr>
      </w:pPr>
      <w:bookmarkStart w:id="48" w:name="d0e3101"/>
      <w:bookmarkStart w:id="49" w:name="F_92659x3Ax20H1x20Head1x3Ax20Environment"/>
      <w:bookmarkEnd w:id="48"/>
      <w:bookmarkEnd w:id="49"/>
      <w:r w:rsidRPr="009E34AD">
        <w:rPr>
          <w:rFonts w:ascii="Tahoma" w:eastAsia="Times New Roman" w:hAnsi="Tahoma" w:cs="Tahoma"/>
          <w:color w:val="222222"/>
          <w:sz w:val="24"/>
          <w:szCs w:val="24"/>
        </w:rPr>
        <w:t xml:space="preserve">Rapid Install creates several </w:t>
      </w:r>
      <w:bookmarkStart w:id="50" w:name="d0e3108"/>
      <w:bookmarkEnd w:id="50"/>
      <w:r w:rsidRPr="009E34AD">
        <w:rPr>
          <w:rFonts w:ascii="Tahoma" w:eastAsia="Times New Roman" w:hAnsi="Tahoma" w:cs="Tahoma"/>
          <w:color w:val="222222"/>
          <w:sz w:val="24"/>
          <w:szCs w:val="24"/>
        </w:rPr>
        <w:t>environment files that set up the Oracle database, the Oracle technology stack, the Oracle HTTP server, and the Oracle E-Business Suite environments.</w:t>
      </w:r>
    </w:p>
    <w:p w:rsidR="009E34AD" w:rsidRPr="009E34AD" w:rsidRDefault="009E34AD" w:rsidP="009E34AD">
      <w:pPr>
        <w:spacing w:before="100" w:beforeAutospacing="1" w:after="100" w:afterAutospacing="1"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The location of these environment files is shown in the following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2393"/>
        <w:gridCol w:w="1305"/>
        <w:gridCol w:w="4547"/>
        <w:gridCol w:w="1235"/>
      </w:tblGrid>
      <w:tr w:rsidR="009E34AD" w:rsidRPr="009E34AD" w:rsidTr="009E34AD">
        <w:trPr>
          <w:tblCellSpacing w:w="0" w:type="dxa"/>
        </w:trPr>
        <w:tc>
          <w:tcPr>
            <w:tcW w:w="0" w:type="auto"/>
            <w:gridSpan w:val="4"/>
            <w:tcBorders>
              <w:top w:val="nil"/>
              <w:left w:val="nil"/>
              <w:bottom w:val="nil"/>
              <w:right w:val="nil"/>
            </w:tcBorders>
            <w:shd w:val="clear" w:color="auto" w:fill="E0E0E0"/>
            <w:vAlign w:val="center"/>
            <w:hideMark/>
          </w:tcPr>
          <w:p w:rsidR="009E34AD" w:rsidRPr="009E34AD" w:rsidRDefault="009E34AD" w:rsidP="009E34AD">
            <w:pPr>
              <w:spacing w:after="0" w:line="240" w:lineRule="auto"/>
              <w:jc w:val="center"/>
              <w:rPr>
                <w:rFonts w:ascii="Tahoma" w:eastAsia="Times New Roman" w:hAnsi="Tahoma" w:cs="Tahoma"/>
                <w:b/>
                <w:bCs/>
                <w:color w:val="222222"/>
                <w:sz w:val="24"/>
                <w:szCs w:val="24"/>
              </w:rPr>
            </w:pPr>
            <w:r w:rsidRPr="009E34AD">
              <w:rPr>
                <w:rFonts w:ascii="Tahoma" w:eastAsia="Times New Roman" w:hAnsi="Tahoma" w:cs="Tahoma"/>
                <w:b/>
                <w:bCs/>
                <w:color w:val="222222"/>
                <w:sz w:val="24"/>
                <w:szCs w:val="24"/>
              </w:rPr>
              <w:t>Table 2-2 Locations of Applications Environment Files</w:t>
            </w:r>
          </w:p>
        </w:tc>
      </w:tr>
      <w:tr w:rsidR="009E34AD" w:rsidRPr="009E34AD" w:rsidTr="009E34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bottom"/>
            <w:hideMark/>
          </w:tcPr>
          <w:p w:rsidR="009E34AD" w:rsidRPr="009E34AD" w:rsidRDefault="009E34AD" w:rsidP="009E34AD">
            <w:pPr>
              <w:spacing w:after="0" w:line="240" w:lineRule="auto"/>
              <w:rPr>
                <w:rFonts w:ascii="Tahoma" w:eastAsia="Times New Roman" w:hAnsi="Tahoma" w:cs="Tahoma"/>
                <w:b/>
                <w:bCs/>
                <w:color w:val="222222"/>
                <w:sz w:val="24"/>
                <w:szCs w:val="24"/>
              </w:rPr>
            </w:pPr>
            <w:r w:rsidRPr="009E34AD">
              <w:rPr>
                <w:rFonts w:ascii="Tahoma" w:eastAsia="Times New Roman" w:hAnsi="Tahoma" w:cs="Tahoma"/>
                <w:b/>
                <w:bCs/>
                <w:color w:val="222222"/>
                <w:sz w:val="24"/>
                <w:szCs w:val="24"/>
              </w:rPr>
              <w:t xml:space="preserve">Filename </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bottom"/>
            <w:hideMark/>
          </w:tcPr>
          <w:p w:rsidR="009E34AD" w:rsidRPr="009E34AD" w:rsidRDefault="009E34AD" w:rsidP="009E34AD">
            <w:pPr>
              <w:spacing w:after="0" w:line="240" w:lineRule="auto"/>
              <w:rPr>
                <w:rFonts w:ascii="Tahoma" w:eastAsia="Times New Roman" w:hAnsi="Tahoma" w:cs="Tahoma"/>
                <w:b/>
                <w:bCs/>
                <w:color w:val="222222"/>
                <w:sz w:val="24"/>
                <w:szCs w:val="24"/>
              </w:rPr>
            </w:pPr>
            <w:r w:rsidRPr="009E34AD">
              <w:rPr>
                <w:rFonts w:ascii="Tahoma" w:eastAsia="Times New Roman" w:hAnsi="Tahoma" w:cs="Tahoma"/>
                <w:b/>
                <w:bCs/>
                <w:color w:val="222222"/>
                <w:sz w:val="24"/>
                <w:szCs w:val="24"/>
              </w:rPr>
              <w:t xml:space="preserve">Location </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bottom"/>
            <w:hideMark/>
          </w:tcPr>
          <w:p w:rsidR="009E34AD" w:rsidRPr="009E34AD" w:rsidRDefault="009E34AD" w:rsidP="009E34AD">
            <w:pPr>
              <w:spacing w:after="0" w:line="240" w:lineRule="auto"/>
              <w:rPr>
                <w:rFonts w:ascii="Tahoma" w:eastAsia="Times New Roman" w:hAnsi="Tahoma" w:cs="Tahoma"/>
                <w:b/>
                <w:bCs/>
                <w:color w:val="222222"/>
                <w:sz w:val="24"/>
                <w:szCs w:val="24"/>
              </w:rPr>
            </w:pPr>
            <w:r w:rsidRPr="009E34AD">
              <w:rPr>
                <w:rFonts w:ascii="Tahoma" w:eastAsia="Times New Roman" w:hAnsi="Tahoma" w:cs="Tahoma"/>
                <w:b/>
                <w:bCs/>
                <w:color w:val="222222"/>
                <w:sz w:val="24"/>
                <w:szCs w:val="24"/>
              </w:rPr>
              <w:t xml:space="preserve">Path </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bottom"/>
            <w:hideMark/>
          </w:tcPr>
          <w:p w:rsidR="009E34AD" w:rsidRPr="009E34AD" w:rsidRDefault="009E34AD" w:rsidP="009E34AD">
            <w:pPr>
              <w:spacing w:after="0" w:line="240" w:lineRule="auto"/>
              <w:rPr>
                <w:rFonts w:ascii="Tahoma" w:eastAsia="Times New Roman" w:hAnsi="Tahoma" w:cs="Tahoma"/>
                <w:b/>
                <w:bCs/>
                <w:color w:val="222222"/>
                <w:sz w:val="24"/>
                <w:szCs w:val="24"/>
              </w:rPr>
            </w:pPr>
            <w:r w:rsidRPr="009E34AD">
              <w:rPr>
                <w:rFonts w:ascii="Tahoma" w:eastAsia="Times New Roman" w:hAnsi="Tahoma" w:cs="Tahoma"/>
                <w:b/>
                <w:bCs/>
                <w:color w:val="222222"/>
                <w:sz w:val="24"/>
                <w:szCs w:val="24"/>
              </w:rPr>
              <w:t xml:space="preserve">Environment </w:t>
            </w:r>
          </w:p>
        </w:tc>
      </w:tr>
      <w:tr w:rsidR="009E34AD" w:rsidRPr="009E34AD" w:rsidTr="009E34A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&lt;CONTEXT_NAME&gt;.</w:t>
            </w:r>
            <w:proofErr w:type="spellStart"/>
            <w:r w:rsidRPr="009E34AD">
              <w:rPr>
                <w:rFonts w:ascii="Tahoma" w:eastAsia="Times New Roman" w:hAnsi="Tahoma" w:cs="Tahoma"/>
                <w:color w:val="222222"/>
                <w:sz w:val="24"/>
                <w:szCs w:val="24"/>
              </w:rPr>
              <w:t>env</w:t>
            </w:r>
            <w:proofErr w:type="spellEnd"/>
            <w:r w:rsidRPr="009E34AD">
              <w:rPr>
                <w:rFonts w:ascii="Tahoma" w:eastAsia="Times New Roman" w:hAnsi="Tahoma" w:cs="Tahoma"/>
                <w:color w:val="222222"/>
                <w:sz w:val="24"/>
                <w:szCs w:val="24"/>
              </w:rPr>
              <w:t xml:space="preserve"> or CONTEXT_NAME&gt;.</w:t>
            </w:r>
            <w:proofErr w:type="spellStart"/>
            <w:r w:rsidRPr="009E34AD">
              <w:rPr>
                <w:rFonts w:ascii="Tahoma" w:eastAsia="Times New Roman" w:hAnsi="Tahoma" w:cs="Tahoma"/>
                <w:color w:val="222222"/>
                <w:sz w:val="24"/>
                <w:szCs w:val="24"/>
              </w:rPr>
              <w:t>cmd</w:t>
            </w:r>
            <w:proofErr w:type="spellEnd"/>
            <w:r w:rsidRPr="009E34AD">
              <w:rPr>
                <w:rFonts w:ascii="Tahoma" w:eastAsia="Times New Roman" w:hAnsi="Tahoma" w:cs="Tahoma"/>
                <w:color w:val="222222"/>
                <w:sz w:val="24"/>
                <w:szCs w:val="24"/>
              </w:rPr>
              <w:t xml:space="preserve"> </w:t>
            </w:r>
          </w:p>
          <w:p w:rsidR="009E34AD" w:rsidRP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vi R12VIS_oslcoe04.env</w:t>
            </w:r>
          </w:p>
        </w:tc>
        <w:tc>
          <w:tcPr>
            <w:tcW w:w="0" w:type="auto"/>
            <w:tcBorders>
              <w:top w:val="outset" w:sz="6" w:space="0" w:color="auto"/>
              <w:left w:val="outset" w:sz="6" w:space="0" w:color="auto"/>
              <w:bottom w:val="outset" w:sz="6" w:space="0" w:color="auto"/>
              <w:right w:val="outset" w:sz="6" w:space="0" w:color="auto"/>
            </w:tcBorders>
            <w:hideMark/>
          </w:tcPr>
          <w:p w:rsidR="009E34AD" w:rsidRP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 xml:space="preserve">10.2.0.2 ORACLE_HOME </w:t>
            </w:r>
          </w:p>
        </w:tc>
        <w:tc>
          <w:tcPr>
            <w:tcW w:w="0" w:type="auto"/>
            <w:tcBorders>
              <w:top w:val="outset" w:sz="6" w:space="0" w:color="auto"/>
              <w:left w:val="outset" w:sz="6" w:space="0" w:color="auto"/>
              <w:bottom w:val="outset" w:sz="6" w:space="0" w:color="auto"/>
              <w:right w:val="outset" w:sz="6" w:space="0" w:color="auto"/>
            </w:tcBorders>
            <w:hideMark/>
          </w:tcPr>
          <w:p w:rsid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db/</w:t>
            </w:r>
            <w:proofErr w:type="spellStart"/>
            <w:r w:rsidRPr="009E34AD">
              <w:rPr>
                <w:rFonts w:ascii="Tahoma" w:eastAsia="Times New Roman" w:hAnsi="Tahoma" w:cs="Tahoma"/>
                <w:color w:val="222222"/>
                <w:sz w:val="24"/>
                <w:szCs w:val="24"/>
              </w:rPr>
              <w:t>tech_st</w:t>
            </w:r>
            <w:proofErr w:type="spellEnd"/>
            <w:r w:rsidRPr="009E34AD">
              <w:rPr>
                <w:rFonts w:ascii="Tahoma" w:eastAsia="Times New Roman" w:hAnsi="Tahoma" w:cs="Tahoma"/>
                <w:color w:val="222222"/>
                <w:sz w:val="24"/>
                <w:szCs w:val="24"/>
              </w:rPr>
              <w:t>/10.2.0</w:t>
            </w:r>
            <w:r>
              <w:rPr>
                <w:rFonts w:ascii="Tahoma" w:eastAsia="Times New Roman" w:hAnsi="Tahoma" w:cs="Tahoma"/>
                <w:color w:val="222222"/>
                <w:sz w:val="24"/>
                <w:szCs w:val="24"/>
              </w:rPr>
              <w:t xml:space="preserve"> </w:t>
            </w:r>
          </w:p>
          <w:p w:rsidR="009E34AD" w:rsidRDefault="009E34AD" w:rsidP="009E34AD">
            <w:pPr>
              <w:spacing w:after="0" w:line="240" w:lineRule="auto"/>
              <w:rPr>
                <w:rFonts w:ascii="Tahoma" w:eastAsia="Times New Roman" w:hAnsi="Tahoma" w:cs="Tahoma"/>
                <w:color w:val="222222"/>
                <w:sz w:val="24"/>
                <w:szCs w:val="24"/>
              </w:rPr>
            </w:pPr>
            <w:r>
              <w:rPr>
                <w:rFonts w:ascii="Tahoma" w:eastAsia="Times New Roman" w:hAnsi="Tahoma" w:cs="Tahoma"/>
                <w:color w:val="222222"/>
                <w:sz w:val="24"/>
                <w:szCs w:val="24"/>
              </w:rPr>
              <w:t>in our case :</w:t>
            </w:r>
            <w:r w:rsidRPr="009E34AD">
              <w:rPr>
                <w:rFonts w:ascii="Tahoma" w:eastAsia="Times New Roman" w:hAnsi="Tahoma" w:cs="Tahoma"/>
                <w:color w:val="222222"/>
                <w:sz w:val="24"/>
                <w:szCs w:val="24"/>
              </w:rPr>
              <w:t xml:space="preserve"> </w:t>
            </w:r>
          </w:p>
          <w:p w:rsidR="009E34AD" w:rsidRP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/u05/oracle/R12VIS/db/</w:t>
            </w:r>
            <w:proofErr w:type="spellStart"/>
            <w:r w:rsidRPr="009E34AD">
              <w:rPr>
                <w:rFonts w:ascii="Tahoma" w:eastAsia="Times New Roman" w:hAnsi="Tahoma" w:cs="Tahoma"/>
                <w:color w:val="222222"/>
                <w:sz w:val="24"/>
                <w:szCs w:val="24"/>
              </w:rPr>
              <w:t>tech_st</w:t>
            </w:r>
            <w:proofErr w:type="spellEnd"/>
            <w:r w:rsidRPr="009E34AD">
              <w:rPr>
                <w:rFonts w:ascii="Tahoma" w:eastAsia="Times New Roman" w:hAnsi="Tahoma" w:cs="Tahoma"/>
                <w:color w:val="222222"/>
                <w:sz w:val="24"/>
                <w:szCs w:val="24"/>
              </w:rPr>
              <w:t>/11.1.0</w:t>
            </w:r>
          </w:p>
        </w:tc>
        <w:tc>
          <w:tcPr>
            <w:tcW w:w="0" w:type="auto"/>
            <w:tcBorders>
              <w:top w:val="outset" w:sz="6" w:space="0" w:color="auto"/>
              <w:left w:val="outset" w:sz="6" w:space="0" w:color="auto"/>
              <w:bottom w:val="outset" w:sz="6" w:space="0" w:color="auto"/>
              <w:right w:val="outset" w:sz="6" w:space="0" w:color="auto"/>
            </w:tcBorders>
            <w:hideMark/>
          </w:tcPr>
          <w:p w:rsidR="009E34AD" w:rsidRP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 xml:space="preserve">Oracle Server Enterprise Edition </w:t>
            </w:r>
          </w:p>
        </w:tc>
      </w:tr>
      <w:tr w:rsidR="009E34AD" w:rsidRPr="009E34AD" w:rsidTr="009E34A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&lt;CONTEXT_NAME&gt;.</w:t>
            </w:r>
            <w:proofErr w:type="spellStart"/>
            <w:r w:rsidRPr="009E34AD">
              <w:rPr>
                <w:rFonts w:ascii="Tahoma" w:eastAsia="Times New Roman" w:hAnsi="Tahoma" w:cs="Tahoma"/>
                <w:color w:val="222222"/>
                <w:sz w:val="24"/>
                <w:szCs w:val="24"/>
              </w:rPr>
              <w:t>env</w:t>
            </w:r>
            <w:proofErr w:type="spellEnd"/>
            <w:r w:rsidRPr="009E34AD">
              <w:rPr>
                <w:rFonts w:ascii="Tahoma" w:eastAsia="Times New Roman" w:hAnsi="Tahoma" w:cs="Tahoma"/>
                <w:color w:val="222222"/>
                <w:sz w:val="24"/>
                <w:szCs w:val="24"/>
              </w:rPr>
              <w:t xml:space="preserve"> or &lt;CONTEXT_NAME&gt;.</w:t>
            </w:r>
            <w:proofErr w:type="spellStart"/>
            <w:r w:rsidRPr="009E34AD">
              <w:rPr>
                <w:rFonts w:ascii="Tahoma" w:eastAsia="Times New Roman" w:hAnsi="Tahoma" w:cs="Tahoma"/>
                <w:color w:val="222222"/>
                <w:sz w:val="24"/>
                <w:szCs w:val="24"/>
              </w:rPr>
              <w:t>cmd</w:t>
            </w:r>
            <w:proofErr w:type="spellEnd"/>
          </w:p>
          <w:p w:rsidR="009E34AD" w:rsidRP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vi R12VIS_oslcoe04.env</w:t>
            </w:r>
          </w:p>
        </w:tc>
        <w:tc>
          <w:tcPr>
            <w:tcW w:w="0" w:type="auto"/>
            <w:tcBorders>
              <w:top w:val="outset" w:sz="6" w:space="0" w:color="auto"/>
              <w:left w:val="outset" w:sz="6" w:space="0" w:color="auto"/>
              <w:bottom w:val="outset" w:sz="6" w:space="0" w:color="auto"/>
              <w:right w:val="outset" w:sz="6" w:space="0" w:color="auto"/>
            </w:tcBorders>
            <w:hideMark/>
          </w:tcPr>
          <w:p w:rsidR="009E34AD" w:rsidRPr="009E34AD" w:rsidRDefault="009E34AD" w:rsidP="009E34AD">
            <w:pPr>
              <w:spacing w:after="0" w:line="240" w:lineRule="auto"/>
              <w:rPr>
                <w:rFonts w:ascii="Tahoma" w:eastAsia="Times New Roman" w:hAnsi="Tahoma" w:cs="Tahoma"/>
                <w:color w:val="222222"/>
                <w:sz w:val="24"/>
                <w:szCs w:val="24"/>
              </w:rPr>
            </w:pPr>
            <w:proofErr w:type="spellStart"/>
            <w:r w:rsidRPr="009E34AD">
              <w:rPr>
                <w:rFonts w:ascii="Tahoma" w:eastAsia="Times New Roman" w:hAnsi="Tahoma" w:cs="Tahoma"/>
                <w:color w:val="222222"/>
                <w:sz w:val="24"/>
                <w:szCs w:val="24"/>
              </w:rPr>
              <w:t>OracleAS</w:t>
            </w:r>
            <w:proofErr w:type="spellEnd"/>
            <w:r w:rsidRPr="009E34AD">
              <w:rPr>
                <w:rFonts w:ascii="Tahoma" w:eastAsia="Times New Roman" w:hAnsi="Tahoma" w:cs="Tahoma"/>
                <w:color w:val="222222"/>
                <w:sz w:val="24"/>
                <w:szCs w:val="24"/>
              </w:rPr>
              <w:t xml:space="preserve"> 10.1.2 ORACLE_HOME</w:t>
            </w:r>
            <w:bookmarkStart w:id="51" w:name="d0e3158"/>
            <w:bookmarkEnd w:id="51"/>
            <w:r w:rsidRPr="009E34AD">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inst/apps/&lt;context&gt;/</w:t>
            </w:r>
            <w:proofErr w:type="spellStart"/>
            <w:r w:rsidRPr="009E34AD">
              <w:rPr>
                <w:rFonts w:ascii="Tahoma" w:eastAsia="Times New Roman" w:hAnsi="Tahoma" w:cs="Tahoma"/>
                <w:color w:val="222222"/>
                <w:sz w:val="24"/>
                <w:szCs w:val="24"/>
              </w:rPr>
              <w:t>ora</w:t>
            </w:r>
            <w:proofErr w:type="spellEnd"/>
            <w:r w:rsidRPr="009E34AD">
              <w:rPr>
                <w:rFonts w:ascii="Tahoma" w:eastAsia="Times New Roman" w:hAnsi="Tahoma" w:cs="Tahoma"/>
                <w:color w:val="222222"/>
                <w:sz w:val="24"/>
                <w:szCs w:val="24"/>
              </w:rPr>
              <w:t>/10.1.2</w:t>
            </w:r>
          </w:p>
          <w:p w:rsidR="009E34AD" w:rsidRDefault="009E34AD" w:rsidP="009E34AD">
            <w:pPr>
              <w:spacing w:after="0" w:line="240" w:lineRule="auto"/>
              <w:rPr>
                <w:rFonts w:ascii="Tahoma" w:eastAsia="Times New Roman" w:hAnsi="Tahoma" w:cs="Tahoma"/>
                <w:color w:val="222222"/>
                <w:sz w:val="24"/>
                <w:szCs w:val="24"/>
              </w:rPr>
            </w:pPr>
            <w:r>
              <w:rPr>
                <w:rFonts w:ascii="Tahoma" w:eastAsia="Times New Roman" w:hAnsi="Tahoma" w:cs="Tahoma"/>
                <w:color w:val="222222"/>
                <w:sz w:val="24"/>
                <w:szCs w:val="24"/>
              </w:rPr>
              <w:t>in our case :</w:t>
            </w:r>
            <w:r w:rsidRPr="009E34AD">
              <w:rPr>
                <w:rFonts w:ascii="Tahoma" w:eastAsia="Times New Roman" w:hAnsi="Tahoma" w:cs="Tahoma"/>
                <w:color w:val="222222"/>
                <w:sz w:val="24"/>
                <w:szCs w:val="24"/>
              </w:rPr>
              <w:t xml:space="preserve"> </w:t>
            </w:r>
          </w:p>
          <w:p w:rsidR="009E34AD" w:rsidRP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/u05/oracle/R12VIS/inst/apps/R12VIS_oslcoe04/</w:t>
            </w:r>
            <w:proofErr w:type="spellStart"/>
            <w:r w:rsidRPr="009E34AD">
              <w:rPr>
                <w:rFonts w:ascii="Tahoma" w:eastAsia="Times New Roman" w:hAnsi="Tahoma" w:cs="Tahoma"/>
                <w:color w:val="222222"/>
                <w:sz w:val="24"/>
                <w:szCs w:val="24"/>
              </w:rPr>
              <w:t>ora</w:t>
            </w:r>
            <w:proofErr w:type="spellEnd"/>
            <w:r w:rsidRPr="009E34AD">
              <w:rPr>
                <w:rFonts w:ascii="Tahoma" w:eastAsia="Times New Roman" w:hAnsi="Tahoma" w:cs="Tahoma"/>
                <w:color w:val="222222"/>
                <w:sz w:val="24"/>
                <w:szCs w:val="24"/>
              </w:rPr>
              <w:t>/10.1.2</w:t>
            </w:r>
          </w:p>
        </w:tc>
        <w:tc>
          <w:tcPr>
            <w:tcW w:w="0" w:type="auto"/>
            <w:tcBorders>
              <w:top w:val="outset" w:sz="6" w:space="0" w:color="auto"/>
              <w:left w:val="outset" w:sz="6" w:space="0" w:color="auto"/>
              <w:bottom w:val="outset" w:sz="6" w:space="0" w:color="auto"/>
              <w:right w:val="outset" w:sz="6" w:space="0" w:color="auto"/>
            </w:tcBorders>
            <w:hideMark/>
          </w:tcPr>
          <w:p w:rsidR="009E34AD" w:rsidRP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 xml:space="preserve">Oracle tools technology stack </w:t>
            </w:r>
          </w:p>
        </w:tc>
      </w:tr>
      <w:tr w:rsidR="009E34AD" w:rsidRPr="009E34AD" w:rsidTr="009E34A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&lt;CONTEXT_NAME&gt;.</w:t>
            </w:r>
            <w:proofErr w:type="spellStart"/>
            <w:r w:rsidRPr="009E34AD">
              <w:rPr>
                <w:rFonts w:ascii="Tahoma" w:eastAsia="Times New Roman" w:hAnsi="Tahoma" w:cs="Tahoma"/>
                <w:color w:val="222222"/>
                <w:sz w:val="24"/>
                <w:szCs w:val="24"/>
              </w:rPr>
              <w:t>env</w:t>
            </w:r>
            <w:proofErr w:type="spellEnd"/>
            <w:r w:rsidRPr="009E34AD">
              <w:rPr>
                <w:rFonts w:ascii="Tahoma" w:eastAsia="Times New Roman" w:hAnsi="Tahoma" w:cs="Tahoma"/>
                <w:color w:val="222222"/>
                <w:sz w:val="24"/>
                <w:szCs w:val="24"/>
              </w:rPr>
              <w:t xml:space="preserve"> or &lt;CONTEXT_NAME&gt;.</w:t>
            </w:r>
            <w:proofErr w:type="spellStart"/>
            <w:r w:rsidRPr="009E34AD">
              <w:rPr>
                <w:rFonts w:ascii="Tahoma" w:eastAsia="Times New Roman" w:hAnsi="Tahoma" w:cs="Tahoma"/>
                <w:color w:val="222222"/>
                <w:sz w:val="24"/>
                <w:szCs w:val="24"/>
              </w:rPr>
              <w:t>cmd</w:t>
            </w:r>
            <w:proofErr w:type="spellEnd"/>
            <w:r w:rsidRPr="009E34AD">
              <w:rPr>
                <w:rFonts w:ascii="Tahoma" w:eastAsia="Times New Roman" w:hAnsi="Tahoma" w:cs="Tahoma"/>
                <w:color w:val="222222"/>
                <w:sz w:val="24"/>
                <w:szCs w:val="24"/>
              </w:rPr>
              <w:t xml:space="preserve"> </w:t>
            </w:r>
          </w:p>
          <w:p w:rsidR="009E34AD" w:rsidRP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vi R12VIS_oslcoe04.env</w:t>
            </w:r>
          </w:p>
        </w:tc>
        <w:tc>
          <w:tcPr>
            <w:tcW w:w="0" w:type="auto"/>
            <w:tcBorders>
              <w:top w:val="outset" w:sz="6" w:space="0" w:color="auto"/>
              <w:left w:val="outset" w:sz="6" w:space="0" w:color="auto"/>
              <w:bottom w:val="outset" w:sz="6" w:space="0" w:color="auto"/>
              <w:right w:val="outset" w:sz="6" w:space="0" w:color="auto"/>
            </w:tcBorders>
            <w:hideMark/>
          </w:tcPr>
          <w:p w:rsidR="009E34AD" w:rsidRPr="009E34AD" w:rsidRDefault="009E34AD" w:rsidP="009E34AD">
            <w:pPr>
              <w:spacing w:after="0" w:line="240" w:lineRule="auto"/>
              <w:rPr>
                <w:rFonts w:ascii="Tahoma" w:eastAsia="Times New Roman" w:hAnsi="Tahoma" w:cs="Tahoma"/>
                <w:color w:val="222222"/>
                <w:sz w:val="24"/>
                <w:szCs w:val="24"/>
              </w:rPr>
            </w:pPr>
            <w:proofErr w:type="spellStart"/>
            <w:r w:rsidRPr="009E34AD">
              <w:rPr>
                <w:rFonts w:ascii="Tahoma" w:eastAsia="Times New Roman" w:hAnsi="Tahoma" w:cs="Tahoma"/>
                <w:color w:val="222222"/>
                <w:sz w:val="24"/>
                <w:szCs w:val="24"/>
              </w:rPr>
              <w:t>OracleAS</w:t>
            </w:r>
            <w:proofErr w:type="spellEnd"/>
            <w:r w:rsidRPr="009E34AD">
              <w:rPr>
                <w:rFonts w:ascii="Tahoma" w:eastAsia="Times New Roman" w:hAnsi="Tahoma" w:cs="Tahoma"/>
                <w:color w:val="222222"/>
                <w:sz w:val="24"/>
                <w:szCs w:val="24"/>
              </w:rPr>
              <w:t xml:space="preserve"> 10.1.3 ORACLE_HOME</w:t>
            </w:r>
            <w:bookmarkStart w:id="52" w:name="d0e3177"/>
            <w:bookmarkStart w:id="53" w:name="d0e3174"/>
            <w:bookmarkEnd w:id="52"/>
            <w:bookmarkEnd w:id="53"/>
            <w:r w:rsidRPr="009E34AD">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inst/apps/&lt;context&gt;/</w:t>
            </w:r>
            <w:proofErr w:type="spellStart"/>
            <w:r w:rsidRPr="009E34AD">
              <w:rPr>
                <w:rFonts w:ascii="Tahoma" w:eastAsia="Times New Roman" w:hAnsi="Tahoma" w:cs="Tahoma"/>
                <w:color w:val="222222"/>
                <w:sz w:val="24"/>
                <w:szCs w:val="24"/>
              </w:rPr>
              <w:t>ora</w:t>
            </w:r>
            <w:proofErr w:type="spellEnd"/>
            <w:r w:rsidRPr="009E34AD">
              <w:rPr>
                <w:rFonts w:ascii="Tahoma" w:eastAsia="Times New Roman" w:hAnsi="Tahoma" w:cs="Tahoma"/>
                <w:color w:val="222222"/>
                <w:sz w:val="24"/>
                <w:szCs w:val="24"/>
              </w:rPr>
              <w:t xml:space="preserve">/10.1.3 </w:t>
            </w:r>
          </w:p>
          <w:p w:rsidR="009E34AD" w:rsidRDefault="009E34AD" w:rsidP="009E34AD">
            <w:pPr>
              <w:spacing w:after="0" w:line="240" w:lineRule="auto"/>
              <w:rPr>
                <w:rFonts w:ascii="Tahoma" w:eastAsia="Times New Roman" w:hAnsi="Tahoma" w:cs="Tahoma"/>
                <w:color w:val="222222"/>
                <w:sz w:val="24"/>
                <w:szCs w:val="24"/>
              </w:rPr>
            </w:pPr>
            <w:r>
              <w:rPr>
                <w:rFonts w:ascii="Tahoma" w:eastAsia="Times New Roman" w:hAnsi="Tahoma" w:cs="Tahoma"/>
                <w:color w:val="222222"/>
                <w:sz w:val="24"/>
                <w:szCs w:val="24"/>
              </w:rPr>
              <w:t>in our case :</w:t>
            </w:r>
          </w:p>
          <w:p w:rsidR="009E34AD" w:rsidRP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/u05/oracle/R12VIS/inst/apps/R12VIS_oslcoe04/</w:t>
            </w:r>
            <w:proofErr w:type="spellStart"/>
            <w:r w:rsidRPr="009E34AD">
              <w:rPr>
                <w:rFonts w:ascii="Tahoma" w:eastAsia="Times New Roman" w:hAnsi="Tahoma" w:cs="Tahoma"/>
                <w:color w:val="222222"/>
                <w:sz w:val="24"/>
                <w:szCs w:val="24"/>
              </w:rPr>
              <w:t>ora</w:t>
            </w:r>
            <w:proofErr w:type="spellEnd"/>
            <w:r w:rsidRPr="009E34AD">
              <w:rPr>
                <w:rFonts w:ascii="Tahoma" w:eastAsia="Times New Roman" w:hAnsi="Tahoma" w:cs="Tahoma"/>
                <w:color w:val="222222"/>
                <w:sz w:val="24"/>
                <w:szCs w:val="24"/>
              </w:rPr>
              <w:t>/10.1.3</w:t>
            </w:r>
          </w:p>
        </w:tc>
        <w:tc>
          <w:tcPr>
            <w:tcW w:w="0" w:type="auto"/>
            <w:tcBorders>
              <w:top w:val="outset" w:sz="6" w:space="0" w:color="auto"/>
              <w:left w:val="outset" w:sz="6" w:space="0" w:color="auto"/>
              <w:bottom w:val="outset" w:sz="6" w:space="0" w:color="auto"/>
              <w:right w:val="outset" w:sz="6" w:space="0" w:color="auto"/>
            </w:tcBorders>
            <w:hideMark/>
          </w:tcPr>
          <w:p w:rsidR="009E34AD" w:rsidRP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 xml:space="preserve">Java technology stack </w:t>
            </w:r>
          </w:p>
        </w:tc>
      </w:tr>
      <w:tr w:rsidR="009E34AD" w:rsidRPr="009E34AD" w:rsidTr="009E34A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&lt;CONTEXT_NAME&gt;.</w:t>
            </w:r>
            <w:proofErr w:type="spellStart"/>
            <w:r w:rsidRPr="009E34AD">
              <w:rPr>
                <w:rFonts w:ascii="Tahoma" w:eastAsia="Times New Roman" w:hAnsi="Tahoma" w:cs="Tahoma"/>
                <w:color w:val="222222"/>
                <w:sz w:val="24"/>
                <w:szCs w:val="24"/>
              </w:rPr>
              <w:t>env</w:t>
            </w:r>
            <w:proofErr w:type="spellEnd"/>
            <w:r w:rsidRPr="009E34AD">
              <w:rPr>
                <w:rFonts w:ascii="Tahoma" w:eastAsia="Times New Roman" w:hAnsi="Tahoma" w:cs="Tahoma"/>
                <w:color w:val="222222"/>
                <w:sz w:val="24"/>
                <w:szCs w:val="24"/>
              </w:rPr>
              <w:t xml:space="preserve"> or &lt;CONTEXT_NAME&gt;.</w:t>
            </w:r>
            <w:proofErr w:type="spellStart"/>
            <w:r w:rsidRPr="009E34AD">
              <w:rPr>
                <w:rFonts w:ascii="Tahoma" w:eastAsia="Times New Roman" w:hAnsi="Tahoma" w:cs="Tahoma"/>
                <w:color w:val="222222"/>
                <w:sz w:val="24"/>
                <w:szCs w:val="24"/>
              </w:rPr>
              <w:t>cmd</w:t>
            </w:r>
            <w:proofErr w:type="spellEnd"/>
          </w:p>
          <w:p w:rsid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vi R12VIS_oslcoe04.env</w:t>
            </w:r>
          </w:p>
          <w:p w:rsidR="009E34AD" w:rsidRPr="009E34AD" w:rsidRDefault="009E34AD" w:rsidP="009E34AD">
            <w:pPr>
              <w:spacing w:after="0" w:line="240" w:lineRule="auto"/>
              <w:rPr>
                <w:rFonts w:ascii="Tahoma" w:eastAsia="Times New Roman" w:hAnsi="Tahoma" w:cs="Tahoma"/>
                <w:color w:val="222222"/>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9E34AD" w:rsidRP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 xml:space="preserve">APPL_TOP </w:t>
            </w:r>
          </w:p>
        </w:tc>
        <w:tc>
          <w:tcPr>
            <w:tcW w:w="0" w:type="auto"/>
            <w:tcBorders>
              <w:top w:val="outset" w:sz="6" w:space="0" w:color="auto"/>
              <w:left w:val="outset" w:sz="6" w:space="0" w:color="auto"/>
              <w:bottom w:val="outset" w:sz="6" w:space="0" w:color="auto"/>
              <w:right w:val="outset" w:sz="6" w:space="0" w:color="auto"/>
            </w:tcBorders>
            <w:hideMark/>
          </w:tcPr>
          <w:p w:rsid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apps/</w:t>
            </w:r>
            <w:proofErr w:type="spellStart"/>
            <w:r w:rsidRPr="009E34AD">
              <w:rPr>
                <w:rFonts w:ascii="Tahoma" w:eastAsia="Times New Roman" w:hAnsi="Tahoma" w:cs="Tahoma"/>
                <w:color w:val="222222"/>
                <w:sz w:val="24"/>
                <w:szCs w:val="24"/>
              </w:rPr>
              <w:t>apps_st</w:t>
            </w:r>
            <w:proofErr w:type="spellEnd"/>
            <w:r w:rsidRPr="009E34AD">
              <w:rPr>
                <w:rFonts w:ascii="Tahoma" w:eastAsia="Times New Roman" w:hAnsi="Tahoma" w:cs="Tahoma"/>
                <w:color w:val="222222"/>
                <w:sz w:val="24"/>
                <w:szCs w:val="24"/>
              </w:rPr>
              <w:t>/</w:t>
            </w:r>
            <w:proofErr w:type="spellStart"/>
            <w:r w:rsidRPr="009E34AD">
              <w:rPr>
                <w:rFonts w:ascii="Tahoma" w:eastAsia="Times New Roman" w:hAnsi="Tahoma" w:cs="Tahoma"/>
                <w:color w:val="222222"/>
                <w:sz w:val="24"/>
                <w:szCs w:val="24"/>
              </w:rPr>
              <w:t>appl</w:t>
            </w:r>
            <w:proofErr w:type="spellEnd"/>
            <w:r w:rsidRPr="009E34AD">
              <w:rPr>
                <w:rFonts w:ascii="Tahoma" w:eastAsia="Times New Roman" w:hAnsi="Tahoma" w:cs="Tahoma"/>
                <w:color w:val="222222"/>
                <w:sz w:val="24"/>
                <w:szCs w:val="24"/>
              </w:rPr>
              <w:t xml:space="preserve"> </w:t>
            </w:r>
          </w:p>
          <w:p w:rsidR="009E34AD" w:rsidRDefault="009E34AD" w:rsidP="009E34AD">
            <w:pPr>
              <w:spacing w:after="0" w:line="240" w:lineRule="auto"/>
              <w:rPr>
                <w:rFonts w:ascii="Tahoma" w:eastAsia="Times New Roman" w:hAnsi="Tahoma" w:cs="Tahoma"/>
                <w:color w:val="222222"/>
                <w:sz w:val="24"/>
                <w:szCs w:val="24"/>
              </w:rPr>
            </w:pPr>
            <w:r>
              <w:rPr>
                <w:rFonts w:ascii="Tahoma" w:eastAsia="Times New Roman" w:hAnsi="Tahoma" w:cs="Tahoma"/>
                <w:color w:val="222222"/>
                <w:sz w:val="24"/>
                <w:szCs w:val="24"/>
              </w:rPr>
              <w:t>in our case :</w:t>
            </w:r>
          </w:p>
          <w:p w:rsidR="009E34AD" w:rsidRP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/u05/oracle/R12VIS/apps/</w:t>
            </w:r>
            <w:proofErr w:type="spellStart"/>
            <w:r w:rsidRPr="009E34AD">
              <w:rPr>
                <w:rFonts w:ascii="Tahoma" w:eastAsia="Times New Roman" w:hAnsi="Tahoma" w:cs="Tahoma"/>
                <w:color w:val="222222"/>
                <w:sz w:val="24"/>
                <w:szCs w:val="24"/>
              </w:rPr>
              <w:t>apps_st</w:t>
            </w:r>
            <w:proofErr w:type="spellEnd"/>
            <w:r w:rsidRPr="009E34AD">
              <w:rPr>
                <w:rFonts w:ascii="Tahoma" w:eastAsia="Times New Roman" w:hAnsi="Tahoma" w:cs="Tahoma"/>
                <w:color w:val="222222"/>
                <w:sz w:val="24"/>
                <w:szCs w:val="24"/>
              </w:rPr>
              <w:t>/</w:t>
            </w:r>
            <w:proofErr w:type="spellStart"/>
            <w:r w:rsidRPr="009E34AD">
              <w:rPr>
                <w:rFonts w:ascii="Tahoma" w:eastAsia="Times New Roman" w:hAnsi="Tahoma" w:cs="Tahoma"/>
                <w:color w:val="222222"/>
                <w:sz w:val="24"/>
                <w:szCs w:val="24"/>
              </w:rPr>
              <w:t>appl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9E34AD" w:rsidRP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 xml:space="preserve">Applications </w:t>
            </w:r>
          </w:p>
        </w:tc>
      </w:tr>
      <w:tr w:rsidR="009E34AD" w:rsidRPr="009E34AD" w:rsidTr="009E34A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lastRenderedPageBreak/>
              <w:t>APPS&lt;CONTEXT_NAME&gt;.</w:t>
            </w:r>
            <w:proofErr w:type="spellStart"/>
            <w:r w:rsidRPr="009E34AD">
              <w:rPr>
                <w:rFonts w:ascii="Tahoma" w:eastAsia="Times New Roman" w:hAnsi="Tahoma" w:cs="Tahoma"/>
                <w:color w:val="222222"/>
                <w:sz w:val="24"/>
                <w:szCs w:val="24"/>
              </w:rPr>
              <w:t>env</w:t>
            </w:r>
            <w:proofErr w:type="spellEnd"/>
            <w:r w:rsidRPr="009E34AD">
              <w:rPr>
                <w:rFonts w:ascii="Tahoma" w:eastAsia="Times New Roman" w:hAnsi="Tahoma" w:cs="Tahoma"/>
                <w:color w:val="222222"/>
                <w:sz w:val="24"/>
                <w:szCs w:val="24"/>
              </w:rPr>
              <w:t xml:space="preserve"> or APPS&lt;CONTEXT_NAME&gt;.</w:t>
            </w:r>
            <w:proofErr w:type="spellStart"/>
            <w:r w:rsidRPr="009E34AD">
              <w:rPr>
                <w:rFonts w:ascii="Tahoma" w:eastAsia="Times New Roman" w:hAnsi="Tahoma" w:cs="Tahoma"/>
                <w:color w:val="222222"/>
                <w:sz w:val="24"/>
                <w:szCs w:val="24"/>
              </w:rPr>
              <w:t>cmd</w:t>
            </w:r>
            <w:proofErr w:type="spellEnd"/>
            <w:r w:rsidRPr="009E34AD">
              <w:rPr>
                <w:rFonts w:ascii="Tahoma" w:eastAsia="Times New Roman" w:hAnsi="Tahoma" w:cs="Tahoma"/>
                <w:color w:val="222222"/>
                <w:sz w:val="24"/>
                <w:szCs w:val="24"/>
              </w:rPr>
              <w:t xml:space="preserve"> </w:t>
            </w:r>
          </w:p>
          <w:p w:rsidR="00F418D6" w:rsidRPr="009E34AD" w:rsidRDefault="00F418D6" w:rsidP="009E34AD">
            <w:pPr>
              <w:spacing w:after="0" w:line="240" w:lineRule="auto"/>
              <w:rPr>
                <w:rFonts w:ascii="Tahoma" w:eastAsia="Times New Roman" w:hAnsi="Tahoma" w:cs="Tahoma"/>
                <w:color w:val="222222"/>
                <w:sz w:val="24"/>
                <w:szCs w:val="24"/>
              </w:rPr>
            </w:pPr>
            <w:r>
              <w:rPr>
                <w:rFonts w:ascii="Tahoma" w:eastAsia="Times New Roman" w:hAnsi="Tahoma" w:cs="Tahoma"/>
                <w:color w:val="222222"/>
                <w:sz w:val="24"/>
                <w:szCs w:val="24"/>
              </w:rPr>
              <w:t xml:space="preserve">Vi </w:t>
            </w:r>
            <w:r w:rsidRPr="00F418D6">
              <w:rPr>
                <w:rFonts w:ascii="Tahoma" w:eastAsia="Times New Roman" w:hAnsi="Tahoma" w:cs="Tahoma"/>
                <w:color w:val="222222"/>
                <w:sz w:val="24"/>
                <w:szCs w:val="24"/>
              </w:rPr>
              <w:t>APPSR12VIS_oslcoe04.env</w:t>
            </w:r>
          </w:p>
        </w:tc>
        <w:tc>
          <w:tcPr>
            <w:tcW w:w="0" w:type="auto"/>
            <w:tcBorders>
              <w:top w:val="outset" w:sz="6" w:space="0" w:color="auto"/>
              <w:left w:val="outset" w:sz="6" w:space="0" w:color="auto"/>
              <w:bottom w:val="outset" w:sz="6" w:space="0" w:color="auto"/>
              <w:right w:val="outset" w:sz="6" w:space="0" w:color="auto"/>
            </w:tcBorders>
            <w:hideMark/>
          </w:tcPr>
          <w:p w:rsidR="009E34AD" w:rsidRP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 xml:space="preserve">APPL_TOP </w:t>
            </w:r>
          </w:p>
        </w:tc>
        <w:tc>
          <w:tcPr>
            <w:tcW w:w="0" w:type="auto"/>
            <w:tcBorders>
              <w:top w:val="outset" w:sz="6" w:space="0" w:color="auto"/>
              <w:left w:val="outset" w:sz="6" w:space="0" w:color="auto"/>
              <w:bottom w:val="outset" w:sz="6" w:space="0" w:color="auto"/>
              <w:right w:val="outset" w:sz="6" w:space="0" w:color="auto"/>
            </w:tcBorders>
            <w:hideMark/>
          </w:tcPr>
          <w:p w:rsid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apps/</w:t>
            </w:r>
            <w:proofErr w:type="spellStart"/>
            <w:r w:rsidRPr="009E34AD">
              <w:rPr>
                <w:rFonts w:ascii="Tahoma" w:eastAsia="Times New Roman" w:hAnsi="Tahoma" w:cs="Tahoma"/>
                <w:color w:val="222222"/>
                <w:sz w:val="24"/>
                <w:szCs w:val="24"/>
              </w:rPr>
              <w:t>apps_st</w:t>
            </w:r>
            <w:proofErr w:type="spellEnd"/>
            <w:r w:rsidRPr="009E34AD">
              <w:rPr>
                <w:rFonts w:ascii="Tahoma" w:eastAsia="Times New Roman" w:hAnsi="Tahoma" w:cs="Tahoma"/>
                <w:color w:val="222222"/>
                <w:sz w:val="24"/>
                <w:szCs w:val="24"/>
              </w:rPr>
              <w:t>/</w:t>
            </w:r>
            <w:proofErr w:type="spellStart"/>
            <w:r w:rsidRPr="009E34AD">
              <w:rPr>
                <w:rFonts w:ascii="Tahoma" w:eastAsia="Times New Roman" w:hAnsi="Tahoma" w:cs="Tahoma"/>
                <w:color w:val="222222"/>
                <w:sz w:val="24"/>
                <w:szCs w:val="24"/>
              </w:rPr>
              <w:t>appl</w:t>
            </w:r>
            <w:proofErr w:type="spellEnd"/>
            <w:r w:rsidRPr="009E34AD">
              <w:rPr>
                <w:rFonts w:ascii="Tahoma" w:eastAsia="Times New Roman" w:hAnsi="Tahoma" w:cs="Tahoma"/>
                <w:color w:val="222222"/>
                <w:sz w:val="24"/>
                <w:szCs w:val="24"/>
              </w:rPr>
              <w:t xml:space="preserve"> </w:t>
            </w:r>
          </w:p>
          <w:p w:rsidR="00F418D6" w:rsidRDefault="00F418D6" w:rsidP="00F418D6">
            <w:pPr>
              <w:spacing w:after="0" w:line="240" w:lineRule="auto"/>
              <w:rPr>
                <w:rFonts w:ascii="Tahoma" w:eastAsia="Times New Roman" w:hAnsi="Tahoma" w:cs="Tahoma"/>
                <w:color w:val="222222"/>
                <w:sz w:val="24"/>
                <w:szCs w:val="24"/>
              </w:rPr>
            </w:pPr>
            <w:r>
              <w:rPr>
                <w:rFonts w:ascii="Tahoma" w:eastAsia="Times New Roman" w:hAnsi="Tahoma" w:cs="Tahoma"/>
                <w:color w:val="222222"/>
                <w:sz w:val="24"/>
                <w:szCs w:val="24"/>
              </w:rPr>
              <w:t>in our case :</w:t>
            </w:r>
          </w:p>
          <w:p w:rsidR="00F418D6" w:rsidRPr="009E34AD" w:rsidRDefault="00F418D6" w:rsidP="00F418D6">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/u05/oracle/R12VIS/apps/</w:t>
            </w:r>
            <w:proofErr w:type="spellStart"/>
            <w:r w:rsidRPr="009E34AD">
              <w:rPr>
                <w:rFonts w:ascii="Tahoma" w:eastAsia="Times New Roman" w:hAnsi="Tahoma" w:cs="Tahoma"/>
                <w:color w:val="222222"/>
                <w:sz w:val="24"/>
                <w:szCs w:val="24"/>
              </w:rPr>
              <w:t>apps_st</w:t>
            </w:r>
            <w:proofErr w:type="spellEnd"/>
            <w:r w:rsidRPr="009E34AD">
              <w:rPr>
                <w:rFonts w:ascii="Tahoma" w:eastAsia="Times New Roman" w:hAnsi="Tahoma" w:cs="Tahoma"/>
                <w:color w:val="222222"/>
                <w:sz w:val="24"/>
                <w:szCs w:val="24"/>
              </w:rPr>
              <w:t>/</w:t>
            </w:r>
            <w:proofErr w:type="spellStart"/>
            <w:r w:rsidRPr="009E34AD">
              <w:rPr>
                <w:rFonts w:ascii="Tahoma" w:eastAsia="Times New Roman" w:hAnsi="Tahoma" w:cs="Tahoma"/>
                <w:color w:val="222222"/>
                <w:sz w:val="24"/>
                <w:szCs w:val="24"/>
              </w:rPr>
              <w:t>appl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9E34AD" w:rsidRPr="009E34AD" w:rsidRDefault="009E34AD" w:rsidP="009E34AD">
            <w:pPr>
              <w:spacing w:after="0" w:line="240" w:lineRule="auto"/>
              <w:rPr>
                <w:rFonts w:ascii="Tahoma" w:eastAsia="Times New Roman" w:hAnsi="Tahoma" w:cs="Tahoma"/>
                <w:color w:val="222222"/>
                <w:sz w:val="24"/>
                <w:szCs w:val="24"/>
              </w:rPr>
            </w:pPr>
            <w:r w:rsidRPr="009E34AD">
              <w:rPr>
                <w:rFonts w:ascii="Tahoma" w:eastAsia="Times New Roman" w:hAnsi="Tahoma" w:cs="Tahoma"/>
                <w:color w:val="222222"/>
                <w:sz w:val="24"/>
                <w:szCs w:val="24"/>
              </w:rPr>
              <w:t>Consolidated setup file</w:t>
            </w:r>
          </w:p>
        </w:tc>
      </w:tr>
    </w:tbl>
    <w:p w:rsidR="009E34AD" w:rsidRDefault="009E34AD" w:rsidP="00466A2F">
      <w:pPr>
        <w:jc w:val="both"/>
      </w:pPr>
    </w:p>
    <w:p w:rsidR="00A60B65" w:rsidRDefault="00A60B65" w:rsidP="00A60B65">
      <w:pPr>
        <w:pStyle w:val="NormalWeb"/>
        <w:jc w:val="both"/>
        <w:rPr>
          <w:rFonts w:ascii="Tahoma" w:hAnsi="Tahoma" w:cs="Tahoma"/>
          <w:color w:val="222222"/>
        </w:rPr>
      </w:pPr>
      <w:r>
        <w:rPr>
          <w:rFonts w:ascii="Tahoma" w:hAnsi="Tahoma" w:cs="Tahoma"/>
          <w:color w:val="222222"/>
        </w:rPr>
        <w:t>On UNIX, Oracle E-Business Suite includes a consolidated environment file called APPS&lt;CONTEXT_NAME&gt;.</w:t>
      </w:r>
      <w:proofErr w:type="spellStart"/>
      <w:r>
        <w:rPr>
          <w:rFonts w:ascii="Tahoma" w:hAnsi="Tahoma" w:cs="Tahoma"/>
          <w:color w:val="222222"/>
        </w:rPr>
        <w:t>env</w:t>
      </w:r>
      <w:proofErr w:type="spellEnd"/>
      <w:r>
        <w:rPr>
          <w:rFonts w:ascii="Tahoma" w:hAnsi="Tahoma" w:cs="Tahoma"/>
          <w:color w:val="222222"/>
        </w:rPr>
        <w:t xml:space="preserve">, </w:t>
      </w:r>
      <w:bookmarkStart w:id="54" w:name="d0e3217"/>
      <w:bookmarkEnd w:id="54"/>
      <w:r>
        <w:rPr>
          <w:rFonts w:ascii="Tahoma" w:hAnsi="Tahoma" w:cs="Tahoma"/>
          <w:color w:val="222222"/>
        </w:rPr>
        <w:t xml:space="preserve">which sets up both the Oracle E-Business Suite and Oracle technology stack environments. When you install Oracle E-Business </w:t>
      </w:r>
      <w:proofErr w:type="gramStart"/>
      <w:r>
        <w:rPr>
          <w:rFonts w:ascii="Tahoma" w:hAnsi="Tahoma" w:cs="Tahoma"/>
          <w:color w:val="222222"/>
        </w:rPr>
        <w:t>Suite ,</w:t>
      </w:r>
      <w:proofErr w:type="gramEnd"/>
      <w:r>
        <w:rPr>
          <w:rFonts w:ascii="Tahoma" w:hAnsi="Tahoma" w:cs="Tahoma"/>
          <w:color w:val="222222"/>
        </w:rPr>
        <w:t xml:space="preserve"> Rapid Install creates this script in the APPL_TOP directory. Many of the parameters are specified during the install process.</w:t>
      </w:r>
    </w:p>
    <w:p w:rsidR="00F418D6" w:rsidRDefault="00F418D6" w:rsidP="00466A2F">
      <w:pPr>
        <w:jc w:val="both"/>
      </w:pPr>
    </w:p>
    <w:p w:rsidR="00D44EA2" w:rsidRPr="00D44EA2" w:rsidRDefault="00D44EA2" w:rsidP="00D44EA2">
      <w:pPr>
        <w:spacing w:before="100" w:beforeAutospacing="1" w:after="100" w:afterAutospacing="1"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The following table lists the key environment settings in APPS&lt;CONTEXT_NAME&gt;.</w:t>
      </w:r>
      <w:proofErr w:type="spellStart"/>
      <w:r w:rsidRPr="00D44EA2">
        <w:rPr>
          <w:rFonts w:ascii="Tahoma" w:eastAsia="Times New Roman" w:hAnsi="Tahoma" w:cs="Tahoma"/>
          <w:color w:val="222222"/>
          <w:sz w:val="24"/>
          <w:szCs w:val="24"/>
        </w:rPr>
        <w:t>env</w:t>
      </w:r>
      <w:proofErr w:type="spellEnd"/>
      <w:r w:rsidRPr="00D44EA2">
        <w:rPr>
          <w:rFonts w:ascii="Tahoma" w:eastAsia="Times New Roman" w:hAnsi="Tahoma" w:cs="Tahoma"/>
          <w:color w:val="222222"/>
          <w:sz w:val="24"/>
          <w:szCs w:val="24"/>
        </w:rPr>
        <w:t>.</w:t>
      </w:r>
      <w:r>
        <w:rPr>
          <w:rFonts w:ascii="Tahoma" w:eastAsia="Times New Roman" w:hAnsi="Tahoma" w:cs="Tahoma"/>
          <w:color w:val="222222"/>
          <w:sz w:val="24"/>
          <w:szCs w:val="24"/>
        </w:rPr>
        <w:t xml:space="preserve"> In this file you may find a custom .</w:t>
      </w:r>
      <w:proofErr w:type="spellStart"/>
      <w:r>
        <w:rPr>
          <w:rFonts w:ascii="Tahoma" w:eastAsia="Times New Roman" w:hAnsi="Tahoma" w:cs="Tahoma"/>
          <w:color w:val="222222"/>
          <w:sz w:val="24"/>
          <w:szCs w:val="24"/>
        </w:rPr>
        <w:t>env</w:t>
      </w:r>
      <w:proofErr w:type="spellEnd"/>
      <w:r>
        <w:rPr>
          <w:rFonts w:ascii="Tahoma" w:eastAsia="Times New Roman" w:hAnsi="Tahoma" w:cs="Tahoma"/>
          <w:color w:val="222222"/>
          <w:sz w:val="24"/>
          <w:szCs w:val="24"/>
        </w:rPr>
        <w:t xml:space="preserve"> file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3290"/>
        <w:gridCol w:w="6190"/>
      </w:tblGrid>
      <w:tr w:rsidR="00D44EA2" w:rsidRPr="00D44EA2" w:rsidTr="00D44EA2">
        <w:trPr>
          <w:tblCellSpacing w:w="0" w:type="dxa"/>
        </w:trPr>
        <w:tc>
          <w:tcPr>
            <w:tcW w:w="0" w:type="auto"/>
            <w:gridSpan w:val="2"/>
            <w:tcBorders>
              <w:top w:val="nil"/>
              <w:left w:val="nil"/>
              <w:bottom w:val="nil"/>
              <w:right w:val="nil"/>
            </w:tcBorders>
            <w:shd w:val="clear" w:color="auto" w:fill="E0E0E0"/>
            <w:vAlign w:val="center"/>
            <w:hideMark/>
          </w:tcPr>
          <w:p w:rsidR="00D44EA2" w:rsidRPr="00D44EA2" w:rsidRDefault="00D44EA2" w:rsidP="00D44EA2">
            <w:pPr>
              <w:spacing w:after="0" w:line="240" w:lineRule="auto"/>
              <w:jc w:val="center"/>
              <w:rPr>
                <w:rFonts w:ascii="Tahoma" w:eastAsia="Times New Roman" w:hAnsi="Tahoma" w:cs="Tahoma"/>
                <w:b/>
                <w:bCs/>
                <w:color w:val="222222"/>
                <w:sz w:val="24"/>
                <w:szCs w:val="24"/>
              </w:rPr>
            </w:pPr>
            <w:r w:rsidRPr="00D44EA2">
              <w:rPr>
                <w:rFonts w:ascii="Tahoma" w:eastAsia="Times New Roman" w:hAnsi="Tahoma" w:cs="Tahoma"/>
                <w:b/>
                <w:bCs/>
                <w:color w:val="222222"/>
                <w:sz w:val="24"/>
                <w:szCs w:val="24"/>
              </w:rPr>
              <w:t>Table 2-3 Key Environment Settings</w:t>
            </w:r>
          </w:p>
        </w:tc>
      </w:tr>
      <w:tr w:rsidR="00D44EA2" w:rsidRPr="00D44EA2" w:rsidTr="00D44E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bottom"/>
            <w:hideMark/>
          </w:tcPr>
          <w:p w:rsidR="00D44EA2" w:rsidRPr="00D44EA2" w:rsidRDefault="00D44EA2" w:rsidP="00D44EA2">
            <w:pPr>
              <w:spacing w:after="0" w:line="240" w:lineRule="auto"/>
              <w:rPr>
                <w:rFonts w:ascii="Tahoma" w:eastAsia="Times New Roman" w:hAnsi="Tahoma" w:cs="Tahoma"/>
                <w:b/>
                <w:bCs/>
                <w:color w:val="222222"/>
                <w:sz w:val="24"/>
                <w:szCs w:val="24"/>
              </w:rPr>
            </w:pPr>
            <w:r w:rsidRPr="00D44EA2">
              <w:rPr>
                <w:rFonts w:ascii="Tahoma" w:eastAsia="Times New Roman" w:hAnsi="Tahoma" w:cs="Tahoma"/>
                <w:b/>
                <w:bCs/>
                <w:color w:val="222222"/>
                <w:sz w:val="24"/>
                <w:szCs w:val="24"/>
              </w:rPr>
              <w:t xml:space="preserve">Parameter </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bottom"/>
            <w:hideMark/>
          </w:tcPr>
          <w:p w:rsidR="00D44EA2" w:rsidRPr="00D44EA2" w:rsidRDefault="00D44EA2" w:rsidP="00D44EA2">
            <w:pPr>
              <w:spacing w:after="0" w:line="240" w:lineRule="auto"/>
              <w:rPr>
                <w:rFonts w:ascii="Tahoma" w:eastAsia="Times New Roman" w:hAnsi="Tahoma" w:cs="Tahoma"/>
                <w:b/>
                <w:bCs/>
                <w:color w:val="222222"/>
                <w:sz w:val="24"/>
                <w:szCs w:val="24"/>
              </w:rPr>
            </w:pPr>
            <w:r w:rsidRPr="00D44EA2">
              <w:rPr>
                <w:rFonts w:ascii="Tahoma" w:eastAsia="Times New Roman" w:hAnsi="Tahoma" w:cs="Tahoma"/>
                <w:b/>
                <w:bCs/>
                <w:color w:val="222222"/>
                <w:sz w:val="24"/>
                <w:szCs w:val="24"/>
              </w:rPr>
              <w:t xml:space="preserve">Description </w:t>
            </w:r>
          </w:p>
        </w:tc>
      </w:tr>
      <w:tr w:rsidR="00D44EA2" w:rsidRPr="00D44EA2" w:rsidTr="00D44E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APPLFENV</w:t>
            </w:r>
            <w:bookmarkStart w:id="55" w:name="d0e3247"/>
            <w:bookmarkEnd w:id="55"/>
            <w:r w:rsidRPr="00D44EA2">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The name of the environment file, &lt;CONTEXT_NAME&gt;.</w:t>
            </w:r>
            <w:proofErr w:type="spellStart"/>
            <w:r w:rsidRPr="00D44EA2">
              <w:rPr>
                <w:rFonts w:ascii="Tahoma" w:eastAsia="Times New Roman" w:hAnsi="Tahoma" w:cs="Tahoma"/>
                <w:color w:val="222222"/>
                <w:sz w:val="24"/>
                <w:szCs w:val="24"/>
              </w:rPr>
              <w:t>env</w:t>
            </w:r>
            <w:proofErr w:type="spellEnd"/>
            <w:r w:rsidRPr="00D44EA2">
              <w:rPr>
                <w:rFonts w:ascii="Tahoma" w:eastAsia="Times New Roman" w:hAnsi="Tahoma" w:cs="Tahoma"/>
                <w:color w:val="222222"/>
                <w:sz w:val="24"/>
                <w:szCs w:val="24"/>
              </w:rPr>
              <w:t xml:space="preserve">. If you rename the environment file, this parameter setting must be updated. </w:t>
            </w:r>
          </w:p>
        </w:tc>
      </w:tr>
      <w:tr w:rsidR="00D44EA2" w:rsidRPr="00D44EA2" w:rsidTr="00D44E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PLATFORM</w:t>
            </w:r>
            <w:bookmarkStart w:id="56" w:name="d0e3257"/>
            <w:bookmarkEnd w:id="56"/>
            <w:r w:rsidRPr="00D44EA2">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 xml:space="preserve">The operating system in use. The value (for example, LINUX) should match the value in the APPL_TOP/admin/adpltfrm.txt file. </w:t>
            </w:r>
          </w:p>
        </w:tc>
      </w:tr>
      <w:tr w:rsidR="00D44EA2" w:rsidRPr="00D44EA2" w:rsidTr="00D44E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APPL_TOP</w:t>
            </w:r>
            <w:bookmarkStart w:id="57" w:name="d0e3267"/>
            <w:bookmarkEnd w:id="57"/>
            <w:r w:rsidRPr="00D44EA2">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 xml:space="preserve">The top-level directory for this Oracle E-Business Suite installation. </w:t>
            </w:r>
          </w:p>
        </w:tc>
      </w:tr>
      <w:tr w:rsidR="00D44EA2" w:rsidRPr="00D44EA2" w:rsidTr="00D44E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 xml:space="preserve">ADMIN_SCRIPTS_HOME </w:t>
            </w:r>
            <w:bookmarkStart w:id="58" w:name="d0e3279"/>
            <w:bookmarkEnd w:id="58"/>
          </w:p>
        </w:tc>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 xml:space="preserve">Directory under $INST_TOP that Identifies the location of scripts such as adautocfg.sh, adpreclone.sh, adstrtal.sh, and adstpall.sh. </w:t>
            </w:r>
          </w:p>
        </w:tc>
      </w:tr>
      <w:tr w:rsidR="00D44EA2" w:rsidRPr="00D44EA2" w:rsidTr="00D44E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FNDNAM</w:t>
            </w:r>
            <w:bookmarkStart w:id="59" w:name="d0e3289"/>
            <w:bookmarkEnd w:id="59"/>
            <w:r w:rsidRPr="00D44EA2">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 xml:space="preserve">The name of the ORACLE schema to which the System Administration responsibility connects. The default is APPS. </w:t>
            </w:r>
          </w:p>
        </w:tc>
      </w:tr>
      <w:tr w:rsidR="00D44EA2" w:rsidRPr="00D44EA2" w:rsidTr="00D44E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GWYUID</w:t>
            </w:r>
            <w:bookmarkStart w:id="60" w:name="d0e3299"/>
            <w:bookmarkEnd w:id="60"/>
            <w:r w:rsidRPr="00D44EA2">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 xml:space="preserve">The public ORACLE username and password that grants access to the Oracle E-Business Suite initial sign-on </w:t>
            </w:r>
            <w:r w:rsidRPr="00D44EA2">
              <w:rPr>
                <w:rFonts w:ascii="Tahoma" w:eastAsia="Times New Roman" w:hAnsi="Tahoma" w:cs="Tahoma"/>
                <w:color w:val="222222"/>
                <w:sz w:val="24"/>
                <w:szCs w:val="24"/>
              </w:rPr>
              <w:lastRenderedPageBreak/>
              <w:t xml:space="preserve">form. The default is APPLSYSPUB/PUB. </w:t>
            </w:r>
          </w:p>
        </w:tc>
      </w:tr>
      <w:tr w:rsidR="00D44EA2" w:rsidRPr="00D44EA2" w:rsidTr="00D44E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lastRenderedPageBreak/>
              <w:t>FND_TOP</w:t>
            </w:r>
            <w:bookmarkStart w:id="61" w:name="d0e3309"/>
            <w:bookmarkEnd w:id="61"/>
            <w:r w:rsidRPr="00D44EA2">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The path to the Application Object Library directory. For example, apps/</w:t>
            </w:r>
            <w:proofErr w:type="spellStart"/>
            <w:r w:rsidRPr="00D44EA2">
              <w:rPr>
                <w:rFonts w:ascii="Tahoma" w:eastAsia="Times New Roman" w:hAnsi="Tahoma" w:cs="Tahoma"/>
                <w:color w:val="222222"/>
                <w:sz w:val="24"/>
                <w:szCs w:val="24"/>
              </w:rPr>
              <w:t>apps_st</w:t>
            </w:r>
            <w:proofErr w:type="spellEnd"/>
            <w:r w:rsidRPr="00D44EA2">
              <w:rPr>
                <w:rFonts w:ascii="Tahoma" w:eastAsia="Times New Roman" w:hAnsi="Tahoma" w:cs="Tahoma"/>
                <w:color w:val="222222"/>
                <w:sz w:val="24"/>
                <w:szCs w:val="24"/>
              </w:rPr>
              <w:t>/</w:t>
            </w:r>
            <w:proofErr w:type="spellStart"/>
            <w:r w:rsidRPr="00D44EA2">
              <w:rPr>
                <w:rFonts w:ascii="Tahoma" w:eastAsia="Times New Roman" w:hAnsi="Tahoma" w:cs="Tahoma"/>
                <w:color w:val="222222"/>
                <w:sz w:val="24"/>
                <w:szCs w:val="24"/>
              </w:rPr>
              <w:t>appl</w:t>
            </w:r>
            <w:proofErr w:type="spellEnd"/>
            <w:r w:rsidRPr="00D44EA2">
              <w:rPr>
                <w:rFonts w:ascii="Tahoma" w:eastAsia="Times New Roman" w:hAnsi="Tahoma" w:cs="Tahoma"/>
                <w:color w:val="222222"/>
                <w:sz w:val="24"/>
                <w:szCs w:val="24"/>
              </w:rPr>
              <w:t>/</w:t>
            </w:r>
            <w:proofErr w:type="spellStart"/>
            <w:r w:rsidRPr="00D44EA2">
              <w:rPr>
                <w:rFonts w:ascii="Tahoma" w:eastAsia="Times New Roman" w:hAnsi="Tahoma" w:cs="Tahoma"/>
                <w:color w:val="222222"/>
                <w:sz w:val="24"/>
                <w:szCs w:val="24"/>
              </w:rPr>
              <w:t>fnd</w:t>
            </w:r>
            <w:proofErr w:type="spellEnd"/>
            <w:r w:rsidRPr="00D44EA2">
              <w:rPr>
                <w:rFonts w:ascii="Tahoma" w:eastAsia="Times New Roman" w:hAnsi="Tahoma" w:cs="Tahoma"/>
                <w:color w:val="222222"/>
                <w:sz w:val="24"/>
                <w:szCs w:val="24"/>
              </w:rPr>
              <w:t xml:space="preserve">/12.0.0. </w:t>
            </w:r>
          </w:p>
        </w:tc>
      </w:tr>
      <w:tr w:rsidR="00D44EA2" w:rsidRPr="00D44EA2" w:rsidTr="00D44E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AU_TOP</w:t>
            </w:r>
            <w:bookmarkStart w:id="62" w:name="d0e3319"/>
            <w:bookmarkEnd w:id="62"/>
            <w:r w:rsidRPr="00D44EA2">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The path to the Applications Utilities directory. For example, apps/</w:t>
            </w:r>
            <w:proofErr w:type="spellStart"/>
            <w:r w:rsidRPr="00D44EA2">
              <w:rPr>
                <w:rFonts w:ascii="Tahoma" w:eastAsia="Times New Roman" w:hAnsi="Tahoma" w:cs="Tahoma"/>
                <w:color w:val="222222"/>
                <w:sz w:val="24"/>
                <w:szCs w:val="24"/>
              </w:rPr>
              <w:t>apps_st</w:t>
            </w:r>
            <w:proofErr w:type="spellEnd"/>
            <w:r w:rsidRPr="00D44EA2">
              <w:rPr>
                <w:rFonts w:ascii="Tahoma" w:eastAsia="Times New Roman" w:hAnsi="Tahoma" w:cs="Tahoma"/>
                <w:color w:val="222222"/>
                <w:sz w:val="24"/>
                <w:szCs w:val="24"/>
              </w:rPr>
              <w:t>/</w:t>
            </w:r>
            <w:proofErr w:type="spellStart"/>
            <w:r w:rsidRPr="00D44EA2">
              <w:rPr>
                <w:rFonts w:ascii="Tahoma" w:eastAsia="Times New Roman" w:hAnsi="Tahoma" w:cs="Tahoma"/>
                <w:color w:val="222222"/>
                <w:sz w:val="24"/>
                <w:szCs w:val="24"/>
              </w:rPr>
              <w:t>appl</w:t>
            </w:r>
            <w:proofErr w:type="spellEnd"/>
            <w:r w:rsidRPr="00D44EA2">
              <w:rPr>
                <w:rFonts w:ascii="Tahoma" w:eastAsia="Times New Roman" w:hAnsi="Tahoma" w:cs="Tahoma"/>
                <w:color w:val="222222"/>
                <w:sz w:val="24"/>
                <w:szCs w:val="24"/>
              </w:rPr>
              <w:t xml:space="preserve">/au/12.0.0. </w:t>
            </w:r>
          </w:p>
        </w:tc>
      </w:tr>
      <w:tr w:rsidR="00D44EA2" w:rsidRPr="00D44EA2" w:rsidTr="00D44E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&lt;PROD&gt;_TOP</w:t>
            </w:r>
            <w:bookmarkStart w:id="63" w:name="d0e3329"/>
            <w:bookmarkEnd w:id="63"/>
            <w:r w:rsidRPr="00D44EA2">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 xml:space="preserve">The path to a product's top directory. There is one entry for each Oracle E-Business Suite product. </w:t>
            </w:r>
          </w:p>
        </w:tc>
      </w:tr>
      <w:tr w:rsidR="00D44EA2" w:rsidRPr="00D44EA2" w:rsidTr="00D44E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PATH</w:t>
            </w:r>
            <w:bookmarkStart w:id="64" w:name="d0e3339"/>
            <w:bookmarkEnd w:id="64"/>
            <w:r w:rsidRPr="00D44EA2">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 xml:space="preserve">Sets the directory search path, for example for FND_TOP and AD_TOP. </w:t>
            </w:r>
          </w:p>
        </w:tc>
      </w:tr>
      <w:tr w:rsidR="00D44EA2" w:rsidRPr="00D44EA2" w:rsidTr="00D44E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APPLDCP</w:t>
            </w:r>
            <w:bookmarkStart w:id="65" w:name="d0e3351"/>
            <w:bookmarkEnd w:id="65"/>
            <w:r w:rsidRPr="00D44EA2">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 xml:space="preserve">Specifies whether distributed concurrent processing is being used. Distributed concurrent processing distributes processing load across multiple concurrent processing nodes. </w:t>
            </w:r>
          </w:p>
        </w:tc>
      </w:tr>
      <w:tr w:rsidR="00D44EA2" w:rsidRPr="00D44EA2" w:rsidTr="00D44E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APPCPNAM</w:t>
            </w:r>
            <w:bookmarkStart w:id="66" w:name="d0e3361"/>
            <w:bookmarkEnd w:id="66"/>
            <w:r w:rsidRPr="00D44EA2">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 xml:space="preserve">Indicates whether the format of the concurrent manager log and output files follow 8.3 file name conventions (maximum of 8 characters to the left of the dot and 3 to the right; for example, alogfile.log). If this parameter is set to "REQID" (required), the concurrent manager uses file names that meet 8.3 naming requirements. </w:t>
            </w:r>
          </w:p>
        </w:tc>
      </w:tr>
      <w:tr w:rsidR="00D44EA2" w:rsidRPr="00D44EA2" w:rsidTr="00D44E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APPLCSF</w:t>
            </w:r>
            <w:bookmarkStart w:id="67" w:name="d0e3371"/>
            <w:bookmarkEnd w:id="67"/>
            <w:r w:rsidRPr="00D44EA2">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Identifies the top level directory for concurrent manager log and output files if they are consolidated into a single directory across all products. For example, /inst/apps/&lt;context&gt;/logs/</w:t>
            </w:r>
            <w:proofErr w:type="spellStart"/>
            <w:r w:rsidRPr="00D44EA2">
              <w:rPr>
                <w:rFonts w:ascii="Tahoma" w:eastAsia="Times New Roman" w:hAnsi="Tahoma" w:cs="Tahoma"/>
                <w:color w:val="222222"/>
                <w:sz w:val="24"/>
                <w:szCs w:val="24"/>
              </w:rPr>
              <w:t>appl</w:t>
            </w:r>
            <w:proofErr w:type="spellEnd"/>
            <w:r w:rsidRPr="00D44EA2">
              <w:rPr>
                <w:rFonts w:ascii="Tahoma" w:eastAsia="Times New Roman" w:hAnsi="Tahoma" w:cs="Tahoma"/>
                <w:color w:val="222222"/>
                <w:sz w:val="24"/>
                <w:szCs w:val="24"/>
              </w:rPr>
              <w:t xml:space="preserve">/conc. </w:t>
            </w:r>
          </w:p>
        </w:tc>
      </w:tr>
      <w:tr w:rsidR="00D44EA2" w:rsidRPr="00D44EA2" w:rsidTr="00D44E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APPLLOG</w:t>
            </w:r>
            <w:bookmarkStart w:id="68" w:name="d0e3381"/>
            <w:bookmarkEnd w:id="68"/>
            <w:r w:rsidRPr="00D44EA2">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 xml:space="preserve">The subdirectory for concurrent manager log files. The default is </w:t>
            </w:r>
            <w:r w:rsidRPr="00D44EA2">
              <w:rPr>
                <w:rFonts w:ascii="Tahoma" w:eastAsia="Times New Roman" w:hAnsi="Tahoma" w:cs="Tahoma"/>
                <w:i/>
                <w:iCs/>
                <w:color w:val="222222"/>
                <w:sz w:val="24"/>
                <w:szCs w:val="24"/>
              </w:rPr>
              <w:t>log</w:t>
            </w:r>
            <w:r w:rsidRPr="00D44EA2">
              <w:rPr>
                <w:rFonts w:ascii="Tahoma" w:eastAsia="Times New Roman" w:hAnsi="Tahoma" w:cs="Tahoma"/>
                <w:color w:val="222222"/>
                <w:sz w:val="24"/>
                <w:szCs w:val="24"/>
              </w:rPr>
              <w:t xml:space="preserve">. </w:t>
            </w:r>
          </w:p>
        </w:tc>
      </w:tr>
      <w:tr w:rsidR="00D44EA2" w:rsidRPr="00D44EA2" w:rsidTr="00D44E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APPLOUT</w:t>
            </w:r>
            <w:bookmarkStart w:id="69" w:name="d0e3394"/>
            <w:bookmarkEnd w:id="69"/>
            <w:r w:rsidRPr="00D44EA2">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 xml:space="preserve">The subdirectory for concurrent manager output files. The default is </w:t>
            </w:r>
            <w:r w:rsidRPr="00D44EA2">
              <w:rPr>
                <w:rFonts w:ascii="Tahoma" w:eastAsia="Times New Roman" w:hAnsi="Tahoma" w:cs="Tahoma"/>
                <w:i/>
                <w:iCs/>
                <w:color w:val="222222"/>
                <w:sz w:val="24"/>
                <w:szCs w:val="24"/>
              </w:rPr>
              <w:t>out</w:t>
            </w:r>
            <w:r w:rsidRPr="00D44EA2">
              <w:rPr>
                <w:rFonts w:ascii="Tahoma" w:eastAsia="Times New Roman" w:hAnsi="Tahoma" w:cs="Tahoma"/>
                <w:color w:val="222222"/>
                <w:sz w:val="24"/>
                <w:szCs w:val="24"/>
              </w:rPr>
              <w:t xml:space="preserve">. </w:t>
            </w:r>
          </w:p>
        </w:tc>
      </w:tr>
      <w:tr w:rsidR="00D44EA2" w:rsidRPr="00D44EA2" w:rsidTr="00D44E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APPLTMP</w:t>
            </w:r>
            <w:bookmarkStart w:id="70" w:name="d0e3407"/>
            <w:bookmarkEnd w:id="70"/>
            <w:r w:rsidRPr="00D44EA2">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Identifies the directory for Oracle E-Business Suite temporary files. The default is $INST_TOP/</w:t>
            </w:r>
            <w:proofErr w:type="spellStart"/>
            <w:r w:rsidRPr="00D44EA2">
              <w:rPr>
                <w:rFonts w:ascii="Tahoma" w:eastAsia="Times New Roman" w:hAnsi="Tahoma" w:cs="Tahoma"/>
                <w:color w:val="222222"/>
                <w:sz w:val="24"/>
                <w:szCs w:val="24"/>
              </w:rPr>
              <w:t>tmp</w:t>
            </w:r>
            <w:proofErr w:type="spellEnd"/>
            <w:r w:rsidRPr="00D44EA2">
              <w:rPr>
                <w:rFonts w:ascii="Tahoma" w:eastAsia="Times New Roman" w:hAnsi="Tahoma" w:cs="Tahoma"/>
                <w:color w:val="222222"/>
                <w:sz w:val="24"/>
                <w:szCs w:val="24"/>
              </w:rPr>
              <w:t xml:space="preserve"> on UNIX. </w:t>
            </w:r>
          </w:p>
        </w:tc>
      </w:tr>
      <w:tr w:rsidR="00D44EA2" w:rsidRPr="00D44EA2" w:rsidTr="00D44E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APPLPTMP</w:t>
            </w:r>
            <w:bookmarkStart w:id="71" w:name="d0e3417"/>
            <w:bookmarkEnd w:id="71"/>
            <w:r w:rsidRPr="00D44EA2">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 xml:space="preserve">Identifies the directory for temporary PL/SQL output files. The possible directory options must be listed in the init.ora parameter </w:t>
            </w:r>
            <w:proofErr w:type="spellStart"/>
            <w:r w:rsidRPr="00D44EA2">
              <w:rPr>
                <w:rFonts w:ascii="Tahoma" w:eastAsia="Times New Roman" w:hAnsi="Tahoma" w:cs="Tahoma"/>
                <w:i/>
                <w:iCs/>
                <w:color w:val="222222"/>
                <w:sz w:val="24"/>
                <w:szCs w:val="24"/>
              </w:rPr>
              <w:t>utl_file_dir</w:t>
            </w:r>
            <w:proofErr w:type="spellEnd"/>
            <w:r w:rsidRPr="00D44EA2">
              <w:rPr>
                <w:rFonts w:ascii="Tahoma" w:eastAsia="Times New Roman" w:hAnsi="Tahoma" w:cs="Tahoma"/>
                <w:color w:val="222222"/>
                <w:sz w:val="24"/>
                <w:szCs w:val="24"/>
              </w:rPr>
              <w:t xml:space="preserve">. </w:t>
            </w:r>
          </w:p>
        </w:tc>
      </w:tr>
      <w:tr w:rsidR="00D44EA2" w:rsidRPr="00D44EA2" w:rsidTr="00D44E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INST_TOP</w:t>
            </w:r>
            <w:bookmarkStart w:id="72" w:name="d0e3430"/>
            <w:bookmarkEnd w:id="72"/>
            <w:r w:rsidRPr="00D44EA2">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 xml:space="preserve">Identifies the top-level directory for this instance. For example, inst/apps/&lt;context&gt;. Introduced with Release 12. </w:t>
            </w:r>
          </w:p>
        </w:tc>
      </w:tr>
      <w:tr w:rsidR="00D44EA2" w:rsidRPr="00D44EA2" w:rsidTr="00D44E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NLS_LANG</w:t>
            </w:r>
            <w:bookmarkStart w:id="73" w:name="d0e3440"/>
            <w:bookmarkEnd w:id="73"/>
            <w:r w:rsidRPr="00D44EA2">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 xml:space="preserve">The language, territory, and character set installed in the database. The default for a fresh install is </w:t>
            </w:r>
            <w:r w:rsidRPr="00D44EA2">
              <w:rPr>
                <w:rFonts w:ascii="Tahoma" w:eastAsia="Times New Roman" w:hAnsi="Tahoma" w:cs="Tahoma"/>
                <w:color w:val="222222"/>
                <w:sz w:val="24"/>
                <w:szCs w:val="24"/>
              </w:rPr>
              <w:lastRenderedPageBreak/>
              <w:t xml:space="preserve">"AMERICAN_AMERICA.US7ASCII". </w:t>
            </w:r>
          </w:p>
        </w:tc>
      </w:tr>
      <w:tr w:rsidR="00D44EA2" w:rsidRPr="00D44EA2" w:rsidTr="00D44E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lastRenderedPageBreak/>
              <w:t>NLS_DATE_FORMAT</w:t>
            </w:r>
            <w:bookmarkStart w:id="74" w:name="d0e3450"/>
            <w:bookmarkEnd w:id="74"/>
            <w:r w:rsidRPr="00D44EA2">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 xml:space="preserve">The National Language Support date format. The default is "DD-MON-RR", for example 14-JUL-08. </w:t>
            </w:r>
          </w:p>
        </w:tc>
      </w:tr>
      <w:tr w:rsidR="00D44EA2" w:rsidRPr="00D44EA2" w:rsidTr="00D44E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NLS_NUMERIC_CHARACTERS</w:t>
            </w:r>
            <w:bookmarkStart w:id="75" w:name="d0e3460"/>
            <w:bookmarkEnd w:id="75"/>
            <w:r w:rsidRPr="00D44EA2">
              <w:rPr>
                <w:rFonts w:ascii="Tahoma" w:eastAsia="Times New Roman" w:hAnsi="Tahoma" w:cs="Tahoma"/>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D44EA2" w:rsidRPr="00D44EA2" w:rsidRDefault="00D44EA2" w:rsidP="00D44EA2">
            <w:pPr>
              <w:spacing w:after="0" w:line="240" w:lineRule="auto"/>
              <w:rPr>
                <w:rFonts w:ascii="Tahoma" w:eastAsia="Times New Roman" w:hAnsi="Tahoma" w:cs="Tahoma"/>
                <w:color w:val="222222"/>
                <w:sz w:val="24"/>
                <w:szCs w:val="24"/>
              </w:rPr>
            </w:pPr>
            <w:r w:rsidRPr="00D44EA2">
              <w:rPr>
                <w:rFonts w:ascii="Tahoma" w:eastAsia="Times New Roman" w:hAnsi="Tahoma" w:cs="Tahoma"/>
                <w:color w:val="222222"/>
                <w:sz w:val="24"/>
                <w:szCs w:val="24"/>
              </w:rPr>
              <w:t>The National Language Support numeric separators. The default is "</w:t>
            </w:r>
            <w:proofErr w:type="gramStart"/>
            <w:r w:rsidRPr="00D44EA2">
              <w:rPr>
                <w:rFonts w:ascii="Tahoma" w:eastAsia="Times New Roman" w:hAnsi="Tahoma" w:cs="Tahoma"/>
                <w:color w:val="222222"/>
                <w:sz w:val="24"/>
                <w:szCs w:val="24"/>
              </w:rPr>
              <w:t>.,</w:t>
            </w:r>
            <w:proofErr w:type="gramEnd"/>
            <w:r w:rsidRPr="00D44EA2">
              <w:rPr>
                <w:rFonts w:ascii="Tahoma" w:eastAsia="Times New Roman" w:hAnsi="Tahoma" w:cs="Tahoma"/>
                <w:color w:val="222222"/>
                <w:sz w:val="24"/>
                <w:szCs w:val="24"/>
              </w:rPr>
              <w:t>" (period and comma).</w:t>
            </w:r>
          </w:p>
        </w:tc>
      </w:tr>
    </w:tbl>
    <w:p w:rsidR="00D44EA2" w:rsidRDefault="00D44EA2" w:rsidP="00466A2F">
      <w:pPr>
        <w:jc w:val="both"/>
      </w:pPr>
    </w:p>
    <w:p w:rsidR="00207F7A" w:rsidRDefault="00207F7A" w:rsidP="00466A2F">
      <w:pPr>
        <w:jc w:val="both"/>
      </w:pPr>
    </w:p>
    <w:p w:rsidR="00A57E10" w:rsidRDefault="00A57E10" w:rsidP="00A57E10">
      <w:pPr>
        <w:pStyle w:val="Heading3"/>
        <w:rPr>
          <w:rFonts w:ascii="Tahoma" w:hAnsi="Tahoma" w:cs="Tahoma"/>
          <w:color w:val="222222"/>
        </w:rPr>
      </w:pPr>
      <w:r>
        <w:rPr>
          <w:rFonts w:ascii="Tahoma" w:hAnsi="Tahoma" w:cs="Tahoma"/>
          <w:color w:val="222222"/>
        </w:rPr>
        <w:t>Other Environment Files</w:t>
      </w:r>
    </w:p>
    <w:p w:rsidR="00A57E10" w:rsidRDefault="00A57E10" w:rsidP="00A57E10">
      <w:pPr>
        <w:pStyle w:val="NormalWeb"/>
        <w:rPr>
          <w:rFonts w:ascii="Tahoma" w:hAnsi="Tahoma" w:cs="Tahoma"/>
          <w:color w:val="222222"/>
        </w:rPr>
      </w:pPr>
      <w:r>
        <w:rPr>
          <w:rFonts w:ascii="Tahoma" w:hAnsi="Tahoma" w:cs="Tahoma"/>
          <w:color w:val="222222"/>
        </w:rPr>
        <w:t>Several other key environment files are used in an Oracle E-Business Suite system.</w:t>
      </w:r>
    </w:p>
    <w:p w:rsidR="00A57E10" w:rsidRDefault="00A57E10" w:rsidP="00A57E10">
      <w:pPr>
        <w:pStyle w:val="NormalWeb"/>
        <w:rPr>
          <w:rFonts w:ascii="Tahoma" w:hAnsi="Tahoma" w:cs="Tahoma"/>
          <w:color w:val="222222"/>
        </w:rPr>
      </w:pPr>
      <w:r>
        <w:rPr>
          <w:rFonts w:ascii="Tahoma" w:hAnsi="Tahoma" w:cs="Tahoma"/>
          <w:b/>
          <w:bCs/>
          <w:color w:val="222222"/>
        </w:rPr>
        <w:t>The adovars.env file</w:t>
      </w:r>
    </w:p>
    <w:p w:rsidR="00A57E10" w:rsidRDefault="00A57E10" w:rsidP="00A57E10">
      <w:pPr>
        <w:pStyle w:val="NormalWeb"/>
        <w:rPr>
          <w:rFonts w:ascii="Tahoma" w:hAnsi="Tahoma" w:cs="Tahoma"/>
          <w:color w:val="222222"/>
        </w:rPr>
      </w:pPr>
      <w:r>
        <w:rPr>
          <w:rFonts w:ascii="Tahoma" w:hAnsi="Tahoma" w:cs="Tahoma"/>
          <w:color w:val="222222"/>
        </w:rPr>
        <w:t>The adovars.env file, located in $APPL_TOP/admin, specifies the location of various files such as Java files, HTML files, and JRE (Java Runtime Environment) files. It is called from the main applications environment file, &lt;CONTEXT_NAME&gt;.</w:t>
      </w:r>
      <w:proofErr w:type="spellStart"/>
      <w:r>
        <w:rPr>
          <w:rFonts w:ascii="Tahoma" w:hAnsi="Tahoma" w:cs="Tahoma"/>
          <w:color w:val="222222"/>
        </w:rPr>
        <w:t>env</w:t>
      </w:r>
      <w:proofErr w:type="spellEnd"/>
      <w:r>
        <w:rPr>
          <w:rFonts w:ascii="Tahoma" w:hAnsi="Tahoma" w:cs="Tahoma"/>
          <w:color w:val="222222"/>
        </w:rPr>
        <w:t xml:space="preserve">. The adovars.env file includes comments on the purpose and recommended setting of each variable. In a Release 12 environment, adovars.env is maintained by </w:t>
      </w:r>
      <w:proofErr w:type="spellStart"/>
      <w:r>
        <w:rPr>
          <w:rFonts w:ascii="Tahoma" w:hAnsi="Tahoma" w:cs="Tahoma"/>
          <w:color w:val="222222"/>
        </w:rPr>
        <w:t>AutoConfig</w:t>
      </w:r>
      <w:proofErr w:type="spellEnd"/>
      <w:r>
        <w:rPr>
          <w:rFonts w:ascii="Tahoma" w:hAnsi="Tahoma" w:cs="Tahoma"/>
          <w:color w:val="222222"/>
        </w:rPr>
        <w:t>, and should not be edited manually.</w:t>
      </w:r>
    </w:p>
    <w:p w:rsidR="00BA3DC5" w:rsidRPr="00BA3DC5" w:rsidRDefault="00BA3DC5" w:rsidP="00BA3DC5">
      <w:pPr>
        <w:pStyle w:val="NormalWeb"/>
        <w:rPr>
          <w:rFonts w:ascii="Tahoma" w:hAnsi="Tahoma" w:cs="Tahoma"/>
          <w:color w:val="222222"/>
        </w:rPr>
      </w:pPr>
      <w:proofErr w:type="spellStart"/>
      <w:proofErr w:type="gramStart"/>
      <w:r w:rsidRPr="00BA3DC5">
        <w:rPr>
          <w:rFonts w:ascii="Tahoma" w:hAnsi="Tahoma" w:cs="Tahoma"/>
          <w:color w:val="222222"/>
        </w:rPr>
        <w:t>cd</w:t>
      </w:r>
      <w:proofErr w:type="spellEnd"/>
      <w:proofErr w:type="gramEnd"/>
      <w:r w:rsidRPr="00BA3DC5">
        <w:rPr>
          <w:rFonts w:ascii="Tahoma" w:hAnsi="Tahoma" w:cs="Tahoma"/>
          <w:color w:val="222222"/>
        </w:rPr>
        <w:t xml:space="preserve"> $APPL_TOP/admin</w:t>
      </w:r>
    </w:p>
    <w:p w:rsidR="00BA3DC5" w:rsidRPr="00BA3DC5" w:rsidRDefault="00BA3DC5" w:rsidP="00BA3DC5">
      <w:pPr>
        <w:pStyle w:val="NormalWeb"/>
        <w:rPr>
          <w:rFonts w:ascii="Tahoma" w:hAnsi="Tahoma" w:cs="Tahoma"/>
          <w:color w:val="222222"/>
        </w:rPr>
      </w:pPr>
      <w:proofErr w:type="spellStart"/>
      <w:proofErr w:type="gramStart"/>
      <w:r w:rsidRPr="00BA3DC5">
        <w:rPr>
          <w:rFonts w:ascii="Tahoma" w:hAnsi="Tahoma" w:cs="Tahoma"/>
          <w:color w:val="222222"/>
        </w:rPr>
        <w:t>pwd</w:t>
      </w:r>
      <w:proofErr w:type="spellEnd"/>
      <w:proofErr w:type="gramEnd"/>
    </w:p>
    <w:p w:rsidR="00BA3DC5" w:rsidRPr="00BA3DC5" w:rsidRDefault="00BA3DC5" w:rsidP="00BA3DC5">
      <w:pPr>
        <w:pStyle w:val="NormalWeb"/>
        <w:rPr>
          <w:rFonts w:ascii="Tahoma" w:hAnsi="Tahoma" w:cs="Tahoma"/>
          <w:color w:val="222222"/>
        </w:rPr>
      </w:pPr>
      <w:r w:rsidRPr="00BA3DC5">
        <w:rPr>
          <w:rFonts w:ascii="Tahoma" w:hAnsi="Tahoma" w:cs="Tahoma"/>
          <w:color w:val="222222"/>
        </w:rPr>
        <w:t>/u05/oracle/R12VIS/apps/</w:t>
      </w:r>
      <w:proofErr w:type="spellStart"/>
      <w:r w:rsidRPr="00BA3DC5">
        <w:rPr>
          <w:rFonts w:ascii="Tahoma" w:hAnsi="Tahoma" w:cs="Tahoma"/>
          <w:color w:val="222222"/>
        </w:rPr>
        <w:t>apps_st</w:t>
      </w:r>
      <w:proofErr w:type="spellEnd"/>
      <w:r w:rsidRPr="00BA3DC5">
        <w:rPr>
          <w:rFonts w:ascii="Tahoma" w:hAnsi="Tahoma" w:cs="Tahoma"/>
          <w:color w:val="222222"/>
        </w:rPr>
        <w:t>/</w:t>
      </w:r>
      <w:proofErr w:type="spellStart"/>
      <w:r w:rsidRPr="00BA3DC5">
        <w:rPr>
          <w:rFonts w:ascii="Tahoma" w:hAnsi="Tahoma" w:cs="Tahoma"/>
          <w:color w:val="222222"/>
        </w:rPr>
        <w:t>appl</w:t>
      </w:r>
      <w:proofErr w:type="spellEnd"/>
      <w:r w:rsidRPr="00BA3DC5">
        <w:rPr>
          <w:rFonts w:ascii="Tahoma" w:hAnsi="Tahoma" w:cs="Tahoma"/>
          <w:color w:val="222222"/>
        </w:rPr>
        <w:t>/admin</w:t>
      </w:r>
    </w:p>
    <w:p w:rsidR="00BA3DC5" w:rsidRDefault="00BA3DC5" w:rsidP="00BA3DC5">
      <w:pPr>
        <w:pStyle w:val="NormalWeb"/>
        <w:rPr>
          <w:rFonts w:ascii="Tahoma" w:hAnsi="Tahoma" w:cs="Tahoma"/>
          <w:color w:val="222222"/>
        </w:rPr>
      </w:pPr>
      <w:proofErr w:type="gramStart"/>
      <w:r w:rsidRPr="00BA3DC5">
        <w:rPr>
          <w:rFonts w:ascii="Tahoma" w:hAnsi="Tahoma" w:cs="Tahoma"/>
          <w:color w:val="222222"/>
        </w:rPr>
        <w:t>vi</w:t>
      </w:r>
      <w:proofErr w:type="gramEnd"/>
      <w:r w:rsidRPr="00BA3DC5">
        <w:rPr>
          <w:rFonts w:ascii="Tahoma" w:hAnsi="Tahoma" w:cs="Tahoma"/>
          <w:color w:val="222222"/>
        </w:rPr>
        <w:t xml:space="preserve"> adovars.env</w:t>
      </w:r>
    </w:p>
    <w:p w:rsidR="00A57E10" w:rsidRDefault="00A57E10" w:rsidP="00A57E10">
      <w:pPr>
        <w:pStyle w:val="NormalWeb"/>
        <w:rPr>
          <w:rFonts w:ascii="Tahoma" w:hAnsi="Tahoma" w:cs="Tahoma"/>
          <w:color w:val="222222"/>
        </w:rPr>
      </w:pPr>
      <w:r>
        <w:rPr>
          <w:rFonts w:ascii="Tahoma" w:hAnsi="Tahoma" w:cs="Tahoma"/>
          <w:color w:val="222222"/>
        </w:rPr>
        <w:t>The adovars.env file includes the following parameters: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2033"/>
        <w:gridCol w:w="7447"/>
      </w:tblGrid>
      <w:tr w:rsidR="00A57E10" w:rsidTr="00A57E10">
        <w:trPr>
          <w:tblCellSpacing w:w="0" w:type="dxa"/>
        </w:trPr>
        <w:tc>
          <w:tcPr>
            <w:tcW w:w="0" w:type="auto"/>
            <w:gridSpan w:val="2"/>
            <w:tcBorders>
              <w:top w:val="nil"/>
              <w:left w:val="nil"/>
              <w:bottom w:val="nil"/>
              <w:right w:val="nil"/>
            </w:tcBorders>
            <w:shd w:val="clear" w:color="auto" w:fill="E0E0E0"/>
            <w:vAlign w:val="center"/>
            <w:hideMark/>
          </w:tcPr>
          <w:p w:rsidR="00A57E10" w:rsidRDefault="00A57E10">
            <w:pPr>
              <w:jc w:val="center"/>
              <w:rPr>
                <w:rFonts w:ascii="Tahoma" w:hAnsi="Tahoma" w:cs="Tahoma"/>
                <w:b/>
                <w:bCs/>
                <w:color w:val="222222"/>
                <w:sz w:val="24"/>
                <w:szCs w:val="24"/>
              </w:rPr>
            </w:pPr>
            <w:r>
              <w:rPr>
                <w:rFonts w:ascii="Tahoma" w:hAnsi="Tahoma" w:cs="Tahoma"/>
                <w:b/>
                <w:bCs/>
                <w:color w:val="222222"/>
              </w:rPr>
              <w:t>Table 2-4 Parameters Specified in the adovars.env File</w:t>
            </w:r>
          </w:p>
        </w:tc>
      </w:tr>
      <w:tr w:rsidR="00A57E10" w:rsidTr="00A57E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bottom"/>
            <w:hideMark/>
          </w:tcPr>
          <w:p w:rsidR="00A57E10" w:rsidRDefault="00A57E10">
            <w:pPr>
              <w:rPr>
                <w:rFonts w:ascii="Tahoma" w:hAnsi="Tahoma" w:cs="Tahoma"/>
                <w:b/>
                <w:bCs/>
                <w:color w:val="222222"/>
                <w:sz w:val="24"/>
                <w:szCs w:val="24"/>
              </w:rPr>
            </w:pPr>
            <w:r>
              <w:rPr>
                <w:rFonts w:ascii="Tahoma" w:hAnsi="Tahoma" w:cs="Tahoma"/>
                <w:b/>
                <w:bCs/>
                <w:color w:val="222222"/>
              </w:rPr>
              <w:t xml:space="preserve">Parameter </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bottom"/>
            <w:hideMark/>
          </w:tcPr>
          <w:p w:rsidR="00A57E10" w:rsidRDefault="00A57E10">
            <w:pPr>
              <w:rPr>
                <w:rFonts w:ascii="Tahoma" w:hAnsi="Tahoma" w:cs="Tahoma"/>
                <w:b/>
                <w:bCs/>
                <w:color w:val="222222"/>
                <w:sz w:val="24"/>
                <w:szCs w:val="24"/>
              </w:rPr>
            </w:pPr>
            <w:r>
              <w:rPr>
                <w:rFonts w:ascii="Tahoma" w:hAnsi="Tahoma" w:cs="Tahoma"/>
                <w:b/>
                <w:bCs/>
                <w:color w:val="222222"/>
              </w:rPr>
              <w:t xml:space="preserve">Description </w:t>
            </w:r>
          </w:p>
        </w:tc>
      </w:tr>
      <w:tr w:rsidR="00A57E10" w:rsidTr="00A57E1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57E10" w:rsidRDefault="00A57E10">
            <w:pPr>
              <w:rPr>
                <w:rFonts w:ascii="Tahoma" w:hAnsi="Tahoma" w:cs="Tahoma"/>
                <w:color w:val="222222"/>
                <w:sz w:val="24"/>
                <w:szCs w:val="24"/>
              </w:rPr>
            </w:pPr>
            <w:r>
              <w:rPr>
                <w:rFonts w:ascii="Tahoma" w:hAnsi="Tahoma" w:cs="Tahoma"/>
                <w:color w:val="222222"/>
              </w:rPr>
              <w:t xml:space="preserve">AF_JLIB </w:t>
            </w:r>
          </w:p>
        </w:tc>
        <w:tc>
          <w:tcPr>
            <w:tcW w:w="0" w:type="auto"/>
            <w:tcBorders>
              <w:top w:val="outset" w:sz="6" w:space="0" w:color="auto"/>
              <w:left w:val="outset" w:sz="6" w:space="0" w:color="auto"/>
              <w:bottom w:val="outset" w:sz="6" w:space="0" w:color="auto"/>
              <w:right w:val="outset" w:sz="6" w:space="0" w:color="auto"/>
            </w:tcBorders>
            <w:hideMark/>
          </w:tcPr>
          <w:p w:rsidR="00A57E10" w:rsidRDefault="00A57E10">
            <w:pPr>
              <w:rPr>
                <w:rFonts w:ascii="Tahoma" w:hAnsi="Tahoma" w:cs="Tahoma"/>
                <w:color w:val="222222"/>
                <w:sz w:val="24"/>
                <w:szCs w:val="24"/>
              </w:rPr>
            </w:pPr>
            <w:r>
              <w:rPr>
                <w:rFonts w:ascii="Tahoma" w:hAnsi="Tahoma" w:cs="Tahoma"/>
                <w:color w:val="222222"/>
              </w:rPr>
              <w:t>Indicates the directory to which all Java archive files are copied. For example, apps/</w:t>
            </w:r>
            <w:proofErr w:type="spellStart"/>
            <w:r>
              <w:rPr>
                <w:rFonts w:ascii="Tahoma" w:hAnsi="Tahoma" w:cs="Tahoma"/>
                <w:color w:val="222222"/>
              </w:rPr>
              <w:t>apps_st</w:t>
            </w:r>
            <w:proofErr w:type="spellEnd"/>
            <w:r>
              <w:rPr>
                <w:rFonts w:ascii="Tahoma" w:hAnsi="Tahoma" w:cs="Tahoma"/>
                <w:color w:val="222222"/>
              </w:rPr>
              <w:t>/</w:t>
            </w:r>
            <w:proofErr w:type="spellStart"/>
            <w:r>
              <w:rPr>
                <w:rFonts w:ascii="Tahoma" w:hAnsi="Tahoma" w:cs="Tahoma"/>
                <w:color w:val="222222"/>
              </w:rPr>
              <w:t>comn</w:t>
            </w:r>
            <w:proofErr w:type="spellEnd"/>
            <w:r>
              <w:rPr>
                <w:rFonts w:ascii="Tahoma" w:hAnsi="Tahoma" w:cs="Tahoma"/>
                <w:color w:val="222222"/>
              </w:rPr>
              <w:t xml:space="preserve">/java/lib. Introduced with Release 12. </w:t>
            </w:r>
          </w:p>
        </w:tc>
      </w:tr>
      <w:tr w:rsidR="00A57E10" w:rsidTr="00A57E1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57E10" w:rsidRDefault="00A57E10">
            <w:pPr>
              <w:rPr>
                <w:rFonts w:ascii="Tahoma" w:hAnsi="Tahoma" w:cs="Tahoma"/>
                <w:color w:val="222222"/>
                <w:sz w:val="24"/>
                <w:szCs w:val="24"/>
              </w:rPr>
            </w:pPr>
            <w:r>
              <w:rPr>
                <w:rFonts w:ascii="Tahoma" w:hAnsi="Tahoma" w:cs="Tahoma"/>
                <w:color w:val="222222"/>
              </w:rPr>
              <w:t xml:space="preserve">JAVA_BASE </w:t>
            </w:r>
          </w:p>
        </w:tc>
        <w:tc>
          <w:tcPr>
            <w:tcW w:w="0" w:type="auto"/>
            <w:tcBorders>
              <w:top w:val="outset" w:sz="6" w:space="0" w:color="auto"/>
              <w:left w:val="outset" w:sz="6" w:space="0" w:color="auto"/>
              <w:bottom w:val="outset" w:sz="6" w:space="0" w:color="auto"/>
              <w:right w:val="outset" w:sz="6" w:space="0" w:color="auto"/>
            </w:tcBorders>
            <w:hideMark/>
          </w:tcPr>
          <w:p w:rsidR="00A57E10" w:rsidRDefault="00A57E10">
            <w:pPr>
              <w:rPr>
                <w:rFonts w:ascii="Tahoma" w:hAnsi="Tahoma" w:cs="Tahoma"/>
                <w:color w:val="222222"/>
                <w:sz w:val="24"/>
                <w:szCs w:val="24"/>
              </w:rPr>
            </w:pPr>
            <w:r>
              <w:rPr>
                <w:rFonts w:ascii="Tahoma" w:hAnsi="Tahoma" w:cs="Tahoma"/>
                <w:color w:val="222222"/>
              </w:rPr>
              <w:t xml:space="preserve">Indicates the top-level Java </w:t>
            </w:r>
            <w:proofErr w:type="gramStart"/>
            <w:r>
              <w:rPr>
                <w:rFonts w:ascii="Tahoma" w:hAnsi="Tahoma" w:cs="Tahoma"/>
                <w:color w:val="222222"/>
              </w:rPr>
              <w:t>directory .</w:t>
            </w:r>
            <w:proofErr w:type="gramEnd"/>
            <w:r>
              <w:rPr>
                <w:rFonts w:ascii="Tahoma" w:hAnsi="Tahoma" w:cs="Tahoma"/>
                <w:color w:val="222222"/>
              </w:rPr>
              <w:t xml:space="preserve"> For example, apps/</w:t>
            </w:r>
            <w:proofErr w:type="spellStart"/>
            <w:r>
              <w:rPr>
                <w:rFonts w:ascii="Tahoma" w:hAnsi="Tahoma" w:cs="Tahoma"/>
                <w:color w:val="222222"/>
              </w:rPr>
              <w:t>apps_st</w:t>
            </w:r>
            <w:proofErr w:type="spellEnd"/>
            <w:r>
              <w:rPr>
                <w:rFonts w:ascii="Tahoma" w:hAnsi="Tahoma" w:cs="Tahoma"/>
                <w:color w:val="222222"/>
              </w:rPr>
              <w:t>/</w:t>
            </w:r>
            <w:proofErr w:type="spellStart"/>
            <w:r>
              <w:rPr>
                <w:rFonts w:ascii="Tahoma" w:hAnsi="Tahoma" w:cs="Tahoma"/>
                <w:color w:val="222222"/>
              </w:rPr>
              <w:t>comn</w:t>
            </w:r>
            <w:proofErr w:type="spellEnd"/>
            <w:r>
              <w:rPr>
                <w:rFonts w:ascii="Tahoma" w:hAnsi="Tahoma" w:cs="Tahoma"/>
                <w:color w:val="222222"/>
              </w:rPr>
              <w:t xml:space="preserve">/java. Introduced with Release 12. </w:t>
            </w:r>
          </w:p>
        </w:tc>
      </w:tr>
      <w:tr w:rsidR="00A57E10" w:rsidTr="00A57E1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57E10" w:rsidRDefault="00A57E10">
            <w:pPr>
              <w:rPr>
                <w:rFonts w:ascii="Tahoma" w:hAnsi="Tahoma" w:cs="Tahoma"/>
                <w:color w:val="222222"/>
                <w:sz w:val="24"/>
                <w:szCs w:val="24"/>
              </w:rPr>
            </w:pPr>
            <w:r>
              <w:rPr>
                <w:rFonts w:ascii="Tahoma" w:hAnsi="Tahoma" w:cs="Tahoma"/>
                <w:color w:val="222222"/>
              </w:rPr>
              <w:lastRenderedPageBreak/>
              <w:t xml:space="preserve">JAVA_TOP </w:t>
            </w:r>
          </w:p>
        </w:tc>
        <w:tc>
          <w:tcPr>
            <w:tcW w:w="0" w:type="auto"/>
            <w:tcBorders>
              <w:top w:val="outset" w:sz="6" w:space="0" w:color="auto"/>
              <w:left w:val="outset" w:sz="6" w:space="0" w:color="auto"/>
              <w:bottom w:val="outset" w:sz="6" w:space="0" w:color="auto"/>
              <w:right w:val="outset" w:sz="6" w:space="0" w:color="auto"/>
            </w:tcBorders>
            <w:hideMark/>
          </w:tcPr>
          <w:p w:rsidR="00A57E10" w:rsidRDefault="00A57E10">
            <w:pPr>
              <w:rPr>
                <w:rFonts w:ascii="Tahoma" w:hAnsi="Tahoma" w:cs="Tahoma"/>
                <w:color w:val="222222"/>
                <w:sz w:val="24"/>
                <w:szCs w:val="24"/>
              </w:rPr>
            </w:pPr>
            <w:r>
              <w:rPr>
                <w:rFonts w:ascii="Tahoma" w:hAnsi="Tahoma" w:cs="Tahoma"/>
                <w:color w:val="222222"/>
              </w:rPr>
              <w:t>Indicates the directory to which all Java class files are copied. For example, apps/</w:t>
            </w:r>
            <w:proofErr w:type="spellStart"/>
            <w:r>
              <w:rPr>
                <w:rFonts w:ascii="Tahoma" w:hAnsi="Tahoma" w:cs="Tahoma"/>
                <w:color w:val="222222"/>
              </w:rPr>
              <w:t>apps_st</w:t>
            </w:r>
            <w:proofErr w:type="spellEnd"/>
            <w:r>
              <w:rPr>
                <w:rFonts w:ascii="Tahoma" w:hAnsi="Tahoma" w:cs="Tahoma"/>
                <w:color w:val="222222"/>
              </w:rPr>
              <w:t>/</w:t>
            </w:r>
            <w:proofErr w:type="spellStart"/>
            <w:r>
              <w:rPr>
                <w:rFonts w:ascii="Tahoma" w:hAnsi="Tahoma" w:cs="Tahoma"/>
                <w:color w:val="222222"/>
              </w:rPr>
              <w:t>comn</w:t>
            </w:r>
            <w:proofErr w:type="spellEnd"/>
            <w:r>
              <w:rPr>
                <w:rFonts w:ascii="Tahoma" w:hAnsi="Tahoma" w:cs="Tahoma"/>
                <w:color w:val="222222"/>
              </w:rPr>
              <w:t xml:space="preserve">/java/classes. Definition has changed with Release 12. </w:t>
            </w:r>
          </w:p>
        </w:tc>
      </w:tr>
      <w:tr w:rsidR="00A57E10" w:rsidTr="00A57E1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57E10" w:rsidRDefault="00A57E10">
            <w:pPr>
              <w:rPr>
                <w:rFonts w:ascii="Tahoma" w:hAnsi="Tahoma" w:cs="Tahoma"/>
                <w:color w:val="222222"/>
                <w:sz w:val="24"/>
                <w:szCs w:val="24"/>
              </w:rPr>
            </w:pPr>
            <w:r>
              <w:rPr>
                <w:rFonts w:ascii="Tahoma" w:hAnsi="Tahoma" w:cs="Tahoma"/>
                <w:color w:val="222222"/>
              </w:rPr>
              <w:t xml:space="preserve">OA_JAVA </w:t>
            </w:r>
          </w:p>
        </w:tc>
        <w:tc>
          <w:tcPr>
            <w:tcW w:w="0" w:type="auto"/>
            <w:tcBorders>
              <w:top w:val="outset" w:sz="6" w:space="0" w:color="auto"/>
              <w:left w:val="outset" w:sz="6" w:space="0" w:color="auto"/>
              <w:bottom w:val="outset" w:sz="6" w:space="0" w:color="auto"/>
              <w:right w:val="outset" w:sz="6" w:space="0" w:color="auto"/>
            </w:tcBorders>
            <w:hideMark/>
          </w:tcPr>
          <w:p w:rsidR="00A57E10" w:rsidRDefault="00A57E10">
            <w:pPr>
              <w:rPr>
                <w:rFonts w:ascii="Tahoma" w:hAnsi="Tahoma" w:cs="Tahoma"/>
                <w:color w:val="222222"/>
                <w:sz w:val="24"/>
                <w:szCs w:val="24"/>
              </w:rPr>
            </w:pPr>
            <w:r>
              <w:rPr>
                <w:rFonts w:ascii="Tahoma" w:hAnsi="Tahoma" w:cs="Tahoma"/>
                <w:color w:val="222222"/>
              </w:rPr>
              <w:t>Indicates the directory to which all Java archive files are copied. For example, apps/</w:t>
            </w:r>
            <w:proofErr w:type="spellStart"/>
            <w:r>
              <w:rPr>
                <w:rFonts w:ascii="Tahoma" w:hAnsi="Tahoma" w:cs="Tahoma"/>
                <w:color w:val="222222"/>
              </w:rPr>
              <w:t>apps_st</w:t>
            </w:r>
            <w:proofErr w:type="spellEnd"/>
            <w:r>
              <w:rPr>
                <w:rFonts w:ascii="Tahoma" w:hAnsi="Tahoma" w:cs="Tahoma"/>
                <w:color w:val="222222"/>
              </w:rPr>
              <w:t>/</w:t>
            </w:r>
            <w:proofErr w:type="spellStart"/>
            <w:r>
              <w:rPr>
                <w:rFonts w:ascii="Tahoma" w:hAnsi="Tahoma" w:cs="Tahoma"/>
                <w:color w:val="222222"/>
              </w:rPr>
              <w:t>comn</w:t>
            </w:r>
            <w:proofErr w:type="spellEnd"/>
            <w:r>
              <w:rPr>
                <w:rFonts w:ascii="Tahoma" w:hAnsi="Tahoma" w:cs="Tahoma"/>
                <w:color w:val="222222"/>
              </w:rPr>
              <w:t xml:space="preserve">/java/classes. </w:t>
            </w:r>
          </w:p>
        </w:tc>
      </w:tr>
      <w:tr w:rsidR="00A57E10" w:rsidTr="00A57E1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57E10" w:rsidRDefault="00A57E10">
            <w:pPr>
              <w:rPr>
                <w:rFonts w:ascii="Tahoma" w:hAnsi="Tahoma" w:cs="Tahoma"/>
                <w:color w:val="222222"/>
                <w:sz w:val="24"/>
                <w:szCs w:val="24"/>
              </w:rPr>
            </w:pPr>
            <w:r>
              <w:rPr>
                <w:rFonts w:ascii="Tahoma" w:hAnsi="Tahoma" w:cs="Tahoma"/>
                <w:color w:val="222222"/>
              </w:rPr>
              <w:t xml:space="preserve">OA_JRE_TOP </w:t>
            </w:r>
          </w:p>
        </w:tc>
        <w:tc>
          <w:tcPr>
            <w:tcW w:w="0" w:type="auto"/>
            <w:tcBorders>
              <w:top w:val="outset" w:sz="6" w:space="0" w:color="auto"/>
              <w:left w:val="outset" w:sz="6" w:space="0" w:color="auto"/>
              <w:bottom w:val="outset" w:sz="6" w:space="0" w:color="auto"/>
              <w:right w:val="outset" w:sz="6" w:space="0" w:color="auto"/>
            </w:tcBorders>
            <w:hideMark/>
          </w:tcPr>
          <w:p w:rsidR="00A57E10" w:rsidRDefault="00A57E10">
            <w:pPr>
              <w:rPr>
                <w:rFonts w:ascii="Tahoma" w:hAnsi="Tahoma" w:cs="Tahoma"/>
                <w:color w:val="222222"/>
                <w:sz w:val="24"/>
                <w:szCs w:val="24"/>
              </w:rPr>
            </w:pPr>
            <w:r>
              <w:rPr>
                <w:rFonts w:ascii="Tahoma" w:hAnsi="Tahoma" w:cs="Tahoma"/>
                <w:color w:val="222222"/>
              </w:rPr>
              <w:t xml:space="preserve">Indicates the location where the JRE is installed. For example, /local/java/jdk1.5.0_08. </w:t>
            </w:r>
          </w:p>
        </w:tc>
      </w:tr>
      <w:tr w:rsidR="00A57E10" w:rsidTr="00A57E1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57E10" w:rsidRDefault="00A57E10">
            <w:pPr>
              <w:rPr>
                <w:rFonts w:ascii="Tahoma" w:hAnsi="Tahoma" w:cs="Tahoma"/>
                <w:color w:val="222222"/>
                <w:sz w:val="24"/>
                <w:szCs w:val="24"/>
              </w:rPr>
            </w:pPr>
            <w:r>
              <w:rPr>
                <w:rFonts w:ascii="Tahoma" w:hAnsi="Tahoma" w:cs="Tahoma"/>
                <w:color w:val="222222"/>
              </w:rPr>
              <w:t xml:space="preserve">OAH_TOP </w:t>
            </w:r>
          </w:p>
        </w:tc>
        <w:tc>
          <w:tcPr>
            <w:tcW w:w="0" w:type="auto"/>
            <w:tcBorders>
              <w:top w:val="outset" w:sz="6" w:space="0" w:color="auto"/>
              <w:left w:val="outset" w:sz="6" w:space="0" w:color="auto"/>
              <w:bottom w:val="outset" w:sz="6" w:space="0" w:color="auto"/>
              <w:right w:val="outset" w:sz="6" w:space="0" w:color="auto"/>
            </w:tcBorders>
            <w:hideMark/>
          </w:tcPr>
          <w:p w:rsidR="00A57E10" w:rsidRDefault="00A57E10">
            <w:pPr>
              <w:rPr>
                <w:rFonts w:ascii="Tahoma" w:hAnsi="Tahoma" w:cs="Tahoma"/>
                <w:color w:val="222222"/>
                <w:sz w:val="24"/>
                <w:szCs w:val="24"/>
              </w:rPr>
            </w:pPr>
            <w:r>
              <w:rPr>
                <w:rFonts w:ascii="Tahoma" w:hAnsi="Tahoma" w:cs="Tahoma"/>
                <w:color w:val="222222"/>
              </w:rPr>
              <w:t>Defines the location to which HTML files are copied. For example, apps/</w:t>
            </w:r>
            <w:proofErr w:type="spellStart"/>
            <w:r>
              <w:rPr>
                <w:rFonts w:ascii="Tahoma" w:hAnsi="Tahoma" w:cs="Tahoma"/>
                <w:color w:val="222222"/>
              </w:rPr>
              <w:t>apps_st</w:t>
            </w:r>
            <w:proofErr w:type="spellEnd"/>
            <w:r>
              <w:rPr>
                <w:rFonts w:ascii="Tahoma" w:hAnsi="Tahoma" w:cs="Tahoma"/>
                <w:color w:val="222222"/>
              </w:rPr>
              <w:t>/</w:t>
            </w:r>
            <w:proofErr w:type="spellStart"/>
            <w:r>
              <w:rPr>
                <w:rFonts w:ascii="Tahoma" w:hAnsi="Tahoma" w:cs="Tahoma"/>
                <w:color w:val="222222"/>
              </w:rPr>
              <w:t>comn</w:t>
            </w:r>
            <w:proofErr w:type="spellEnd"/>
            <w:r>
              <w:rPr>
                <w:rFonts w:ascii="Tahoma" w:hAnsi="Tahoma" w:cs="Tahoma"/>
                <w:color w:val="222222"/>
              </w:rPr>
              <w:t>/</w:t>
            </w:r>
            <w:proofErr w:type="spellStart"/>
            <w:r>
              <w:rPr>
                <w:rFonts w:ascii="Tahoma" w:hAnsi="Tahoma" w:cs="Tahoma"/>
                <w:color w:val="222222"/>
              </w:rPr>
              <w:t>webapps</w:t>
            </w:r>
            <w:proofErr w:type="spellEnd"/>
            <w:r>
              <w:rPr>
                <w:rFonts w:ascii="Tahoma" w:hAnsi="Tahoma" w:cs="Tahoma"/>
                <w:color w:val="222222"/>
              </w:rPr>
              <w:t>/</w:t>
            </w:r>
            <w:proofErr w:type="spellStart"/>
            <w:r>
              <w:rPr>
                <w:rFonts w:ascii="Tahoma" w:hAnsi="Tahoma" w:cs="Tahoma"/>
                <w:color w:val="222222"/>
              </w:rPr>
              <w:t>oacore</w:t>
            </w:r>
            <w:proofErr w:type="spellEnd"/>
            <w:r>
              <w:rPr>
                <w:rFonts w:ascii="Tahoma" w:hAnsi="Tahoma" w:cs="Tahoma"/>
                <w:color w:val="222222"/>
              </w:rPr>
              <w:t xml:space="preserve">. </w:t>
            </w:r>
          </w:p>
        </w:tc>
      </w:tr>
      <w:tr w:rsidR="00A57E10" w:rsidTr="00A57E1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57E10" w:rsidRDefault="00A57E10">
            <w:pPr>
              <w:rPr>
                <w:rFonts w:ascii="Tahoma" w:hAnsi="Tahoma" w:cs="Tahoma"/>
                <w:color w:val="222222"/>
                <w:sz w:val="24"/>
                <w:szCs w:val="24"/>
              </w:rPr>
            </w:pPr>
            <w:r>
              <w:rPr>
                <w:rFonts w:ascii="Tahoma" w:hAnsi="Tahoma" w:cs="Tahoma"/>
                <w:color w:val="222222"/>
              </w:rPr>
              <w:t xml:space="preserve">OAD_TOP </w:t>
            </w:r>
          </w:p>
        </w:tc>
        <w:tc>
          <w:tcPr>
            <w:tcW w:w="0" w:type="auto"/>
            <w:tcBorders>
              <w:top w:val="outset" w:sz="6" w:space="0" w:color="auto"/>
              <w:left w:val="outset" w:sz="6" w:space="0" w:color="auto"/>
              <w:bottom w:val="outset" w:sz="6" w:space="0" w:color="auto"/>
              <w:right w:val="outset" w:sz="6" w:space="0" w:color="auto"/>
            </w:tcBorders>
            <w:hideMark/>
          </w:tcPr>
          <w:p w:rsidR="00A57E10" w:rsidRDefault="00A57E10">
            <w:pPr>
              <w:rPr>
                <w:rFonts w:ascii="Tahoma" w:hAnsi="Tahoma" w:cs="Tahoma"/>
                <w:color w:val="222222"/>
                <w:sz w:val="24"/>
                <w:szCs w:val="24"/>
              </w:rPr>
            </w:pPr>
            <w:r>
              <w:rPr>
                <w:rFonts w:ascii="Tahoma" w:hAnsi="Tahoma" w:cs="Tahoma"/>
                <w:color w:val="222222"/>
              </w:rPr>
              <w:t>Defines the locations to which context-sensitive documentation files are copied. For example, apps/</w:t>
            </w:r>
            <w:proofErr w:type="spellStart"/>
            <w:r>
              <w:rPr>
                <w:rFonts w:ascii="Tahoma" w:hAnsi="Tahoma" w:cs="Tahoma"/>
                <w:color w:val="222222"/>
              </w:rPr>
              <w:t>apps_st</w:t>
            </w:r>
            <w:proofErr w:type="spellEnd"/>
            <w:r>
              <w:rPr>
                <w:rFonts w:ascii="Tahoma" w:hAnsi="Tahoma" w:cs="Tahoma"/>
                <w:color w:val="222222"/>
              </w:rPr>
              <w:t>/</w:t>
            </w:r>
            <w:proofErr w:type="spellStart"/>
            <w:r>
              <w:rPr>
                <w:rFonts w:ascii="Tahoma" w:hAnsi="Tahoma" w:cs="Tahoma"/>
                <w:color w:val="222222"/>
              </w:rPr>
              <w:t>comn</w:t>
            </w:r>
            <w:proofErr w:type="spellEnd"/>
            <w:r>
              <w:rPr>
                <w:rFonts w:ascii="Tahoma" w:hAnsi="Tahoma" w:cs="Tahoma"/>
                <w:color w:val="222222"/>
              </w:rPr>
              <w:t xml:space="preserve">. </w:t>
            </w:r>
          </w:p>
        </w:tc>
      </w:tr>
      <w:tr w:rsidR="00A57E10" w:rsidTr="00A57E1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57E10" w:rsidRDefault="00A57E10">
            <w:pPr>
              <w:rPr>
                <w:rFonts w:ascii="Tahoma" w:hAnsi="Tahoma" w:cs="Tahoma"/>
                <w:color w:val="222222"/>
                <w:sz w:val="24"/>
                <w:szCs w:val="24"/>
              </w:rPr>
            </w:pPr>
            <w:r>
              <w:rPr>
                <w:rFonts w:ascii="Tahoma" w:hAnsi="Tahoma" w:cs="Tahoma"/>
                <w:color w:val="222222"/>
              </w:rPr>
              <w:t xml:space="preserve">LD_LIBRARY_PATH </w:t>
            </w:r>
          </w:p>
        </w:tc>
        <w:tc>
          <w:tcPr>
            <w:tcW w:w="0" w:type="auto"/>
            <w:tcBorders>
              <w:top w:val="outset" w:sz="6" w:space="0" w:color="auto"/>
              <w:left w:val="outset" w:sz="6" w:space="0" w:color="auto"/>
              <w:bottom w:val="outset" w:sz="6" w:space="0" w:color="auto"/>
              <w:right w:val="outset" w:sz="6" w:space="0" w:color="auto"/>
            </w:tcBorders>
            <w:hideMark/>
          </w:tcPr>
          <w:p w:rsidR="00A57E10" w:rsidRDefault="00A57E10">
            <w:pPr>
              <w:rPr>
                <w:rFonts w:ascii="Tahoma" w:hAnsi="Tahoma" w:cs="Tahoma"/>
                <w:color w:val="222222"/>
                <w:sz w:val="24"/>
                <w:szCs w:val="24"/>
              </w:rPr>
            </w:pPr>
            <w:r>
              <w:rPr>
                <w:rFonts w:ascii="Tahoma" w:hAnsi="Tahoma" w:cs="Tahoma"/>
                <w:color w:val="222222"/>
              </w:rPr>
              <w:t xml:space="preserve">Path used on many UNIX platforms to list the directories that are to be scanned for dynamic library files needed at runtime. </w:t>
            </w:r>
          </w:p>
        </w:tc>
      </w:tr>
      <w:tr w:rsidR="00A57E10" w:rsidTr="00A57E1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57E10" w:rsidRDefault="00A57E10">
            <w:pPr>
              <w:rPr>
                <w:rFonts w:ascii="Tahoma" w:hAnsi="Tahoma" w:cs="Tahoma"/>
                <w:color w:val="222222"/>
                <w:sz w:val="24"/>
                <w:szCs w:val="24"/>
              </w:rPr>
            </w:pPr>
            <w:r>
              <w:rPr>
                <w:rFonts w:ascii="Tahoma" w:hAnsi="Tahoma" w:cs="Tahoma"/>
                <w:color w:val="222222"/>
              </w:rPr>
              <w:t xml:space="preserve">CLASSPATH </w:t>
            </w:r>
          </w:p>
        </w:tc>
        <w:tc>
          <w:tcPr>
            <w:tcW w:w="0" w:type="auto"/>
            <w:tcBorders>
              <w:top w:val="outset" w:sz="6" w:space="0" w:color="auto"/>
              <w:left w:val="outset" w:sz="6" w:space="0" w:color="auto"/>
              <w:bottom w:val="outset" w:sz="6" w:space="0" w:color="auto"/>
              <w:right w:val="outset" w:sz="6" w:space="0" w:color="auto"/>
            </w:tcBorders>
            <w:hideMark/>
          </w:tcPr>
          <w:p w:rsidR="00A57E10" w:rsidRDefault="00A57E10">
            <w:pPr>
              <w:rPr>
                <w:rFonts w:ascii="Tahoma" w:hAnsi="Tahoma" w:cs="Tahoma"/>
                <w:color w:val="222222"/>
                <w:sz w:val="24"/>
                <w:szCs w:val="24"/>
              </w:rPr>
            </w:pPr>
            <w:r>
              <w:rPr>
                <w:rFonts w:ascii="Tahoma" w:hAnsi="Tahoma" w:cs="Tahoma"/>
                <w:color w:val="222222"/>
              </w:rPr>
              <w:t>Lists the directories and zip files scanned for Java class files needed at runtime.</w:t>
            </w:r>
          </w:p>
        </w:tc>
      </w:tr>
    </w:tbl>
    <w:p w:rsidR="00A57E10" w:rsidRDefault="00A57E10" w:rsidP="00A57E10">
      <w:pPr>
        <w:pStyle w:val="NormalWeb"/>
        <w:rPr>
          <w:rFonts w:ascii="Tahoma" w:hAnsi="Tahoma" w:cs="Tahoma"/>
          <w:color w:val="222222"/>
        </w:rPr>
      </w:pPr>
      <w:r>
        <w:rPr>
          <w:rFonts w:ascii="Tahoma" w:hAnsi="Tahoma" w:cs="Tahoma"/>
          <w:b/>
          <w:bCs/>
          <w:color w:val="222222"/>
        </w:rPr>
        <w:t>The adconfig.txt file</w:t>
      </w:r>
      <w:bookmarkStart w:id="76" w:name="d0e3599"/>
      <w:bookmarkEnd w:id="76"/>
    </w:p>
    <w:p w:rsidR="00A57E10" w:rsidRDefault="00A57E10" w:rsidP="00BA3DC5">
      <w:pPr>
        <w:pStyle w:val="NormalWeb"/>
        <w:jc w:val="both"/>
        <w:rPr>
          <w:rFonts w:ascii="Tahoma" w:hAnsi="Tahoma" w:cs="Tahoma"/>
          <w:color w:val="222222"/>
        </w:rPr>
      </w:pPr>
      <w:r>
        <w:rPr>
          <w:rFonts w:ascii="Tahoma" w:hAnsi="Tahoma" w:cs="Tahoma"/>
          <w:color w:val="222222"/>
        </w:rPr>
        <w:t>AD utility programs perform a variety of database and file management tasks. These utilities need to know certain configuration information to run successfully. This configuration information is specified when Oracle E-Business Suite is installed, and subsequently stored in the adconfig.txt file in the &lt;APPL_TOP&gt;/admin directory. Once it has been created, this file is used by other Oracle E-Business Suite utilities.</w:t>
      </w:r>
    </w:p>
    <w:p w:rsidR="00DA6353" w:rsidRDefault="00DA6353" w:rsidP="00BA3DC5">
      <w:pPr>
        <w:pStyle w:val="NormalWeb"/>
        <w:jc w:val="both"/>
        <w:rPr>
          <w:rFonts w:ascii="Tahoma" w:hAnsi="Tahoma" w:cs="Tahoma"/>
          <w:color w:val="222222"/>
        </w:rPr>
      </w:pPr>
      <w:proofErr w:type="gramStart"/>
      <w:r>
        <w:rPr>
          <w:rFonts w:ascii="Tahoma" w:hAnsi="Tahoma" w:cs="Tahoma"/>
          <w:color w:val="222222"/>
        </w:rPr>
        <w:t>vi</w:t>
      </w:r>
      <w:proofErr w:type="gramEnd"/>
      <w:r>
        <w:rPr>
          <w:rFonts w:ascii="Tahoma" w:hAnsi="Tahoma" w:cs="Tahoma"/>
          <w:color w:val="222222"/>
        </w:rPr>
        <w:t xml:space="preserve"> </w:t>
      </w:r>
      <w:proofErr w:type="spellStart"/>
      <w:r w:rsidRPr="00DA6353">
        <w:rPr>
          <w:rFonts w:ascii="Tahoma" w:hAnsi="Tahoma" w:cs="Tahoma"/>
          <w:color w:val="222222"/>
        </w:rPr>
        <w:t>vi</w:t>
      </w:r>
      <w:proofErr w:type="spellEnd"/>
      <w:r w:rsidRPr="00DA6353">
        <w:rPr>
          <w:rFonts w:ascii="Tahoma" w:hAnsi="Tahoma" w:cs="Tahoma"/>
          <w:color w:val="222222"/>
        </w:rPr>
        <w:t xml:space="preserve"> adconfig.txt</w:t>
      </w:r>
    </w:p>
    <w:p w:rsidR="00DA6353" w:rsidRDefault="00DA6353" w:rsidP="00BA3DC5">
      <w:pPr>
        <w:pStyle w:val="NormalWeb"/>
        <w:jc w:val="both"/>
        <w:rPr>
          <w:rFonts w:ascii="Tahoma" w:hAnsi="Tahoma" w:cs="Tahoma"/>
          <w:color w:val="222222"/>
        </w:rPr>
      </w:pPr>
      <w:r>
        <w:rPr>
          <w:rFonts w:ascii="Tahoma" w:hAnsi="Tahoma" w:cs="Tahoma"/>
          <w:color w:val="222222"/>
        </w:rPr>
        <w:t>Permission might be denied</w:t>
      </w:r>
    </w:p>
    <w:p w:rsidR="00A57E10" w:rsidRDefault="00A57E10" w:rsidP="00DA6353">
      <w:pPr>
        <w:pStyle w:val="NormalWeb"/>
        <w:jc w:val="both"/>
        <w:rPr>
          <w:rFonts w:ascii="Tahoma" w:hAnsi="Tahoma" w:cs="Tahoma"/>
          <w:color w:val="222222"/>
        </w:rPr>
      </w:pPr>
      <w:r>
        <w:rPr>
          <w:rStyle w:val="Strong"/>
          <w:rFonts w:ascii="Tahoma" w:hAnsi="Tahoma" w:cs="Tahoma"/>
          <w:color w:val="222222"/>
        </w:rPr>
        <w:t xml:space="preserve">Note: </w:t>
      </w:r>
      <w:r>
        <w:rPr>
          <w:rFonts w:ascii="Tahoma" w:hAnsi="Tahoma" w:cs="Tahoma"/>
          <w:color w:val="222222"/>
        </w:rPr>
        <w:t xml:space="preserve">adconfig.txt is created with the APPL_TOP file system, and it shows the tiers that have been configured on a particular node. It is distinct from the </w:t>
      </w:r>
      <w:r>
        <w:rPr>
          <w:rFonts w:ascii="Tahoma" w:hAnsi="Tahoma" w:cs="Tahoma"/>
          <w:i/>
          <w:iCs/>
          <w:color w:val="222222"/>
        </w:rPr>
        <w:t>config.txt</w:t>
      </w:r>
      <w:r>
        <w:rPr>
          <w:rFonts w:ascii="Tahoma" w:hAnsi="Tahoma" w:cs="Tahoma"/>
          <w:color w:val="222222"/>
        </w:rPr>
        <w:t xml:space="preserve"> file employed by Rapid Install.</w:t>
      </w:r>
    </w:p>
    <w:p w:rsidR="007A6CE6" w:rsidRDefault="007A6CE6" w:rsidP="00A57E10">
      <w:pPr>
        <w:pStyle w:val="NormalWeb"/>
        <w:rPr>
          <w:rFonts w:ascii="Tahoma" w:hAnsi="Tahoma" w:cs="Tahoma"/>
          <w:b/>
          <w:bCs/>
          <w:color w:val="222222"/>
        </w:rPr>
      </w:pPr>
    </w:p>
    <w:p w:rsidR="007A6CE6" w:rsidRDefault="007A6CE6" w:rsidP="00A57E10">
      <w:pPr>
        <w:pStyle w:val="NormalWeb"/>
        <w:rPr>
          <w:rFonts w:ascii="Tahoma" w:hAnsi="Tahoma" w:cs="Tahoma"/>
          <w:b/>
          <w:bCs/>
          <w:color w:val="222222"/>
        </w:rPr>
      </w:pPr>
    </w:p>
    <w:p w:rsidR="00A57E10" w:rsidRDefault="00A57E10" w:rsidP="00A57E10">
      <w:pPr>
        <w:pStyle w:val="NormalWeb"/>
        <w:rPr>
          <w:rFonts w:ascii="Tahoma" w:hAnsi="Tahoma" w:cs="Tahoma"/>
          <w:color w:val="222222"/>
        </w:rPr>
      </w:pPr>
      <w:r>
        <w:rPr>
          <w:rFonts w:ascii="Tahoma" w:hAnsi="Tahoma" w:cs="Tahoma"/>
          <w:b/>
          <w:bCs/>
          <w:color w:val="222222"/>
        </w:rPr>
        <w:lastRenderedPageBreak/>
        <w:t>The fndenv.env file</w:t>
      </w:r>
      <w:bookmarkStart w:id="77" w:name="d0e3613"/>
      <w:bookmarkStart w:id="78" w:name="d0e3618"/>
      <w:bookmarkEnd w:id="77"/>
      <w:bookmarkEnd w:id="78"/>
    </w:p>
    <w:p w:rsidR="00A57E10" w:rsidRDefault="00A57E10" w:rsidP="007A6CE6">
      <w:pPr>
        <w:pStyle w:val="NormalWeb"/>
        <w:jc w:val="both"/>
        <w:rPr>
          <w:rFonts w:ascii="Tahoma" w:hAnsi="Tahoma" w:cs="Tahoma"/>
          <w:color w:val="222222"/>
        </w:rPr>
      </w:pPr>
      <w:r>
        <w:rPr>
          <w:rFonts w:ascii="Tahoma" w:hAnsi="Tahoma" w:cs="Tahoma"/>
          <w:color w:val="222222"/>
        </w:rPr>
        <w:t>This file sets additional environment variables used by the Application Object Library. For example, it sets APPLBIN as the name of the subdirectory where product executable programs and shell scripts are stored (bin). This file should not be modified: the default values are applicable for all customers. The file is located in the FND_TOP directory.</w:t>
      </w:r>
    </w:p>
    <w:p w:rsidR="001C7F74" w:rsidRPr="001C7F74" w:rsidRDefault="001C7F74" w:rsidP="001C7F74">
      <w:pPr>
        <w:pStyle w:val="NormalWeb"/>
        <w:rPr>
          <w:rFonts w:ascii="Tahoma" w:hAnsi="Tahoma" w:cs="Tahoma"/>
          <w:bCs/>
          <w:color w:val="222222"/>
        </w:rPr>
      </w:pPr>
      <w:proofErr w:type="spellStart"/>
      <w:proofErr w:type="gramStart"/>
      <w:r w:rsidRPr="001C7F74">
        <w:rPr>
          <w:rFonts w:ascii="Tahoma" w:hAnsi="Tahoma" w:cs="Tahoma"/>
          <w:bCs/>
          <w:color w:val="222222"/>
        </w:rPr>
        <w:t>cd</w:t>
      </w:r>
      <w:proofErr w:type="spellEnd"/>
      <w:proofErr w:type="gramEnd"/>
      <w:r w:rsidRPr="001C7F74">
        <w:rPr>
          <w:rFonts w:ascii="Tahoma" w:hAnsi="Tahoma" w:cs="Tahoma"/>
          <w:bCs/>
          <w:color w:val="222222"/>
        </w:rPr>
        <w:t xml:space="preserve"> $FND_TOP</w:t>
      </w:r>
    </w:p>
    <w:p w:rsidR="001C7F74" w:rsidRPr="001C7F74" w:rsidRDefault="001C7F74" w:rsidP="001C7F74">
      <w:pPr>
        <w:pStyle w:val="NormalWeb"/>
        <w:rPr>
          <w:rFonts w:ascii="Tahoma" w:hAnsi="Tahoma" w:cs="Tahoma"/>
          <w:bCs/>
          <w:color w:val="222222"/>
        </w:rPr>
      </w:pPr>
      <w:proofErr w:type="gramStart"/>
      <w:r w:rsidRPr="001C7F74">
        <w:rPr>
          <w:rFonts w:ascii="Tahoma" w:hAnsi="Tahoma" w:cs="Tahoma"/>
          <w:bCs/>
          <w:color w:val="222222"/>
        </w:rPr>
        <w:t>vi</w:t>
      </w:r>
      <w:proofErr w:type="gramEnd"/>
      <w:r w:rsidRPr="001C7F74">
        <w:rPr>
          <w:rFonts w:ascii="Tahoma" w:hAnsi="Tahoma" w:cs="Tahoma"/>
          <w:bCs/>
          <w:color w:val="222222"/>
        </w:rPr>
        <w:t xml:space="preserve"> fndenv.env</w:t>
      </w:r>
    </w:p>
    <w:p w:rsidR="00A57E10" w:rsidRDefault="00A57E10" w:rsidP="00A57E10">
      <w:pPr>
        <w:pStyle w:val="NormalWeb"/>
        <w:rPr>
          <w:rFonts w:ascii="Tahoma" w:hAnsi="Tahoma" w:cs="Tahoma"/>
          <w:color w:val="222222"/>
        </w:rPr>
      </w:pPr>
      <w:r>
        <w:rPr>
          <w:rFonts w:ascii="Tahoma" w:hAnsi="Tahoma" w:cs="Tahoma"/>
          <w:b/>
          <w:bCs/>
          <w:color w:val="222222"/>
        </w:rPr>
        <w:t>The devenv.env file</w:t>
      </w:r>
      <w:bookmarkStart w:id="79" w:name="d0e3626"/>
      <w:bookmarkStart w:id="80" w:name="d0e3631"/>
      <w:bookmarkEnd w:id="79"/>
      <w:bookmarkEnd w:id="80"/>
    </w:p>
    <w:p w:rsidR="00A57E10" w:rsidRDefault="00A57E10" w:rsidP="007A6CE6">
      <w:pPr>
        <w:pStyle w:val="NormalWeb"/>
        <w:jc w:val="both"/>
        <w:rPr>
          <w:rFonts w:ascii="Tahoma" w:hAnsi="Tahoma" w:cs="Tahoma"/>
          <w:color w:val="222222"/>
        </w:rPr>
      </w:pPr>
      <w:r>
        <w:rPr>
          <w:rFonts w:ascii="Tahoma" w:hAnsi="Tahoma" w:cs="Tahoma"/>
          <w:color w:val="222222"/>
        </w:rPr>
        <w:t>This file sets variables that let you link third-party software and your own custom-developed applications with Oracle E-Business Suite. In Release 12, this script is located in FND_TOP/</w:t>
      </w:r>
      <w:proofErr w:type="spellStart"/>
      <w:r>
        <w:rPr>
          <w:rFonts w:ascii="Tahoma" w:hAnsi="Tahoma" w:cs="Tahoma"/>
          <w:color w:val="222222"/>
        </w:rPr>
        <w:t>usrxit</w:t>
      </w:r>
      <w:proofErr w:type="spellEnd"/>
      <w:r>
        <w:rPr>
          <w:rFonts w:ascii="Tahoma" w:hAnsi="Tahoma" w:cs="Tahoma"/>
          <w:color w:val="222222"/>
        </w:rPr>
        <w:t>, and is automatically called by fndenv.env. This allows you to compile and link custom Oracle Forms user exits and concurrent programs with Oracle E-Business Suite.</w:t>
      </w:r>
    </w:p>
    <w:p w:rsidR="007A6CE6" w:rsidRPr="007A6CE6" w:rsidRDefault="007A6CE6" w:rsidP="007A6CE6">
      <w:pPr>
        <w:pStyle w:val="NormalWeb"/>
        <w:jc w:val="both"/>
        <w:rPr>
          <w:rFonts w:ascii="Tahoma" w:hAnsi="Tahoma" w:cs="Tahoma"/>
          <w:color w:val="222222"/>
        </w:rPr>
      </w:pPr>
      <w:proofErr w:type="spellStart"/>
      <w:proofErr w:type="gramStart"/>
      <w:r w:rsidRPr="007A6CE6">
        <w:rPr>
          <w:rFonts w:ascii="Tahoma" w:hAnsi="Tahoma" w:cs="Tahoma"/>
          <w:color w:val="222222"/>
        </w:rPr>
        <w:t>cd</w:t>
      </w:r>
      <w:proofErr w:type="spellEnd"/>
      <w:proofErr w:type="gramEnd"/>
      <w:r w:rsidRPr="007A6CE6">
        <w:rPr>
          <w:rFonts w:ascii="Tahoma" w:hAnsi="Tahoma" w:cs="Tahoma"/>
          <w:color w:val="222222"/>
        </w:rPr>
        <w:t xml:space="preserve"> $FND_TOP/</w:t>
      </w:r>
      <w:proofErr w:type="spellStart"/>
      <w:r w:rsidRPr="007A6CE6">
        <w:rPr>
          <w:rFonts w:ascii="Tahoma" w:hAnsi="Tahoma" w:cs="Tahoma"/>
          <w:color w:val="222222"/>
        </w:rPr>
        <w:t>usrxit</w:t>
      </w:r>
      <w:proofErr w:type="spellEnd"/>
    </w:p>
    <w:p w:rsidR="007A6CE6" w:rsidRDefault="007A6CE6" w:rsidP="007A6CE6">
      <w:pPr>
        <w:pStyle w:val="NormalWeb"/>
        <w:jc w:val="both"/>
        <w:rPr>
          <w:rFonts w:ascii="Tahoma" w:hAnsi="Tahoma" w:cs="Tahoma"/>
          <w:color w:val="222222"/>
        </w:rPr>
      </w:pPr>
      <w:proofErr w:type="gramStart"/>
      <w:r w:rsidRPr="007A6CE6">
        <w:rPr>
          <w:rFonts w:ascii="Tahoma" w:hAnsi="Tahoma" w:cs="Tahoma"/>
          <w:color w:val="222222"/>
        </w:rPr>
        <w:t>vi</w:t>
      </w:r>
      <w:proofErr w:type="gramEnd"/>
      <w:r w:rsidRPr="007A6CE6">
        <w:rPr>
          <w:rFonts w:ascii="Tahoma" w:hAnsi="Tahoma" w:cs="Tahoma"/>
          <w:color w:val="222222"/>
        </w:rPr>
        <w:t xml:space="preserve"> devenv.env</w:t>
      </w:r>
    </w:p>
    <w:p w:rsidR="00A80321" w:rsidRPr="00A57E10" w:rsidRDefault="00A80321" w:rsidP="007A6CE6">
      <w:pPr>
        <w:pStyle w:val="NormalWeb"/>
        <w:jc w:val="both"/>
        <w:rPr>
          <w:rFonts w:ascii="Tahoma" w:hAnsi="Tahoma" w:cs="Tahoma"/>
          <w:color w:val="222222"/>
        </w:rPr>
      </w:pPr>
    </w:p>
    <w:sectPr w:rsidR="00A80321" w:rsidRPr="00A57E10" w:rsidSect="00A368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B4C73"/>
    <w:multiLevelType w:val="multilevel"/>
    <w:tmpl w:val="5168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21701E"/>
    <w:multiLevelType w:val="multilevel"/>
    <w:tmpl w:val="1F0E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525CB3"/>
    <w:multiLevelType w:val="multilevel"/>
    <w:tmpl w:val="ECFC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673995"/>
    <w:multiLevelType w:val="multilevel"/>
    <w:tmpl w:val="A1E2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8D0336"/>
    <w:multiLevelType w:val="multilevel"/>
    <w:tmpl w:val="97A4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5A755F"/>
    <w:multiLevelType w:val="multilevel"/>
    <w:tmpl w:val="296E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8958C2"/>
    <w:multiLevelType w:val="multilevel"/>
    <w:tmpl w:val="BAB8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C34DBE"/>
    <w:multiLevelType w:val="multilevel"/>
    <w:tmpl w:val="7D06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5"/>
  </w:num>
  <w:num w:numId="5">
    <w:abstractNumId w:val="7"/>
  </w:num>
  <w:num w:numId="6">
    <w:abstractNumId w:val="6"/>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603EB"/>
    <w:rsid w:val="00020DC1"/>
    <w:rsid w:val="0009354E"/>
    <w:rsid w:val="000C0F98"/>
    <w:rsid w:val="00181DD5"/>
    <w:rsid w:val="00185252"/>
    <w:rsid w:val="001923A3"/>
    <w:rsid w:val="001C23E7"/>
    <w:rsid w:val="001C7F74"/>
    <w:rsid w:val="00207F7A"/>
    <w:rsid w:val="00272CFD"/>
    <w:rsid w:val="002769C2"/>
    <w:rsid w:val="002B493B"/>
    <w:rsid w:val="002C102E"/>
    <w:rsid w:val="00333A90"/>
    <w:rsid w:val="0037554E"/>
    <w:rsid w:val="003974AE"/>
    <w:rsid w:val="00454A8C"/>
    <w:rsid w:val="004603EB"/>
    <w:rsid w:val="00466A2F"/>
    <w:rsid w:val="0055247C"/>
    <w:rsid w:val="005C59F2"/>
    <w:rsid w:val="005E2E48"/>
    <w:rsid w:val="006463E9"/>
    <w:rsid w:val="006A13CF"/>
    <w:rsid w:val="006B316C"/>
    <w:rsid w:val="006C04EC"/>
    <w:rsid w:val="006E4FCA"/>
    <w:rsid w:val="007A2DDF"/>
    <w:rsid w:val="007A6CE6"/>
    <w:rsid w:val="007C0A73"/>
    <w:rsid w:val="009006FF"/>
    <w:rsid w:val="009170E6"/>
    <w:rsid w:val="009439B9"/>
    <w:rsid w:val="0099553A"/>
    <w:rsid w:val="009E34AD"/>
    <w:rsid w:val="00A36872"/>
    <w:rsid w:val="00A506BE"/>
    <w:rsid w:val="00A57E10"/>
    <w:rsid w:val="00A60B65"/>
    <w:rsid w:val="00A80321"/>
    <w:rsid w:val="00B16852"/>
    <w:rsid w:val="00B44EFF"/>
    <w:rsid w:val="00B83F3B"/>
    <w:rsid w:val="00BA3DC5"/>
    <w:rsid w:val="00BC7163"/>
    <w:rsid w:val="00C26646"/>
    <w:rsid w:val="00C53FE2"/>
    <w:rsid w:val="00C865A3"/>
    <w:rsid w:val="00C9744E"/>
    <w:rsid w:val="00D44EA2"/>
    <w:rsid w:val="00DA6353"/>
    <w:rsid w:val="00ED7795"/>
    <w:rsid w:val="00F418D6"/>
    <w:rsid w:val="00F95355"/>
    <w:rsid w:val="00FC728B"/>
    <w:rsid w:val="00FE7E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872"/>
  </w:style>
  <w:style w:type="paragraph" w:styleId="Heading2">
    <w:name w:val="heading 2"/>
    <w:basedOn w:val="Normal"/>
    <w:link w:val="Heading2Char"/>
    <w:uiPriority w:val="9"/>
    <w:qFormat/>
    <w:rsid w:val="006E4F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06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FCA"/>
    <w:rPr>
      <w:rFonts w:ascii="Times New Roman" w:eastAsia="Times New Roman" w:hAnsi="Times New Roman" w:cs="Times New Roman"/>
      <w:b/>
      <w:bCs/>
      <w:sz w:val="36"/>
      <w:szCs w:val="36"/>
    </w:rPr>
  </w:style>
  <w:style w:type="paragraph" w:styleId="NormalWeb">
    <w:name w:val="Normal (Web)"/>
    <w:basedOn w:val="Normal"/>
    <w:uiPriority w:val="99"/>
    <w:unhideWhenUsed/>
    <w:rsid w:val="006E4F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4FCA"/>
    <w:rPr>
      <w:b/>
      <w:bCs/>
    </w:rPr>
  </w:style>
  <w:style w:type="paragraph" w:styleId="BalloonText">
    <w:name w:val="Balloon Text"/>
    <w:basedOn w:val="Normal"/>
    <w:link w:val="BalloonTextChar"/>
    <w:uiPriority w:val="99"/>
    <w:semiHidden/>
    <w:unhideWhenUsed/>
    <w:rsid w:val="006E4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FCA"/>
    <w:rPr>
      <w:rFonts w:ascii="Tahoma" w:hAnsi="Tahoma" w:cs="Tahoma"/>
      <w:sz w:val="16"/>
      <w:szCs w:val="16"/>
    </w:rPr>
  </w:style>
  <w:style w:type="character" w:customStyle="1" w:styleId="Heading3Char">
    <w:name w:val="Heading 3 Char"/>
    <w:basedOn w:val="DefaultParagraphFont"/>
    <w:link w:val="Heading3"/>
    <w:uiPriority w:val="9"/>
    <w:semiHidden/>
    <w:rsid w:val="009006F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77951511">
      <w:bodyDiv w:val="1"/>
      <w:marLeft w:val="0"/>
      <w:marRight w:val="0"/>
      <w:marTop w:val="0"/>
      <w:marBottom w:val="0"/>
      <w:divBdr>
        <w:top w:val="none" w:sz="0" w:space="0" w:color="auto"/>
        <w:left w:val="none" w:sz="0" w:space="0" w:color="auto"/>
        <w:bottom w:val="none" w:sz="0" w:space="0" w:color="auto"/>
        <w:right w:val="none" w:sz="0" w:space="0" w:color="auto"/>
      </w:divBdr>
    </w:div>
    <w:div w:id="380592549">
      <w:bodyDiv w:val="1"/>
      <w:marLeft w:val="0"/>
      <w:marRight w:val="0"/>
      <w:marTop w:val="0"/>
      <w:marBottom w:val="0"/>
      <w:divBdr>
        <w:top w:val="none" w:sz="0" w:space="0" w:color="auto"/>
        <w:left w:val="none" w:sz="0" w:space="0" w:color="auto"/>
        <w:bottom w:val="none" w:sz="0" w:space="0" w:color="auto"/>
        <w:right w:val="none" w:sz="0" w:space="0" w:color="auto"/>
      </w:divBdr>
    </w:div>
    <w:div w:id="496963558">
      <w:bodyDiv w:val="1"/>
      <w:marLeft w:val="0"/>
      <w:marRight w:val="0"/>
      <w:marTop w:val="0"/>
      <w:marBottom w:val="0"/>
      <w:divBdr>
        <w:top w:val="none" w:sz="0" w:space="0" w:color="auto"/>
        <w:left w:val="none" w:sz="0" w:space="0" w:color="auto"/>
        <w:bottom w:val="none" w:sz="0" w:space="0" w:color="auto"/>
        <w:right w:val="none" w:sz="0" w:space="0" w:color="auto"/>
      </w:divBdr>
    </w:div>
    <w:div w:id="515777788">
      <w:bodyDiv w:val="1"/>
      <w:marLeft w:val="0"/>
      <w:marRight w:val="0"/>
      <w:marTop w:val="0"/>
      <w:marBottom w:val="0"/>
      <w:divBdr>
        <w:top w:val="none" w:sz="0" w:space="0" w:color="auto"/>
        <w:left w:val="none" w:sz="0" w:space="0" w:color="auto"/>
        <w:bottom w:val="none" w:sz="0" w:space="0" w:color="auto"/>
        <w:right w:val="none" w:sz="0" w:space="0" w:color="auto"/>
      </w:divBdr>
    </w:div>
    <w:div w:id="653073664">
      <w:bodyDiv w:val="1"/>
      <w:marLeft w:val="0"/>
      <w:marRight w:val="0"/>
      <w:marTop w:val="0"/>
      <w:marBottom w:val="0"/>
      <w:divBdr>
        <w:top w:val="none" w:sz="0" w:space="0" w:color="auto"/>
        <w:left w:val="none" w:sz="0" w:space="0" w:color="auto"/>
        <w:bottom w:val="none" w:sz="0" w:space="0" w:color="auto"/>
        <w:right w:val="none" w:sz="0" w:space="0" w:color="auto"/>
      </w:divBdr>
    </w:div>
    <w:div w:id="979074292">
      <w:bodyDiv w:val="1"/>
      <w:marLeft w:val="0"/>
      <w:marRight w:val="0"/>
      <w:marTop w:val="0"/>
      <w:marBottom w:val="0"/>
      <w:divBdr>
        <w:top w:val="none" w:sz="0" w:space="0" w:color="auto"/>
        <w:left w:val="none" w:sz="0" w:space="0" w:color="auto"/>
        <w:bottom w:val="none" w:sz="0" w:space="0" w:color="auto"/>
        <w:right w:val="none" w:sz="0" w:space="0" w:color="auto"/>
      </w:divBdr>
    </w:div>
    <w:div w:id="1126006071">
      <w:bodyDiv w:val="1"/>
      <w:marLeft w:val="0"/>
      <w:marRight w:val="0"/>
      <w:marTop w:val="0"/>
      <w:marBottom w:val="0"/>
      <w:divBdr>
        <w:top w:val="none" w:sz="0" w:space="0" w:color="auto"/>
        <w:left w:val="none" w:sz="0" w:space="0" w:color="auto"/>
        <w:bottom w:val="none" w:sz="0" w:space="0" w:color="auto"/>
        <w:right w:val="none" w:sz="0" w:space="0" w:color="auto"/>
      </w:divBdr>
    </w:div>
    <w:div w:id="1141271580">
      <w:bodyDiv w:val="1"/>
      <w:marLeft w:val="0"/>
      <w:marRight w:val="0"/>
      <w:marTop w:val="0"/>
      <w:marBottom w:val="0"/>
      <w:divBdr>
        <w:top w:val="none" w:sz="0" w:space="0" w:color="auto"/>
        <w:left w:val="none" w:sz="0" w:space="0" w:color="auto"/>
        <w:bottom w:val="none" w:sz="0" w:space="0" w:color="auto"/>
        <w:right w:val="none" w:sz="0" w:space="0" w:color="auto"/>
      </w:divBdr>
    </w:div>
    <w:div w:id="1191799506">
      <w:bodyDiv w:val="1"/>
      <w:marLeft w:val="0"/>
      <w:marRight w:val="0"/>
      <w:marTop w:val="0"/>
      <w:marBottom w:val="0"/>
      <w:divBdr>
        <w:top w:val="none" w:sz="0" w:space="0" w:color="auto"/>
        <w:left w:val="none" w:sz="0" w:space="0" w:color="auto"/>
        <w:bottom w:val="none" w:sz="0" w:space="0" w:color="auto"/>
        <w:right w:val="none" w:sz="0" w:space="0" w:color="auto"/>
      </w:divBdr>
    </w:div>
    <w:div w:id="1236744859">
      <w:bodyDiv w:val="1"/>
      <w:marLeft w:val="0"/>
      <w:marRight w:val="0"/>
      <w:marTop w:val="0"/>
      <w:marBottom w:val="0"/>
      <w:divBdr>
        <w:top w:val="none" w:sz="0" w:space="0" w:color="auto"/>
        <w:left w:val="none" w:sz="0" w:space="0" w:color="auto"/>
        <w:bottom w:val="none" w:sz="0" w:space="0" w:color="auto"/>
        <w:right w:val="none" w:sz="0" w:space="0" w:color="auto"/>
      </w:divBdr>
    </w:div>
    <w:div w:id="1294360300">
      <w:bodyDiv w:val="1"/>
      <w:marLeft w:val="0"/>
      <w:marRight w:val="0"/>
      <w:marTop w:val="0"/>
      <w:marBottom w:val="0"/>
      <w:divBdr>
        <w:top w:val="none" w:sz="0" w:space="0" w:color="auto"/>
        <w:left w:val="none" w:sz="0" w:space="0" w:color="auto"/>
        <w:bottom w:val="none" w:sz="0" w:space="0" w:color="auto"/>
        <w:right w:val="none" w:sz="0" w:space="0" w:color="auto"/>
      </w:divBdr>
    </w:div>
    <w:div w:id="1321500287">
      <w:bodyDiv w:val="1"/>
      <w:marLeft w:val="0"/>
      <w:marRight w:val="0"/>
      <w:marTop w:val="0"/>
      <w:marBottom w:val="0"/>
      <w:divBdr>
        <w:top w:val="none" w:sz="0" w:space="0" w:color="auto"/>
        <w:left w:val="none" w:sz="0" w:space="0" w:color="auto"/>
        <w:bottom w:val="none" w:sz="0" w:space="0" w:color="auto"/>
        <w:right w:val="none" w:sz="0" w:space="0" w:color="auto"/>
      </w:divBdr>
    </w:div>
    <w:div w:id="1663463211">
      <w:bodyDiv w:val="1"/>
      <w:marLeft w:val="0"/>
      <w:marRight w:val="0"/>
      <w:marTop w:val="0"/>
      <w:marBottom w:val="0"/>
      <w:divBdr>
        <w:top w:val="none" w:sz="0" w:space="0" w:color="auto"/>
        <w:left w:val="none" w:sz="0" w:space="0" w:color="auto"/>
        <w:bottom w:val="none" w:sz="0" w:space="0" w:color="auto"/>
        <w:right w:val="none" w:sz="0" w:space="0" w:color="auto"/>
      </w:divBdr>
    </w:div>
    <w:div w:id="1711103805">
      <w:bodyDiv w:val="1"/>
      <w:marLeft w:val="0"/>
      <w:marRight w:val="0"/>
      <w:marTop w:val="0"/>
      <w:marBottom w:val="0"/>
      <w:divBdr>
        <w:top w:val="none" w:sz="0" w:space="0" w:color="auto"/>
        <w:left w:val="none" w:sz="0" w:space="0" w:color="auto"/>
        <w:bottom w:val="none" w:sz="0" w:space="0" w:color="auto"/>
        <w:right w:val="none" w:sz="0" w:space="0" w:color="auto"/>
      </w:divBdr>
    </w:div>
    <w:div w:id="1755709815">
      <w:bodyDiv w:val="1"/>
      <w:marLeft w:val="0"/>
      <w:marRight w:val="0"/>
      <w:marTop w:val="0"/>
      <w:marBottom w:val="0"/>
      <w:divBdr>
        <w:top w:val="none" w:sz="0" w:space="0" w:color="auto"/>
        <w:left w:val="none" w:sz="0" w:space="0" w:color="auto"/>
        <w:bottom w:val="none" w:sz="0" w:space="0" w:color="auto"/>
        <w:right w:val="none" w:sz="0" w:space="0" w:color="auto"/>
      </w:divBdr>
    </w:div>
    <w:div w:id="1879052365">
      <w:bodyDiv w:val="1"/>
      <w:marLeft w:val="0"/>
      <w:marRight w:val="0"/>
      <w:marTop w:val="0"/>
      <w:marBottom w:val="0"/>
      <w:divBdr>
        <w:top w:val="none" w:sz="0" w:space="0" w:color="auto"/>
        <w:left w:val="none" w:sz="0" w:space="0" w:color="auto"/>
        <w:bottom w:val="none" w:sz="0" w:space="0" w:color="auto"/>
        <w:right w:val="none" w:sz="0" w:space="0" w:color="auto"/>
      </w:divBdr>
    </w:div>
    <w:div w:id="2040857988">
      <w:bodyDiv w:val="1"/>
      <w:marLeft w:val="0"/>
      <w:marRight w:val="0"/>
      <w:marTop w:val="0"/>
      <w:marBottom w:val="0"/>
      <w:divBdr>
        <w:top w:val="none" w:sz="0" w:space="0" w:color="auto"/>
        <w:left w:val="none" w:sz="0" w:space="0" w:color="auto"/>
        <w:bottom w:val="none" w:sz="0" w:space="0" w:color="auto"/>
        <w:right w:val="none" w:sz="0" w:space="0" w:color="auto"/>
      </w:divBdr>
    </w:div>
    <w:div w:id="2063090489">
      <w:bodyDiv w:val="1"/>
      <w:marLeft w:val="0"/>
      <w:marRight w:val="0"/>
      <w:marTop w:val="0"/>
      <w:marBottom w:val="0"/>
      <w:divBdr>
        <w:top w:val="none" w:sz="0" w:space="0" w:color="auto"/>
        <w:left w:val="none" w:sz="0" w:space="0" w:color="auto"/>
        <w:bottom w:val="none" w:sz="0" w:space="0" w:color="auto"/>
        <w:right w:val="none" w:sz="0" w:space="0" w:color="auto"/>
      </w:divBdr>
    </w:div>
    <w:div w:id="209146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5827</TotalTime>
  <Pages>21</Pages>
  <Words>4105</Words>
  <Characters>23399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hpangam</dc:creator>
  <cp:lastModifiedBy>hpangam</cp:lastModifiedBy>
  <cp:revision>33</cp:revision>
  <dcterms:created xsi:type="dcterms:W3CDTF">2014-06-15T02:54:00Z</dcterms:created>
  <dcterms:modified xsi:type="dcterms:W3CDTF">2014-07-22T03:59:00Z</dcterms:modified>
</cp:coreProperties>
</file>