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B73" w:rsidRPr="00215CCE" w:rsidRDefault="00F96B73" w:rsidP="00F96B73">
      <w:pPr>
        <w:spacing w:line="460" w:lineRule="exact"/>
        <w:jc w:val="center"/>
        <w:rPr>
          <w:rFonts w:ascii="微軟正黑體" w:eastAsia="微軟正黑體" w:hAnsi="微軟正黑體"/>
          <w:b/>
        </w:rPr>
      </w:pPr>
      <w:r w:rsidRPr="00215CCE">
        <w:rPr>
          <w:rFonts w:ascii="微軟正黑體" w:eastAsia="微軟正黑體" w:hAnsi="微軟正黑體" w:hint="eastAsia"/>
          <w:b/>
        </w:rPr>
        <w:t>商業分析R/SAS應用</w:t>
      </w:r>
      <w:r>
        <w:rPr>
          <w:rFonts w:ascii="微軟正黑體" w:eastAsia="微軟正黑體" w:hAnsi="微軟正黑體" w:hint="eastAsia"/>
          <w:b/>
        </w:rPr>
        <w:t xml:space="preserve"> Homework</w:t>
      </w:r>
      <w:r>
        <w:rPr>
          <w:rFonts w:ascii="微軟正黑體" w:eastAsia="微軟正黑體" w:hAnsi="微軟正黑體"/>
          <w:b/>
        </w:rPr>
        <w:t>6</w:t>
      </w:r>
    </w:p>
    <w:p w:rsidR="00F96B73" w:rsidRDefault="00F96B73" w:rsidP="00F96B73">
      <w:pPr>
        <w:spacing w:afterLines="50" w:after="180" w:line="460" w:lineRule="exact"/>
        <w:jc w:val="center"/>
        <w:rPr>
          <w:rFonts w:ascii="微軟正黑體" w:eastAsia="微軟正黑體" w:hAnsi="微軟正黑體"/>
          <w:kern w:val="0"/>
          <w:sz w:val="20"/>
        </w:rPr>
      </w:pPr>
      <w:r w:rsidRPr="008F37C4">
        <w:rPr>
          <w:rFonts w:ascii="微軟正黑體" w:eastAsia="微軟正黑體" w:hAnsi="微軟正黑體" w:hint="eastAsia"/>
          <w:kern w:val="0"/>
          <w:sz w:val="20"/>
        </w:rPr>
        <w:t>107304023 統計四 張煜均</w:t>
      </w:r>
    </w:p>
    <w:p w:rsidR="00AB031A" w:rsidRDefault="00AB031A" w:rsidP="00F96B73">
      <w:pPr>
        <w:spacing w:line="460" w:lineRule="exac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#不同類型文章的點擊、按讚、分享數</w:t>
      </w:r>
      <w:r w:rsidR="000E0D3A">
        <w:rPr>
          <w:rFonts w:ascii="微軟正黑體" w:eastAsia="微軟正黑體" w:hAnsi="微軟正黑體" w:hint="eastAsia"/>
          <w:b/>
        </w:rPr>
        <w:t>、</w:t>
      </w:r>
      <w:r w:rsidR="00FD282A">
        <w:rPr>
          <w:rFonts w:ascii="微軟正黑體" w:eastAsia="微軟正黑體" w:hAnsi="微軟正黑體" w:hint="eastAsia"/>
          <w:b/>
        </w:rPr>
        <w:t>網頁</w:t>
      </w:r>
      <w:r w:rsidR="000E0D3A">
        <w:rPr>
          <w:rFonts w:ascii="微軟正黑體" w:eastAsia="微軟正黑體" w:hAnsi="微軟正黑體" w:hint="eastAsia"/>
          <w:b/>
        </w:rPr>
        <w:t>停留時間</w:t>
      </w:r>
      <w:r w:rsidR="00FD16B7">
        <w:rPr>
          <w:rFonts w:ascii="微軟正黑體" w:eastAsia="微軟正黑體" w:hAnsi="微軟正黑體" w:hint="eastAsia"/>
          <w:b/>
        </w:rPr>
        <w:t>直方圖</w:t>
      </w:r>
    </w:p>
    <w:p w:rsidR="005F7C55" w:rsidRDefault="005F7C55" w:rsidP="00F96B73">
      <w:pPr>
        <w:spacing w:line="460" w:lineRule="exact"/>
        <w:rPr>
          <w:rFonts w:ascii="微軟正黑體" w:eastAsia="微軟正黑體" w:hAnsi="微軟正黑體"/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23FEBC3" wp14:editId="4944886B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4629150" cy="2657888"/>
            <wp:effectExtent l="19050" t="19050" r="19050" b="28575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57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031A" w:rsidRDefault="00AB031A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5F7C55" w:rsidRDefault="005F7C55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5F7C55" w:rsidRDefault="005F7C55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5F7C55" w:rsidRDefault="005F7C55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5F7C55" w:rsidRDefault="005F7C55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5F7C55" w:rsidRDefault="005F7C55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5F7C55" w:rsidRDefault="005F7C55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5F7C55" w:rsidRDefault="005F7C55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5F7C55" w:rsidRDefault="005F7C55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5F7C55" w:rsidRDefault="00FD282A" w:rsidP="00F96B73">
      <w:pPr>
        <w:spacing w:line="460" w:lineRule="exac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  <w:noProof/>
        </w:rPr>
        <w:drawing>
          <wp:anchor distT="0" distB="0" distL="114300" distR="114300" simplePos="0" relativeHeight="251660288" behindDoc="0" locked="0" layoutInCell="1" allowOverlap="1" wp14:anchorId="2297DCF0" wp14:editId="37039E62">
            <wp:simplePos x="0" y="0"/>
            <wp:positionH relativeFrom="margin">
              <wp:posOffset>333375</wp:posOffset>
            </wp:positionH>
            <wp:positionV relativeFrom="paragraph">
              <wp:posOffset>31750</wp:posOffset>
            </wp:positionV>
            <wp:extent cx="3162300" cy="714375"/>
            <wp:effectExtent l="19050" t="19050" r="19050" b="28575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5488568013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D0D3B" w:rsidRDefault="005D0D3B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5D0D3B" w:rsidRDefault="005D0D3B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5D0D3B" w:rsidRDefault="00FD282A" w:rsidP="00FD282A">
      <w:pPr>
        <w:spacing w:line="460" w:lineRule="exact"/>
        <w:ind w:firstLine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由上圖顯示兩種文章的點擊次數、網頁停留時間皆差不多，t</w:t>
      </w:r>
      <w:r>
        <w:rPr>
          <w:rFonts w:ascii="微軟正黑體" w:eastAsia="微軟正黑體" w:hAnsi="微軟正黑體"/>
          <w:b/>
        </w:rPr>
        <w:t>ips</w:t>
      </w:r>
      <w:r>
        <w:rPr>
          <w:rFonts w:ascii="微軟正黑體" w:eastAsia="微軟正黑體" w:hAnsi="微軟正黑體" w:hint="eastAsia"/>
          <w:b/>
        </w:rPr>
        <w:t>類型的文章按讚數較高，文章分享數也稍微多一些，但兩種文章的分享次數差異不大。</w:t>
      </w:r>
    </w:p>
    <w:p w:rsidR="005D0D3B" w:rsidRDefault="005D0D3B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5D0D3B" w:rsidRDefault="00FD282A" w:rsidP="00F96B73">
      <w:pPr>
        <w:spacing w:line="460" w:lineRule="exac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#以c</w:t>
      </w:r>
      <w:r>
        <w:rPr>
          <w:rFonts w:ascii="微軟正黑體" w:eastAsia="微軟正黑體" w:hAnsi="微軟正黑體"/>
          <w:b/>
        </w:rPr>
        <w:t>ondition</w:t>
      </w:r>
      <w:r>
        <w:rPr>
          <w:rFonts w:ascii="微軟正黑體" w:eastAsia="微軟正黑體" w:hAnsi="微軟正黑體" w:hint="eastAsia"/>
          <w:b/>
        </w:rPr>
        <w:t>分組</w:t>
      </w:r>
    </w:p>
    <w:p w:rsidR="005D0D3B" w:rsidRDefault="00FD282A" w:rsidP="00F96B73">
      <w:pPr>
        <w:spacing w:line="460" w:lineRule="exact"/>
        <w:rPr>
          <w:rFonts w:ascii="微軟正黑體" w:eastAsia="微軟正黑體" w:hAnsi="微軟正黑體"/>
          <w:b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76E2327" wp14:editId="574792BE">
            <wp:simplePos x="0" y="0"/>
            <wp:positionH relativeFrom="margin">
              <wp:posOffset>323850</wp:posOffset>
            </wp:positionH>
            <wp:positionV relativeFrom="paragraph">
              <wp:posOffset>111125</wp:posOffset>
            </wp:positionV>
            <wp:extent cx="2867025" cy="723900"/>
            <wp:effectExtent l="19050" t="19050" r="28575" b="1905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D0D3B" w:rsidRDefault="005D0D3B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5D0D3B" w:rsidRDefault="005D0D3B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5D0D3B" w:rsidRDefault="00FD282A" w:rsidP="00F96B73">
      <w:pPr>
        <w:spacing w:line="460" w:lineRule="exac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ab/>
      </w:r>
      <w:r>
        <w:rPr>
          <w:rFonts w:ascii="微軟正黑體" w:eastAsia="微軟正黑體" w:hAnsi="微軟正黑體" w:hint="eastAsia"/>
          <w:b/>
        </w:rPr>
        <w:t>將兩種文章的粉絲以性別分組，粉絲的性別分布很相近，因此這兩種文章的客群</w:t>
      </w:r>
      <w:r w:rsidR="00E63D8F">
        <w:rPr>
          <w:rFonts w:ascii="微軟正黑體" w:eastAsia="微軟正黑體" w:hAnsi="微軟正黑體" w:hint="eastAsia"/>
          <w:b/>
        </w:rPr>
        <w:t>沒有特定性別，為大眾</w:t>
      </w:r>
      <w:r w:rsidR="00A2013A">
        <w:rPr>
          <w:rFonts w:ascii="微軟正黑體" w:eastAsia="微軟正黑體" w:hAnsi="微軟正黑體" w:hint="eastAsia"/>
          <w:b/>
        </w:rPr>
        <w:t>皆會閱讀的</w:t>
      </w:r>
      <w:r w:rsidR="00E63D8F">
        <w:rPr>
          <w:rFonts w:ascii="微軟正黑體" w:eastAsia="微軟正黑體" w:hAnsi="微軟正黑體" w:hint="eastAsia"/>
          <w:b/>
        </w:rPr>
        <w:t>文章</w:t>
      </w:r>
      <w:r>
        <w:rPr>
          <w:rFonts w:ascii="微軟正黑體" w:eastAsia="微軟正黑體" w:hAnsi="微軟正黑體" w:hint="eastAsia"/>
          <w:b/>
        </w:rPr>
        <w:t>。</w:t>
      </w:r>
    </w:p>
    <w:p w:rsidR="005D0D3B" w:rsidRPr="009C66B2" w:rsidRDefault="005D0D3B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5D0D3B" w:rsidRDefault="005D0D3B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5D0D3B" w:rsidRDefault="005D0D3B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5D0D3B" w:rsidRDefault="005D0D3B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5D0D3B" w:rsidRDefault="009C66B2" w:rsidP="00F96B73">
      <w:pPr>
        <w:spacing w:line="460" w:lineRule="exac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96CA66E" wp14:editId="78397B56">
            <wp:simplePos x="0" y="0"/>
            <wp:positionH relativeFrom="margin">
              <wp:posOffset>-1270</wp:posOffset>
            </wp:positionH>
            <wp:positionV relativeFrom="paragraph">
              <wp:posOffset>44450</wp:posOffset>
            </wp:positionV>
            <wp:extent cx="5248275" cy="1704975"/>
            <wp:effectExtent l="19050" t="19050" r="28575" b="2857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54885895427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718"/>
                    <a:stretch/>
                  </pic:blipFill>
                  <pic:spPr bwMode="auto">
                    <a:xfrm>
                      <a:off x="0" y="0"/>
                      <a:ext cx="5248275" cy="1704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A63E0" w:rsidRDefault="00EA63E0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AB031A" w:rsidRPr="009705B4" w:rsidRDefault="00AB031A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39401D" w:rsidRDefault="0039401D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C66B2" w:rsidP="00F96B73">
      <w:pPr>
        <w:spacing w:line="460" w:lineRule="exac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  <w:noProof/>
        </w:rPr>
        <w:drawing>
          <wp:anchor distT="0" distB="0" distL="114300" distR="114300" simplePos="0" relativeHeight="251664384" behindDoc="0" locked="0" layoutInCell="1" allowOverlap="1" wp14:anchorId="5724E171" wp14:editId="3CE99E2B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5210175" cy="1838325"/>
            <wp:effectExtent l="19050" t="19050" r="28575" b="2857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5488590803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3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705B4" w:rsidRDefault="009C66B2" w:rsidP="00F96B73">
      <w:pPr>
        <w:spacing w:line="460" w:lineRule="exac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ab/>
      </w: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C66B2" w:rsidRDefault="009C66B2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C66B2" w:rsidRDefault="009C66B2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C66B2" w:rsidRDefault="009C66B2" w:rsidP="00F96B73">
      <w:pPr>
        <w:spacing w:line="460" w:lineRule="exac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ab/>
      </w:r>
      <w:r w:rsidR="00205F3F">
        <w:rPr>
          <w:rFonts w:ascii="微軟正黑體" w:eastAsia="微軟正黑體" w:hAnsi="微軟正黑體" w:hint="eastAsia"/>
          <w:b/>
        </w:rPr>
        <w:t>將</w:t>
      </w:r>
      <w:r>
        <w:rPr>
          <w:rFonts w:ascii="微軟正黑體" w:eastAsia="微軟正黑體" w:hAnsi="微軟正黑體" w:hint="eastAsia"/>
          <w:b/>
        </w:rPr>
        <w:t>兩種文章</w:t>
      </w:r>
      <w:r w:rsidR="00205F3F">
        <w:rPr>
          <w:rFonts w:ascii="微軟正黑體" w:eastAsia="微軟正黑體" w:hAnsi="微軟正黑體" w:hint="eastAsia"/>
          <w:b/>
        </w:rPr>
        <w:t>用性別分組，以肉眼觀察其文章</w:t>
      </w:r>
      <w:r>
        <w:rPr>
          <w:rFonts w:ascii="微軟正黑體" w:eastAsia="微軟正黑體" w:hAnsi="微軟正黑體" w:hint="eastAsia"/>
          <w:b/>
        </w:rPr>
        <w:t>點擊數、按讚數、分享數</w:t>
      </w:r>
      <w:r w:rsidR="00205F3F">
        <w:rPr>
          <w:rFonts w:ascii="微軟正黑體" w:eastAsia="微軟正黑體" w:hAnsi="微軟正黑體" w:hint="eastAsia"/>
          <w:b/>
        </w:rPr>
        <w:t>，發現數據皆沒有很大的差異，之後將以</w:t>
      </w:r>
      <w:r w:rsidR="00205F3F">
        <w:rPr>
          <w:rFonts w:ascii="微軟正黑體" w:eastAsia="微軟正黑體" w:hAnsi="微軟正黑體"/>
          <w:b/>
        </w:rPr>
        <w:t>A/B test</w:t>
      </w:r>
      <w:r w:rsidR="00205F3F">
        <w:rPr>
          <w:rFonts w:ascii="微軟正黑體" w:eastAsia="微軟正黑體" w:hAnsi="微軟正黑體" w:hint="eastAsia"/>
          <w:b/>
        </w:rPr>
        <w:t>來檢測各組</w:t>
      </w:r>
      <w:r w:rsidR="002B6F19">
        <w:rPr>
          <w:rFonts w:ascii="微軟正黑體" w:eastAsia="微軟正黑體" w:hAnsi="微軟正黑體" w:hint="eastAsia"/>
          <w:b/>
        </w:rPr>
        <w:t>數據</w:t>
      </w:r>
      <w:r w:rsidR="00205F3F">
        <w:rPr>
          <w:rFonts w:ascii="微軟正黑體" w:eastAsia="微軟正黑體" w:hAnsi="微軟正黑體" w:hint="eastAsia"/>
          <w:b/>
        </w:rPr>
        <w:t>是否有差異。</w:t>
      </w:r>
    </w:p>
    <w:p w:rsidR="009C66B2" w:rsidRDefault="009C66B2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2B6F19" w:rsidRDefault="002B6F19" w:rsidP="00F96B73">
      <w:pPr>
        <w:spacing w:line="460" w:lineRule="exact"/>
        <w:rPr>
          <w:rFonts w:ascii="微軟正黑體" w:eastAsia="微軟正黑體" w:hAnsi="微軟正黑體"/>
          <w:b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413A06C" wp14:editId="2FFE38A9">
            <wp:simplePos x="0" y="0"/>
            <wp:positionH relativeFrom="margin">
              <wp:posOffset>247650</wp:posOffset>
            </wp:positionH>
            <wp:positionV relativeFrom="paragraph">
              <wp:posOffset>154940</wp:posOffset>
            </wp:positionV>
            <wp:extent cx="4667250" cy="3181350"/>
            <wp:effectExtent l="19050" t="19050" r="19050" b="1905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8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6F19" w:rsidRDefault="002B6F19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2B6F19" w:rsidRDefault="002B6F19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2B6F19" w:rsidRDefault="002B6F19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2B6F19" w:rsidRDefault="002B6F19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2B6F19" w:rsidRDefault="002B6F19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2B6F19" w:rsidRDefault="002B6F19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2B6F19" w:rsidRDefault="002B6F19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2B6F19" w:rsidRDefault="002B6F19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2B6F19" w:rsidRDefault="002B6F19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2B6F19" w:rsidRDefault="002B6F19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2B6F19" w:rsidRDefault="002B6F19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EA63E0" w:rsidP="00F96B73">
      <w:pPr>
        <w:spacing w:line="460" w:lineRule="exac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ab/>
      </w:r>
      <w:r w:rsidR="002B6F19">
        <w:rPr>
          <w:rFonts w:ascii="微軟正黑體" w:eastAsia="微軟正黑體" w:hAnsi="微軟正黑體" w:hint="eastAsia"/>
          <w:b/>
        </w:rPr>
        <w:t>上述檢定結果顯示，頁面停留時間、文章點擊數皆和其他變數不顯著。</w:t>
      </w: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2B6F19" w:rsidP="00F96B73">
      <w:pPr>
        <w:spacing w:line="460" w:lineRule="exac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0A4BFB6" wp14:editId="6B5B6F79">
            <wp:simplePos x="0" y="0"/>
            <wp:positionH relativeFrom="margin">
              <wp:align>center</wp:align>
            </wp:positionH>
            <wp:positionV relativeFrom="paragraph">
              <wp:posOffset>-31750</wp:posOffset>
            </wp:positionV>
            <wp:extent cx="4953000" cy="3714750"/>
            <wp:effectExtent l="19050" t="19050" r="19050" b="1905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5488561362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14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2B6F19" w:rsidP="00F96B73">
      <w:pPr>
        <w:spacing w:line="460" w:lineRule="exac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ab/>
      </w:r>
      <w:r w:rsidR="00E2556D">
        <w:rPr>
          <w:rFonts w:ascii="微軟正黑體" w:eastAsia="微軟正黑體" w:hAnsi="微軟正黑體" w:hint="eastAsia"/>
          <w:b/>
        </w:rPr>
        <w:t>檢定結果顯示，文章按讚數和造訪日、文章類型有顯著的關聯；而文章分享數則和文章類型有顯著相關。</w:t>
      </w:r>
    </w:p>
    <w:p w:rsidR="009705B4" w:rsidRDefault="00E2556D" w:rsidP="00F96B73">
      <w:pPr>
        <w:spacing w:line="460" w:lineRule="exac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  <w:noProof/>
        </w:rPr>
        <w:drawing>
          <wp:anchor distT="0" distB="0" distL="114300" distR="114300" simplePos="0" relativeHeight="251661312" behindDoc="0" locked="0" layoutInCell="1" allowOverlap="1" wp14:anchorId="6B555D7F" wp14:editId="44F0BBAF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5274310" cy="1038225"/>
            <wp:effectExtent l="19050" t="19050" r="21590" b="28575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54885629539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93" b="29344"/>
                    <a:stretch/>
                  </pic:blipFill>
                  <pic:spPr bwMode="auto"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705B4" w:rsidP="00F96B73">
      <w:pPr>
        <w:spacing w:line="460" w:lineRule="exact"/>
        <w:rPr>
          <w:rFonts w:ascii="微軟正黑體" w:eastAsia="微軟正黑體" w:hAnsi="微軟正黑體" w:hint="eastAsia"/>
          <w:b/>
        </w:rPr>
      </w:pPr>
    </w:p>
    <w:p w:rsidR="009705B4" w:rsidRDefault="00DF26DB" w:rsidP="00F96B73">
      <w:pPr>
        <w:spacing w:line="460" w:lineRule="exac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ab/>
      </w:r>
      <w:r w:rsidR="00943D86">
        <w:rPr>
          <w:rFonts w:ascii="微軟正黑體" w:eastAsia="微軟正黑體" w:hAnsi="微軟正黑體" w:hint="eastAsia"/>
          <w:b/>
        </w:rPr>
        <w:t>由卡方獨立性檢定，檢測變數之間是否互相獨立，造訪日和文章類型</w:t>
      </w:r>
      <w:r w:rsidR="00943D86">
        <w:rPr>
          <w:rFonts w:ascii="微軟正黑體" w:eastAsia="微軟正黑體" w:hAnsi="微軟正黑體" w:hint="eastAsia"/>
          <w:b/>
        </w:rPr>
        <w:t>檢定結果不顯著，</w:t>
      </w:r>
      <w:r w:rsidR="00943D86">
        <w:rPr>
          <w:rFonts w:ascii="微軟正黑體" w:eastAsia="微軟正黑體" w:hAnsi="微軟正黑體" w:hint="eastAsia"/>
          <w:b/>
        </w:rPr>
        <w:t>兩者</w:t>
      </w:r>
      <w:r>
        <w:rPr>
          <w:rFonts w:ascii="微軟正黑體" w:eastAsia="微軟正黑體" w:hAnsi="微軟正黑體" w:hint="eastAsia"/>
          <w:b/>
        </w:rPr>
        <w:t>之間無顯著關聯性。</w:t>
      </w:r>
    </w:p>
    <w:p w:rsidR="00943D86" w:rsidRDefault="00943D86" w:rsidP="00F96B73">
      <w:pPr>
        <w:spacing w:line="460" w:lineRule="exact"/>
        <w:rPr>
          <w:rFonts w:ascii="微軟正黑體" w:eastAsia="微軟正黑體" w:hAnsi="微軟正黑體"/>
          <w:b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BC126C1" wp14:editId="4BF88DF5">
            <wp:simplePos x="0" y="0"/>
            <wp:positionH relativeFrom="margin">
              <wp:align>right</wp:align>
            </wp:positionH>
            <wp:positionV relativeFrom="paragraph">
              <wp:posOffset>149225</wp:posOffset>
            </wp:positionV>
            <wp:extent cx="5274310" cy="890270"/>
            <wp:effectExtent l="19050" t="19050" r="21590" b="2413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43D86" w:rsidRDefault="00943D86" w:rsidP="00F96B73">
      <w:pPr>
        <w:spacing w:line="460" w:lineRule="exact"/>
        <w:rPr>
          <w:rFonts w:ascii="微軟正黑體" w:eastAsia="微軟正黑體" w:hAnsi="微軟正黑體" w:hint="eastAsia"/>
          <w:b/>
        </w:rPr>
      </w:pP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43D86" w:rsidP="00F96B73">
      <w:pPr>
        <w:spacing w:line="460" w:lineRule="exact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/>
          <w:b/>
        </w:rPr>
        <w:tab/>
      </w:r>
      <w:r>
        <w:rPr>
          <w:rFonts w:ascii="微軟正黑體" w:eastAsia="微軟正黑體" w:hAnsi="微軟正黑體" w:hint="eastAsia"/>
          <w:b/>
        </w:rPr>
        <w:t>而文章按讚數跟文章類型顯著，兩者的確有關聯。</w:t>
      </w:r>
    </w:p>
    <w:p w:rsidR="00E2556D" w:rsidRDefault="00E2556D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43D86" w:rsidRDefault="00943D86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43D86" w:rsidRDefault="00943D86" w:rsidP="00F96B73">
      <w:pPr>
        <w:spacing w:line="460" w:lineRule="exact"/>
        <w:rPr>
          <w:rFonts w:ascii="微軟正黑體" w:eastAsia="微軟正黑體" w:hAnsi="微軟正黑體" w:hint="eastAsia"/>
          <w:b/>
        </w:rPr>
      </w:pPr>
    </w:p>
    <w:p w:rsidR="009705B4" w:rsidRDefault="00943D86" w:rsidP="00F96B73">
      <w:pPr>
        <w:spacing w:line="460" w:lineRule="exac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A9D1EF8" wp14:editId="78BA0BDF">
            <wp:simplePos x="0" y="0"/>
            <wp:positionH relativeFrom="margin">
              <wp:posOffset>-1128395</wp:posOffset>
            </wp:positionH>
            <wp:positionV relativeFrom="paragraph">
              <wp:posOffset>438150</wp:posOffset>
            </wp:positionV>
            <wp:extent cx="3538220" cy="2456815"/>
            <wp:effectExtent l="0" t="0" r="5080" b="63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54885451230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98"/>
                    <a:stretch/>
                  </pic:blipFill>
                  <pic:spPr bwMode="auto">
                    <a:xfrm>
                      <a:off x="0" y="0"/>
                      <a:ext cx="3538220" cy="245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E1D" w:rsidRPr="00E41E1D">
        <w:rPr>
          <w:rFonts w:ascii="微軟正黑體" w:eastAsia="微軟正黑體" w:hAnsi="微軟正黑體" w:hint="eastAsia"/>
          <w:b/>
        </w:rPr>
        <w:t>#</w:t>
      </w:r>
      <w:r w:rsidR="00E41E1D">
        <w:rPr>
          <w:rFonts w:ascii="微軟正黑體" w:eastAsia="微軟正黑體" w:hAnsi="微軟正黑體" w:hint="eastAsia"/>
          <w:b/>
        </w:rPr>
        <w:t>依文章和性別分組，計算按</w:t>
      </w:r>
      <w:r w:rsidR="00E41E1D" w:rsidRPr="00E41E1D">
        <w:rPr>
          <w:rFonts w:ascii="微軟正黑體" w:eastAsia="微軟正黑體" w:hAnsi="微軟正黑體" w:hint="eastAsia"/>
          <w:b/>
        </w:rPr>
        <w:t>讚比例與分享比例</w:t>
      </w:r>
      <w:r w:rsidR="00E41E1D">
        <w:rPr>
          <w:rFonts w:ascii="微軟正黑體" w:eastAsia="微軟正黑體" w:hAnsi="微軟正黑體" w:hint="eastAsia"/>
          <w:b/>
        </w:rPr>
        <w:t>並畫圖</w:t>
      </w:r>
    </w:p>
    <w:p w:rsidR="009705B4" w:rsidRDefault="00943D86" w:rsidP="00F96B73">
      <w:pPr>
        <w:spacing w:line="460" w:lineRule="exac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  <w:noProof/>
        </w:rPr>
        <w:drawing>
          <wp:anchor distT="0" distB="0" distL="114300" distR="114300" simplePos="0" relativeHeight="251659264" behindDoc="0" locked="0" layoutInCell="1" allowOverlap="1" wp14:anchorId="60AFB712" wp14:editId="500F2413">
            <wp:simplePos x="0" y="0"/>
            <wp:positionH relativeFrom="margin">
              <wp:posOffset>2371725</wp:posOffset>
            </wp:positionH>
            <wp:positionV relativeFrom="paragraph">
              <wp:posOffset>155575</wp:posOffset>
            </wp:positionV>
            <wp:extent cx="4010025" cy="2347489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5488543802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47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705B4" w:rsidRDefault="009705B4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765833" w:rsidRDefault="00E41E1D" w:rsidP="00F96B73">
      <w:pPr>
        <w:spacing w:line="460" w:lineRule="exact"/>
        <w:rPr>
          <w:rFonts w:ascii="微軟正黑體" w:eastAsia="微軟正黑體" w:hAnsi="微軟正黑體"/>
          <w:b/>
        </w:rPr>
      </w:pPr>
      <w:r w:rsidRPr="00E41E1D">
        <w:rPr>
          <w:rFonts w:ascii="微軟正黑體" w:eastAsia="微軟正黑體" w:hAnsi="微軟正黑體" w:hint="eastAsia"/>
          <w:b/>
        </w:rPr>
        <w:t>#</w:t>
      </w:r>
      <w:r w:rsidR="00943D86">
        <w:rPr>
          <w:rFonts w:ascii="微軟正黑體" w:eastAsia="微軟正黑體" w:hAnsi="微軟正黑體" w:hint="eastAsia"/>
          <w:b/>
        </w:rPr>
        <w:t>t</w:t>
      </w:r>
      <w:r w:rsidR="00943D86">
        <w:rPr>
          <w:rFonts w:ascii="微軟正黑體" w:eastAsia="微軟正黑體" w:hAnsi="微軟正黑體"/>
          <w:b/>
        </w:rPr>
        <w:t>ips</w:t>
      </w:r>
      <w:r w:rsidR="00943D86">
        <w:rPr>
          <w:rFonts w:ascii="微軟正黑體" w:eastAsia="微軟正黑體" w:hAnsi="微軟正黑體" w:hint="eastAsia"/>
          <w:b/>
        </w:rPr>
        <w:t>類型</w:t>
      </w:r>
      <w:r w:rsidR="00FD16B7">
        <w:rPr>
          <w:rFonts w:ascii="微軟正黑體" w:eastAsia="微軟正黑體" w:hAnsi="微軟正黑體" w:hint="eastAsia"/>
          <w:b/>
        </w:rPr>
        <w:t>的各性別</w:t>
      </w:r>
      <w:r>
        <w:rPr>
          <w:rFonts w:ascii="微軟正黑體" w:eastAsia="微軟正黑體" w:hAnsi="微軟正黑體" w:hint="eastAsia"/>
          <w:b/>
        </w:rPr>
        <w:t>按</w:t>
      </w:r>
      <w:r w:rsidR="00943D86">
        <w:rPr>
          <w:rFonts w:ascii="微軟正黑體" w:eastAsia="微軟正黑體" w:hAnsi="微軟正黑體" w:hint="eastAsia"/>
          <w:b/>
        </w:rPr>
        <w:t>讚比例與分享比例皆無</w:t>
      </w:r>
      <w:r w:rsidRPr="00E41E1D">
        <w:rPr>
          <w:rFonts w:ascii="微軟正黑體" w:eastAsia="微軟正黑體" w:hAnsi="微軟正黑體" w:hint="eastAsia"/>
          <w:b/>
        </w:rPr>
        <w:t>顯著差異</w:t>
      </w:r>
    </w:p>
    <w:p w:rsidR="00765833" w:rsidRDefault="00943D86" w:rsidP="00F96B73">
      <w:pPr>
        <w:spacing w:line="460" w:lineRule="exact"/>
        <w:rPr>
          <w:rFonts w:ascii="微軟正黑體" w:eastAsia="微軟正黑體" w:hAnsi="微軟正黑體"/>
          <w:b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36CA5ED" wp14:editId="7A2633CF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5274310" cy="1323975"/>
            <wp:effectExtent l="19050" t="19050" r="21590" b="28575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7" b="51497"/>
                    <a:stretch/>
                  </pic:blipFill>
                  <pic:spPr bwMode="auto"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65833" w:rsidRDefault="00765833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765833" w:rsidRDefault="00765833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765833" w:rsidRDefault="00765833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E41E1D" w:rsidRDefault="00E41E1D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E41E1D" w:rsidRDefault="00943D86" w:rsidP="00F96B73">
      <w:pPr>
        <w:spacing w:line="460" w:lineRule="exact"/>
        <w:rPr>
          <w:rFonts w:ascii="微軟正黑體" w:eastAsia="微軟正黑體" w:hAnsi="微軟正黑體"/>
          <w:b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20F9A6E" wp14:editId="0BA458D0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5274310" cy="1343025"/>
            <wp:effectExtent l="19050" t="19050" r="21590" b="28575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85"/>
                    <a:stretch/>
                  </pic:blipFill>
                  <pic:spPr bwMode="auto"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41E1D" w:rsidRDefault="00E41E1D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E41E1D" w:rsidRDefault="00E41E1D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E41E1D" w:rsidRDefault="00E41E1D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E41E1D" w:rsidRDefault="00E41E1D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943D86" w:rsidRDefault="00943D86" w:rsidP="00943D86">
      <w:pPr>
        <w:spacing w:line="460" w:lineRule="exact"/>
        <w:rPr>
          <w:rFonts w:ascii="微軟正黑體" w:eastAsia="微軟正黑體" w:hAnsi="微軟正黑體"/>
          <w:b/>
        </w:rPr>
      </w:pPr>
      <w:r w:rsidRPr="00E41E1D">
        <w:rPr>
          <w:rFonts w:ascii="微軟正黑體" w:eastAsia="微軟正黑體" w:hAnsi="微軟正黑體" w:hint="eastAsia"/>
          <w:b/>
        </w:rPr>
        <w:t>#</w:t>
      </w:r>
      <w:r>
        <w:rPr>
          <w:rFonts w:ascii="微軟正黑體" w:eastAsia="微軟正黑體" w:hAnsi="微軟正黑體" w:hint="eastAsia"/>
          <w:b/>
        </w:rPr>
        <w:t>t</w:t>
      </w:r>
      <w:r>
        <w:rPr>
          <w:rFonts w:ascii="微軟正黑體" w:eastAsia="微軟正黑體" w:hAnsi="微軟正黑體" w:hint="eastAsia"/>
          <w:b/>
        </w:rPr>
        <w:t>o</w:t>
      </w:r>
      <w:r>
        <w:rPr>
          <w:rFonts w:ascii="微軟正黑體" w:eastAsia="微軟正黑體" w:hAnsi="微軟正黑體"/>
          <w:b/>
        </w:rPr>
        <w:t>ol</w:t>
      </w:r>
      <w:r>
        <w:rPr>
          <w:rFonts w:ascii="微軟正黑體" w:eastAsia="微軟正黑體" w:hAnsi="微軟正黑體"/>
          <w:b/>
        </w:rPr>
        <w:t>s</w:t>
      </w:r>
      <w:r>
        <w:rPr>
          <w:rFonts w:ascii="微軟正黑體" w:eastAsia="微軟正黑體" w:hAnsi="微軟正黑體" w:hint="eastAsia"/>
          <w:b/>
        </w:rPr>
        <w:t>類型</w:t>
      </w:r>
      <w:r w:rsidR="00FD16B7">
        <w:rPr>
          <w:rFonts w:ascii="微軟正黑體" w:eastAsia="微軟正黑體" w:hAnsi="微軟正黑體" w:hint="eastAsia"/>
          <w:b/>
        </w:rPr>
        <w:t>的各性別</w:t>
      </w:r>
      <w:r>
        <w:rPr>
          <w:rFonts w:ascii="微軟正黑體" w:eastAsia="微軟正黑體" w:hAnsi="微軟正黑體" w:hint="eastAsia"/>
          <w:b/>
        </w:rPr>
        <w:t>按</w:t>
      </w:r>
      <w:r w:rsidRPr="00E41E1D">
        <w:rPr>
          <w:rFonts w:ascii="微軟正黑體" w:eastAsia="微軟正黑體" w:hAnsi="微軟正黑體" w:hint="eastAsia"/>
          <w:b/>
        </w:rPr>
        <w:t>讚比例與分享比例</w:t>
      </w:r>
      <w:r>
        <w:rPr>
          <w:rFonts w:ascii="微軟正黑體" w:eastAsia="微軟正黑體" w:hAnsi="微軟正黑體" w:hint="eastAsia"/>
          <w:b/>
        </w:rPr>
        <w:t>皆</w:t>
      </w:r>
      <w:r>
        <w:rPr>
          <w:rFonts w:ascii="微軟正黑體" w:eastAsia="微軟正黑體" w:hAnsi="微軟正黑體" w:hint="eastAsia"/>
          <w:b/>
        </w:rPr>
        <w:t>無</w:t>
      </w:r>
      <w:r w:rsidRPr="00E41E1D">
        <w:rPr>
          <w:rFonts w:ascii="微軟正黑體" w:eastAsia="微軟正黑體" w:hAnsi="微軟正黑體" w:hint="eastAsia"/>
          <w:b/>
        </w:rPr>
        <w:t>顯著差異</w:t>
      </w:r>
    </w:p>
    <w:p w:rsidR="00E41E1D" w:rsidRDefault="00943D86" w:rsidP="00F96B73">
      <w:pPr>
        <w:spacing w:line="460" w:lineRule="exact"/>
        <w:rPr>
          <w:rFonts w:ascii="微軟正黑體" w:eastAsia="微軟正黑體" w:hAnsi="微軟正黑體"/>
          <w:b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AB2DC41" wp14:editId="7AB87D88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5274310" cy="1304925"/>
            <wp:effectExtent l="19050" t="19050" r="21590" b="28575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5" b="51631"/>
                    <a:stretch/>
                  </pic:blipFill>
                  <pic:spPr bwMode="auto"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41E1D" w:rsidRDefault="00E41E1D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E41E1D" w:rsidRDefault="00E41E1D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E41E1D" w:rsidRDefault="00E41E1D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E41E1D" w:rsidRDefault="00E41E1D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E41E1D" w:rsidRDefault="00943D86" w:rsidP="00F96B73">
      <w:pPr>
        <w:spacing w:line="460" w:lineRule="exact"/>
        <w:rPr>
          <w:rFonts w:ascii="微軟正黑體" w:eastAsia="微軟正黑體" w:hAnsi="微軟正黑體"/>
          <w:b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1BB48BA" wp14:editId="38E1FB7C">
            <wp:simplePos x="0" y="0"/>
            <wp:positionH relativeFrom="margin">
              <wp:align>center</wp:align>
            </wp:positionH>
            <wp:positionV relativeFrom="paragraph">
              <wp:posOffset>69215</wp:posOffset>
            </wp:positionV>
            <wp:extent cx="5274310" cy="1334135"/>
            <wp:effectExtent l="19050" t="19050" r="21590" b="18415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91"/>
                    <a:stretch/>
                  </pic:blipFill>
                  <pic:spPr bwMode="auto"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41E1D" w:rsidRDefault="00E41E1D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E41E1D" w:rsidRDefault="00E41E1D" w:rsidP="00F96B73">
      <w:pPr>
        <w:spacing w:line="460" w:lineRule="exact"/>
        <w:rPr>
          <w:rFonts w:ascii="微軟正黑體" w:eastAsia="微軟正黑體" w:hAnsi="微軟正黑體" w:hint="eastAsia"/>
          <w:b/>
        </w:rPr>
      </w:pPr>
    </w:p>
    <w:p w:rsidR="001E6551" w:rsidRDefault="001E6551" w:rsidP="00F96B73">
      <w:pPr>
        <w:spacing w:line="460" w:lineRule="exac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25EA7CE" wp14:editId="04583CB7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5274310" cy="1809115"/>
            <wp:effectExtent l="19050" t="19050" r="21590" b="19685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1E6551" w:rsidRDefault="00B83DF9" w:rsidP="00F96B73">
      <w:pPr>
        <w:spacing w:line="460" w:lineRule="exac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ab/>
      </w:r>
    </w:p>
    <w:p w:rsidR="001E6551" w:rsidRDefault="001E6551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1E6551" w:rsidRDefault="001E6551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1E6551" w:rsidRDefault="001E6551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1E6551" w:rsidRDefault="001E6551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1E6551" w:rsidRDefault="001E6551" w:rsidP="00F96B73">
      <w:pPr>
        <w:spacing w:line="460" w:lineRule="exact"/>
        <w:rPr>
          <w:rFonts w:ascii="微軟正黑體" w:eastAsia="微軟正黑體" w:hAnsi="微軟正黑體" w:hint="eastAsia"/>
          <w:b/>
        </w:rPr>
      </w:pPr>
    </w:p>
    <w:p w:rsidR="00E2556D" w:rsidRDefault="00E2556D" w:rsidP="001E6551">
      <w:pPr>
        <w:spacing w:line="460" w:lineRule="exact"/>
        <w:ind w:firstLine="48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總結上述結果，文章的</w:t>
      </w:r>
      <w:r w:rsidRPr="00FD16B7">
        <w:rPr>
          <w:rFonts w:ascii="微軟正黑體" w:eastAsia="微軟正黑體" w:hAnsi="微軟正黑體" w:hint="eastAsia"/>
          <w:b/>
          <w:color w:val="C00000"/>
        </w:rPr>
        <w:t>按讚數僅和文章類型</w:t>
      </w:r>
      <w:r>
        <w:rPr>
          <w:rFonts w:ascii="微軟正黑體" w:eastAsia="微軟正黑體" w:hAnsi="微軟正黑體" w:hint="eastAsia"/>
          <w:b/>
        </w:rPr>
        <w:t>有顯著相關，且</w:t>
      </w:r>
      <w:r w:rsidR="001E6551">
        <w:rPr>
          <w:rFonts w:ascii="微軟正黑體" w:eastAsia="微軟正黑體" w:hAnsi="微軟正黑體" w:hint="eastAsia"/>
          <w:b/>
        </w:rPr>
        <w:t>兩文章的按讚比例顯著不同，即</w:t>
      </w:r>
      <w:r w:rsidR="00943D86" w:rsidRPr="00FD16B7">
        <w:rPr>
          <w:rFonts w:ascii="微軟正黑體" w:eastAsia="微軟正黑體" w:hAnsi="微軟正黑體" w:hint="eastAsia"/>
          <w:b/>
          <w:color w:val="C00000"/>
        </w:rPr>
        <w:t>t</w:t>
      </w:r>
      <w:r w:rsidR="00943D86" w:rsidRPr="00FD16B7">
        <w:rPr>
          <w:rFonts w:ascii="微軟正黑體" w:eastAsia="微軟正黑體" w:hAnsi="微軟正黑體"/>
          <w:b/>
          <w:color w:val="C00000"/>
        </w:rPr>
        <w:t>ips</w:t>
      </w:r>
      <w:r w:rsidR="00FD16B7">
        <w:rPr>
          <w:rFonts w:ascii="微軟正黑體" w:eastAsia="微軟正黑體" w:hAnsi="微軟正黑體" w:hint="eastAsia"/>
          <w:b/>
          <w:color w:val="C00000"/>
        </w:rPr>
        <w:t>類型</w:t>
      </w:r>
      <w:r w:rsidR="00943D86" w:rsidRPr="00FD16B7">
        <w:rPr>
          <w:rFonts w:ascii="微軟正黑體" w:eastAsia="微軟正黑體" w:hAnsi="微軟正黑體" w:hint="eastAsia"/>
          <w:b/>
          <w:color w:val="C00000"/>
        </w:rPr>
        <w:t>文章</w:t>
      </w:r>
      <w:r w:rsidR="001E6551" w:rsidRPr="00FD16B7">
        <w:rPr>
          <w:rFonts w:ascii="微軟正黑體" w:eastAsia="微軟正黑體" w:hAnsi="微軟正黑體" w:hint="eastAsia"/>
          <w:b/>
          <w:color w:val="C00000"/>
        </w:rPr>
        <w:t>的按讚率</w:t>
      </w:r>
      <w:r w:rsidR="00943D86" w:rsidRPr="00FD16B7">
        <w:rPr>
          <w:rFonts w:ascii="微軟正黑體" w:eastAsia="微軟正黑體" w:hAnsi="微軟正黑體" w:hint="eastAsia"/>
          <w:b/>
          <w:color w:val="C00000"/>
        </w:rPr>
        <w:t>顯著高於t</w:t>
      </w:r>
      <w:r w:rsidR="00943D86" w:rsidRPr="00FD16B7">
        <w:rPr>
          <w:rFonts w:ascii="微軟正黑體" w:eastAsia="微軟正黑體" w:hAnsi="微軟正黑體"/>
          <w:b/>
          <w:color w:val="C00000"/>
        </w:rPr>
        <w:t>ools</w:t>
      </w:r>
      <w:r w:rsidR="00943D86" w:rsidRPr="00FD16B7">
        <w:rPr>
          <w:rFonts w:ascii="微軟正黑體" w:eastAsia="微軟正黑體" w:hAnsi="微軟正黑體" w:hint="eastAsia"/>
          <w:b/>
          <w:color w:val="C00000"/>
        </w:rPr>
        <w:t>類的文章</w:t>
      </w:r>
      <w:r w:rsidR="00943D86">
        <w:rPr>
          <w:rFonts w:ascii="微軟正黑體" w:eastAsia="微軟正黑體" w:hAnsi="微軟正黑體" w:hint="eastAsia"/>
          <w:b/>
        </w:rPr>
        <w:t>。</w:t>
      </w:r>
      <w:r w:rsidR="00FD16B7">
        <w:rPr>
          <w:rFonts w:ascii="微軟正黑體" w:eastAsia="微軟正黑體" w:hAnsi="微軟正黑體" w:hint="eastAsia"/>
          <w:b/>
        </w:rPr>
        <w:t>而文章的</w:t>
      </w:r>
      <w:r w:rsidR="00FD16B7" w:rsidRPr="00FD16B7">
        <w:rPr>
          <w:rFonts w:ascii="微軟正黑體" w:eastAsia="微軟正黑體" w:hAnsi="微軟正黑體" w:hint="eastAsia"/>
          <w:b/>
          <w:color w:val="C00000"/>
        </w:rPr>
        <w:t>分享數和文章類型</w:t>
      </w:r>
      <w:r w:rsidR="00FD16B7">
        <w:rPr>
          <w:rFonts w:ascii="微軟正黑體" w:eastAsia="微軟正黑體" w:hAnsi="微軟正黑體" w:hint="eastAsia"/>
          <w:b/>
        </w:rPr>
        <w:t>也有顯著相關，由前方的直方圖可知，</w:t>
      </w:r>
      <w:r w:rsidR="00FD16B7" w:rsidRPr="00FD16B7">
        <w:rPr>
          <w:rFonts w:ascii="微軟正黑體" w:eastAsia="微軟正黑體" w:hAnsi="微軟正黑體" w:hint="eastAsia"/>
          <w:b/>
          <w:color w:val="C00000"/>
        </w:rPr>
        <w:t>t</w:t>
      </w:r>
      <w:r w:rsidR="00FD16B7" w:rsidRPr="00FD16B7">
        <w:rPr>
          <w:rFonts w:ascii="微軟正黑體" w:eastAsia="微軟正黑體" w:hAnsi="微軟正黑體"/>
          <w:b/>
          <w:color w:val="C00000"/>
        </w:rPr>
        <w:t>ips</w:t>
      </w:r>
      <w:r w:rsidR="00FD16B7" w:rsidRPr="00FD16B7">
        <w:rPr>
          <w:rFonts w:ascii="微軟正黑體" w:eastAsia="微軟正黑體" w:hAnsi="微軟正黑體" w:hint="eastAsia"/>
          <w:b/>
          <w:color w:val="C00000"/>
        </w:rPr>
        <w:t>文章的</w:t>
      </w:r>
      <w:r w:rsidR="00FD16B7">
        <w:rPr>
          <w:rFonts w:ascii="微軟正黑體" w:eastAsia="微軟正黑體" w:hAnsi="微軟正黑體" w:hint="eastAsia"/>
          <w:b/>
          <w:color w:val="C00000"/>
        </w:rPr>
        <w:t>分享數也</w:t>
      </w:r>
      <w:r w:rsidR="00FD16B7" w:rsidRPr="00FD16B7">
        <w:rPr>
          <w:rFonts w:ascii="微軟正黑體" w:eastAsia="微軟正黑體" w:hAnsi="微軟正黑體" w:hint="eastAsia"/>
          <w:b/>
          <w:color w:val="C00000"/>
        </w:rPr>
        <w:t>高於t</w:t>
      </w:r>
      <w:r w:rsidR="00FD16B7" w:rsidRPr="00FD16B7">
        <w:rPr>
          <w:rFonts w:ascii="微軟正黑體" w:eastAsia="微軟正黑體" w:hAnsi="微軟正黑體"/>
          <w:b/>
          <w:color w:val="C00000"/>
        </w:rPr>
        <w:t>ools</w:t>
      </w:r>
      <w:r w:rsidR="00FD16B7" w:rsidRPr="00FD16B7">
        <w:rPr>
          <w:rFonts w:ascii="微軟正黑體" w:eastAsia="微軟正黑體" w:hAnsi="微軟正黑體" w:hint="eastAsia"/>
          <w:b/>
          <w:color w:val="C00000"/>
        </w:rPr>
        <w:t>類的文章</w:t>
      </w:r>
      <w:r w:rsidR="00FD16B7">
        <w:rPr>
          <w:rFonts w:ascii="微軟正黑體" w:eastAsia="微軟正黑體" w:hAnsi="微軟正黑體" w:hint="eastAsia"/>
          <w:b/>
          <w:color w:val="C00000"/>
        </w:rPr>
        <w:t>。</w:t>
      </w:r>
    </w:p>
    <w:p w:rsidR="00E41E1D" w:rsidRPr="001E6551" w:rsidRDefault="00E41E1D" w:rsidP="00F96B73">
      <w:pPr>
        <w:spacing w:line="460" w:lineRule="exact"/>
        <w:rPr>
          <w:rFonts w:ascii="微軟正黑體" w:eastAsia="微軟正黑體" w:hAnsi="微軟正黑體" w:hint="eastAsia"/>
          <w:b/>
        </w:rPr>
      </w:pPr>
    </w:p>
    <w:p w:rsidR="00765833" w:rsidRDefault="00765833" w:rsidP="00F96B73">
      <w:pPr>
        <w:spacing w:line="460" w:lineRule="exac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#結論</w:t>
      </w:r>
    </w:p>
    <w:p w:rsidR="00765833" w:rsidRDefault="00765833" w:rsidP="00F96B73">
      <w:pPr>
        <w:spacing w:line="460" w:lineRule="exact"/>
        <w:rPr>
          <w:rFonts w:ascii="微軟正黑體" w:eastAsia="微軟正黑體" w:hAnsi="微軟正黑體"/>
          <w:b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D85BB1A" wp14:editId="1E67B6FA">
            <wp:simplePos x="0" y="0"/>
            <wp:positionH relativeFrom="margin">
              <wp:posOffset>428625</wp:posOffset>
            </wp:positionH>
            <wp:positionV relativeFrom="paragraph">
              <wp:posOffset>228600</wp:posOffset>
            </wp:positionV>
            <wp:extent cx="4552950" cy="2795270"/>
            <wp:effectExtent l="19050" t="19050" r="19050" b="2413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95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5833" w:rsidRDefault="00765833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765833" w:rsidRDefault="00765833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765833" w:rsidRDefault="00765833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765833" w:rsidRDefault="00765833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765833" w:rsidRDefault="00765833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765833" w:rsidRDefault="00765833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765833" w:rsidRDefault="00765833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765833" w:rsidRDefault="00765833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765833" w:rsidRDefault="00765833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765833" w:rsidRDefault="00765833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765833" w:rsidRDefault="00765833" w:rsidP="00765833">
      <w:pPr>
        <w:spacing w:line="460" w:lineRule="exact"/>
        <w:ind w:firstLine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上圖為兩種文章每日的總停留時間，t</w:t>
      </w:r>
      <w:r>
        <w:rPr>
          <w:rFonts w:ascii="微軟正黑體" w:eastAsia="微軟正黑體" w:hAnsi="微軟正黑體"/>
          <w:b/>
        </w:rPr>
        <w:t>ips</w:t>
      </w:r>
      <w:r>
        <w:rPr>
          <w:rFonts w:ascii="微軟正黑體" w:eastAsia="微軟正黑體" w:hAnsi="微軟正黑體" w:hint="eastAsia"/>
          <w:b/>
        </w:rPr>
        <w:t>類的文章在4</w:t>
      </w:r>
      <w:r>
        <w:rPr>
          <w:rFonts w:ascii="微軟正黑體" w:eastAsia="微軟正黑體" w:hAnsi="微軟正黑體"/>
          <w:b/>
        </w:rPr>
        <w:t>/6</w:t>
      </w:r>
      <w:r>
        <w:rPr>
          <w:rFonts w:ascii="微軟正黑體" w:eastAsia="微軟正黑體" w:hAnsi="微軟正黑體" w:hint="eastAsia"/>
          <w:b/>
        </w:rPr>
        <w:t>及4</w:t>
      </w:r>
      <w:r>
        <w:rPr>
          <w:rFonts w:ascii="微軟正黑體" w:eastAsia="微軟正黑體" w:hAnsi="微軟正黑體"/>
          <w:b/>
        </w:rPr>
        <w:t>/28</w:t>
      </w:r>
      <w:r>
        <w:rPr>
          <w:rFonts w:ascii="微軟正黑體" w:eastAsia="微軟正黑體" w:hAnsi="微軟正黑體" w:hint="eastAsia"/>
          <w:b/>
        </w:rPr>
        <w:t>有較高的觀看時間，而這兩天</w:t>
      </w:r>
      <w:r>
        <w:rPr>
          <w:rFonts w:ascii="微軟正黑體" w:eastAsia="微軟正黑體" w:hAnsi="微軟正黑體"/>
          <w:b/>
        </w:rPr>
        <w:t>tools</w:t>
      </w:r>
      <w:r>
        <w:rPr>
          <w:rFonts w:ascii="微軟正黑體" w:eastAsia="微軟正黑體" w:hAnsi="微軟正黑體" w:hint="eastAsia"/>
          <w:b/>
        </w:rPr>
        <w:t>類的文章觀看時間較短，仔細觀察可發現兩種文章的觀看時長大部分呈現負相關，可能是某種文章曝光</w:t>
      </w:r>
      <w:r w:rsidR="002F42EA">
        <w:rPr>
          <w:rFonts w:ascii="微軟正黑體" w:eastAsia="微軟正黑體" w:hAnsi="微軟正黑體" w:hint="eastAsia"/>
          <w:b/>
        </w:rPr>
        <w:t>時，另一種文章容易被忽略，綜合上述分析，推測</w:t>
      </w:r>
      <w:r w:rsidR="00E2556D">
        <w:rPr>
          <w:rFonts w:ascii="微軟正黑體" w:eastAsia="微軟正黑體" w:hAnsi="微軟正黑體" w:hint="eastAsia"/>
          <w:b/>
        </w:rPr>
        <w:t>該網紅的粉絲</w:t>
      </w:r>
      <w:r w:rsidR="00E2556D" w:rsidRPr="00FD16B7">
        <w:rPr>
          <w:rFonts w:ascii="微軟正黑體" w:eastAsia="微軟正黑體" w:hAnsi="微軟正黑體" w:hint="eastAsia"/>
          <w:b/>
          <w:color w:val="C00000"/>
        </w:rPr>
        <w:t>較喜歡t</w:t>
      </w:r>
      <w:r w:rsidR="00E2556D" w:rsidRPr="00FD16B7">
        <w:rPr>
          <w:rFonts w:ascii="微軟正黑體" w:eastAsia="微軟正黑體" w:hAnsi="微軟正黑體"/>
          <w:b/>
          <w:color w:val="C00000"/>
        </w:rPr>
        <w:t>ips</w:t>
      </w:r>
      <w:r w:rsidRPr="00FD16B7">
        <w:rPr>
          <w:rFonts w:ascii="微軟正黑體" w:eastAsia="微軟正黑體" w:hAnsi="微軟正黑體" w:hint="eastAsia"/>
          <w:b/>
          <w:color w:val="C00000"/>
        </w:rPr>
        <w:t>類</w:t>
      </w:r>
      <w:r w:rsidR="00E2556D" w:rsidRPr="00FD16B7">
        <w:rPr>
          <w:rFonts w:ascii="微軟正黑體" w:eastAsia="微軟正黑體" w:hAnsi="微軟正黑體" w:hint="eastAsia"/>
          <w:b/>
          <w:color w:val="C00000"/>
        </w:rPr>
        <w:t>型文章</w:t>
      </w:r>
      <w:r w:rsidR="00E2556D">
        <w:rPr>
          <w:rFonts w:ascii="微軟正黑體" w:eastAsia="微軟正黑體" w:hAnsi="微軟正黑體" w:hint="eastAsia"/>
          <w:b/>
        </w:rPr>
        <w:t>，故建議</w:t>
      </w:r>
      <w:r w:rsidR="002F42EA">
        <w:rPr>
          <w:rFonts w:ascii="微軟正黑體" w:eastAsia="微軟正黑體" w:hAnsi="微軟正黑體" w:hint="eastAsia"/>
          <w:b/>
        </w:rPr>
        <w:t>網紅可專注在</w:t>
      </w:r>
      <w:r w:rsidR="00E2556D">
        <w:rPr>
          <w:rFonts w:ascii="微軟正黑體" w:eastAsia="微軟正黑體" w:hAnsi="微軟正黑體" w:hint="eastAsia"/>
          <w:b/>
        </w:rPr>
        <w:t>此類</w:t>
      </w:r>
      <w:r>
        <w:rPr>
          <w:rFonts w:ascii="微軟正黑體" w:eastAsia="微軟正黑體" w:hAnsi="微軟正黑體" w:hint="eastAsia"/>
          <w:b/>
        </w:rPr>
        <w:t>文章，</w:t>
      </w:r>
      <w:r w:rsidR="00E2556D">
        <w:rPr>
          <w:rFonts w:ascii="微軟正黑體" w:eastAsia="微軟正黑體" w:hAnsi="微軟正黑體" w:hint="eastAsia"/>
          <w:b/>
        </w:rPr>
        <w:t>以增加</w:t>
      </w:r>
      <w:r>
        <w:rPr>
          <w:rFonts w:ascii="微軟正黑體" w:eastAsia="微軟正黑體" w:hAnsi="微軟正黑體" w:hint="eastAsia"/>
          <w:b/>
        </w:rPr>
        <w:t>文章的整體曝光度</w:t>
      </w:r>
      <w:r w:rsidR="00FD16B7">
        <w:rPr>
          <w:rFonts w:ascii="微軟正黑體" w:eastAsia="微軟正黑體" w:hAnsi="微軟正黑體" w:hint="eastAsia"/>
          <w:b/>
        </w:rPr>
        <w:t>、</w:t>
      </w:r>
      <w:r w:rsidR="002F42EA">
        <w:rPr>
          <w:rFonts w:ascii="微軟正黑體" w:eastAsia="微軟正黑體" w:hAnsi="微軟正黑體" w:hint="eastAsia"/>
          <w:b/>
        </w:rPr>
        <w:t>按讚數</w:t>
      </w:r>
      <w:r w:rsidR="00FD16B7">
        <w:rPr>
          <w:rFonts w:ascii="微軟正黑體" w:eastAsia="微軟正黑體" w:hAnsi="微軟正黑體" w:hint="eastAsia"/>
          <w:b/>
        </w:rPr>
        <w:t>及分享數</w:t>
      </w:r>
      <w:r>
        <w:rPr>
          <w:rFonts w:ascii="微軟正黑體" w:eastAsia="微軟正黑體" w:hAnsi="微軟正黑體" w:hint="eastAsia"/>
          <w:b/>
        </w:rPr>
        <w:t>。</w:t>
      </w:r>
    </w:p>
    <w:p w:rsidR="00765833" w:rsidRPr="00765833" w:rsidRDefault="00765833" w:rsidP="00F96B73">
      <w:pPr>
        <w:spacing w:line="460" w:lineRule="exact"/>
        <w:rPr>
          <w:rFonts w:ascii="微軟正黑體" w:eastAsia="微軟正黑體" w:hAnsi="微軟正黑體"/>
          <w:b/>
        </w:rPr>
      </w:pPr>
    </w:p>
    <w:p w:rsidR="0039401D" w:rsidRDefault="0039401D" w:rsidP="00F96B73">
      <w:pPr>
        <w:spacing w:line="460" w:lineRule="exact"/>
        <w:rPr>
          <w:rFonts w:ascii="微軟正黑體" w:eastAsia="微軟正黑體" w:hAnsi="微軟正黑體"/>
          <w:b/>
        </w:rPr>
      </w:pPr>
      <w:bookmarkStart w:id="0" w:name="_GoBack"/>
      <w:bookmarkEnd w:id="0"/>
      <w:r>
        <w:rPr>
          <w:rFonts w:ascii="微軟正黑體" w:eastAsia="微軟正黑體" w:hAnsi="微軟正黑體" w:hint="eastAsia"/>
          <w:b/>
        </w:rPr>
        <w:lastRenderedPageBreak/>
        <w:t>#程式碼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setwd("C:/Users/USER/Downloads")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fb &lt;- read.csv("hw6-fb.csv")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library(tidyverse)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library(ggplot2)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attach(fb)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names(fb)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str(fb)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fb$gender &lt;- as.factor(gender)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fb$visit_date &lt;- as.Date(visit_date)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fb$condition &lt;- as.factor(condition)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 w:hint="eastAsia"/>
          <w:b/>
        </w:rPr>
      </w:pPr>
      <w:r w:rsidRPr="00FD16B7">
        <w:rPr>
          <w:rFonts w:ascii="微軟正黑體" w:eastAsia="微軟正黑體" w:hAnsi="微軟正黑體" w:hint="eastAsia"/>
          <w:b/>
        </w:rPr>
        <w:t>#資料分析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summary(fb)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fb1 &lt;- fb %&gt;% 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group_by(condition) %&gt;%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summarise(mean_spent_sec=mean(time_spent_homepage_sec),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          article.n=sum(clicked_article),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          like.n=sum(clicked_like),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          share.n=sum(clicked_share))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fb1 = as.matrix(fb1[,3:5])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b1 &lt;- barplot(fb1, names.arg=c('article','like','share'), col=c("pink","lightblue"), 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            xlab="clicked object", ylab="times", ylim=c(0,10000),beside=T, 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 w:hint="eastAsia"/>
          <w:b/>
        </w:rPr>
      </w:pPr>
      <w:r w:rsidRPr="00FD16B7">
        <w:rPr>
          <w:rFonts w:ascii="微軟正黑體" w:eastAsia="微軟正黑體" w:hAnsi="微軟正黑體" w:hint="eastAsia"/>
          <w:b/>
        </w:rPr>
        <w:t xml:space="preserve">              legend.text=c('tip','tool'),main="兩種文章各項點擊次數比較圖")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text(b1,labels=fb1,y=2,pos=3,offset=1.2,cex=0.8)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fb2 &lt;- fb %&gt;% 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group_by(visit_date,condition) %&gt;%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mutate(total_sec=sum(time_spent_homepage_sec))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ggplot(fb2, aes(x = visit_date, y = total_sec, colour = condition)) + 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geom_point() + geom_line() +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xlab("Date") + ylab("total sec") +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ggtitle(label="daily viewing time") +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theme_bw()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 w:hint="eastAsia"/>
          <w:b/>
        </w:rPr>
      </w:pPr>
      <w:r w:rsidRPr="00FD16B7">
        <w:rPr>
          <w:rFonts w:ascii="微軟正黑體" w:eastAsia="微軟正黑體" w:hAnsi="微軟正黑體" w:hint="eastAsia"/>
          <w:b/>
        </w:rPr>
        <w:t>#分組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table(condition,gender)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fb_tip &lt;- fb %&gt;% filter(fb$condition=="tips")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fb_tool &lt;- fb %&gt;% filter(fb$condition=="tools")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#tips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fb_tip %&gt;% 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group_by(gender) %&gt;%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summarise(clicked_article_rate=sum(clicked_article)/n(),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          clicked_like_rate=sum(clicked_like)/n(),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          clicked_share_rate=sum(clicked_share)/n())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fb_tip %&gt;% 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group_by(gender) %&gt;%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summarise(mean_time_spent_homepage_sec=mean(time_spent_homepage_sec))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#tools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fb_tool %&gt;% 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lastRenderedPageBreak/>
        <w:t xml:space="preserve">  group_by(gender) %&gt;%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summarise(clicked_article_rate=sum(clicked_article)/n(),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          clicked_like_rate=sum(clicked_like)/n(),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          clicked_share_rate=sum(clicked_share/n()))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fb_tool %&gt;% 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group_by(gender) %&gt;%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summarise(mean_time_spent_homepage_sec=mean(time_spent_homepage_sec))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#anova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 w:hint="eastAsia"/>
          <w:b/>
        </w:rPr>
      </w:pPr>
      <w:r w:rsidRPr="00FD16B7">
        <w:rPr>
          <w:rFonts w:ascii="微軟正黑體" w:eastAsia="微軟正黑體" w:hAnsi="微軟正黑體" w:hint="eastAsia"/>
          <w:b/>
        </w:rPr>
        <w:t>#檢定網頁停留時間與什麼變數顯著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 w:hint="eastAsia"/>
          <w:b/>
        </w:rPr>
      </w:pPr>
      <w:r w:rsidRPr="00FD16B7">
        <w:rPr>
          <w:rFonts w:ascii="微軟正黑體" w:eastAsia="微軟正黑體" w:hAnsi="微軟正黑體" w:hint="eastAsia"/>
          <w:b/>
        </w:rPr>
        <w:t>aov1 &lt;- aov(time_spent_homepage_sec ~ ., fb) #皆不顯著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 w:hint="eastAsia"/>
          <w:b/>
        </w:rPr>
      </w:pPr>
      <w:r w:rsidRPr="00FD16B7">
        <w:rPr>
          <w:rFonts w:ascii="微軟正黑體" w:eastAsia="微軟正黑體" w:hAnsi="微軟正黑體" w:hint="eastAsia"/>
          <w:b/>
        </w:rPr>
        <w:t>aov2 &lt;- aov(clicked_article~ ., fb) #皆不顯著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 w:hint="eastAsia"/>
          <w:b/>
        </w:rPr>
      </w:pPr>
      <w:r w:rsidRPr="00FD16B7">
        <w:rPr>
          <w:rFonts w:ascii="微軟正黑體" w:eastAsia="微軟正黑體" w:hAnsi="微軟正黑體" w:hint="eastAsia"/>
          <w:b/>
        </w:rPr>
        <w:t>aov3 &lt;- aov(clicked_like ~ ., fb) #與visit_date, condition顯著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 w:hint="eastAsia"/>
          <w:b/>
        </w:rPr>
      </w:pPr>
      <w:r w:rsidRPr="00FD16B7">
        <w:rPr>
          <w:rFonts w:ascii="微軟正黑體" w:eastAsia="微軟正黑體" w:hAnsi="微軟正黑體" w:hint="eastAsia"/>
          <w:b/>
        </w:rPr>
        <w:t>aov4 &lt;- aov(clicked_share ~ ., fb) #與condition顯著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summary(aov1)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summary(aov2)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summary(aov3)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summary(aov4)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 w:hint="eastAsia"/>
          <w:b/>
        </w:rPr>
      </w:pPr>
      <w:r w:rsidRPr="00FD16B7">
        <w:rPr>
          <w:rFonts w:ascii="微軟正黑體" w:eastAsia="微軟正黑體" w:hAnsi="微軟正黑體" w:hint="eastAsia"/>
          <w:b/>
        </w:rPr>
        <w:t>#chi squared test 獨立性檢定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chisq.test(fb$visit_date,fb$condition)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chisq.test(fb$clicked_like,fb$condition)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 w:hint="eastAsia"/>
          <w:b/>
        </w:rPr>
      </w:pPr>
      <w:r w:rsidRPr="00FD16B7">
        <w:rPr>
          <w:rFonts w:ascii="微軟正黑體" w:eastAsia="微軟正黑體" w:hAnsi="微軟正黑體" w:hint="eastAsia"/>
          <w:b/>
        </w:rPr>
        <w:t>#依文章和性別分組，計算案讚比例與分享比例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fb1 &lt;- fb %&gt;% 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group_by(condition,gender) %&gt;%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summarise(clicked_article_rate=sum(clicked_article)/n()*100,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lastRenderedPageBreak/>
        <w:t xml:space="preserve">            clicked_like_rate=sum(clicked_like)/n()*100,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          clicked_share_rate=sum(clicked_share)/n()*100)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ggplot(fb1, aes(x=gender,y=clicked_like_rate,fill=gender))+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geom_col()+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geom_text(aes(label=paste0(round(clicked_like_rate,2),"%")),vjust=1.5,size=3.1)+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ylab("clicked_like_rate(%)")+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facet_wrap(~condition)+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scale_fill_brewer(palette = "Pastel1")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ggplot(fb1, aes(x=gender,y=clicked_share_rate,fill=gender))+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geom_col()+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geom_text(aes(label=paste0(round(clicked_share_rate,2),"%")),vjust=1.5,size=3.1)+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ylab("clicked_share_rate(%)")+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facet_wrap(~condition)+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scale_fill_brewer(palette = "Pastel1")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 w:hint="eastAsia"/>
          <w:b/>
        </w:rPr>
      </w:pPr>
      <w:r w:rsidRPr="00FD16B7">
        <w:rPr>
          <w:rFonts w:ascii="微軟正黑體" w:eastAsia="微軟正黑體" w:hAnsi="微軟正黑體" w:hint="eastAsia"/>
          <w:b/>
        </w:rPr>
        <w:t>#分組中各性別按讚比例與分享比例是否有顯著差異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fbb &lt;- fb %&gt;% 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group_by(condition,gender) %&gt;% 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summarise(like_n=sum(clicked_like),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      </w:t>
      </w:r>
      <w:r>
        <w:rPr>
          <w:rFonts w:ascii="微軟正黑體" w:eastAsia="微軟正黑體" w:hAnsi="微軟正黑體"/>
          <w:b/>
        </w:rPr>
        <w:t xml:space="preserve">    share_n=sum(clicked_share),</w:t>
      </w:r>
      <w:r>
        <w:rPr>
          <w:rFonts w:ascii="微軟正黑體" w:eastAsia="微軟正黑體" w:hAnsi="微軟正黑體" w:hint="eastAsia"/>
          <w:b/>
        </w:rPr>
        <w:t xml:space="preserve"> </w:t>
      </w:r>
      <w:r w:rsidRPr="00FD16B7">
        <w:rPr>
          <w:rFonts w:ascii="微軟正黑體" w:eastAsia="微軟正黑體" w:hAnsi="微軟正黑體"/>
          <w:b/>
        </w:rPr>
        <w:t>count=n())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tip.like.n = as.numeric(fbb[1:4,3]$like_n)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tip.count = as.numeric(fbb[1:4,5]$count)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prop.test(tip.like.n,tip.count)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lastRenderedPageBreak/>
        <w:t>tip.share.n = as.numeric(fbb[1:4,4]$share_n)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tip.count = as.numeric(fbb[1:4,5]$count)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prop.test(tip.share.n,tip.count)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tool.like.n = as.numeric(fbb[5:8,3]$like_n)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tool.count = as.numeric(fbb[5:8,5]$count)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prop.test(tool.like.n,tool.count)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tool.share.n = as.numeric(fbb[5:8,4]$share_n)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tool.count = as.numeric(fbb[5:8,5]$count)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prop.test(tool.share.n,tool.count)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 w:hint="eastAsia"/>
          <w:b/>
        </w:rPr>
      </w:pPr>
      <w:r w:rsidRPr="00FD16B7">
        <w:rPr>
          <w:rFonts w:ascii="微軟正黑體" w:eastAsia="微軟正黑體" w:hAnsi="微軟正黑體" w:hint="eastAsia"/>
          <w:b/>
        </w:rPr>
        <w:t>#兩種文章按讚比例是否顯著不同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fbf &lt;- fb %&gt;% 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group_by(condition) %&gt;% 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 xml:space="preserve">  summarise(like_n=sum(clicked_like), count=n())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like.n = as.numeric(fbf$like_n)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count = as.numeric(fbf$count)</w:t>
      </w:r>
    </w:p>
    <w:p w:rsidR="00FD16B7" w:rsidRPr="00FD16B7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prop.test(like.n,count)</w:t>
      </w:r>
    </w:p>
    <w:p w:rsidR="0039401D" w:rsidRPr="00AB031A" w:rsidRDefault="00FD16B7" w:rsidP="00FD16B7">
      <w:pPr>
        <w:spacing w:line="460" w:lineRule="exact"/>
        <w:rPr>
          <w:rFonts w:ascii="微軟正黑體" w:eastAsia="微軟正黑體" w:hAnsi="微軟正黑體"/>
          <w:b/>
        </w:rPr>
      </w:pPr>
      <w:r w:rsidRPr="00FD16B7">
        <w:rPr>
          <w:rFonts w:ascii="微軟正黑體" w:eastAsia="微軟正黑體" w:hAnsi="微軟正黑體"/>
          <w:b/>
        </w:rPr>
        <w:t>fbf$condition</w:t>
      </w:r>
    </w:p>
    <w:sectPr w:rsidR="0039401D" w:rsidRPr="00AB03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D00" w:rsidRDefault="006F6D00" w:rsidP="009705B4">
      <w:r>
        <w:separator/>
      </w:r>
    </w:p>
  </w:endnote>
  <w:endnote w:type="continuationSeparator" w:id="0">
    <w:p w:rsidR="006F6D00" w:rsidRDefault="006F6D00" w:rsidP="00970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D00" w:rsidRDefault="006F6D00" w:rsidP="009705B4">
      <w:r>
        <w:separator/>
      </w:r>
    </w:p>
  </w:footnote>
  <w:footnote w:type="continuationSeparator" w:id="0">
    <w:p w:rsidR="006F6D00" w:rsidRDefault="006F6D00" w:rsidP="009705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BC"/>
    <w:rsid w:val="00092840"/>
    <w:rsid w:val="000A1A01"/>
    <w:rsid w:val="000B56BC"/>
    <w:rsid w:val="000E0D3A"/>
    <w:rsid w:val="00117BED"/>
    <w:rsid w:val="001E6551"/>
    <w:rsid w:val="00205F3F"/>
    <w:rsid w:val="002B6F19"/>
    <w:rsid w:val="002F42EA"/>
    <w:rsid w:val="00332649"/>
    <w:rsid w:val="0039401D"/>
    <w:rsid w:val="003F532A"/>
    <w:rsid w:val="004067A7"/>
    <w:rsid w:val="00512CC7"/>
    <w:rsid w:val="005444A4"/>
    <w:rsid w:val="00591443"/>
    <w:rsid w:val="005D0D3B"/>
    <w:rsid w:val="005F7C55"/>
    <w:rsid w:val="006F6D00"/>
    <w:rsid w:val="00765833"/>
    <w:rsid w:val="0077380A"/>
    <w:rsid w:val="00837960"/>
    <w:rsid w:val="00943D86"/>
    <w:rsid w:val="009705B4"/>
    <w:rsid w:val="00982A18"/>
    <w:rsid w:val="009C66B2"/>
    <w:rsid w:val="00A00D36"/>
    <w:rsid w:val="00A2013A"/>
    <w:rsid w:val="00A91A4A"/>
    <w:rsid w:val="00AB031A"/>
    <w:rsid w:val="00B470DA"/>
    <w:rsid w:val="00B6496E"/>
    <w:rsid w:val="00B83DF9"/>
    <w:rsid w:val="00B8591C"/>
    <w:rsid w:val="00DF26DB"/>
    <w:rsid w:val="00E2556D"/>
    <w:rsid w:val="00E41E1D"/>
    <w:rsid w:val="00E56157"/>
    <w:rsid w:val="00E63D8F"/>
    <w:rsid w:val="00EA63E0"/>
    <w:rsid w:val="00F96B73"/>
    <w:rsid w:val="00FD16B7"/>
    <w:rsid w:val="00FD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028CC"/>
  <w15:chartTrackingRefBased/>
  <w15:docId w15:val="{F9BC92CE-F948-43D5-93F6-F2E747FE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B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5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05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05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05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9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0468A-2174-44A2-BD79-C91F3E5B9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shirley96123@gmail.com</dc:creator>
  <cp:keywords/>
  <dc:description/>
  <cp:lastModifiedBy>shirley96123@gmail.com</cp:lastModifiedBy>
  <cp:revision>31</cp:revision>
  <dcterms:created xsi:type="dcterms:W3CDTF">2022-06-08T20:00:00Z</dcterms:created>
  <dcterms:modified xsi:type="dcterms:W3CDTF">2022-06-12T19:38:00Z</dcterms:modified>
</cp:coreProperties>
</file>