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4332" w14:textId="0EB0413E" w:rsidR="00297C8A" w:rsidRPr="00CA1BA3" w:rsidRDefault="002D1F52" w:rsidP="00297C8A">
      <w:pPr>
        <w:ind w:leftChars="-75" w:hangingChars="50" w:hanging="18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pict w14:anchorId="34AFE14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62.15pt;margin-top:-33.45pt;width:111.6pt;height:68.7pt;z-index:251663360" filled="f" stroked="f">
            <v:textbox style="mso-next-textbox:#_x0000_s1028">
              <w:txbxContent>
                <w:p w14:paraId="5A629A17" w14:textId="77777777" w:rsidR="00297C8A" w:rsidRDefault="00297C8A" w:rsidP="00297C8A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E4085D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2014.10製</w:t>
                  </w:r>
                </w:p>
                <w:p w14:paraId="13BE45C4" w14:textId="77777777" w:rsidR="00297C8A" w:rsidRPr="00E4085D" w:rsidRDefault="00297C8A" w:rsidP="00297C8A">
                  <w:pPr>
                    <w:spacing w:line="240" w:lineRule="exact"/>
                    <w:ind w:right="16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D46678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17.01修  </w:t>
                  </w:r>
                  <w:proofErr w:type="gramStart"/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弗</w:t>
                  </w:r>
                  <w:proofErr w:type="gramEnd"/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傳慈心</w:t>
                  </w:r>
                </w:p>
                <w:p w14:paraId="058728C7" w14:textId="77777777" w:rsidR="00297C8A" w:rsidRDefault="00297C8A" w:rsidP="00297C8A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2017.02修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  </w:t>
                  </w: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社會局</w:t>
                  </w:r>
                </w:p>
                <w:p w14:paraId="2D341317" w14:textId="77777777" w:rsidR="00297C8A" w:rsidRPr="00A1745C" w:rsidRDefault="00297C8A" w:rsidP="00297C8A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2018.01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修  </w:t>
                  </w:r>
                  <w:proofErr w:type="gramStart"/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弗</w:t>
                  </w:r>
                  <w:proofErr w:type="gramEnd"/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傳慈心</w:t>
                  </w:r>
                </w:p>
              </w:txbxContent>
            </v:textbox>
          </v:shape>
        </w:pict>
      </w:r>
      <w:proofErr w:type="gramStart"/>
      <w:r w:rsidR="00297C8A" w:rsidRPr="00CA1BA3">
        <w:rPr>
          <w:rFonts w:ascii="標楷體" w:eastAsia="標楷體" w:hAnsi="標楷體" w:hint="eastAsia"/>
          <w:b/>
          <w:sz w:val="36"/>
          <w:szCs w:val="36"/>
        </w:rPr>
        <w:t>臺</w:t>
      </w:r>
      <w:proofErr w:type="gramEnd"/>
      <w:r w:rsidR="00297C8A" w:rsidRPr="00CA1BA3">
        <w:rPr>
          <w:rFonts w:ascii="標楷體" w:eastAsia="標楷體" w:hAnsi="標楷體" w:hint="eastAsia"/>
          <w:b/>
          <w:sz w:val="36"/>
          <w:szCs w:val="36"/>
        </w:rPr>
        <w:t>中市</w:t>
      </w:r>
      <w:r w:rsidR="00015EF6" w:rsidRPr="00C6030D">
        <w:rPr>
          <w:rFonts w:ascii="標楷體" w:eastAsia="標楷體" w:hAnsi="標楷體"/>
          <w:b/>
          <w:sz w:val="36"/>
          <w:szCs w:val="36"/>
          <w:u w:val="single"/>
        </w:rPr>
        <w:t xml:space="preserve"> </w:t>
      </w:r>
      <w:r w:rsidR="00015EF6" w:rsidRPr="00C6030D">
        <w:rPr>
          <w:rFonts w:ascii="標楷體" w:eastAsia="標楷體" w:hAnsi="標楷體" w:hint="eastAsia"/>
          <w:b/>
          <w:sz w:val="36"/>
          <w:szCs w:val="36"/>
          <w:u w:val="single"/>
        </w:rPr>
        <w:t>${</w:t>
      </w:r>
      <w:r w:rsidR="00015EF6" w:rsidRPr="00C6030D">
        <w:rPr>
          <w:rFonts w:ascii="標楷體" w:eastAsia="標楷體" w:hAnsi="標楷體"/>
          <w:b/>
          <w:sz w:val="36"/>
          <w:szCs w:val="36"/>
          <w:u w:val="single"/>
        </w:rPr>
        <w:t>ct14</w:t>
      </w:r>
      <w:r w:rsidR="00015EF6" w:rsidRPr="00C6030D">
        <w:rPr>
          <w:rFonts w:ascii="標楷體" w:eastAsia="標楷體" w:hAnsi="標楷體" w:hint="eastAsia"/>
          <w:b/>
          <w:sz w:val="36"/>
          <w:szCs w:val="36"/>
          <w:u w:val="single"/>
        </w:rPr>
        <w:t>}</w:t>
      </w:r>
      <w:r w:rsidR="00015EF6" w:rsidRPr="00C6030D">
        <w:rPr>
          <w:rFonts w:ascii="標楷體" w:eastAsia="標楷體" w:hAnsi="標楷體"/>
          <w:b/>
          <w:sz w:val="36"/>
          <w:szCs w:val="36"/>
          <w:u w:val="single"/>
        </w:rPr>
        <w:t xml:space="preserve"> </w:t>
      </w:r>
      <w:r w:rsidR="00297C8A" w:rsidRPr="00CA1BA3">
        <w:rPr>
          <w:rFonts w:ascii="標楷體" w:eastAsia="標楷體" w:hAnsi="標楷體" w:hint="eastAsia"/>
          <w:b/>
          <w:sz w:val="36"/>
          <w:szCs w:val="36"/>
        </w:rPr>
        <w:t>區</w:t>
      </w:r>
      <w:r w:rsidR="00297C8A">
        <w:rPr>
          <w:rFonts w:ascii="標楷體" w:eastAsia="標楷體" w:hAnsi="標楷體" w:hint="eastAsia"/>
          <w:b/>
          <w:sz w:val="36"/>
          <w:szCs w:val="36"/>
        </w:rPr>
        <w:t>身心障礙者</w:t>
      </w:r>
      <w:r w:rsidR="00297C8A" w:rsidRPr="00CA1BA3">
        <w:rPr>
          <w:rFonts w:ascii="標楷體" w:eastAsia="標楷體" w:hAnsi="標楷體" w:hint="eastAsia"/>
          <w:b/>
          <w:sz w:val="36"/>
          <w:szCs w:val="36"/>
        </w:rPr>
        <w:t xml:space="preserve">營養餐飲服務 </w:t>
      </w:r>
    </w:p>
    <w:p w14:paraId="26DFB6F3" w14:textId="77777777" w:rsidR="00297C8A" w:rsidRPr="00494BE0" w:rsidRDefault="00297C8A" w:rsidP="00297C8A">
      <w:pPr>
        <w:ind w:leftChars="-75" w:hangingChars="50" w:hanging="180"/>
        <w:jc w:val="center"/>
        <w:rPr>
          <w:rFonts w:ascii="標楷體" w:eastAsia="標楷體" w:hAnsi="標楷體"/>
          <w:b/>
          <w:sz w:val="36"/>
          <w:szCs w:val="36"/>
        </w:rPr>
      </w:pPr>
      <w:proofErr w:type="gramStart"/>
      <w:r>
        <w:rPr>
          <w:rFonts w:ascii="標楷體" w:eastAsia="標楷體" w:hAnsi="標楷體" w:hint="eastAsia"/>
          <w:b/>
          <w:sz w:val="36"/>
          <w:szCs w:val="36"/>
        </w:rPr>
        <w:t>弗</w:t>
      </w:r>
      <w:proofErr w:type="gramEnd"/>
      <w:r>
        <w:rPr>
          <w:rFonts w:ascii="標楷體" w:eastAsia="標楷體" w:hAnsi="標楷體" w:hint="eastAsia"/>
          <w:b/>
          <w:sz w:val="36"/>
          <w:szCs w:val="36"/>
        </w:rPr>
        <w:t>傳慈心</w:t>
      </w:r>
      <w:r w:rsidRPr="00CA1BA3">
        <w:rPr>
          <w:rFonts w:ascii="標楷體" w:eastAsia="標楷體" w:hAnsi="標楷體" w:hint="eastAsia"/>
          <w:b/>
          <w:sz w:val="36"/>
          <w:szCs w:val="36"/>
        </w:rPr>
        <w:t>送餐服務</w:t>
      </w:r>
      <w:r>
        <w:rPr>
          <w:rFonts w:ascii="標楷體" w:eastAsia="標楷體" w:hAnsi="標楷體" w:hint="eastAsia"/>
          <w:b/>
          <w:sz w:val="36"/>
          <w:szCs w:val="36"/>
        </w:rPr>
        <w:t>營養評估表</w:t>
      </w:r>
      <w:proofErr w:type="gramStart"/>
      <w:r>
        <w:rPr>
          <w:rFonts w:ascii="標楷體" w:eastAsia="標楷體" w:hAnsi="標楷體" w:hint="eastAsia"/>
          <w:b/>
          <w:sz w:val="36"/>
          <w:szCs w:val="36"/>
        </w:rPr>
        <w:t>—</w:t>
      </w:r>
      <w:proofErr w:type="gramEnd"/>
      <w:r>
        <w:rPr>
          <w:rFonts w:ascii="標楷體" w:eastAsia="標楷體" w:hAnsi="標楷體" w:hint="eastAsia"/>
          <w:b/>
          <w:sz w:val="36"/>
          <w:szCs w:val="36"/>
        </w:rPr>
        <w:t>追蹤記錄</w:t>
      </w:r>
    </w:p>
    <w:p w14:paraId="1C9C6AA4" w14:textId="559BFEF0" w:rsidR="00326BBA" w:rsidRPr="00DB1805" w:rsidRDefault="00297C8A" w:rsidP="00BF6C74">
      <w:pPr>
        <w:jc w:val="center"/>
        <w:rPr>
          <w:rFonts w:ascii="標楷體" w:eastAsia="標楷體" w:hAnsi="標楷體"/>
          <w:sz w:val="26"/>
          <w:szCs w:val="26"/>
        </w:rPr>
      </w:pPr>
      <w:r w:rsidRPr="00DC0F74">
        <w:rPr>
          <w:rFonts w:ascii="標楷體" w:eastAsia="標楷體" w:hAnsi="標楷體" w:hint="eastAsia"/>
          <w:sz w:val="26"/>
          <w:szCs w:val="26"/>
        </w:rPr>
        <w:t>姓名：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373B47" w:rsidRPr="00E35D5E">
        <w:rPr>
          <w:rFonts w:ascii="標楷體" w:eastAsia="標楷體" w:hAnsi="標楷體" w:hint="eastAsia"/>
          <w:u w:val="single"/>
        </w:rPr>
        <w:t>${</w:t>
      </w:r>
      <w:proofErr w:type="spellStart"/>
      <w:r w:rsidR="00373B47">
        <w:rPr>
          <w:rFonts w:ascii="標楷體" w:eastAsia="標楷體" w:hAnsi="標楷體" w:hint="eastAsia"/>
          <w:u w:val="single"/>
        </w:rPr>
        <w:t>c</w:t>
      </w:r>
      <w:r w:rsidR="00373B47">
        <w:rPr>
          <w:rFonts w:ascii="標楷體" w:eastAsia="標楷體" w:hAnsi="標楷體"/>
          <w:u w:val="single"/>
        </w:rPr>
        <w:t>t_name</w:t>
      </w:r>
      <w:proofErr w:type="spellEnd"/>
      <w:r w:rsidR="00373B47" w:rsidRPr="00E35D5E">
        <w:rPr>
          <w:rFonts w:ascii="標楷體" w:eastAsia="標楷體" w:hAnsi="標楷體" w:hint="eastAsia"/>
          <w:u w:val="single"/>
        </w:rPr>
        <w:t>}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性別：</w:t>
      </w:r>
      <w:r w:rsidR="00373B47" w:rsidRPr="00E35D5E">
        <w:rPr>
          <w:rFonts w:ascii="標楷體" w:eastAsia="標楷體" w:hAnsi="標楷體" w:hint="eastAsia"/>
          <w:u w:val="single"/>
        </w:rPr>
        <w:t>${</w:t>
      </w:r>
      <w:r w:rsidR="00373B47">
        <w:rPr>
          <w:rFonts w:ascii="標楷體" w:eastAsia="標楷體" w:hAnsi="標楷體"/>
          <w:u w:val="single"/>
        </w:rPr>
        <w:t>ct04_M</w:t>
      </w:r>
      <w:r w:rsidR="00373B47" w:rsidRPr="00E35D5E">
        <w:rPr>
          <w:rFonts w:ascii="標楷體" w:eastAsia="標楷體" w:hAnsi="標楷體" w:hint="eastAsia"/>
          <w:u w:val="single"/>
        </w:rPr>
        <w:t>}</w:t>
      </w:r>
      <w:r w:rsidRPr="00DC0F74">
        <w:rPr>
          <w:rFonts w:ascii="標楷體" w:eastAsia="標楷體" w:hAnsi="標楷體" w:hint="eastAsia"/>
          <w:sz w:val="26"/>
          <w:szCs w:val="26"/>
        </w:rPr>
        <w:t>男</w:t>
      </w:r>
      <w:r w:rsidR="00373B47" w:rsidRPr="00E35D5E">
        <w:rPr>
          <w:rFonts w:ascii="標楷體" w:eastAsia="標楷體" w:hAnsi="標楷體" w:hint="eastAsia"/>
          <w:u w:val="single"/>
        </w:rPr>
        <w:t>${</w:t>
      </w:r>
      <w:r w:rsidR="00373B47">
        <w:rPr>
          <w:rFonts w:ascii="標楷體" w:eastAsia="標楷體" w:hAnsi="標楷體"/>
          <w:u w:val="single"/>
        </w:rPr>
        <w:t>ct04_Y</w:t>
      </w:r>
      <w:r w:rsidR="00373B47" w:rsidRPr="00E35D5E">
        <w:rPr>
          <w:rFonts w:ascii="標楷體" w:eastAsia="標楷體" w:hAnsi="標楷體" w:hint="eastAsia"/>
          <w:u w:val="single"/>
        </w:rPr>
        <w:t>}</w:t>
      </w:r>
      <w:r w:rsidRPr="00DC0F74">
        <w:rPr>
          <w:rFonts w:ascii="標楷體" w:eastAsia="標楷體" w:hAnsi="標楷體" w:hint="eastAsia"/>
          <w:sz w:val="26"/>
          <w:szCs w:val="26"/>
        </w:rPr>
        <w:t>女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年齡：</w:t>
      </w:r>
      <w:r w:rsidR="00373B47" w:rsidRPr="00E35D5E">
        <w:rPr>
          <w:rFonts w:ascii="標楷體" w:eastAsia="標楷體" w:hAnsi="標楷體" w:hint="eastAsia"/>
          <w:u w:val="single"/>
        </w:rPr>
        <w:t>${</w:t>
      </w:r>
      <w:proofErr w:type="spellStart"/>
      <w:r w:rsidR="00373B47">
        <w:rPr>
          <w:rFonts w:ascii="標楷體" w:eastAsia="標楷體" w:hAnsi="標楷體"/>
          <w:u w:val="single"/>
        </w:rPr>
        <w:t>howold</w:t>
      </w:r>
      <w:proofErr w:type="spellEnd"/>
      <w:r w:rsidR="00373B47" w:rsidRPr="00E35D5E">
        <w:rPr>
          <w:rFonts w:ascii="標楷體" w:eastAsia="標楷體" w:hAnsi="標楷體" w:hint="eastAsia"/>
          <w:u w:val="single"/>
        </w:rPr>
        <w:t>}</w:t>
      </w:r>
      <w:r w:rsidRPr="00DC0F74">
        <w:rPr>
          <w:rFonts w:ascii="標楷體" w:eastAsia="標楷體" w:hAnsi="標楷體" w:hint="eastAsia"/>
          <w:sz w:val="26"/>
          <w:szCs w:val="26"/>
        </w:rPr>
        <w:t>歲</w:t>
      </w:r>
    </w:p>
    <w:tbl>
      <w:tblPr>
        <w:tblW w:w="102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8259"/>
        <w:gridCol w:w="728"/>
      </w:tblGrid>
      <w:tr w:rsidR="00297C8A" w:rsidRPr="0011220A" w14:paraId="3B41D2E8" w14:textId="77777777" w:rsidTr="0004183B">
        <w:trPr>
          <w:trHeight w:val="887"/>
        </w:trPr>
        <w:tc>
          <w:tcPr>
            <w:tcW w:w="1296" w:type="dxa"/>
            <w:vAlign w:val="center"/>
          </w:tcPr>
          <w:p w14:paraId="3F8F8A12" w14:textId="4D1F319B" w:rsidR="00BF6C74" w:rsidRPr="00BF6C74" w:rsidRDefault="00297C8A" w:rsidP="00BF6C74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220A">
              <w:rPr>
                <w:rFonts w:ascii="標楷體" w:eastAsia="標楷體" w:hAnsi="標楷體" w:hint="eastAsia"/>
                <w:sz w:val="28"/>
                <w:szCs w:val="28"/>
              </w:rPr>
              <w:t>日期</w:t>
            </w:r>
          </w:p>
        </w:tc>
        <w:tc>
          <w:tcPr>
            <w:tcW w:w="8259" w:type="dxa"/>
            <w:vAlign w:val="center"/>
          </w:tcPr>
          <w:p w14:paraId="00B0A431" w14:textId="77777777" w:rsidR="00297C8A" w:rsidRPr="0011220A" w:rsidRDefault="00297C8A" w:rsidP="008D6E0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220A">
              <w:rPr>
                <w:rFonts w:ascii="標楷體" w:eastAsia="標楷體" w:hAnsi="標楷體" w:hint="eastAsia"/>
                <w:sz w:val="28"/>
                <w:szCs w:val="28"/>
              </w:rPr>
              <w:t>送餐服務營養追蹤</w:t>
            </w:r>
            <w:proofErr w:type="gramStart"/>
            <w:r w:rsidRPr="0011220A">
              <w:rPr>
                <w:rFonts w:ascii="標楷體" w:eastAsia="標楷體" w:hAnsi="標楷體" w:hint="eastAsia"/>
                <w:sz w:val="28"/>
                <w:szCs w:val="28"/>
              </w:rPr>
              <w:t>與評值</w:t>
            </w:r>
            <w:proofErr w:type="gramEnd"/>
          </w:p>
        </w:tc>
        <w:tc>
          <w:tcPr>
            <w:tcW w:w="728" w:type="dxa"/>
            <w:vAlign w:val="center"/>
          </w:tcPr>
          <w:p w14:paraId="1397A280" w14:textId="77777777" w:rsidR="00297C8A" w:rsidRPr="0011220A" w:rsidRDefault="00297C8A" w:rsidP="008D6E07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1220A">
              <w:rPr>
                <w:rFonts w:ascii="標楷體" w:eastAsia="標楷體" w:hAnsi="標楷體" w:hint="eastAsia"/>
                <w:sz w:val="28"/>
                <w:szCs w:val="28"/>
              </w:rPr>
              <w:t>簽章</w:t>
            </w:r>
          </w:p>
        </w:tc>
      </w:tr>
    </w:tbl>
    <w:p w14:paraId="1776693C" w14:textId="02413E7A" w:rsidR="00082980" w:rsidRDefault="002D1F52" w:rsidP="002D1F52">
      <w:pPr>
        <w:spacing w:line="300" w:lineRule="exact"/>
        <w:jc w:val="both"/>
        <w:rPr>
          <w:rFonts w:ascii="標楷體" w:eastAsia="標楷體" w:hAnsi="標楷體" w:hint="eastAsia"/>
        </w:rPr>
      </w:pPr>
      <w:r w:rsidRPr="0004183B">
        <w:rPr>
          <w:rFonts w:ascii="標楷體" w:eastAsia="標楷體" w:hAnsi="標楷體" w:hint="eastAsia"/>
          <w:sz w:val="16"/>
          <w:szCs w:val="16"/>
        </w:rPr>
        <w:t>$</w:t>
      </w:r>
      <w:r w:rsidRPr="0004183B">
        <w:rPr>
          <w:rFonts w:ascii="標楷體" w:eastAsia="標楷體" w:hAnsi="標楷體"/>
          <w:sz w:val="16"/>
          <w:szCs w:val="16"/>
        </w:rPr>
        <w:t>{</w:t>
      </w:r>
      <w:proofErr w:type="spellStart"/>
      <w:r w:rsidRPr="0004183B">
        <w:rPr>
          <w:rFonts w:ascii="標楷體" w:eastAsia="標楷體" w:hAnsi="標楷體"/>
          <w:sz w:val="16"/>
          <w:szCs w:val="16"/>
        </w:rPr>
        <w:t>chnt_block</w:t>
      </w:r>
      <w:proofErr w:type="spellEnd"/>
      <w:r w:rsidRPr="0004183B">
        <w:rPr>
          <w:rFonts w:ascii="標楷體" w:eastAsia="標楷體" w:hAnsi="標楷體"/>
          <w:sz w:val="16"/>
          <w:szCs w:val="16"/>
        </w:rPr>
        <w:t>}</w:t>
      </w:r>
    </w:p>
    <w:tbl>
      <w:tblPr>
        <w:tblW w:w="102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8259"/>
        <w:gridCol w:w="728"/>
      </w:tblGrid>
      <w:tr w:rsidR="002D1F52" w14:paraId="1D88C216" w14:textId="77777777" w:rsidTr="00800ED5">
        <w:trPr>
          <w:trHeight w:val="427"/>
        </w:trPr>
        <w:tc>
          <w:tcPr>
            <w:tcW w:w="1296" w:type="dxa"/>
            <w:vMerge w:val="restart"/>
          </w:tcPr>
          <w:p w14:paraId="0567D309" w14:textId="77777777" w:rsidR="002D1F52" w:rsidRPr="0011220A" w:rsidRDefault="002D1F52" w:rsidP="00800ED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chnt02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8259" w:type="dxa"/>
          </w:tcPr>
          <w:p w14:paraId="7B17B35F" w14:textId="77777777" w:rsidR="002D1F52" w:rsidRPr="0011220A" w:rsidRDefault="002D1F52" w:rsidP="00800ED5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11220A">
              <w:rPr>
                <w:rFonts w:ascii="標楷體" w:eastAsia="標楷體" w:hAnsi="標楷體" w:hint="eastAsia"/>
              </w:rPr>
              <w:t>S：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chnt11</w:t>
            </w:r>
            <w:r>
              <w:rPr>
                <w:rFonts w:ascii="標楷體" w:eastAsia="標楷體" w:hAnsi="標楷體" w:hint="eastAsia"/>
              </w:rPr>
              <w:t>}</w:t>
            </w:r>
          </w:p>
          <w:p w14:paraId="57492FB3" w14:textId="77777777" w:rsidR="002D1F52" w:rsidRPr="0011220A" w:rsidRDefault="002D1F52" w:rsidP="00800ED5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11220A">
              <w:rPr>
                <w:rFonts w:ascii="標楷體" w:eastAsia="標楷體" w:hAnsi="標楷體" w:hint="eastAsia"/>
              </w:rPr>
              <w:t>O：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chnt12</w:t>
            </w:r>
            <w:r>
              <w:rPr>
                <w:rFonts w:ascii="標楷體" w:eastAsia="標楷體" w:hAnsi="標楷體" w:hint="eastAsia"/>
              </w:rPr>
              <w:t>}</w:t>
            </w:r>
          </w:p>
          <w:p w14:paraId="2DB7BBD2" w14:textId="77777777" w:rsidR="002D1F52" w:rsidRPr="0011220A" w:rsidRDefault="002D1F52" w:rsidP="00800ED5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11220A">
              <w:rPr>
                <w:rFonts w:ascii="標楷體" w:eastAsia="標楷體" w:hAnsi="標楷體" w:hint="eastAsia"/>
              </w:rPr>
              <w:t>A：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chnt13</w:t>
            </w: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728" w:type="dxa"/>
            <w:vMerge w:val="restart"/>
          </w:tcPr>
          <w:p w14:paraId="7CAD404D" w14:textId="77777777" w:rsidR="002D1F52" w:rsidRPr="0011220A" w:rsidRDefault="002D1F52" w:rsidP="00800ED5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2D1F52" w14:paraId="7CD51AC0" w14:textId="77777777" w:rsidTr="00800ED5">
        <w:trPr>
          <w:trHeight w:val="427"/>
        </w:trPr>
        <w:tc>
          <w:tcPr>
            <w:tcW w:w="1296" w:type="dxa"/>
            <w:vMerge/>
          </w:tcPr>
          <w:p w14:paraId="228A8010" w14:textId="77777777" w:rsidR="002D1F52" w:rsidRPr="0011220A" w:rsidRDefault="002D1F52" w:rsidP="00800ED5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259" w:type="dxa"/>
          </w:tcPr>
          <w:p w14:paraId="365FB6E3" w14:textId="77777777" w:rsidR="002D1F52" w:rsidRPr="00E35D5E" w:rsidRDefault="002D1F52" w:rsidP="00800ED5">
            <w:pPr>
              <w:jc w:val="both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E35D5E">
              <w:rPr>
                <w:rFonts w:ascii="標楷體" w:eastAsia="標楷體" w:hAnsi="標楷體" w:hint="eastAsia"/>
              </w:rPr>
              <w:t>P：飲食計畫：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chnt21_1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 xml:space="preserve">維持原計劃 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chnt21_2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改變飲食計畫</w:t>
            </w:r>
          </w:p>
          <w:p w14:paraId="10F7EA79" w14:textId="77777777" w:rsidR="002D1F52" w:rsidRPr="00E35D5E" w:rsidRDefault="002D1F52" w:rsidP="00800ED5">
            <w:pPr>
              <w:jc w:val="both"/>
              <w:rPr>
                <w:rFonts w:ascii="標楷體" w:eastAsia="標楷體" w:hAnsi="標楷體"/>
              </w:rPr>
            </w:pPr>
            <w:r w:rsidRPr="00E35D5E">
              <w:rPr>
                <w:rFonts w:ascii="標楷體" w:eastAsia="標楷體" w:hAnsi="標楷體" w:hint="eastAsia"/>
              </w:rPr>
              <w:t>1.建議</w:t>
            </w:r>
            <w:r>
              <w:rPr>
                <w:rFonts w:ascii="標楷體" w:eastAsia="標楷體" w:hAnsi="標楷體" w:hint="eastAsia"/>
              </w:rPr>
              <w:t xml:space="preserve"> ${</w:t>
            </w:r>
            <w:r>
              <w:rPr>
                <w:rFonts w:ascii="標楷體" w:eastAsia="標楷體" w:hAnsi="標楷體"/>
              </w:rPr>
              <w:t>chnt22_2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 xml:space="preserve">糖尿病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chnt22_3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>低油、</w:t>
            </w:r>
            <w:proofErr w:type="gramStart"/>
            <w:r w:rsidRPr="00E35D5E">
              <w:rPr>
                <w:rFonts w:ascii="標楷體" w:eastAsia="標楷體" w:hAnsi="標楷體" w:hint="eastAsia"/>
              </w:rPr>
              <w:t>低鹽</w:t>
            </w:r>
            <w:proofErr w:type="gramEnd"/>
            <w:r w:rsidRPr="00E35D5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chnt22_4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>高蛋白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chnt22_5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>低蛋白</w:t>
            </w:r>
            <w:r>
              <w:rPr>
                <w:rFonts w:ascii="標楷體" w:eastAsia="標楷體" w:hAnsi="標楷體" w:hint="eastAsia"/>
              </w:rPr>
              <w:t xml:space="preserve"> ${</w:t>
            </w:r>
            <w:r>
              <w:rPr>
                <w:rFonts w:ascii="標楷體" w:eastAsia="標楷體" w:hAnsi="標楷體"/>
              </w:rPr>
              <w:t>chnt22_6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 xml:space="preserve">低普林飲食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chnt22_7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>低渣 飲食</w:t>
            </w:r>
          </w:p>
          <w:p w14:paraId="11EAECCA" w14:textId="77777777" w:rsidR="002D1F52" w:rsidRPr="00E35D5E" w:rsidRDefault="002D1F52" w:rsidP="00800ED5">
            <w:pPr>
              <w:rPr>
                <w:rFonts w:ascii="標楷體" w:eastAsia="標楷體" w:hAnsi="標楷體"/>
                <w:u w:val="single"/>
              </w:rPr>
            </w:pPr>
            <w:r w:rsidRPr="00E35D5E">
              <w:rPr>
                <w:rFonts w:ascii="標楷體" w:eastAsia="標楷體" w:hAnsi="標楷體" w:hint="eastAsia"/>
              </w:rPr>
              <w:t xml:space="preserve">2.建議質地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chnt23_1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 xml:space="preserve">普通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chnt23_2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 xml:space="preserve">軟質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chnt23_3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 xml:space="preserve">細軟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chnt23_4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 xml:space="preserve">半流質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chnt23_5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  <w:color w:val="000000"/>
              </w:rPr>
              <w:t xml:space="preserve">全流質 </w:t>
            </w:r>
            <w:r>
              <w:rPr>
                <w:rFonts w:ascii="標楷體" w:eastAsia="標楷體" w:hAnsi="標楷體" w:hint="eastAsia"/>
              </w:rPr>
              <w:t>${</w:t>
            </w:r>
            <w:r>
              <w:rPr>
                <w:rFonts w:ascii="標楷體" w:eastAsia="標楷體" w:hAnsi="標楷體"/>
              </w:rPr>
              <w:t>chnt23_99</w:t>
            </w:r>
            <w:r>
              <w:rPr>
                <w:rFonts w:ascii="標楷體" w:eastAsia="標楷體" w:hAnsi="標楷體" w:hint="eastAsia"/>
              </w:rPr>
              <w:t>}</w:t>
            </w:r>
            <w:r w:rsidRPr="00E35D5E">
              <w:rPr>
                <w:rFonts w:ascii="標楷體" w:eastAsia="標楷體" w:hAnsi="標楷體" w:hint="eastAsia"/>
                <w:color w:val="000000"/>
              </w:rPr>
              <w:t>其他：</w:t>
            </w:r>
            <w:r w:rsidRPr="00E35D5E">
              <w:rPr>
                <w:rFonts w:ascii="標楷體" w:eastAsia="標楷體" w:hAnsi="標楷體" w:hint="eastAsia"/>
                <w:u w:val="single"/>
              </w:rPr>
              <w:t>${</w:t>
            </w:r>
            <w:r w:rsidRPr="00E35D5E">
              <w:rPr>
                <w:rFonts w:ascii="標楷體" w:eastAsia="標楷體" w:hAnsi="標楷體"/>
                <w:u w:val="single"/>
              </w:rPr>
              <w:t>chnt23_99_memo</w:t>
            </w:r>
            <w:r w:rsidRPr="00E35D5E">
              <w:rPr>
                <w:rFonts w:ascii="標楷體" w:eastAsia="標楷體" w:hAnsi="標楷體" w:hint="eastAsia"/>
                <w:u w:val="single"/>
              </w:rPr>
              <w:t>}</w:t>
            </w:r>
          </w:p>
          <w:p w14:paraId="7C8ACA23" w14:textId="77777777" w:rsidR="002D1F52" w:rsidRPr="00E35D5E" w:rsidRDefault="002D1F52" w:rsidP="00800ED5">
            <w:pPr>
              <w:rPr>
                <w:rFonts w:ascii="標楷體" w:eastAsia="標楷體" w:hAnsi="標楷體"/>
              </w:rPr>
            </w:pPr>
            <w:r w:rsidRPr="00E35D5E">
              <w:rPr>
                <w:rFonts w:ascii="標楷體" w:eastAsia="標楷體" w:hAnsi="標楷體" w:hint="eastAsia"/>
              </w:rPr>
              <w:t>3.建議熱量</w:t>
            </w:r>
            <w:r w:rsidRPr="00E35D5E">
              <w:rPr>
                <w:rFonts w:ascii="標楷體" w:eastAsia="標楷體" w:hAnsi="標楷體" w:hint="eastAsia"/>
                <w:u w:val="single"/>
              </w:rPr>
              <w:t>${</w:t>
            </w:r>
            <w:r w:rsidRPr="00E35D5E">
              <w:rPr>
                <w:rFonts w:ascii="標楷體" w:eastAsia="標楷體" w:hAnsi="標楷體"/>
                <w:u w:val="single"/>
              </w:rPr>
              <w:t>chnt24</w:t>
            </w:r>
            <w:r w:rsidRPr="00E35D5E">
              <w:rPr>
                <w:rFonts w:ascii="標楷體" w:eastAsia="標楷體" w:hAnsi="標楷體" w:hint="eastAsia"/>
                <w:u w:val="single"/>
              </w:rPr>
              <w:t>}</w:t>
            </w:r>
            <w:r w:rsidRPr="00E35D5E">
              <w:rPr>
                <w:rFonts w:ascii="標楷體" w:eastAsia="標楷體" w:hAnsi="標楷體" w:hint="eastAsia"/>
              </w:rPr>
              <w:t>大卡/天</w:t>
            </w:r>
          </w:p>
          <w:p w14:paraId="737988DD" w14:textId="77777777" w:rsidR="002D1F52" w:rsidRPr="00E35D5E" w:rsidRDefault="002D1F52" w:rsidP="00800ED5">
            <w:pPr>
              <w:rPr>
                <w:rFonts w:ascii="標楷體" w:eastAsia="標楷體" w:hAnsi="標楷體"/>
                <w:u w:val="single"/>
              </w:rPr>
            </w:pPr>
            <w:r w:rsidRPr="00E35D5E">
              <w:rPr>
                <w:rFonts w:ascii="標楷體" w:eastAsia="標楷體" w:hAnsi="標楷體" w:hint="eastAsia"/>
              </w:rPr>
              <w:t>4.其他</w:t>
            </w:r>
            <w:r>
              <w:rPr>
                <w:rFonts w:ascii="標楷體" w:eastAsia="標楷體" w:hAnsi="標楷體" w:hint="eastAsia"/>
              </w:rPr>
              <w:t>:</w:t>
            </w:r>
            <w:r w:rsidRPr="00E35D5E">
              <w:rPr>
                <w:rFonts w:ascii="標楷體" w:eastAsia="標楷體" w:hAnsi="標楷體" w:hint="eastAsia"/>
                <w:u w:val="single"/>
              </w:rPr>
              <w:t xml:space="preserve"> ${</w:t>
            </w:r>
            <w:r w:rsidRPr="00E35D5E">
              <w:rPr>
                <w:rFonts w:ascii="標楷體" w:eastAsia="標楷體" w:hAnsi="標楷體"/>
                <w:u w:val="single"/>
              </w:rPr>
              <w:t>chnt2</w:t>
            </w:r>
            <w:r>
              <w:rPr>
                <w:rFonts w:ascii="標楷體" w:eastAsia="標楷體" w:hAnsi="標楷體" w:hint="eastAsia"/>
                <w:u w:val="single"/>
              </w:rPr>
              <w:t>5</w:t>
            </w:r>
            <w:r w:rsidRPr="00E35D5E">
              <w:rPr>
                <w:rFonts w:ascii="標楷體" w:eastAsia="標楷體" w:hAnsi="標楷體" w:hint="eastAsia"/>
                <w:u w:val="single"/>
              </w:rPr>
              <w:t>}</w:t>
            </w:r>
          </w:p>
          <w:p w14:paraId="188472B6" w14:textId="77777777" w:rsidR="002D1F52" w:rsidRPr="00670F62" w:rsidRDefault="002D1F52" w:rsidP="00800ED5">
            <w:pPr>
              <w:rPr>
                <w:rFonts w:ascii="標楷體" w:eastAsia="標楷體" w:hAnsi="標楷體"/>
                <w:u w:val="single"/>
              </w:rPr>
            </w:pPr>
            <w:r w:rsidRPr="00E35D5E">
              <w:rPr>
                <w:rFonts w:ascii="標楷體" w:eastAsia="標楷體" w:hAnsi="標楷體" w:hint="eastAsia"/>
              </w:rPr>
              <w:t>建議追蹤項目：</w:t>
            </w:r>
            <w:r w:rsidRPr="00E35D5E">
              <w:rPr>
                <w:rFonts w:ascii="標楷體" w:eastAsia="標楷體" w:hAnsi="標楷體" w:hint="eastAsia"/>
                <w:u w:val="single"/>
              </w:rPr>
              <w:t>${</w:t>
            </w:r>
            <w:r w:rsidRPr="00E35D5E">
              <w:rPr>
                <w:rFonts w:ascii="標楷體" w:eastAsia="標楷體" w:hAnsi="標楷體"/>
                <w:u w:val="single"/>
              </w:rPr>
              <w:t>chnt2</w:t>
            </w:r>
            <w:r>
              <w:rPr>
                <w:rFonts w:ascii="標楷體" w:eastAsia="標楷體" w:hAnsi="標楷體" w:hint="eastAsia"/>
                <w:u w:val="single"/>
              </w:rPr>
              <w:t>6</w:t>
            </w:r>
            <w:r w:rsidRPr="00E35D5E">
              <w:rPr>
                <w:rFonts w:ascii="標楷體" w:eastAsia="標楷體" w:hAnsi="標楷體" w:hint="eastAsia"/>
                <w:u w:val="single"/>
              </w:rPr>
              <w:t>}</w:t>
            </w:r>
          </w:p>
        </w:tc>
        <w:tc>
          <w:tcPr>
            <w:tcW w:w="728" w:type="dxa"/>
            <w:vMerge/>
          </w:tcPr>
          <w:p w14:paraId="2C315D4D" w14:textId="77777777" w:rsidR="002D1F52" w:rsidRPr="0011220A" w:rsidRDefault="002D1F52" w:rsidP="00800ED5">
            <w:pPr>
              <w:jc w:val="both"/>
              <w:rPr>
                <w:rFonts w:ascii="標楷體" w:eastAsia="標楷體" w:hAnsi="標楷體"/>
              </w:rPr>
            </w:pPr>
          </w:p>
        </w:tc>
      </w:tr>
    </w:tbl>
    <w:p w14:paraId="16703868" w14:textId="77777777" w:rsidR="002D1F52" w:rsidRPr="0075455B" w:rsidRDefault="002D1F52" w:rsidP="002D1F52">
      <w:pPr>
        <w:rPr>
          <w:rFonts w:ascii="標楷體" w:eastAsia="標楷體" w:hAnsi="標楷體"/>
        </w:rPr>
      </w:pPr>
      <w:r w:rsidRPr="0004183B">
        <w:rPr>
          <w:rFonts w:ascii="標楷體" w:eastAsia="標楷體" w:hAnsi="標楷體" w:hint="eastAsia"/>
          <w:sz w:val="16"/>
          <w:szCs w:val="16"/>
        </w:rPr>
        <w:t>$</w:t>
      </w:r>
      <w:r w:rsidRPr="0004183B">
        <w:rPr>
          <w:rFonts w:ascii="標楷體" w:eastAsia="標楷體" w:hAnsi="標楷體"/>
          <w:sz w:val="16"/>
          <w:szCs w:val="16"/>
        </w:rPr>
        <w:t>{/</w:t>
      </w:r>
      <w:proofErr w:type="spellStart"/>
      <w:r w:rsidRPr="0004183B">
        <w:rPr>
          <w:rFonts w:ascii="標楷體" w:eastAsia="標楷體" w:hAnsi="標楷體"/>
          <w:sz w:val="16"/>
          <w:szCs w:val="16"/>
        </w:rPr>
        <w:t>chnt_block</w:t>
      </w:r>
      <w:proofErr w:type="spellEnd"/>
      <w:r w:rsidRPr="0004183B">
        <w:rPr>
          <w:rFonts w:ascii="標楷體" w:eastAsia="標楷體" w:hAnsi="標楷體"/>
          <w:sz w:val="16"/>
          <w:szCs w:val="16"/>
        </w:rPr>
        <w:t>}</w:t>
      </w:r>
    </w:p>
    <w:p w14:paraId="43ADEC2F" w14:textId="77777777" w:rsidR="002D1F52" w:rsidRPr="0075455B" w:rsidRDefault="002D1F52">
      <w:pPr>
        <w:rPr>
          <w:rFonts w:ascii="標楷體" w:eastAsia="標楷體" w:hAnsi="標楷體" w:hint="eastAsia"/>
        </w:rPr>
      </w:pPr>
    </w:p>
    <w:sectPr w:rsidR="002D1F52" w:rsidRPr="0075455B" w:rsidSect="00297C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7C8A"/>
    <w:rsid w:val="00015EF6"/>
    <w:rsid w:val="0004183B"/>
    <w:rsid w:val="00082980"/>
    <w:rsid w:val="00297C8A"/>
    <w:rsid w:val="002D1F52"/>
    <w:rsid w:val="00326BBA"/>
    <w:rsid w:val="00373B47"/>
    <w:rsid w:val="004E2CF3"/>
    <w:rsid w:val="00670F62"/>
    <w:rsid w:val="0075455B"/>
    <w:rsid w:val="00BF6C74"/>
    <w:rsid w:val="00C6030D"/>
    <w:rsid w:val="00CA06C1"/>
    <w:rsid w:val="00E35D5E"/>
    <w:rsid w:val="00F30FA9"/>
    <w:rsid w:val="00F4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198ACD"/>
  <w15:docId w15:val="{9AA896F5-CBA1-4715-9503-799DC9DE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C8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2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4E2CF3"/>
    <w:rPr>
      <w:rFonts w:ascii="細明體" w:eastAsia="細明體" w:hAnsi="細明體" w:cs="細明體"/>
      <w:kern w:val="0"/>
      <w:szCs w:val="24"/>
    </w:rPr>
  </w:style>
  <w:style w:type="character" w:customStyle="1" w:styleId="o">
    <w:name w:val="o"/>
    <w:basedOn w:val="a0"/>
    <w:rsid w:val="004E2CF3"/>
  </w:style>
  <w:style w:type="character" w:customStyle="1" w:styleId="p">
    <w:name w:val="p"/>
    <w:basedOn w:val="a0"/>
    <w:rsid w:val="004E2CF3"/>
  </w:style>
  <w:style w:type="character" w:customStyle="1" w:styleId="n">
    <w:name w:val="n"/>
    <w:basedOn w:val="a0"/>
    <w:rsid w:val="004E2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</cp:lastModifiedBy>
  <cp:revision>15</cp:revision>
  <dcterms:created xsi:type="dcterms:W3CDTF">2018-01-19T08:51:00Z</dcterms:created>
  <dcterms:modified xsi:type="dcterms:W3CDTF">2022-08-17T06:26:00Z</dcterms:modified>
</cp:coreProperties>
</file>