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1F42" w14:textId="77777777" w:rsidR="00642B95" w:rsidRPr="00CA1BA3" w:rsidRDefault="00642B95" w:rsidP="00642B95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25885" wp14:editId="57DAAED9">
                <wp:simplePos x="0" y="0"/>
                <wp:positionH relativeFrom="column">
                  <wp:posOffset>5633085</wp:posOffset>
                </wp:positionH>
                <wp:positionV relativeFrom="paragraph">
                  <wp:posOffset>-624840</wp:posOffset>
                </wp:positionV>
                <wp:extent cx="1114425" cy="276225"/>
                <wp:effectExtent l="0" t="0" r="0" b="952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CE300" w14:textId="77777777" w:rsidR="00521C6F" w:rsidRPr="00D1458D" w:rsidRDefault="00521C6F" w:rsidP="00642B95">
                            <w:pPr>
                              <w:snapToGrid w:val="0"/>
                              <w:spacing w:line="240" w:lineRule="exact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022.06</w:t>
                            </w:r>
                            <w:r w:rsidR="00587235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製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弗傳慈心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12588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3.55pt;margin-top:-49.2pt;width:87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" filled="f" stroked="f">
                <v:textbox>
                  <w:txbxContent>
                    <w:p w14:paraId="3B4CE300" w14:textId="77777777" w:rsidR="00521C6F" w:rsidRPr="00D1458D" w:rsidRDefault="00521C6F" w:rsidP="00642B95">
                      <w:pPr>
                        <w:snapToGrid w:val="0"/>
                        <w:spacing w:line="240" w:lineRule="exact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  <w:t>022.06</w:t>
                      </w:r>
                      <w:r w:rsidR="00587235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製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弗傳慈心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b/>
          <w:sz w:val="36"/>
          <w:szCs w:val="36"/>
        </w:rPr>
        <w:t>財團法人臺中市私立弗傳慈心社會福利慈善事業基金會</w:t>
      </w:r>
    </w:p>
    <w:p w14:paraId="7FF5E7A3" w14:textId="3476794A" w:rsidR="00AF34FE" w:rsidRDefault="008E28D4" w:rsidP="00642B95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${s</w:t>
      </w:r>
      <w:r>
        <w:rPr>
          <w:rFonts w:ascii="標楷體" w:eastAsia="標楷體" w:hAnsi="標楷體"/>
          <w:b/>
          <w:sz w:val="36"/>
          <w:szCs w:val="36"/>
        </w:rPr>
        <w:t>eca01_1</w:t>
      </w:r>
      <w:r>
        <w:rPr>
          <w:rFonts w:ascii="標楷體" w:eastAsia="標楷體" w:hAnsi="標楷體" w:hint="eastAsia"/>
          <w:b/>
          <w:sz w:val="36"/>
          <w:szCs w:val="36"/>
        </w:rPr>
        <w:t>}</w:t>
      </w:r>
      <w:r w:rsidR="00642B95">
        <w:rPr>
          <w:rFonts w:ascii="標楷體" w:eastAsia="標楷體" w:hAnsi="標楷體" w:hint="eastAsia"/>
          <w:b/>
          <w:sz w:val="36"/>
          <w:szCs w:val="36"/>
        </w:rPr>
        <w:t xml:space="preserve">長照  </w:t>
      </w:r>
      <w:r>
        <w:rPr>
          <w:rFonts w:ascii="標楷體" w:eastAsia="標楷體" w:hAnsi="標楷體" w:hint="eastAsia"/>
          <w:b/>
          <w:sz w:val="36"/>
          <w:szCs w:val="36"/>
        </w:rPr>
        <w:t>${s</w:t>
      </w:r>
      <w:r>
        <w:rPr>
          <w:rFonts w:ascii="標楷體" w:eastAsia="標楷體" w:hAnsi="標楷體"/>
          <w:b/>
          <w:sz w:val="36"/>
          <w:szCs w:val="36"/>
        </w:rPr>
        <w:t>eca01_2</w:t>
      </w:r>
      <w:r>
        <w:rPr>
          <w:rFonts w:ascii="標楷體" w:eastAsia="標楷體" w:hAnsi="標楷體" w:hint="eastAsia"/>
          <w:b/>
          <w:sz w:val="36"/>
          <w:szCs w:val="36"/>
        </w:rPr>
        <w:t>}</w:t>
      </w:r>
      <w:r w:rsidR="00642B95">
        <w:rPr>
          <w:rFonts w:ascii="標楷體" w:eastAsia="標楷體" w:hAnsi="標楷體" w:hint="eastAsia"/>
          <w:b/>
          <w:sz w:val="36"/>
          <w:szCs w:val="36"/>
        </w:rPr>
        <w:t xml:space="preserve">老人 </w:t>
      </w:r>
      <w:r>
        <w:rPr>
          <w:rFonts w:ascii="標楷體" w:eastAsia="標楷體" w:hAnsi="標楷體" w:hint="eastAsia"/>
          <w:b/>
          <w:sz w:val="36"/>
          <w:szCs w:val="36"/>
        </w:rPr>
        <w:t>${s</w:t>
      </w:r>
      <w:r>
        <w:rPr>
          <w:rFonts w:ascii="標楷體" w:eastAsia="標楷體" w:hAnsi="標楷體"/>
          <w:b/>
          <w:sz w:val="36"/>
          <w:szCs w:val="36"/>
        </w:rPr>
        <w:t>eca01_3</w:t>
      </w:r>
      <w:r>
        <w:rPr>
          <w:rFonts w:ascii="標楷體" w:eastAsia="標楷體" w:hAnsi="標楷體" w:hint="eastAsia"/>
          <w:b/>
          <w:sz w:val="36"/>
          <w:szCs w:val="36"/>
        </w:rPr>
        <w:t>}</w:t>
      </w:r>
      <w:r w:rsidR="00642B95">
        <w:rPr>
          <w:rFonts w:ascii="標楷體" w:eastAsia="標楷體" w:hAnsi="標楷體" w:hint="eastAsia"/>
          <w:b/>
          <w:sz w:val="36"/>
          <w:szCs w:val="36"/>
        </w:rPr>
        <w:t>身障 送餐</w:t>
      </w:r>
      <w:r w:rsidR="00642B95" w:rsidRPr="00CA1BA3">
        <w:rPr>
          <w:rFonts w:ascii="標楷體" w:eastAsia="標楷體" w:hAnsi="標楷體" w:hint="eastAsia"/>
          <w:b/>
          <w:sz w:val="36"/>
          <w:szCs w:val="36"/>
        </w:rPr>
        <w:t>服務個</w:t>
      </w:r>
      <w:r w:rsidR="00642B95">
        <w:rPr>
          <w:rFonts w:ascii="標楷體" w:eastAsia="標楷體" w:hAnsi="標楷體" w:hint="eastAsia"/>
          <w:b/>
          <w:sz w:val="36"/>
          <w:szCs w:val="36"/>
        </w:rPr>
        <w:t>案</w:t>
      </w:r>
      <w:r w:rsidR="00642B95" w:rsidRPr="00816A3B">
        <w:rPr>
          <w:rFonts w:ascii="標楷體" w:eastAsia="標楷體" w:hAnsi="標楷體" w:hint="eastAsia"/>
          <w:b/>
          <w:sz w:val="36"/>
          <w:szCs w:val="36"/>
        </w:rPr>
        <w:t>申訴</w:t>
      </w:r>
      <w:r w:rsidR="00570D55">
        <w:rPr>
          <w:rFonts w:ascii="標楷體" w:eastAsia="標楷體" w:hAnsi="標楷體" w:hint="eastAsia"/>
          <w:b/>
          <w:sz w:val="36"/>
          <w:szCs w:val="36"/>
        </w:rPr>
        <w:t>追蹤紀錄表</w:t>
      </w:r>
    </w:p>
    <w:tbl>
      <w:tblPr>
        <w:tblStyle w:val="a3"/>
        <w:tblW w:w="9657" w:type="dxa"/>
        <w:tblLook w:val="04A0" w:firstRow="1" w:lastRow="0" w:firstColumn="1" w:lastColumn="0" w:noHBand="0" w:noVBand="1"/>
      </w:tblPr>
      <w:tblGrid>
        <w:gridCol w:w="1555"/>
        <w:gridCol w:w="1701"/>
        <w:gridCol w:w="2710"/>
        <w:gridCol w:w="1137"/>
        <w:gridCol w:w="2554"/>
      </w:tblGrid>
      <w:tr w:rsidR="00642B95" w:rsidRPr="00642B95" w14:paraId="061D6780" w14:textId="77777777" w:rsidTr="0014584B">
        <w:trPr>
          <w:trHeight w:val="675"/>
        </w:trPr>
        <w:tc>
          <w:tcPr>
            <w:tcW w:w="1555" w:type="dxa"/>
            <w:vMerge w:val="restart"/>
            <w:vAlign w:val="center"/>
          </w:tcPr>
          <w:p w14:paraId="17C44F0E" w14:textId="77777777" w:rsidR="00642B95" w:rsidRPr="00642B95" w:rsidRDefault="00642B95" w:rsidP="00642B95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642B95">
              <w:rPr>
                <w:rFonts w:ascii="標楷體" w:eastAsia="標楷體" w:hAnsi="標楷體" w:hint="eastAsia"/>
                <w:sz w:val="28"/>
              </w:rPr>
              <w:t>個案資料</w:t>
            </w:r>
          </w:p>
        </w:tc>
        <w:tc>
          <w:tcPr>
            <w:tcW w:w="1701" w:type="dxa"/>
            <w:vAlign w:val="center"/>
          </w:tcPr>
          <w:p w14:paraId="611982DB" w14:textId="77777777" w:rsidR="00642B95" w:rsidRPr="00642B95" w:rsidRDefault="00642B95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 w:rsidRPr="00642B95">
              <w:rPr>
                <w:rFonts w:ascii="標楷體" w:eastAsia="標楷體" w:hAnsi="標楷體" w:hint="eastAsia"/>
                <w:sz w:val="28"/>
              </w:rPr>
              <w:t>區域</w:t>
            </w:r>
          </w:p>
        </w:tc>
        <w:tc>
          <w:tcPr>
            <w:tcW w:w="2710" w:type="dxa"/>
            <w:vAlign w:val="center"/>
          </w:tcPr>
          <w:p w14:paraId="2ABE034C" w14:textId="21C3DF00" w:rsidR="00642B95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{ct14}</w:t>
            </w:r>
          </w:p>
        </w:tc>
        <w:tc>
          <w:tcPr>
            <w:tcW w:w="1137" w:type="dxa"/>
            <w:vAlign w:val="center"/>
          </w:tcPr>
          <w:p w14:paraId="56913820" w14:textId="77777777" w:rsidR="00642B95" w:rsidRPr="00642B95" w:rsidRDefault="00642B95" w:rsidP="00B57431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路線</w:t>
            </w:r>
          </w:p>
        </w:tc>
        <w:tc>
          <w:tcPr>
            <w:tcW w:w="2554" w:type="dxa"/>
            <w:vAlign w:val="center"/>
          </w:tcPr>
          <w:p w14:paraId="1C230256" w14:textId="2DB63EB4" w:rsidR="00642B95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{reh01}</w:t>
            </w:r>
          </w:p>
        </w:tc>
      </w:tr>
      <w:tr w:rsidR="00642B95" w:rsidRPr="00642B95" w14:paraId="7BBCFD17" w14:textId="77777777" w:rsidTr="0014584B">
        <w:trPr>
          <w:trHeight w:val="643"/>
        </w:trPr>
        <w:tc>
          <w:tcPr>
            <w:tcW w:w="1555" w:type="dxa"/>
            <w:vMerge/>
          </w:tcPr>
          <w:p w14:paraId="31184D34" w14:textId="77777777" w:rsidR="00642B95" w:rsidRPr="00642B95" w:rsidRDefault="00642B95" w:rsidP="00642B95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C56841C" w14:textId="77777777" w:rsidR="00642B95" w:rsidRPr="00642B95" w:rsidRDefault="00642B95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個案姓名</w:t>
            </w:r>
          </w:p>
        </w:tc>
        <w:tc>
          <w:tcPr>
            <w:tcW w:w="6401" w:type="dxa"/>
            <w:gridSpan w:val="3"/>
            <w:vAlign w:val="center"/>
          </w:tcPr>
          <w:p w14:paraId="6E16CCD5" w14:textId="54503BAB" w:rsidR="00642B95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{ct_name}</w:t>
            </w:r>
          </w:p>
        </w:tc>
      </w:tr>
      <w:tr w:rsidR="0014584B" w:rsidRPr="00642B95" w14:paraId="0388DA74" w14:textId="77777777" w:rsidTr="0014584B">
        <w:trPr>
          <w:trHeight w:val="639"/>
        </w:trPr>
        <w:tc>
          <w:tcPr>
            <w:tcW w:w="1555" w:type="dxa"/>
            <w:vMerge w:val="restart"/>
            <w:vAlign w:val="center"/>
          </w:tcPr>
          <w:p w14:paraId="1C4642FC" w14:textId="77777777" w:rsidR="0014584B" w:rsidRPr="00642B95" w:rsidRDefault="0014584B" w:rsidP="00642B95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申訴情形</w:t>
            </w:r>
          </w:p>
        </w:tc>
        <w:tc>
          <w:tcPr>
            <w:tcW w:w="1701" w:type="dxa"/>
            <w:vAlign w:val="center"/>
          </w:tcPr>
          <w:p w14:paraId="4E84791D" w14:textId="77777777" w:rsidR="0014584B" w:rsidRDefault="0014584B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申訴人</w:t>
            </w:r>
          </w:p>
        </w:tc>
        <w:tc>
          <w:tcPr>
            <w:tcW w:w="2710" w:type="dxa"/>
            <w:vAlign w:val="center"/>
          </w:tcPr>
          <w:p w14:paraId="4B2736E2" w14:textId="2D0354F8" w:rsidR="0014584B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{seca12}</w:t>
            </w:r>
          </w:p>
        </w:tc>
        <w:tc>
          <w:tcPr>
            <w:tcW w:w="1137" w:type="dxa"/>
            <w:vAlign w:val="center"/>
          </w:tcPr>
          <w:p w14:paraId="3A7164C7" w14:textId="77777777" w:rsidR="0014584B" w:rsidRPr="00642B95" w:rsidRDefault="0014584B" w:rsidP="00B57431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關係</w:t>
            </w:r>
          </w:p>
        </w:tc>
        <w:tc>
          <w:tcPr>
            <w:tcW w:w="2554" w:type="dxa"/>
            <w:vAlign w:val="center"/>
          </w:tcPr>
          <w:p w14:paraId="2B33F69E" w14:textId="4E8833AB" w:rsidR="0014584B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{seca13}</w:t>
            </w:r>
          </w:p>
        </w:tc>
      </w:tr>
      <w:tr w:rsidR="0014584B" w:rsidRPr="00642B95" w14:paraId="5AF9DB5D" w14:textId="77777777" w:rsidTr="0014584B">
        <w:trPr>
          <w:trHeight w:val="607"/>
        </w:trPr>
        <w:tc>
          <w:tcPr>
            <w:tcW w:w="1555" w:type="dxa"/>
            <w:vMerge/>
          </w:tcPr>
          <w:p w14:paraId="34313975" w14:textId="77777777" w:rsidR="0014584B" w:rsidRPr="00642B95" w:rsidRDefault="0014584B" w:rsidP="00642B95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5F760283" w14:textId="77777777" w:rsidR="0014584B" w:rsidRDefault="0014584B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申訴日期</w:t>
            </w:r>
          </w:p>
        </w:tc>
        <w:tc>
          <w:tcPr>
            <w:tcW w:w="6401" w:type="dxa"/>
            <w:gridSpan w:val="3"/>
            <w:vAlign w:val="center"/>
          </w:tcPr>
          <w:p w14:paraId="4D4B4098" w14:textId="25C7D1FD" w:rsidR="0014584B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{seca11}</w:t>
            </w:r>
          </w:p>
        </w:tc>
      </w:tr>
      <w:tr w:rsidR="0014584B" w:rsidRPr="00642B95" w14:paraId="098224E7" w14:textId="77777777" w:rsidTr="0014584B">
        <w:trPr>
          <w:trHeight w:val="1617"/>
        </w:trPr>
        <w:tc>
          <w:tcPr>
            <w:tcW w:w="1555" w:type="dxa"/>
            <w:vMerge/>
          </w:tcPr>
          <w:p w14:paraId="3E6157F3" w14:textId="77777777" w:rsidR="0014584B" w:rsidRPr="00642B95" w:rsidRDefault="0014584B" w:rsidP="00642B95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777E4F6" w14:textId="77777777" w:rsidR="0014584B" w:rsidRDefault="0014584B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申訴事由</w:t>
            </w:r>
          </w:p>
        </w:tc>
        <w:tc>
          <w:tcPr>
            <w:tcW w:w="6401" w:type="dxa"/>
            <w:gridSpan w:val="3"/>
            <w:vAlign w:val="center"/>
          </w:tcPr>
          <w:p w14:paraId="0D97897C" w14:textId="766EA91C" w:rsidR="0014584B" w:rsidRPr="00642B95" w:rsidRDefault="008E28D4" w:rsidP="00B57431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{seca14}</w:t>
            </w:r>
          </w:p>
        </w:tc>
      </w:tr>
      <w:tr w:rsidR="00D32F2C" w:rsidRPr="00642B95" w14:paraId="4EB8BE39" w14:textId="77777777" w:rsidTr="00D32F2C">
        <w:trPr>
          <w:trHeight w:val="1222"/>
        </w:trPr>
        <w:tc>
          <w:tcPr>
            <w:tcW w:w="1555" w:type="dxa"/>
            <w:vMerge w:val="restart"/>
            <w:vAlign w:val="center"/>
          </w:tcPr>
          <w:p w14:paraId="60CE7700" w14:textId="77777777" w:rsidR="00D32F2C" w:rsidRPr="00642B95" w:rsidRDefault="00D32F2C" w:rsidP="005F587C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處理情形</w:t>
            </w:r>
          </w:p>
        </w:tc>
        <w:tc>
          <w:tcPr>
            <w:tcW w:w="1701" w:type="dxa"/>
            <w:vAlign w:val="center"/>
          </w:tcPr>
          <w:p w14:paraId="6BB826F8" w14:textId="77777777" w:rsidR="00D32F2C" w:rsidRPr="00642B95" w:rsidRDefault="00D32F2C" w:rsidP="005F587C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處理過程</w:t>
            </w:r>
          </w:p>
        </w:tc>
        <w:tc>
          <w:tcPr>
            <w:tcW w:w="6401" w:type="dxa"/>
            <w:gridSpan w:val="3"/>
            <w:vAlign w:val="center"/>
          </w:tcPr>
          <w:p w14:paraId="12BBEE7C" w14:textId="3BAA1273" w:rsidR="00D32F2C" w:rsidRPr="00642B95" w:rsidRDefault="008E28D4" w:rsidP="005F587C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{seca34}</w:t>
            </w:r>
          </w:p>
        </w:tc>
      </w:tr>
      <w:tr w:rsidR="00D32F2C" w:rsidRPr="00642B95" w14:paraId="430C669F" w14:textId="77777777" w:rsidTr="00D32F2C">
        <w:trPr>
          <w:trHeight w:val="1475"/>
        </w:trPr>
        <w:tc>
          <w:tcPr>
            <w:tcW w:w="1555" w:type="dxa"/>
            <w:vMerge/>
            <w:vAlign w:val="center"/>
          </w:tcPr>
          <w:p w14:paraId="20666CDF" w14:textId="77777777" w:rsidR="00D32F2C" w:rsidRDefault="00D32F2C" w:rsidP="005F587C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46B6A86" w14:textId="77777777" w:rsidR="00D32F2C" w:rsidRDefault="00D32F2C" w:rsidP="005F587C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處置建議</w:t>
            </w:r>
          </w:p>
        </w:tc>
        <w:tc>
          <w:tcPr>
            <w:tcW w:w="6401" w:type="dxa"/>
            <w:gridSpan w:val="3"/>
            <w:vAlign w:val="center"/>
          </w:tcPr>
          <w:p w14:paraId="77E26367" w14:textId="0ABD33B2" w:rsidR="00D32F2C" w:rsidRPr="00642B95" w:rsidRDefault="008E28D4" w:rsidP="005F587C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{seca35}</w:t>
            </w:r>
          </w:p>
        </w:tc>
      </w:tr>
    </w:tbl>
    <w:p w14:paraId="3C255DE3" w14:textId="535A32C0" w:rsidR="003B2F4A" w:rsidRDefault="00774F00" w:rsidP="00774F00">
      <w:r>
        <w:rPr>
          <w:rFonts w:hint="eastAsia"/>
        </w:rPr>
        <w:t>$</w:t>
      </w:r>
      <w:r>
        <w:t>{secta_block}</w:t>
      </w:r>
    </w:p>
    <w:tbl>
      <w:tblPr>
        <w:tblStyle w:val="a3"/>
        <w:tblW w:w="9657" w:type="dxa"/>
        <w:tblLook w:val="04A0" w:firstRow="1" w:lastRow="0" w:firstColumn="1" w:lastColumn="0" w:noHBand="0" w:noVBand="1"/>
      </w:tblPr>
      <w:tblGrid>
        <w:gridCol w:w="1555"/>
        <w:gridCol w:w="1701"/>
        <w:gridCol w:w="6401"/>
      </w:tblGrid>
      <w:tr w:rsidR="00774F00" w:rsidRPr="00642B95" w14:paraId="27BD8023" w14:textId="77777777" w:rsidTr="00F12942">
        <w:trPr>
          <w:trHeight w:val="637"/>
        </w:trPr>
        <w:tc>
          <w:tcPr>
            <w:tcW w:w="1555" w:type="dxa"/>
            <w:vMerge w:val="restart"/>
            <w:vAlign w:val="center"/>
          </w:tcPr>
          <w:p w14:paraId="7D83586E" w14:textId="77777777" w:rsidR="00774F00" w:rsidRPr="00642B95" w:rsidRDefault="00774F00" w:rsidP="00F12942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追蹤情形</w:t>
            </w:r>
          </w:p>
        </w:tc>
        <w:tc>
          <w:tcPr>
            <w:tcW w:w="1701" w:type="dxa"/>
            <w:vAlign w:val="center"/>
          </w:tcPr>
          <w:p w14:paraId="32E46A33" w14:textId="77777777" w:rsidR="00774F00" w:rsidRDefault="00774F00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追蹤人員</w:t>
            </w:r>
          </w:p>
        </w:tc>
        <w:tc>
          <w:tcPr>
            <w:tcW w:w="6401" w:type="dxa"/>
            <w:vAlign w:val="center"/>
          </w:tcPr>
          <w:p w14:paraId="7FCAF247" w14:textId="3213B1CA" w:rsidR="00774F00" w:rsidRPr="00642B95" w:rsidRDefault="009B7576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{secat01}</w:t>
            </w:r>
          </w:p>
        </w:tc>
      </w:tr>
      <w:tr w:rsidR="00774F00" w:rsidRPr="00642B95" w14:paraId="39F3D206" w14:textId="77777777" w:rsidTr="00F12942">
        <w:trPr>
          <w:trHeight w:val="761"/>
        </w:trPr>
        <w:tc>
          <w:tcPr>
            <w:tcW w:w="1555" w:type="dxa"/>
            <w:vMerge/>
            <w:vAlign w:val="center"/>
          </w:tcPr>
          <w:p w14:paraId="2BE97963" w14:textId="77777777" w:rsidR="00774F00" w:rsidRPr="00642B95" w:rsidRDefault="00774F00" w:rsidP="00F12942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6E2870F" w14:textId="77777777" w:rsidR="00774F00" w:rsidRDefault="00774F00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追蹤日期</w:t>
            </w:r>
          </w:p>
        </w:tc>
        <w:tc>
          <w:tcPr>
            <w:tcW w:w="6401" w:type="dxa"/>
            <w:vAlign w:val="center"/>
          </w:tcPr>
          <w:p w14:paraId="2B6417DA" w14:textId="4A62423E" w:rsidR="00774F00" w:rsidRPr="00642B95" w:rsidRDefault="009B7576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{secat02}</w:t>
            </w:r>
          </w:p>
        </w:tc>
      </w:tr>
      <w:tr w:rsidR="00774F00" w:rsidRPr="00642B95" w14:paraId="15B4830C" w14:textId="77777777" w:rsidTr="00F12942">
        <w:trPr>
          <w:trHeight w:val="1685"/>
        </w:trPr>
        <w:tc>
          <w:tcPr>
            <w:tcW w:w="1555" w:type="dxa"/>
            <w:vMerge/>
            <w:vAlign w:val="center"/>
          </w:tcPr>
          <w:p w14:paraId="59CD0320" w14:textId="77777777" w:rsidR="00774F00" w:rsidRDefault="00774F00" w:rsidP="00F12942">
            <w:pPr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8FDBF63" w14:textId="77777777" w:rsidR="00774F00" w:rsidRPr="00642B95" w:rsidRDefault="00774F00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追蹤內容</w:t>
            </w:r>
          </w:p>
        </w:tc>
        <w:tc>
          <w:tcPr>
            <w:tcW w:w="6401" w:type="dxa"/>
            <w:vAlign w:val="center"/>
          </w:tcPr>
          <w:p w14:paraId="29A40DDC" w14:textId="030D2A01" w:rsidR="00774F00" w:rsidRPr="00642B95" w:rsidRDefault="009B7576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{secat03}</w:t>
            </w:r>
          </w:p>
        </w:tc>
      </w:tr>
      <w:tr w:rsidR="00774F00" w:rsidRPr="00511678" w14:paraId="53B765E4" w14:textId="77777777" w:rsidTr="00F12942">
        <w:trPr>
          <w:trHeight w:val="537"/>
        </w:trPr>
        <w:tc>
          <w:tcPr>
            <w:tcW w:w="1555" w:type="dxa"/>
            <w:vAlign w:val="center"/>
          </w:tcPr>
          <w:p w14:paraId="491419D5" w14:textId="77777777" w:rsidR="00774F00" w:rsidRDefault="00774F00" w:rsidP="00F12942">
            <w:pPr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追蹤結果</w:t>
            </w:r>
          </w:p>
        </w:tc>
        <w:tc>
          <w:tcPr>
            <w:tcW w:w="8102" w:type="dxa"/>
            <w:gridSpan w:val="2"/>
            <w:vAlign w:val="center"/>
          </w:tcPr>
          <w:p w14:paraId="232FDC3E" w14:textId="706FA355" w:rsidR="00774F00" w:rsidRDefault="009B7576" w:rsidP="00F12942">
            <w:pPr>
              <w:jc w:val="both"/>
              <w:rPr>
                <w:rFonts w:ascii="標楷體" w:eastAsia="標楷體" w:hAnsi="標楷體"/>
                <w:sz w:val="28"/>
                <w:szCs w:val="36"/>
              </w:rPr>
            </w:pPr>
            <w:r>
              <w:rPr>
                <w:rFonts w:ascii="標楷體" w:eastAsia="標楷體" w:hAnsi="標楷體" w:hint="eastAsia"/>
                <w:sz w:val="28"/>
              </w:rPr>
              <w:t>$</w:t>
            </w:r>
            <w:r>
              <w:rPr>
                <w:rFonts w:ascii="標楷體" w:eastAsia="標楷體" w:hAnsi="標楷體"/>
                <w:sz w:val="28"/>
              </w:rPr>
              <w:t>{secat</w:t>
            </w:r>
            <w:r>
              <w:rPr>
                <w:rFonts w:ascii="標楷體" w:eastAsia="標楷體" w:hAnsi="標楷體" w:hint="eastAsia"/>
                <w:sz w:val="28"/>
              </w:rPr>
              <w:t>11_Y</w:t>
            </w:r>
            <w:r>
              <w:rPr>
                <w:rFonts w:ascii="標楷體" w:eastAsia="標楷體" w:hAnsi="標楷體"/>
                <w:sz w:val="28"/>
              </w:rPr>
              <w:t>}</w:t>
            </w:r>
            <w:r w:rsidR="00774F00">
              <w:rPr>
                <w:rFonts w:ascii="標楷體" w:eastAsia="標楷體" w:hAnsi="標楷體" w:hint="eastAsia"/>
                <w:sz w:val="28"/>
                <w:szCs w:val="36"/>
              </w:rPr>
              <w:t xml:space="preserve"> 持續追蹤，預計下次追蹤日：</w:t>
            </w:r>
            <w:r w:rsidR="0082087B">
              <w:rPr>
                <w:rFonts w:ascii="標楷體" w:eastAsia="標楷體" w:hAnsi="標楷體" w:hint="eastAsia"/>
                <w:sz w:val="28"/>
                <w:szCs w:val="36"/>
              </w:rPr>
              <w:t>$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{</w:t>
            </w:r>
            <w:r>
              <w:rPr>
                <w:rFonts w:ascii="標楷體" w:eastAsia="標楷體" w:hAnsi="標楷體"/>
                <w:sz w:val="28"/>
              </w:rPr>
              <w:t>secat</w:t>
            </w:r>
            <w:r>
              <w:rPr>
                <w:rFonts w:ascii="標楷體" w:eastAsia="標楷體" w:hAnsi="標楷體" w:hint="eastAsia"/>
                <w:sz w:val="28"/>
              </w:rPr>
              <w:t>11_d</w:t>
            </w:r>
            <w:r>
              <w:rPr>
                <w:rFonts w:ascii="標楷體" w:eastAsia="標楷體" w:hAnsi="標楷體"/>
                <w:sz w:val="28"/>
              </w:rPr>
              <w:t>ate_yy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}</w:t>
            </w:r>
            <w:r w:rsidR="00774F00">
              <w:rPr>
                <w:rFonts w:ascii="標楷體" w:eastAsia="標楷體" w:hAnsi="標楷體" w:hint="eastAsia"/>
                <w:sz w:val="28"/>
                <w:szCs w:val="36"/>
              </w:rPr>
              <w:t>年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 xml:space="preserve"> </w:t>
            </w:r>
            <w:r w:rsidR="0082087B">
              <w:rPr>
                <w:rFonts w:ascii="標楷體" w:eastAsia="標楷體" w:hAnsi="標楷體" w:hint="eastAsia"/>
                <w:sz w:val="28"/>
                <w:szCs w:val="36"/>
              </w:rPr>
              <w:t>$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{</w:t>
            </w:r>
            <w:r>
              <w:rPr>
                <w:rFonts w:ascii="標楷體" w:eastAsia="標楷體" w:hAnsi="標楷體"/>
                <w:sz w:val="28"/>
              </w:rPr>
              <w:t>secat</w:t>
            </w:r>
            <w:r>
              <w:rPr>
                <w:rFonts w:ascii="標楷體" w:eastAsia="標楷體" w:hAnsi="標楷體" w:hint="eastAsia"/>
                <w:sz w:val="28"/>
              </w:rPr>
              <w:t>11_d</w:t>
            </w:r>
            <w:r>
              <w:rPr>
                <w:rFonts w:ascii="標楷體" w:eastAsia="標楷體" w:hAnsi="標楷體"/>
                <w:sz w:val="28"/>
              </w:rPr>
              <w:t>ate_mm</w:t>
            </w:r>
            <w:r>
              <w:rPr>
                <w:rFonts w:ascii="標楷體" w:eastAsia="標楷體" w:hAnsi="標楷體" w:hint="eastAsia"/>
                <w:sz w:val="28"/>
                <w:szCs w:val="36"/>
              </w:rPr>
              <w:t>}</w:t>
            </w:r>
            <w:r w:rsidR="00774F00">
              <w:rPr>
                <w:rFonts w:ascii="標楷體" w:eastAsia="標楷體" w:hAnsi="標楷體" w:hint="eastAsia"/>
                <w:sz w:val="28"/>
                <w:szCs w:val="36"/>
              </w:rPr>
              <w:t>月</w:t>
            </w:r>
          </w:p>
          <w:p w14:paraId="7E210485" w14:textId="01A6F9D8" w:rsidR="00774F00" w:rsidRPr="00511678" w:rsidRDefault="009B7576" w:rsidP="00F12942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$</w:t>
            </w:r>
            <w:r>
              <w:rPr>
                <w:rFonts w:ascii="標楷體" w:eastAsia="標楷體" w:hAnsi="標楷體"/>
                <w:sz w:val="28"/>
              </w:rPr>
              <w:t>{secat</w:t>
            </w:r>
            <w:r>
              <w:rPr>
                <w:rFonts w:ascii="標楷體" w:eastAsia="標楷體" w:hAnsi="標楷體" w:hint="eastAsia"/>
                <w:sz w:val="28"/>
              </w:rPr>
              <w:t>11_N</w:t>
            </w:r>
            <w:r>
              <w:rPr>
                <w:rFonts w:ascii="標楷體" w:eastAsia="標楷體" w:hAnsi="標楷體"/>
                <w:sz w:val="28"/>
              </w:rPr>
              <w:t>}</w:t>
            </w:r>
            <w:r w:rsidR="00774F00">
              <w:rPr>
                <w:rFonts w:ascii="標楷體" w:eastAsia="標楷體" w:hAnsi="標楷體" w:hint="eastAsia"/>
                <w:sz w:val="28"/>
                <w:szCs w:val="36"/>
              </w:rPr>
              <w:t xml:space="preserve"> 結案</w:t>
            </w:r>
          </w:p>
        </w:tc>
      </w:tr>
    </w:tbl>
    <w:p w14:paraId="62438F03" w14:textId="052D3A54" w:rsidR="00774F00" w:rsidRDefault="00774F00" w:rsidP="00511678">
      <w:r>
        <w:rPr>
          <w:rFonts w:hint="eastAsia"/>
        </w:rPr>
        <w:lastRenderedPageBreak/>
        <w:t>$</w:t>
      </w:r>
      <w:r>
        <w:t>{</w:t>
      </w:r>
      <w:r w:rsidR="00592068">
        <w:rPr>
          <w:rFonts w:hint="eastAsia"/>
        </w:rPr>
        <w:t>/</w:t>
      </w:r>
      <w:r>
        <w:t>secta_block}</w:t>
      </w:r>
    </w:p>
    <w:p w14:paraId="008FA0A4" w14:textId="39BEA819" w:rsidR="00511678" w:rsidRDefault="00511678" w:rsidP="00511678">
      <w:r w:rsidRPr="00643AD3">
        <w:rPr>
          <w:rFonts w:ascii="標楷體" w:eastAsia="標楷體" w:hAnsi="標楷體" w:hint="eastAsia"/>
          <w:sz w:val="28"/>
          <w:szCs w:val="28"/>
        </w:rPr>
        <w:t xml:space="preserve">單位主管：           </w:t>
      </w:r>
      <w:r>
        <w:rPr>
          <w:rFonts w:ascii="標楷體" w:eastAsia="標楷體" w:hAnsi="標楷體" w:hint="eastAsia"/>
          <w:sz w:val="28"/>
          <w:szCs w:val="28"/>
        </w:rPr>
        <w:t xml:space="preserve">    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組長:              </w:t>
      </w:r>
      <w:r>
        <w:rPr>
          <w:rFonts w:ascii="標楷體" w:eastAsia="標楷體" w:hAnsi="標楷體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0804E4">
        <w:rPr>
          <w:rFonts w:ascii="標楷體" w:eastAsia="標楷體" w:hAnsi="標楷體" w:hint="eastAsia"/>
          <w:sz w:val="28"/>
          <w:szCs w:val="28"/>
        </w:rPr>
        <w:t>承辦人員</w:t>
      </w:r>
      <w:r w:rsidRPr="00643AD3">
        <w:rPr>
          <w:rFonts w:ascii="標楷體" w:eastAsia="標楷體" w:hAnsi="標楷體" w:hint="eastAsia"/>
          <w:sz w:val="28"/>
          <w:szCs w:val="28"/>
        </w:rPr>
        <w:t>：</w:t>
      </w:r>
    </w:p>
    <w:sectPr w:rsidR="00511678" w:rsidSect="00642B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C6C1" w14:textId="77777777" w:rsidR="00806653" w:rsidRDefault="00806653" w:rsidP="000804E4">
      <w:r>
        <w:separator/>
      </w:r>
    </w:p>
  </w:endnote>
  <w:endnote w:type="continuationSeparator" w:id="0">
    <w:p w14:paraId="13BD75E6" w14:textId="77777777" w:rsidR="00806653" w:rsidRDefault="00806653" w:rsidP="0008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1AF3" w14:textId="77777777" w:rsidR="00806653" w:rsidRDefault="00806653" w:rsidP="000804E4">
      <w:r>
        <w:separator/>
      </w:r>
    </w:p>
  </w:footnote>
  <w:footnote w:type="continuationSeparator" w:id="0">
    <w:p w14:paraId="7206E7E6" w14:textId="77777777" w:rsidR="00806653" w:rsidRDefault="00806653" w:rsidP="00080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B95"/>
    <w:rsid w:val="000804E4"/>
    <w:rsid w:val="00111D30"/>
    <w:rsid w:val="0014584B"/>
    <w:rsid w:val="00147969"/>
    <w:rsid w:val="00247B89"/>
    <w:rsid w:val="003B2F4A"/>
    <w:rsid w:val="003E00F3"/>
    <w:rsid w:val="00511678"/>
    <w:rsid w:val="00521C6F"/>
    <w:rsid w:val="00570D55"/>
    <w:rsid w:val="00587235"/>
    <w:rsid w:val="00592068"/>
    <w:rsid w:val="005F587C"/>
    <w:rsid w:val="00642B95"/>
    <w:rsid w:val="006D3C30"/>
    <w:rsid w:val="00774F00"/>
    <w:rsid w:val="00806653"/>
    <w:rsid w:val="0082087B"/>
    <w:rsid w:val="0085259E"/>
    <w:rsid w:val="008E28D4"/>
    <w:rsid w:val="009B7576"/>
    <w:rsid w:val="00AF34FE"/>
    <w:rsid w:val="00B57431"/>
    <w:rsid w:val="00D32F2C"/>
    <w:rsid w:val="00EA5E7B"/>
    <w:rsid w:val="00F52619"/>
    <w:rsid w:val="00FA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08E3C"/>
  <w15:chartTrackingRefBased/>
  <w15:docId w15:val="{A52AE53E-189C-495F-B1DC-C90F78CE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B9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804E4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80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804E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社工</dc:creator>
  <cp:keywords/>
  <dc:description/>
  <cp:lastModifiedBy>其緯</cp:lastModifiedBy>
  <cp:revision>10</cp:revision>
  <dcterms:created xsi:type="dcterms:W3CDTF">2022-06-24T07:15:00Z</dcterms:created>
  <dcterms:modified xsi:type="dcterms:W3CDTF">2022-09-15T01:35:00Z</dcterms:modified>
</cp:coreProperties>
</file>