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rFonts w:hint="eastAsia"/>
                                <w:caps/>
                                <w:color w:val="FFFFFF" w:themeColor="background1"/>
                                <w:lang w:eastAsia="zh-CN"/>
                              </w:rPr>
                              <w:t>mimi</w:t>
                            </w:r>
                          </w:sdtContent>
                        </w:sdt>
                        <w:r>
                          <w:rPr>
                            <w:caps/>
                            <w:color w:val="FFFFFF" w:themeColor="background1"/>
                            <w:lang w:val="zh-CN"/>
                          </w:rPr>
                          <w:t xml:space="preserve"> | </w:t>
                        </w:r>
                        <w:sdt>
                          <w:sdtPr>
                            <w:rPr>
                              <w:caps/>
                              <w:color w:val="FFFFFF" w:themeColor="background1"/>
                            </w:rPr>
                            <w:alias w:val="地址"/>
                            <w:id w:val="2113163453"/>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rFonts w:hint="eastAsia"/>
                                <w:caps/>
                                <w:color w:val="FFFFFF" w:themeColor="background1"/>
                                <w:lang w:eastAsia="zh-CN"/>
                              </w:rPr>
                              <w:t>mimi</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在udan小知识点中</w:t>
      </w:r>
    </w:p>
    <w:p>
      <w:pPr>
        <w:pStyle w:val="3"/>
        <w:rPr>
          <w:rFonts w:hint="eastAsia"/>
          <w:lang w:val="en-US" w:eastAsia="zh-CN"/>
        </w:rPr>
      </w:pPr>
      <w:r>
        <w:rPr>
          <w:rFonts w:hint="eastAsia"/>
          <w:lang w:val="en-US" w:eastAsia="zh-CN"/>
        </w:rPr>
        <w:t>2018年7月4日星期三</w:t>
      </w:r>
    </w:p>
    <w:p>
      <w:pPr>
        <w:pStyle w:val="6"/>
        <w:rPr>
          <w:rFonts w:hint="eastAsia"/>
          <w:lang w:val="en-US" w:eastAsia="zh-CN"/>
        </w:rPr>
      </w:pPr>
      <w:r>
        <w:rPr>
          <w:rFonts w:hint="eastAsia"/>
          <w:lang w:val="en-US" w:eastAsia="zh-CN"/>
        </w:rPr>
        <w:t>git diff</w:t>
      </w:r>
    </w:p>
    <w:p>
      <w:pPr>
        <w:ind w:firstLine="720" w:firstLineChars="0"/>
        <w:rPr>
          <w:rFonts w:hint="eastAsia"/>
          <w:lang w:val="en-US" w:eastAsia="zh-CN"/>
        </w:rPr>
      </w:pPr>
      <w:r>
        <w:rPr>
          <w:rFonts w:hint="eastAsia"/>
          <w:lang w:val="en-US" w:eastAsia="zh-CN"/>
        </w:rPr>
        <w:t>由于历史原因，diff有三种格式</w:t>
      </w:r>
    </w:p>
    <w:p>
      <w:pPr>
        <w:ind w:left="720" w:leftChars="0" w:firstLine="720" w:firstLineChars="0"/>
        <w:rPr>
          <w:rFonts w:hint="eastAsia"/>
          <w:lang w:val="en-US" w:eastAsia="zh-CN"/>
        </w:rPr>
      </w:pPr>
      <w:r>
        <w:rPr>
          <w:rFonts w:hint="eastAsia"/>
          <w:lang w:val="en-US" w:eastAsia="zh-CN"/>
        </w:rPr>
        <w:t>正常格式（normal diff）</w:t>
      </w:r>
    </w:p>
    <w:p>
      <w:pPr>
        <w:ind w:left="720" w:leftChars="0" w:firstLine="720" w:firstLineChars="0"/>
        <w:rPr>
          <w:rFonts w:hint="eastAsia"/>
          <w:lang w:val="en-US" w:eastAsia="zh-CN"/>
        </w:rPr>
      </w:pPr>
      <w:r>
        <w:rPr>
          <w:rFonts w:hint="eastAsia"/>
          <w:lang w:val="en-US" w:eastAsia="zh-CN"/>
        </w:rPr>
        <w:t>上下文格式（context diff）</w:t>
      </w:r>
    </w:p>
    <w:p>
      <w:pPr>
        <w:ind w:left="720" w:leftChars="0" w:firstLine="720" w:firstLineChars="0"/>
        <w:rPr>
          <w:rFonts w:hint="eastAsia"/>
          <w:lang w:val="en-US" w:eastAsia="zh-CN"/>
        </w:rPr>
      </w:pPr>
      <w:r>
        <w:rPr>
          <w:rFonts w:hint="eastAsia"/>
          <w:lang w:val="en-US" w:eastAsia="zh-CN"/>
        </w:rPr>
        <w:t>合并格式（unified diff）</w:t>
      </w:r>
    </w:p>
    <w:p>
      <w:pPr>
        <w:ind w:firstLine="720" w:firstLineChars="0"/>
        <w:rPr>
          <w:rFonts w:hint="eastAsia"/>
          <w:lang w:val="en-US" w:eastAsia="zh-CN"/>
        </w:rPr>
      </w:pPr>
      <w:r>
        <w:rPr>
          <w:rFonts w:hint="eastAsia"/>
          <w:lang w:val="en-US" w:eastAsia="zh-CN"/>
        </w:rPr>
        <w:t>这里我只讲述最新版本的diff定义，早期版本的不是重点，因为git采用的就是合并格式的diff</w:t>
      </w:r>
    </w:p>
    <w:p>
      <w:pPr>
        <w:ind w:firstLine="720" w:firstLineChars="0"/>
      </w:pPr>
      <w:r>
        <w:drawing>
          <wp:inline distT="0" distB="0" distL="114300" distR="114300">
            <wp:extent cx="2219325" cy="2409825"/>
            <wp:effectExtent l="0" t="0" r="9525" b="952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3"/>
                    <a:stretch>
                      <a:fillRect/>
                    </a:stretch>
                  </pic:blipFill>
                  <pic:spPr>
                    <a:xfrm>
                      <a:off x="0" y="0"/>
                      <a:ext cx="2219325" cy="24098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第一行表示结果为git格式的diff</w:t>
      </w:r>
    </w:p>
    <w:p>
      <w:pPr>
        <w:ind w:left="720" w:leftChars="0" w:firstLine="720" w:firstLineChars="0"/>
        <w:rPr>
          <w:rFonts w:hint="eastAsia"/>
          <w:lang w:val="en-US" w:eastAsia="zh-CN"/>
        </w:rPr>
      </w:pPr>
      <w:r>
        <w:rPr>
          <w:rFonts w:hint="eastAsia"/>
          <w:lang w:val="en-US" w:eastAsia="zh-CN"/>
        </w:rPr>
        <w:t>diff --git  a/f1 b/f1</w:t>
      </w:r>
    </w:p>
    <w:p>
      <w:pPr>
        <w:ind w:left="720" w:leftChars="0" w:firstLine="720" w:firstLineChars="0"/>
        <w:rPr>
          <w:rFonts w:hint="eastAsia"/>
          <w:lang w:val="en-US" w:eastAsia="zh-CN"/>
        </w:rPr>
      </w:pPr>
      <w:r>
        <w:rPr>
          <w:rFonts w:hint="eastAsia"/>
          <w:lang w:val="en-US" w:eastAsia="zh-CN"/>
        </w:rPr>
        <w:t>进行比较的是，a版本的f1（即变动前）和变动后的 b版本的 f1</w:t>
      </w:r>
    </w:p>
    <w:p>
      <w:pPr>
        <w:ind w:left="720" w:leftChars="0" w:firstLine="720" w:firstLineChars="0"/>
        <w:rPr>
          <w:rFonts w:hint="eastAsia"/>
          <w:lang w:val="en-US" w:eastAsia="zh-CN"/>
        </w:rPr>
      </w:pPr>
      <w:r>
        <w:rPr>
          <w:rFonts w:hint="eastAsia"/>
          <w:lang w:val="en-US" w:eastAsia="zh-CN"/>
        </w:rPr>
        <w:t>第二行表示两个版本的git哈希值（index区域的6f8a38c对象，与工作目录区域的449b072对象进行比较），最后的六位数字是对象的模式（普通文件，644权限）</w:t>
      </w:r>
    </w:p>
    <w:p>
      <w:pPr>
        <w:ind w:left="720" w:leftChars="0" w:firstLine="720" w:firstLineChars="0"/>
        <w:rPr>
          <w:rFonts w:hint="eastAsia"/>
          <w:lang w:val="en-US" w:eastAsia="zh-CN"/>
        </w:rPr>
      </w:pPr>
      <w:r>
        <w:rPr>
          <w:rFonts w:hint="eastAsia"/>
          <w:lang w:val="en-US" w:eastAsia="zh-CN"/>
        </w:rPr>
        <w:t>第三行表示进行比较的两个文件</w:t>
      </w:r>
    </w:p>
    <w:p>
      <w:pPr>
        <w:ind w:left="720" w:leftChars="0" w:firstLine="720" w:firstLineChars="0"/>
        <w:rPr>
          <w:rFonts w:hint="eastAsia"/>
          <w:lang w:val="en-US" w:eastAsia="zh-CN"/>
        </w:rPr>
      </w:pPr>
      <w:r>
        <w:rPr>
          <w:rFonts w:hint="eastAsia"/>
          <w:lang w:val="en-US" w:eastAsia="zh-CN"/>
        </w:rPr>
        <w:t>“---”表示变动之前的版本，“+++”表示变动后的版本</w:t>
      </w:r>
    </w:p>
    <w:p>
      <w:pPr>
        <w:pStyle w:val="3"/>
        <w:rPr>
          <w:rFonts w:hint="eastAsia"/>
          <w:lang w:val="en-US" w:eastAsia="zh-CN"/>
        </w:rPr>
      </w:pPr>
      <w:r>
        <w:rPr>
          <w:rFonts w:hint="eastAsia"/>
          <w:lang w:val="en-US" w:eastAsia="zh-CN"/>
        </w:rPr>
        <w:t>2018年7月5日星期四</w:t>
      </w:r>
    </w:p>
    <w:p>
      <w:pPr>
        <w:pStyle w:val="6"/>
        <w:rPr>
          <w:rFonts w:hint="eastAsia"/>
          <w:lang w:val="en-US" w:eastAsia="zh-CN"/>
        </w:rPr>
      </w:pPr>
      <w:r>
        <w:rPr>
          <w:rFonts w:hint="eastAsia"/>
          <w:lang w:val="en-US" w:eastAsia="zh-CN"/>
        </w:rPr>
        <w:t>字节</w:t>
      </w:r>
    </w:p>
    <w:p>
      <w:pPr>
        <w:ind w:firstLine="720" w:firstLineChars="0"/>
        <w:rPr>
          <w:rFonts w:hint="eastAsia"/>
          <w:highlight w:val="yellow"/>
          <w:lang w:val="en-US" w:eastAsia="zh-CN"/>
        </w:rPr>
      </w:pPr>
      <w:r>
        <w:rPr>
          <w:rFonts w:hint="eastAsia"/>
          <w:lang w:val="en-US" w:eastAsia="zh-CN"/>
        </w:rPr>
        <w:t>字节是计算机中用来衡量存储空间的计量单位，一般来说，</w:t>
      </w:r>
      <w:r>
        <w:rPr>
          <w:rFonts w:hint="eastAsia"/>
          <w:highlight w:val="yellow"/>
          <w:lang w:val="en-US" w:eastAsia="zh-CN"/>
        </w:rPr>
        <w:t>一个字节是八位</w:t>
      </w:r>
    </w:p>
    <w:p>
      <w:pPr>
        <w:ind w:firstLine="720" w:firstLineChars="0"/>
        <w:rPr>
          <w:rFonts w:hint="eastAsia"/>
          <w:highlight w:val="none"/>
          <w:lang w:val="en-US" w:eastAsia="zh-CN"/>
        </w:rPr>
      </w:pPr>
      <w:r>
        <w:rPr>
          <w:rFonts w:hint="eastAsia"/>
          <w:highlight w:val="none"/>
          <w:lang w:val="en-US" w:eastAsia="zh-CN"/>
        </w:rPr>
        <w:t>根据采用不同的编码方式在统计字节上会有些许差异，常用的有三种编码方式：ASCII码编码、UTF-8编码、Unicode编码</w:t>
      </w:r>
    </w:p>
    <w:p>
      <w:pPr>
        <w:ind w:firstLine="720" w:firstLineChars="0"/>
        <w:rPr>
          <w:rFonts w:hint="eastAsia"/>
          <w:highlight w:val="none"/>
          <w:lang w:val="en-US" w:eastAsia="zh-CN"/>
        </w:rPr>
      </w:pPr>
      <w:r>
        <w:rPr>
          <w:rFonts w:hint="eastAsia"/>
          <w:highlight w:val="none"/>
          <w:lang w:val="en-US" w:eastAsia="zh-CN"/>
        </w:rPr>
        <w:t>我们依次来讲解：</w:t>
      </w:r>
    </w:p>
    <w:p>
      <w:pPr>
        <w:ind w:left="720" w:leftChars="0" w:firstLine="720" w:firstLineChars="0"/>
        <w:rPr>
          <w:rFonts w:hint="eastAsia"/>
          <w:highlight w:val="none"/>
          <w:lang w:val="en-US" w:eastAsia="zh-CN"/>
        </w:rPr>
      </w:pPr>
      <w:r>
        <w:rPr>
          <w:rFonts w:hint="eastAsia"/>
          <w:highlight w:val="none"/>
          <w:lang w:val="en-US" w:eastAsia="zh-CN"/>
        </w:rPr>
        <w:t>ASCII编码：一个英文字母（不论大小写）</w:t>
      </w:r>
      <w:r>
        <w:rPr>
          <w:rFonts w:hint="eastAsia"/>
          <w:highlight w:val="yellow"/>
          <w:lang w:val="en-US" w:eastAsia="zh-CN"/>
        </w:rPr>
        <w:t>均为一个字节</w:t>
      </w:r>
      <w:r>
        <w:rPr>
          <w:rFonts w:hint="eastAsia"/>
          <w:highlight w:val="none"/>
          <w:lang w:val="en-US" w:eastAsia="zh-CN"/>
        </w:rPr>
        <w:t>，一个汉字为</w:t>
      </w:r>
      <w:r>
        <w:rPr>
          <w:rFonts w:hint="eastAsia"/>
          <w:highlight w:val="yellow"/>
          <w:lang w:val="en-US" w:eastAsia="zh-CN"/>
        </w:rPr>
        <w:t>两个字节</w:t>
      </w:r>
      <w:r>
        <w:rPr>
          <w:rFonts w:hint="eastAsia"/>
          <w:highlight w:val="none"/>
          <w:lang w:val="en-US" w:eastAsia="zh-CN"/>
        </w:rPr>
        <w:t>；一个二进制的数字序列用八位来表示，因此，我们认为一个二进制数（用八位表示的）就是一个字节，因此，由此得出，一个字节（其实就是一个二进制的数）的十进制形式可以表示的数据的范围是 -128～127，最高位是符号位</w:t>
      </w:r>
    </w:p>
    <w:p>
      <w:pPr>
        <w:ind w:left="720" w:leftChars="0" w:firstLine="720" w:firstLineChars="0"/>
        <w:rPr>
          <w:rFonts w:hint="eastAsia"/>
          <w:highlight w:val="yellow"/>
          <w:lang w:val="en-US" w:eastAsia="zh-CN"/>
        </w:rPr>
      </w:pPr>
      <w:r>
        <w:rPr>
          <w:rFonts w:hint="eastAsia"/>
          <w:highlight w:val="none"/>
          <w:lang w:val="en-US" w:eastAsia="zh-CN"/>
        </w:rPr>
        <w:t>UTF-8编码：一个英文字母（不论大小写）就是</w:t>
      </w:r>
      <w:r>
        <w:rPr>
          <w:rFonts w:hint="eastAsia"/>
          <w:highlight w:val="yellow"/>
          <w:lang w:val="en-US" w:eastAsia="zh-CN"/>
        </w:rPr>
        <w:t>一个字节</w:t>
      </w:r>
      <w:r>
        <w:rPr>
          <w:rFonts w:hint="eastAsia"/>
          <w:highlight w:val="none"/>
          <w:lang w:val="en-US" w:eastAsia="zh-CN"/>
        </w:rPr>
        <w:t>，</w:t>
      </w:r>
      <w:r>
        <w:rPr>
          <w:rFonts w:hint="eastAsia"/>
          <w:highlight w:val="yellow"/>
          <w:lang w:val="en-US" w:eastAsia="zh-CN"/>
        </w:rPr>
        <w:t>一个汉字为三个字节</w:t>
      </w:r>
      <w:r>
        <w:rPr>
          <w:rFonts w:hint="eastAsia"/>
          <w:highlight w:val="none"/>
          <w:lang w:val="en-US" w:eastAsia="zh-CN"/>
        </w:rPr>
        <w:t>，中文标点符号三个字节，英文标点符号一个字节</w:t>
      </w:r>
    </w:p>
    <w:p>
      <w:pPr>
        <w:ind w:left="720" w:leftChars="0" w:firstLine="720" w:firstLineChars="0"/>
        <w:rPr>
          <w:rFonts w:hint="eastAsia"/>
          <w:highlight w:val="none"/>
          <w:lang w:val="en-US" w:eastAsia="zh-CN"/>
        </w:rPr>
      </w:pPr>
      <w:r>
        <w:rPr>
          <w:rFonts w:hint="eastAsia"/>
          <w:highlight w:val="none"/>
          <w:lang w:val="en-US" w:eastAsia="zh-CN"/>
        </w:rPr>
        <w:t>Unicode编码：一个英文字母是</w:t>
      </w:r>
      <w:r>
        <w:rPr>
          <w:rFonts w:hint="eastAsia"/>
          <w:highlight w:val="yellow"/>
          <w:lang w:val="en-US" w:eastAsia="zh-CN"/>
        </w:rPr>
        <w:t>两个字节</w:t>
      </w:r>
      <w:r>
        <w:rPr>
          <w:rFonts w:hint="eastAsia"/>
          <w:highlight w:val="none"/>
          <w:lang w:val="en-US" w:eastAsia="zh-CN"/>
        </w:rPr>
        <w:t>，一个汉字也是</w:t>
      </w:r>
      <w:r>
        <w:rPr>
          <w:rFonts w:hint="eastAsia"/>
          <w:highlight w:val="yellow"/>
          <w:lang w:val="en-US" w:eastAsia="zh-CN"/>
        </w:rPr>
        <w:t>两个字节</w:t>
      </w:r>
      <w:r>
        <w:rPr>
          <w:rFonts w:hint="eastAsia"/>
          <w:highlight w:val="none"/>
          <w:lang w:val="en-US" w:eastAsia="zh-CN"/>
        </w:rPr>
        <w:t>，一个英文标点符号是</w:t>
      </w:r>
      <w:r>
        <w:rPr>
          <w:rFonts w:hint="eastAsia"/>
          <w:highlight w:val="yellow"/>
          <w:lang w:val="en-US" w:eastAsia="zh-CN"/>
        </w:rPr>
        <w:t>两个字节</w:t>
      </w:r>
      <w:r>
        <w:rPr>
          <w:rFonts w:hint="eastAsia"/>
          <w:highlight w:val="none"/>
          <w:lang w:val="en-US" w:eastAsia="zh-CN"/>
        </w:rPr>
        <w:t>，一个汉字标点符号也是两个字节（</w:t>
      </w:r>
      <w:r>
        <w:rPr>
          <w:rFonts w:hint="eastAsia"/>
          <w:highlight w:val="yellow"/>
          <w:lang w:val="en-US" w:eastAsia="zh-CN"/>
        </w:rPr>
        <w:t>这可谓是真正的万国码，所有的都是以两个字节表示的</w:t>
      </w:r>
      <w:r>
        <w:rPr>
          <w:rFonts w:hint="eastAsia"/>
          <w:highlight w:val="none"/>
          <w:lang w:val="en-US" w:eastAsia="zh-CN"/>
        </w:rPr>
        <w:t>）</w:t>
      </w:r>
    </w:p>
    <w:p>
      <w:pPr>
        <w:ind w:firstLine="720" w:firstLineChars="0"/>
        <w:rPr>
          <w:rFonts w:hint="eastAsia"/>
          <w:highlight w:val="none"/>
          <w:lang w:val="en-US" w:eastAsia="zh-CN"/>
        </w:rPr>
      </w:pPr>
      <w:r>
        <w:rPr>
          <w:rFonts w:hint="eastAsia"/>
          <w:highlight w:val="none"/>
          <w:lang w:val="en-US" w:eastAsia="zh-CN"/>
        </w:rPr>
        <w:t>总结：就记住一句话，一个二进制表示的数据就是一个字节（1Byte = 8bit，也简写为 1B=8b）</w:t>
      </w:r>
    </w:p>
    <w:p>
      <w:pPr>
        <w:pStyle w:val="6"/>
        <w:rPr>
          <w:rFonts w:hint="eastAsia"/>
          <w:lang w:val="en-US" w:eastAsia="zh-CN"/>
        </w:rPr>
      </w:pPr>
      <w:r>
        <w:rPr>
          <w:rFonts w:hint="eastAsia"/>
          <w:lang w:val="en-US" w:eastAsia="zh-CN"/>
        </w:rPr>
        <w:t>单位制</w:t>
      </w:r>
    </w:p>
    <w:p>
      <w:pPr>
        <w:ind w:firstLine="720" w:firstLineChars="0"/>
        <w:rPr>
          <w:rFonts w:hint="eastAsia"/>
          <w:lang w:val="en-US" w:eastAsia="zh-CN"/>
        </w:rPr>
      </w:pPr>
      <w:r>
        <w:rPr>
          <w:rFonts w:hint="eastAsia"/>
          <w:lang w:val="en-US" w:eastAsia="zh-CN"/>
        </w:rPr>
        <w:t>我们常见的M：1M=1000KB=1000 × 1000 B =1000 ×1000 × 8 bit</w:t>
      </w:r>
    </w:p>
    <w:p>
      <w:pPr>
        <w:ind w:firstLine="720" w:firstLineChars="0"/>
        <w:rPr>
          <w:rFonts w:hint="eastAsia"/>
          <w:lang w:val="en-US" w:eastAsia="zh-CN"/>
        </w:rPr>
      </w:pPr>
      <w:r>
        <w:rPr>
          <w:rFonts w:hint="eastAsia"/>
          <w:lang w:val="en-US" w:eastAsia="zh-CN"/>
        </w:rPr>
        <w:t xml:space="preserve">因此我们来推理一下，就是说 </w:t>
      </w:r>
      <w:r>
        <w:rPr>
          <w:rFonts w:hint="eastAsia"/>
          <w:highlight w:val="yellow"/>
          <w:lang w:val="en-US" w:eastAsia="zh-CN"/>
        </w:rPr>
        <w:t xml:space="preserve"> 1M就是百万字节</w:t>
      </w:r>
      <w:r>
        <w:rPr>
          <w:rFonts w:hint="eastAsia"/>
          <w:lang w:val="en-US" w:eastAsia="zh-CN"/>
        </w:rPr>
        <w:t>，按照ASCII码来计算，</w:t>
      </w:r>
      <w:r>
        <w:rPr>
          <w:rFonts w:hint="eastAsia"/>
          <w:highlight w:val="yellow"/>
          <w:lang w:val="en-US" w:eastAsia="zh-CN"/>
        </w:rPr>
        <w:t>1M可以存储一百万个英文字母</w:t>
      </w:r>
      <w:r>
        <w:rPr>
          <w:rFonts w:hint="eastAsia"/>
          <w:lang w:val="en-US" w:eastAsia="zh-CN"/>
        </w:rPr>
        <w:t>呢</w:t>
      </w:r>
    </w:p>
    <w:p>
      <w:pPr>
        <w:pStyle w:val="6"/>
        <w:rPr>
          <w:rFonts w:hint="eastAsia"/>
          <w:lang w:val="en-US" w:eastAsia="zh-CN"/>
        </w:rPr>
      </w:pPr>
      <w:r>
        <w:rPr>
          <w:rFonts w:hint="eastAsia"/>
          <w:lang w:val="en-US" w:eastAsia="zh-CN"/>
        </w:rPr>
        <w:t>B与bit</w:t>
      </w:r>
    </w:p>
    <w:p>
      <w:pPr>
        <w:pStyle w:val="6"/>
        <w:ind w:firstLine="720" w:firstLineChars="0"/>
        <w:rPr>
          <w:rFonts w:hint="eastAsia" w:ascii="Tahoma" w:hAnsi="Tahoma" w:eastAsia="微软雅黑" w:cstheme="minorBidi"/>
          <w:b w:val="0"/>
          <w:bCs w:val="0"/>
          <w:i w:val="0"/>
          <w:sz w:val="20"/>
          <w:szCs w:val="22"/>
          <w:lang w:val="en-US" w:eastAsia="zh-CN" w:bidi="ar-SA"/>
        </w:rPr>
      </w:pPr>
      <w:r>
        <w:rPr>
          <w:rFonts w:hint="eastAsia" w:ascii="Tahoma" w:hAnsi="Tahoma" w:eastAsia="微软雅黑" w:cstheme="minorBidi"/>
          <w:b w:val="0"/>
          <w:bCs w:val="0"/>
          <w:i w:val="0"/>
          <w:sz w:val="20"/>
          <w:szCs w:val="22"/>
          <w:lang w:val="en-US" w:eastAsia="zh-CN" w:bidi="ar-SA"/>
        </w:rPr>
        <w:t>数据存储是以字节（Byte）为单位的，数据传输大多是以“位”（bit，又名“比特“）为单位，一个位就代表一个0或1（即二进制），每八个位组成一个字节</w:t>
      </w:r>
    </w:p>
    <w:p>
      <w:pPr>
        <w:pStyle w:val="6"/>
        <w:rPr>
          <w:rFonts w:hint="eastAsia"/>
          <w:lang w:val="en-US" w:eastAsia="zh-CN"/>
        </w:rPr>
      </w:pPr>
      <w:r>
        <w:rPr>
          <w:rFonts w:hint="eastAsia"/>
          <w:lang w:val="en-US" w:eastAsia="zh-CN"/>
        </w:rPr>
        <w:t>字</w:t>
      </w:r>
    </w:p>
    <w:p>
      <w:pPr>
        <w:ind w:firstLine="720" w:firstLineChars="0"/>
        <w:rPr>
          <w:rFonts w:hint="eastAsia"/>
          <w:lang w:val="en-US" w:eastAsia="zh-CN"/>
        </w:rPr>
      </w:pPr>
      <w:r>
        <w:rPr>
          <w:rFonts w:hint="eastAsia"/>
          <w:lang w:val="en-US" w:eastAsia="zh-CN"/>
        </w:rPr>
        <w:t>在计算机中，一串数码作为一个整体来处理或运算的，称为一个计算机字，简化”字“；字通常分为若干个字节（每个字节一般是八位）。在存储器中，通常每个单元存储一个字，因此每个字都是可以寻址的，字的长度用位数来表示</w:t>
      </w:r>
    </w:p>
    <w:p>
      <w:pPr>
        <w:pStyle w:val="6"/>
        <w:rPr>
          <w:rFonts w:hint="eastAsia"/>
          <w:lang w:val="en-US" w:eastAsia="zh-CN"/>
        </w:rPr>
      </w:pPr>
      <w:r>
        <w:rPr>
          <w:rFonts w:hint="eastAsia"/>
          <w:lang w:val="en-US" w:eastAsia="zh-CN"/>
        </w:rPr>
        <w:t>字长</w:t>
      </w:r>
    </w:p>
    <w:p>
      <w:pPr>
        <w:ind w:firstLine="720" w:firstLineChars="0"/>
        <w:rPr>
          <w:rFonts w:hint="eastAsia"/>
          <w:lang w:val="en-US" w:eastAsia="zh-CN"/>
        </w:rPr>
      </w:pPr>
      <w:r>
        <w:rPr>
          <w:rFonts w:hint="eastAsia"/>
          <w:lang w:val="en-US" w:eastAsia="zh-CN"/>
        </w:rPr>
        <w:t>计算机的每个字所包含的位数称为字长</w:t>
      </w:r>
    </w:p>
    <w:p>
      <w:pPr>
        <w:ind w:firstLine="720" w:firstLineChars="0"/>
        <w:rPr>
          <w:rFonts w:hint="eastAsia"/>
          <w:lang w:val="en-US" w:eastAsia="zh-CN"/>
        </w:rPr>
      </w:pPr>
      <w:r>
        <w:rPr>
          <w:rFonts w:hint="eastAsia"/>
          <w:lang w:val="en-US" w:eastAsia="zh-CN"/>
        </w:rPr>
        <w:t>计算机的字长是指它一次可以处理的二进制数字的数目，因此就有了我们常说的64位、32位等</w:t>
      </w:r>
    </w:p>
    <w:p>
      <w:pPr>
        <w:pStyle w:val="6"/>
        <w:rPr>
          <w:rFonts w:hint="eastAsia"/>
          <w:lang w:val="en-US" w:eastAsia="zh-CN"/>
        </w:rPr>
      </w:pPr>
      <w:r>
        <w:rPr>
          <w:rFonts w:hint="eastAsia"/>
          <w:lang w:val="en-US" w:eastAsia="zh-CN"/>
        </w:rPr>
        <w:t>十六进制</w:t>
      </w:r>
    </w:p>
    <w:p>
      <w:pPr>
        <w:ind w:firstLine="720" w:firstLineChars="0"/>
        <w:rPr>
          <w:rFonts w:hint="eastAsia"/>
          <w:lang w:val="en-US" w:eastAsia="zh-CN"/>
        </w:rPr>
      </w:pPr>
      <w:r>
        <w:rPr>
          <w:rFonts w:hint="eastAsia"/>
          <w:lang w:val="en-US" w:eastAsia="zh-CN"/>
        </w:rPr>
        <w:t>十六进制用 0X表示（注意是阿拉伯数字0）</w:t>
      </w:r>
    </w:p>
    <w:p>
      <w:pPr>
        <w:ind w:firstLine="720" w:firstLineChars="0"/>
        <w:rPr>
          <w:rFonts w:hint="eastAsia"/>
          <w:lang w:val="en-US" w:eastAsia="zh-CN"/>
        </w:rPr>
      </w:pPr>
      <w:r>
        <w:rPr>
          <w:rFonts w:hint="eastAsia"/>
          <w:lang w:val="en-US" w:eastAsia="zh-CN"/>
        </w:rPr>
        <w:t>八进制用 0表示</w:t>
      </w:r>
    </w:p>
    <w:p>
      <w:pPr>
        <w:ind w:firstLine="720" w:firstLineChars="0"/>
        <w:rPr>
          <w:rFonts w:hint="eastAsia"/>
          <w:lang w:val="en-US" w:eastAsia="zh-CN"/>
        </w:rPr>
      </w:pPr>
      <w:r>
        <w:rPr>
          <w:rFonts w:hint="eastAsia"/>
          <w:lang w:val="en-US" w:eastAsia="zh-CN"/>
        </w:rPr>
        <w:t>二进制（如果非要表示的话）就用0B表示</w:t>
      </w:r>
    </w:p>
    <w:p>
      <w:pPr>
        <w:ind w:firstLine="720" w:firstLineChars="0"/>
        <w:rPr>
          <w:rFonts w:hint="eastAsia"/>
          <w:lang w:val="en-US" w:eastAsia="zh-CN"/>
        </w:rPr>
      </w:pPr>
      <w:r>
        <w:rPr>
          <w:rFonts w:hint="eastAsia"/>
          <w:lang w:val="en-US" w:eastAsia="zh-CN"/>
        </w:rPr>
        <w:t>因此只要见到 0X开头的那就是十六进制数</w:t>
      </w:r>
    </w:p>
    <w:p>
      <w:pPr>
        <w:ind w:firstLine="720" w:firstLineChars="0"/>
        <w:rPr>
          <w:rFonts w:hint="eastAsia"/>
          <w:lang w:val="en-US" w:eastAsia="zh-CN"/>
        </w:rPr>
      </w:pPr>
      <w:r>
        <w:rPr>
          <w:rFonts w:hint="eastAsia"/>
          <w:lang w:val="en-US" w:eastAsia="zh-CN"/>
        </w:rPr>
        <w:t>【0d 代表 \r    0a 代表 \n】</w:t>
      </w:r>
    </w:p>
    <w:p>
      <w:pPr>
        <w:pStyle w:val="6"/>
        <w:rPr>
          <w:rFonts w:hint="eastAsia"/>
          <w:lang w:val="en-US" w:eastAsia="zh-CN"/>
        </w:rPr>
      </w:pPr>
      <w:r>
        <w:rPr>
          <w:rFonts w:hint="eastAsia"/>
          <w:lang w:val="en-US" w:eastAsia="zh-CN"/>
        </w:rPr>
        <w:t>十六进制到底是几个字节</w:t>
      </w:r>
    </w:p>
    <w:p>
      <w:pPr>
        <w:rPr>
          <w:rStyle w:val="67"/>
          <w:rFonts w:hint="eastAsia"/>
          <w:lang w:val="en-US" w:eastAsia="zh-CN"/>
        </w:rPr>
      </w:pPr>
      <w:r>
        <w:rPr>
          <w:rStyle w:val="67"/>
          <w:rFonts w:hint="eastAsia"/>
          <w:lang w:val="en-US" w:eastAsia="zh-CN"/>
        </w:rPr>
        <w:tab/>
      </w:r>
      <w:r>
        <w:rPr>
          <w:rStyle w:val="67"/>
          <w:rFonts w:hint="eastAsia"/>
          <w:lang w:val="en-US" w:eastAsia="zh-CN"/>
        </w:rPr>
        <w:t>一个十六进制表示的数到底是几个字节？记住下面这个规律即可：</w:t>
      </w:r>
    </w:p>
    <w:p>
      <w:pPr>
        <w:ind w:left="720" w:leftChars="0" w:firstLine="720" w:firstLineChars="0"/>
        <w:rPr>
          <w:rStyle w:val="67"/>
          <w:rFonts w:hint="eastAsia"/>
          <w:lang w:val="en-US" w:eastAsia="zh-CN"/>
        </w:rPr>
      </w:pPr>
      <w:r>
        <w:rPr>
          <w:rStyle w:val="67"/>
          <w:rFonts w:hint="eastAsia"/>
          <w:lang w:val="en-US" w:eastAsia="zh-CN"/>
        </w:rPr>
        <w:t>若其表示是： 0xff ，它有两个数字，因此 2/2 =1 即，这种形式的占一个字节</w:t>
      </w:r>
    </w:p>
    <w:p>
      <w:pPr>
        <w:ind w:left="720" w:leftChars="0" w:firstLine="720" w:firstLineChars="0"/>
        <w:rPr>
          <w:rStyle w:val="67"/>
          <w:rFonts w:hint="eastAsia"/>
          <w:lang w:val="en-US" w:eastAsia="zh-CN"/>
        </w:rPr>
      </w:pPr>
      <w:r>
        <w:rPr>
          <w:rStyle w:val="67"/>
          <w:rFonts w:hint="eastAsia"/>
          <w:lang w:val="en-US" w:eastAsia="zh-CN"/>
        </w:rPr>
        <w:t>若是表示为：0x123，这种的我们需要先补0，使其成为 0x0123 格式，然后 有四个数， 4/2=2，即 这种形式的占用两个字节</w:t>
      </w:r>
    </w:p>
    <w:p>
      <w:pPr>
        <w:ind w:left="720" w:leftChars="0" w:firstLine="720" w:firstLineChars="0"/>
        <w:rPr>
          <w:rStyle w:val="67"/>
          <w:rFonts w:hint="eastAsia"/>
          <w:lang w:val="en-US" w:eastAsia="zh-CN"/>
        </w:rPr>
      </w:pPr>
      <w:r>
        <w:rPr>
          <w:rStyle w:val="67"/>
          <w:rFonts w:hint="eastAsia"/>
          <w:lang w:val="en-US" w:eastAsia="zh-CN"/>
        </w:rPr>
        <w:t>以此类推</w:t>
      </w:r>
    </w:p>
    <w:p>
      <w:pPr>
        <w:ind w:left="720" w:leftChars="0" w:firstLine="720" w:firstLineChars="0"/>
        <w:rPr>
          <w:rStyle w:val="67"/>
          <w:rFonts w:hint="eastAsia"/>
          <w:lang w:val="en-US" w:eastAsia="zh-CN"/>
        </w:rPr>
      </w:pPr>
      <w:r>
        <w:rPr>
          <w:rStyle w:val="67"/>
          <w:rFonts w:hint="eastAsia"/>
          <w:lang w:val="en-US" w:eastAsia="zh-CN"/>
        </w:rPr>
        <w:t>因此，记住一句话，凡是以0x开头表示的数据（即指十六进制数），有几个数除以2得几，该数就占用几个字节</w:t>
      </w:r>
    </w:p>
    <w:p>
      <w:pPr>
        <w:pStyle w:val="3"/>
        <w:rPr>
          <w:rFonts w:hint="eastAsia"/>
          <w:lang w:val="en-US" w:eastAsia="zh-CN"/>
        </w:rPr>
      </w:pPr>
      <w:r>
        <w:rPr>
          <w:rFonts w:hint="eastAsia"/>
          <w:lang w:val="en-US" w:eastAsia="zh-CN"/>
        </w:rPr>
        <w:t>2018年7月6日星期五</w:t>
      </w:r>
    </w:p>
    <w:p>
      <w:pPr>
        <w:pStyle w:val="6"/>
        <w:rPr>
          <w:rFonts w:hint="eastAsia"/>
          <w:lang w:val="en-US" w:eastAsia="zh-CN"/>
        </w:rPr>
      </w:pPr>
      <w:r>
        <w:rPr>
          <w:rFonts w:hint="eastAsia"/>
          <w:lang w:val="en-US" w:eastAsia="zh-CN"/>
        </w:rPr>
        <w:t>tcp-asyc解析数据</w:t>
      </w:r>
    </w:p>
    <w:p>
      <w:pPr>
        <w:pStyle w:val="3"/>
        <w:rPr>
          <w:rFonts w:hint="eastAsia"/>
          <w:lang w:val="en-US" w:eastAsia="zh-CN"/>
        </w:rPr>
      </w:pPr>
      <w:r>
        <w:rPr>
          <w:rFonts w:hint="eastAsia"/>
          <w:lang w:val="en-US" w:eastAsia="zh-CN"/>
        </w:rPr>
        <w:t>2018年7月7日星期六</w:t>
      </w:r>
    </w:p>
    <w:p>
      <w:pPr>
        <w:pStyle w:val="5"/>
        <w:rPr>
          <w:rFonts w:hint="default"/>
          <w:lang w:val="en-US" w:eastAsia="zh-CN"/>
        </w:rPr>
      </w:pPr>
    </w:p>
    <w:p>
      <w:pPr>
        <w:pStyle w:val="3"/>
        <w:rPr>
          <w:rFonts w:hint="eastAsia"/>
          <w:lang w:val="en-US" w:eastAsia="zh-CN"/>
        </w:rPr>
      </w:pPr>
      <w:r>
        <w:rPr>
          <w:rFonts w:hint="eastAsia"/>
          <w:lang w:val="en-US" w:eastAsia="zh-CN"/>
        </w:rPr>
        <w:t>2018年7月9日星期一</w:t>
      </w:r>
    </w:p>
    <w:p>
      <w:pPr>
        <w:pStyle w:val="6"/>
        <w:rPr>
          <w:rFonts w:hint="eastAsia"/>
          <w:lang w:val="en-US" w:eastAsia="zh-CN"/>
        </w:rPr>
      </w:pPr>
      <w:r>
        <w:rPr>
          <w:rFonts w:hint="eastAsia"/>
          <w:lang w:val="en-US" w:eastAsia="zh-CN"/>
        </w:rPr>
        <w:t>Scala之match匹配</w:t>
      </w:r>
    </w:p>
    <w:p>
      <w:pPr>
        <w:ind w:firstLine="720" w:firstLineChars="0"/>
        <w:rPr>
          <w:rFonts w:hint="eastAsia"/>
          <w:lang w:val="en-US" w:eastAsia="zh-CN"/>
        </w:rPr>
      </w:pPr>
      <w:r>
        <w:rPr>
          <w:rFonts w:hint="eastAsia"/>
          <w:lang w:val="en-US" w:eastAsia="zh-CN"/>
        </w:rPr>
        <w:t>匹配是按照顺序进行的，因此具体的子句应该出现在宽泛的子句之前。否则，具体的子句将不可能有机会被匹配上。</w:t>
      </w:r>
    </w:p>
    <w:p>
      <w:pPr>
        <w:ind w:firstLine="720" w:firstLineChars="0"/>
        <w:rPr>
          <w:rFonts w:hint="eastAsia"/>
          <w:lang w:val="en-US" w:eastAsia="zh-CN"/>
        </w:rPr>
      </w:pPr>
      <w:r>
        <w:rPr>
          <w:rFonts w:hint="eastAsia"/>
          <w:lang w:val="en-US" w:eastAsia="zh-CN"/>
        </w:rPr>
        <w:t>形如这样：</w:t>
      </w:r>
    </w:p>
    <w:p>
      <w:pPr>
        <w:ind w:firstLine="720" w:firstLineChars="0"/>
      </w:pPr>
      <w:r>
        <w:drawing>
          <wp:inline distT="0" distB="0" distL="114300" distR="114300">
            <wp:extent cx="4457065" cy="2866390"/>
            <wp:effectExtent l="0" t="0" r="635" b="1016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4457065" cy="28663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case 1 必须出现在 case _:Int之前，否则匹配不到</w:t>
      </w:r>
    </w:p>
    <w:p>
      <w:pPr>
        <w:ind w:firstLine="720" w:firstLineChars="0"/>
        <w:rPr>
          <w:rFonts w:hint="eastAsia"/>
          <w:lang w:val="en-US" w:eastAsia="zh-CN"/>
        </w:rPr>
      </w:pPr>
      <w:r>
        <w:rPr>
          <w:rFonts w:hint="eastAsia"/>
          <w:lang w:val="en-US" w:eastAsia="zh-CN"/>
        </w:rPr>
        <w:t>在case子句中，以小写字母开头的标识符被认为是用来提取带匹配值的新变量。如果需要引用之前已经定义的变量时，应使用反引号将其包围；与此相对，以大写字母开头的标识符被认为是类型名称</w:t>
      </w:r>
    </w:p>
    <w:p>
      <w:pPr>
        <w:pStyle w:val="6"/>
        <w:rPr>
          <w:rFonts w:hint="eastAsia"/>
          <w:lang w:val="en-US" w:eastAsia="zh-CN"/>
        </w:rPr>
      </w:pPr>
      <w:r>
        <w:rPr>
          <w:rFonts w:hint="eastAsia"/>
          <w:lang w:val="en-US" w:eastAsia="zh-CN"/>
        </w:rPr>
        <w:t>Scala之列表List</w:t>
      </w:r>
    </w:p>
    <w:p>
      <w:pPr>
        <w:ind w:firstLine="720" w:firstLineChars="0"/>
        <w:rPr>
          <w:rFonts w:hint="eastAsia"/>
          <w:lang w:val="en-US" w:eastAsia="zh-CN"/>
        </w:rPr>
      </w:pPr>
      <w:r>
        <w:rPr>
          <w:rFonts w:hint="eastAsia"/>
          <w:lang w:val="en-US" w:eastAsia="zh-CN"/>
        </w:rPr>
        <w:t>可以通过下面这种方式创建：</w:t>
      </w:r>
    </w:p>
    <w:p>
      <w:pPr>
        <w:ind w:left="720" w:leftChars="0" w:firstLine="720" w:firstLineChars="0"/>
        <w:rPr>
          <w:rFonts w:hint="eastAsia"/>
          <w:lang w:val="en-US" w:eastAsia="zh-CN"/>
        </w:rPr>
      </w:pPr>
      <w:r>
        <w:rPr>
          <w:rFonts w:hint="eastAsia"/>
          <w:lang w:val="en-US" w:eastAsia="zh-CN"/>
        </w:rPr>
        <w:t>List(1,2,3)</w:t>
      </w:r>
    </w:p>
    <w:p>
      <w:pPr>
        <w:ind w:left="720" w:leftChars="0" w:firstLine="720" w:firstLineChars="0"/>
        <w:rPr>
          <w:rFonts w:hint="eastAsia"/>
          <w:lang w:val="en-US" w:eastAsia="zh-CN"/>
        </w:rPr>
      </w:pPr>
      <w:r>
        <w:rPr>
          <w:rFonts w:hint="eastAsia"/>
          <w:lang w:val="en-US" w:eastAsia="zh-CN"/>
        </w:rPr>
        <w:t>或者</w:t>
      </w:r>
    </w:p>
    <w:p>
      <w:pPr>
        <w:ind w:left="720" w:leftChars="0" w:firstLine="720" w:firstLineChars="0"/>
        <w:rPr>
          <w:rFonts w:hint="eastAsia"/>
          <w:lang w:val="en-US" w:eastAsia="zh-CN"/>
        </w:rPr>
      </w:pPr>
      <w:r>
        <w:rPr>
          <w:rFonts w:hint="eastAsia"/>
          <w:lang w:val="en-US" w:eastAsia="zh-CN"/>
        </w:rPr>
        <w:t>1::2::3::Nil</w:t>
      </w:r>
    </w:p>
    <w:p>
      <w:pPr>
        <w:ind w:firstLine="720" w:firstLineChars="0"/>
        <w:rPr>
          <w:rFonts w:hint="eastAsia"/>
          <w:lang w:val="en-US" w:eastAsia="zh-CN"/>
        </w:rPr>
      </w:pPr>
      <w:r>
        <w:rPr>
          <w:rFonts w:hint="eastAsia"/>
          <w:lang w:val="en-US" w:eastAsia="zh-CN"/>
        </w:rPr>
        <w:t>这两种方式的结果是一样的</w:t>
      </w:r>
    </w:p>
    <w:p>
      <w:pPr>
        <w:pStyle w:val="6"/>
        <w:rPr>
          <w:rFonts w:hint="eastAsia"/>
          <w:lang w:val="en-US" w:eastAsia="zh-CN"/>
        </w:rPr>
      </w:pPr>
      <w:r>
        <w:rPr>
          <w:rFonts w:hint="eastAsia"/>
          <w:lang w:val="en-US" w:eastAsia="zh-CN"/>
        </w:rPr>
        <w:t>Scala之集合Set</w:t>
      </w:r>
    </w:p>
    <w:p>
      <w:pPr>
        <w:ind w:firstLine="720" w:firstLineChars="0"/>
        <w:rPr>
          <w:rFonts w:hint="eastAsia"/>
          <w:lang w:val="en-US" w:eastAsia="zh-CN"/>
        </w:rPr>
      </w:pPr>
      <w:r>
        <w:rPr>
          <w:rFonts w:hint="eastAsia"/>
          <w:lang w:val="en-US" w:eastAsia="zh-CN"/>
        </w:rPr>
        <w:t>集合Set没有重复</w:t>
      </w:r>
    </w:p>
    <w:p>
      <w:pPr>
        <w:ind w:left="720" w:leftChars="0" w:firstLine="720" w:firstLineChars="0"/>
        <w:rPr>
          <w:rFonts w:hint="eastAsia"/>
          <w:lang w:val="en-US" w:eastAsia="zh-CN"/>
        </w:rPr>
      </w:pPr>
      <w:r>
        <w:rPr>
          <w:rFonts w:hint="eastAsia"/>
          <w:lang w:val="en-US" w:eastAsia="zh-CN"/>
        </w:rPr>
        <w:t>声明如下：</w:t>
      </w:r>
    </w:p>
    <w:p>
      <w:pPr>
        <w:ind w:left="720" w:leftChars="0" w:firstLine="720" w:firstLineChars="0"/>
        <w:rPr>
          <w:rFonts w:hint="eastAsia"/>
          <w:lang w:val="en-US" w:eastAsia="zh-CN"/>
        </w:rPr>
      </w:pPr>
      <w:r>
        <w:rPr>
          <w:rFonts w:hint="eastAsia"/>
          <w:lang w:val="en-US" w:eastAsia="zh-CN"/>
        </w:rPr>
        <w:t>Set(1,1,2)</w:t>
      </w:r>
    </w:p>
    <w:p>
      <w:pPr>
        <w:ind w:left="720" w:leftChars="0" w:firstLine="720" w:firstLineChars="0"/>
        <w:rPr>
          <w:rFonts w:hint="eastAsia"/>
          <w:lang w:val="en-US" w:eastAsia="zh-CN"/>
        </w:rPr>
      </w:pPr>
      <w:r>
        <w:rPr>
          <w:rFonts w:hint="eastAsia"/>
          <w:lang w:val="en-US" w:eastAsia="zh-CN"/>
        </w:rPr>
        <w:t>res32: scala.collection.immutable.Set[Int] = Set(1, 1, 2)</w:t>
      </w:r>
    </w:p>
    <w:p>
      <w:pPr>
        <w:pStyle w:val="6"/>
        <w:rPr>
          <w:rFonts w:hint="eastAsia"/>
          <w:lang w:val="en-US" w:eastAsia="zh-CN"/>
        </w:rPr>
      </w:pPr>
      <w:r>
        <w:rPr>
          <w:rFonts w:hint="eastAsia"/>
          <w:lang w:val="en-US" w:eastAsia="zh-CN"/>
        </w:rPr>
        <w:t>Scala之序列Seq</w:t>
      </w:r>
    </w:p>
    <w:p>
      <w:pPr>
        <w:ind w:firstLine="720" w:firstLineChars="0"/>
        <w:rPr>
          <w:rFonts w:hint="eastAsia"/>
          <w:lang w:val="en-US" w:eastAsia="zh-CN"/>
        </w:rPr>
      </w:pPr>
      <w:r>
        <w:rPr>
          <w:rFonts w:hint="eastAsia"/>
          <w:lang w:val="en-US" w:eastAsia="zh-CN"/>
        </w:rPr>
        <w:t>序列是一个给定的顺序</w:t>
      </w:r>
    </w:p>
    <w:p>
      <w:pPr>
        <w:ind w:firstLine="720" w:firstLineChars="0"/>
        <w:rPr>
          <w:rFonts w:hint="eastAsia"/>
          <w:sz w:val="22"/>
          <w:szCs w:val="28"/>
          <w:lang w:val="en-US" w:eastAsia="zh-CN"/>
        </w:rPr>
      </w:pPr>
      <w:r>
        <w:rPr>
          <w:rFonts w:hint="eastAsia"/>
          <w:sz w:val="22"/>
          <w:szCs w:val="28"/>
          <w:lang w:val="en-US" w:eastAsia="zh-CN"/>
        </w:rPr>
        <w:t>scala&gt; Seq(1,1,1)</w:t>
      </w:r>
    </w:p>
    <w:p>
      <w:pPr>
        <w:ind w:firstLine="720" w:firstLineChars="0"/>
        <w:rPr>
          <w:rFonts w:hint="eastAsia"/>
          <w:sz w:val="22"/>
          <w:szCs w:val="28"/>
          <w:lang w:val="en-US" w:eastAsia="zh-CN"/>
        </w:rPr>
      </w:pPr>
      <w:r>
        <w:rPr>
          <w:rFonts w:hint="eastAsia"/>
          <w:sz w:val="22"/>
          <w:szCs w:val="28"/>
          <w:lang w:val="en-US" w:eastAsia="zh-CN"/>
        </w:rPr>
        <w:t>res33: Seq[Int] = List(1, 1, 1)</w:t>
      </w:r>
    </w:p>
    <w:p>
      <w:pPr>
        <w:ind w:firstLine="720" w:firstLineChars="0"/>
        <w:rPr>
          <w:rFonts w:hint="eastAsia"/>
          <w:sz w:val="22"/>
          <w:szCs w:val="28"/>
          <w:lang w:val="en-US" w:eastAsia="zh-CN"/>
        </w:rPr>
      </w:pPr>
      <w:r>
        <w:drawing>
          <wp:inline distT="0" distB="0" distL="114300" distR="114300">
            <wp:extent cx="3933190" cy="876300"/>
            <wp:effectExtent l="0" t="0" r="10160" b="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5"/>
                    <a:stretch>
                      <a:fillRect/>
                    </a:stretch>
                  </pic:blipFill>
                  <pic:spPr>
                    <a:xfrm>
                      <a:off x="0" y="0"/>
                      <a:ext cx="3933190" cy="8763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【请注意返回的是一个列表，因为Seq是一个特质；而列表是序列的很好实现。如你所见，Seq也是一个工厂单例对象，可以用来创建列表】</w:t>
      </w:r>
    </w:p>
    <w:p>
      <w:pPr>
        <w:pStyle w:val="6"/>
        <w:rPr>
          <w:rFonts w:hint="eastAsia"/>
          <w:lang w:val="en-US" w:eastAsia="zh-CN"/>
        </w:rPr>
      </w:pPr>
      <w:r>
        <w:rPr>
          <w:rFonts w:hint="eastAsia"/>
          <w:lang w:val="en-US" w:eastAsia="zh-CN"/>
        </w:rPr>
        <w:t>Scala之映射Map</w:t>
      </w:r>
    </w:p>
    <w:p>
      <w:pPr>
        <w:ind w:firstLine="720" w:firstLineChars="0"/>
        <w:rPr>
          <w:rFonts w:hint="eastAsia"/>
          <w:lang w:val="en-US" w:eastAsia="zh-CN"/>
        </w:rPr>
      </w:pPr>
      <w:r>
        <w:rPr>
          <w:rFonts w:hint="eastAsia"/>
          <w:lang w:val="en-US" w:eastAsia="zh-CN"/>
        </w:rPr>
        <w:t>映射是键值容器</w:t>
      </w:r>
    </w:p>
    <w:p>
      <w:pPr>
        <w:ind w:firstLine="720" w:firstLineChars="0"/>
        <w:rPr>
          <w:rFonts w:hint="eastAsia"/>
          <w:sz w:val="22"/>
          <w:szCs w:val="28"/>
          <w:lang w:val="en-US" w:eastAsia="zh-CN"/>
        </w:rPr>
      </w:pPr>
      <w:r>
        <w:rPr>
          <w:rFonts w:hint="eastAsia"/>
          <w:sz w:val="22"/>
          <w:szCs w:val="28"/>
          <w:lang w:val="en-US" w:eastAsia="zh-CN"/>
        </w:rPr>
        <w:t>scala&gt; Map("one" -&gt; 1,"two" -&gt; 2)</w:t>
      </w:r>
    </w:p>
    <w:p>
      <w:pPr>
        <w:ind w:firstLine="720" w:firstLineChars="0"/>
        <w:rPr>
          <w:rFonts w:hint="eastAsia"/>
          <w:sz w:val="22"/>
          <w:szCs w:val="28"/>
          <w:lang w:val="en-US" w:eastAsia="zh-CN"/>
        </w:rPr>
      </w:pPr>
      <w:r>
        <w:rPr>
          <w:rFonts w:hint="eastAsia"/>
          <w:sz w:val="22"/>
          <w:szCs w:val="28"/>
          <w:lang w:val="en-US" w:eastAsia="zh-CN"/>
        </w:rPr>
        <w:t>res34: scala.collection.immutable.Map[String,Int] = Map(one -&gt; 1, two -&gt; 2)</w:t>
      </w:r>
    </w:p>
    <w:p>
      <w:pPr>
        <w:ind w:firstLine="720" w:firstLineChars="0"/>
        <w:rPr>
          <w:rFonts w:hint="eastAsia"/>
          <w:sz w:val="20"/>
          <w:szCs w:val="22"/>
          <w:lang w:val="en-US" w:eastAsia="zh-CN"/>
        </w:rPr>
      </w:pPr>
      <w:r>
        <w:rPr>
          <w:rFonts w:hint="eastAsia"/>
          <w:sz w:val="20"/>
          <w:szCs w:val="22"/>
          <w:lang w:val="en-US" w:eastAsia="zh-CN"/>
        </w:rPr>
        <w:t>【注意Map的初始化是用 -&gt; 符号的】</w:t>
      </w:r>
    </w:p>
    <w:p>
      <w:pPr>
        <w:pStyle w:val="6"/>
        <w:rPr>
          <w:rFonts w:hint="eastAsia"/>
          <w:lang w:val="en-US" w:eastAsia="zh-CN"/>
        </w:rPr>
      </w:pPr>
      <w:r>
        <w:rPr>
          <w:rFonts w:hint="eastAsia"/>
          <w:lang w:val="en-US" w:eastAsia="zh-CN"/>
        </w:rPr>
        <w:t>Scala之apply方法</w:t>
      </w:r>
    </w:p>
    <w:p>
      <w:pPr>
        <w:ind w:firstLine="720" w:firstLineChars="0"/>
        <w:rPr>
          <w:rFonts w:hint="eastAsia"/>
          <w:lang w:val="en-US" w:eastAsia="zh-CN"/>
        </w:rPr>
      </w:pPr>
      <w:r>
        <w:rPr>
          <w:rFonts w:hint="eastAsia"/>
          <w:lang w:val="en-US" w:eastAsia="zh-CN"/>
        </w:rPr>
        <w:t>其实我们在前面一直提过apply方法，但是一直没有详细的说明过</w:t>
      </w:r>
    </w:p>
    <w:p>
      <w:pPr>
        <w:ind w:firstLine="720" w:firstLineChars="0"/>
        <w:rPr>
          <w:rFonts w:hint="eastAsia"/>
          <w:lang w:val="en-US" w:eastAsia="zh-CN"/>
        </w:rPr>
      </w:pPr>
      <w:r>
        <w:rPr>
          <w:rFonts w:hint="eastAsia"/>
          <w:lang w:val="en-US" w:eastAsia="zh-CN"/>
        </w:rPr>
        <w:t>在scala中，我们通常使用类似函数调用的语法格式，其实这就是我们通常所说的apply方法，如下例子”</w:t>
      </w:r>
    </w:p>
    <w:p>
      <w:pPr>
        <w:ind w:left="720" w:leftChars="0" w:firstLine="720" w:firstLineChars="0"/>
      </w:pPr>
      <w:r>
        <w:drawing>
          <wp:inline distT="0" distB="0" distL="114300" distR="114300">
            <wp:extent cx="2759710" cy="1495425"/>
            <wp:effectExtent l="0" t="0" r="2540" b="952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6"/>
                    <a:stretch>
                      <a:fillRect/>
                    </a:stretch>
                  </pic:blipFill>
                  <pic:spPr>
                    <a:xfrm>
                      <a:off x="0" y="0"/>
                      <a:ext cx="2759710" cy="1495425"/>
                    </a:xfrm>
                    <a:prstGeom prst="rect">
                      <a:avLst/>
                    </a:prstGeom>
                    <a:noFill/>
                    <a:ln w="9525">
                      <a:noFill/>
                    </a:ln>
                  </pic:spPr>
                </pic:pic>
              </a:graphicData>
            </a:graphic>
          </wp:inline>
        </w:drawing>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 xml:space="preserve">其中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(4) 这种方式就是</w:t>
      </w:r>
      <w:r>
        <w:rPr>
          <w:rFonts w:hint="eastAsia"/>
          <w:highlight w:val="yellow"/>
          <w:lang w:val="en-US" w:eastAsia="zh-CN"/>
        </w:rPr>
        <w:t>apply方法</w:t>
      </w:r>
      <w:r>
        <w:rPr>
          <w:rFonts w:hint="eastAsia"/>
          <w:lang w:val="en-US" w:eastAsia="zh-CN"/>
        </w:rPr>
        <w:t xml:space="preserve">的调用，它其实就相当于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.apply(4)</w:t>
      </w:r>
    </w:p>
    <w:p>
      <w:pPr>
        <w:ind w:firstLine="720" w:firstLineChars="0"/>
        <w:rPr>
          <w:rFonts w:hint="eastAsia"/>
          <w:lang w:val="en-US" w:eastAsia="zh-CN"/>
        </w:rPr>
      </w:pPr>
      <w:r>
        <w:rPr>
          <w:rFonts w:hint="eastAsia"/>
          <w:highlight w:val="yellow"/>
          <w:lang w:val="en-US" w:eastAsia="zh-CN"/>
        </w:rPr>
        <w:t>你可以将这种用法当作 () 操作符的重载形式</w:t>
      </w:r>
      <w:r>
        <w:rPr>
          <w:rFonts w:hint="eastAsia"/>
          <w:lang w:val="en-US" w:eastAsia="zh-CN"/>
        </w:rPr>
        <w:t>【scala中，（）、::、:::、+:、:+等都是一种操作符】；它背后的实现原理是实现一个名为</w:t>
      </w:r>
      <w:r>
        <w:rPr>
          <w:rFonts w:hint="eastAsia"/>
          <w:highlight w:val="yellow"/>
          <w:lang w:val="en-US" w:eastAsia="zh-CN"/>
        </w:rPr>
        <w:t xml:space="preserve"> apply</w:t>
      </w:r>
      <w:r>
        <w:rPr>
          <w:rFonts w:hint="eastAsia"/>
          <w:lang w:val="en-US" w:eastAsia="zh-CN"/>
        </w:rPr>
        <w:t xml:space="preserve"> 的方法</w:t>
      </w:r>
    </w:p>
    <w:p>
      <w:pPr>
        <w:pStyle w:val="6"/>
        <w:rPr>
          <w:rFonts w:hint="eastAsia"/>
          <w:lang w:val="en-US" w:eastAsia="zh-CN"/>
        </w:rPr>
      </w:pPr>
      <w:r>
        <w:rPr>
          <w:rFonts w:hint="eastAsia"/>
          <w:lang w:val="en-US" w:eastAsia="zh-CN"/>
        </w:rPr>
        <w:t>Scala之case class</w:t>
      </w:r>
    </w:p>
    <w:p>
      <w:pPr>
        <w:ind w:firstLine="720" w:firstLineChars="0"/>
        <w:rPr>
          <w:rFonts w:hint="eastAsia"/>
          <w:lang w:val="en-US" w:eastAsia="zh-CN"/>
        </w:rPr>
      </w:pPr>
      <w:r>
        <w:rPr>
          <w:rFonts w:hint="eastAsia"/>
          <w:lang w:val="en-US" w:eastAsia="zh-CN"/>
        </w:rPr>
        <w:t>case class其实就是一个普通的class。但是它又和普通的class略有区别</w:t>
      </w:r>
    </w:p>
    <w:p>
      <w:pPr>
        <w:numPr>
          <w:ilvl w:val="0"/>
          <w:numId w:val="27"/>
        </w:numPr>
        <w:ind w:left="720" w:leftChars="0" w:firstLine="720" w:firstLineChars="0"/>
        <w:rPr>
          <w:rFonts w:hint="eastAsia"/>
          <w:lang w:val="en-US" w:eastAsia="zh-CN"/>
        </w:rPr>
      </w:pPr>
      <w:r>
        <w:rPr>
          <w:rFonts w:hint="eastAsia"/>
          <w:highlight w:val="yellow"/>
          <w:lang w:val="en-US" w:eastAsia="zh-CN"/>
        </w:rPr>
        <w:t>初始化的时候可以不用new</w:t>
      </w:r>
      <w:r>
        <w:rPr>
          <w:rFonts w:hint="eastAsia"/>
          <w:lang w:val="en-US" w:eastAsia="zh-CN"/>
        </w:rPr>
        <w:t>，当然你也可以加上；普通类是一定需要new的</w:t>
      </w:r>
    </w:p>
    <w:p>
      <w:pPr>
        <w:numPr>
          <w:ilvl w:val="0"/>
          <w:numId w:val="27"/>
        </w:numPr>
        <w:ind w:left="720" w:leftChars="0" w:firstLine="720" w:firstLineChars="0"/>
        <w:rPr>
          <w:rFonts w:hint="eastAsia"/>
          <w:lang w:val="en-US" w:eastAsia="zh-CN"/>
        </w:rPr>
      </w:pPr>
      <w:r>
        <w:rPr>
          <w:rFonts w:hint="eastAsia"/>
          <w:lang w:val="en-US" w:eastAsia="zh-CN"/>
        </w:rPr>
        <w:t>默认实现了equals、hashCode；toString实现更加漂亮</w:t>
      </w:r>
    </w:p>
    <w:p>
      <w:pPr>
        <w:numPr>
          <w:ilvl w:val="0"/>
          <w:numId w:val="27"/>
        </w:numPr>
        <w:ind w:left="720" w:leftChars="0" w:firstLine="720" w:firstLineChars="0"/>
        <w:rPr>
          <w:rFonts w:hint="eastAsia"/>
          <w:lang w:val="en-US" w:eastAsia="zh-CN"/>
        </w:rPr>
      </w:pPr>
      <w:r>
        <w:rPr>
          <w:rFonts w:hint="eastAsia"/>
          <w:lang w:val="en-US" w:eastAsia="zh-CN"/>
        </w:rPr>
        <w:t>默认是可以序列化的，也就是默认实现了Serializable</w:t>
      </w:r>
    </w:p>
    <w:p>
      <w:pPr>
        <w:numPr>
          <w:ilvl w:val="0"/>
          <w:numId w:val="27"/>
        </w:numPr>
        <w:ind w:left="720" w:leftChars="0" w:firstLine="720" w:firstLineChars="0"/>
        <w:rPr>
          <w:rFonts w:hint="eastAsia"/>
          <w:lang w:val="en-US" w:eastAsia="zh-CN"/>
        </w:rPr>
      </w:pPr>
      <w:r>
        <w:rPr>
          <w:rFonts w:hint="eastAsia"/>
          <w:lang w:val="en-US" w:eastAsia="zh-CN"/>
        </w:rPr>
        <w:t>自动从scala.Product中继承一些函数</w:t>
      </w:r>
    </w:p>
    <w:p>
      <w:pPr>
        <w:numPr>
          <w:ilvl w:val="0"/>
          <w:numId w:val="27"/>
        </w:numPr>
        <w:ind w:left="720" w:leftChars="0" w:firstLine="720" w:firstLineChars="0"/>
        <w:rPr>
          <w:rFonts w:hint="eastAsia"/>
          <w:lang w:val="en-US" w:eastAsia="zh-CN"/>
        </w:rPr>
      </w:pPr>
      <w:r>
        <w:rPr>
          <w:rFonts w:hint="eastAsia"/>
          <w:lang w:val="en-US" w:eastAsia="zh-CN"/>
        </w:rPr>
        <w:t>case class构造函数的参数是public级别的，我们可以直接访问</w:t>
      </w:r>
    </w:p>
    <w:p>
      <w:pPr>
        <w:numPr>
          <w:ilvl w:val="0"/>
          <w:numId w:val="27"/>
        </w:numPr>
        <w:ind w:left="720" w:leftChars="0" w:firstLine="720" w:firstLineChars="0"/>
        <w:rPr>
          <w:rFonts w:hint="eastAsia"/>
          <w:lang w:val="en-US" w:eastAsia="zh-CN"/>
        </w:rPr>
      </w:pPr>
      <w:r>
        <w:rPr>
          <w:rFonts w:hint="eastAsia"/>
          <w:highlight w:val="yellow"/>
          <w:lang w:val="en-US" w:eastAsia="zh-CN"/>
        </w:rPr>
        <w:t>支持pattern match</w:t>
      </w:r>
      <w:r>
        <w:rPr>
          <w:rFonts w:hint="eastAsia"/>
          <w:lang w:val="en-US" w:eastAsia="zh-CN"/>
        </w:rPr>
        <w:t>，这是最重要的一点</w:t>
      </w:r>
    </w:p>
    <w:p>
      <w:pPr>
        <w:pStyle w:val="3"/>
        <w:rPr>
          <w:rFonts w:hint="eastAsia"/>
          <w:lang w:val="en-US" w:eastAsia="zh-CN"/>
        </w:rPr>
      </w:pPr>
      <w:r>
        <w:rPr>
          <w:rFonts w:hint="eastAsia"/>
          <w:lang w:val="en-US" w:eastAsia="zh-CN"/>
        </w:rPr>
        <w:t>2018年7月10日星期二</w:t>
      </w:r>
    </w:p>
    <w:p>
      <w:pPr>
        <w:pStyle w:val="6"/>
        <w:rPr>
          <w:rFonts w:hint="eastAsia"/>
          <w:lang w:val="en-US" w:eastAsia="zh-CN"/>
        </w:rPr>
      </w:pPr>
      <w:r>
        <w:rPr>
          <w:rFonts w:hint="eastAsia"/>
          <w:lang w:val="en-US" w:eastAsia="zh-CN"/>
        </w:rPr>
        <w:t>Scala之trait</w:t>
      </w:r>
    </w:p>
    <w:p>
      <w:pPr>
        <w:ind w:firstLine="720" w:firstLineChars="0"/>
        <w:rPr>
          <w:rFonts w:hint="eastAsia"/>
          <w:lang w:val="en-US" w:eastAsia="zh-CN"/>
        </w:rPr>
      </w:pPr>
      <w:r>
        <w:rPr>
          <w:rFonts w:hint="eastAsia"/>
          <w:lang w:val="en-US" w:eastAsia="zh-CN"/>
        </w:rPr>
        <w:t>Scala中的trait类似于java中的接口，但是不同于java中的接口需要实现类去implements它；scala中的trait的实现类是通过extends实现的</w:t>
      </w:r>
    </w:p>
    <w:p>
      <w:pPr>
        <w:ind w:firstLine="720" w:firstLineChars="0"/>
        <w:rPr>
          <w:rFonts w:hint="eastAsia"/>
          <w:lang w:val="en-US" w:eastAsia="zh-CN"/>
        </w:rPr>
      </w:pPr>
      <w:r>
        <w:rPr>
          <w:rFonts w:hint="eastAsia"/>
          <w:lang w:val="en-US" w:eastAsia="zh-CN"/>
        </w:rPr>
        <w:t>而在trait中有时候会出现只是单纯的定义了一个def 对象，然而并不知道它是方法还是对象，只有在实现类中才能够看出来</w:t>
      </w:r>
    </w:p>
    <w:p>
      <w:pPr>
        <w:pStyle w:val="6"/>
        <w:rPr>
          <w:rFonts w:hint="eastAsia"/>
          <w:lang w:val="en-US" w:eastAsia="zh-CN"/>
        </w:rPr>
      </w:pPr>
      <w:r>
        <w:rPr>
          <w:rFonts w:hint="eastAsia"/>
          <w:lang w:val="en-US" w:eastAsia="zh-CN"/>
        </w:rPr>
        <w:t>Scala之implicit隐式</w:t>
      </w:r>
    </w:p>
    <w:p>
      <w:pPr>
        <w:ind w:firstLine="720" w:firstLineChars="0"/>
        <w:rPr>
          <w:rFonts w:hint="eastAsia"/>
          <w:lang w:val="en-US" w:eastAsia="zh-CN"/>
        </w:rPr>
      </w:pPr>
      <w:r>
        <w:rPr>
          <w:rFonts w:hint="eastAsia"/>
          <w:lang w:val="en-US" w:eastAsia="zh-CN"/>
        </w:rPr>
        <w:t>使用implicit能够减少代码，能够向已有类型中注入新的方法，也能够创建领域特定语言DSL</w:t>
      </w:r>
    </w:p>
    <w:tbl>
      <w:tblPr>
        <w:tblStyle w:val="34"/>
        <w:tblW w:w="8233" w:type="dxa"/>
        <w:tblInd w:w="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rPr>
          <w:trHeight w:val="0" w:hRule="atLeast"/>
        </w:trPr>
        <w:tc>
          <w:tcPr>
            <w:tcW w:w="8233" w:type="dxa"/>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def calcTax(amount:Float)(implicit rate:Float) : Float=amount*rate</w:t>
            </w:r>
          </w:p>
          <w:p>
            <w:pPr>
              <w:rPr>
                <w:rFonts w:hint="eastAsia"/>
                <w:vertAlign w:val="baseline"/>
                <w:lang w:val="en-US" w:eastAsia="zh-CN"/>
              </w:rPr>
            </w:pPr>
            <w:r>
              <w:rPr>
                <w:rFonts w:hint="eastAsia"/>
                <w:vertAlign w:val="baseline"/>
                <w:lang w:val="en-US" w:eastAsia="zh-CN"/>
              </w:rPr>
              <w:t>implicit val currentTaxRate = 0.08F</w:t>
            </w:r>
          </w:p>
          <w:p>
            <w:pPr>
              <w:rPr>
                <w:rFonts w:hint="eastAsia"/>
                <w:vertAlign w:val="baseline"/>
                <w:lang w:val="en-US" w:eastAsia="zh-CN"/>
              </w:rPr>
            </w:pPr>
            <w:r>
              <w:rPr>
                <w:rFonts w:hint="eastAsia"/>
                <w:vertAlign w:val="baseline"/>
                <w:lang w:val="en-US" w:eastAsia="zh-CN"/>
              </w:rPr>
              <w:t>val tax = calcTax(50000F) //4000.0</w:t>
            </w:r>
          </w:p>
        </w:tc>
      </w:tr>
    </w:tbl>
    <w:p>
      <w:pPr>
        <w:ind w:firstLine="720" w:firstLineChars="0"/>
        <w:rPr>
          <w:rFonts w:hint="eastAsia"/>
          <w:lang w:val="en-US" w:eastAsia="zh-CN"/>
        </w:rPr>
      </w:pPr>
    </w:p>
    <w:p>
      <w:pPr>
        <w:ind w:firstLine="720" w:firstLineChars="0"/>
        <w:rPr>
          <w:rFonts w:hint="eastAsia"/>
          <w:lang w:val="en-US" w:eastAsia="zh-CN"/>
        </w:rPr>
      </w:pPr>
      <w:r>
        <w:rPr>
          <w:rFonts w:hint="eastAsia"/>
          <w:highlight w:val="yellow"/>
          <w:lang w:val="en-US" w:eastAsia="zh-CN"/>
        </w:rPr>
        <w:t>作用一：</w:t>
      </w:r>
      <w:r>
        <w:rPr>
          <w:rFonts w:hint="eastAsia"/>
          <w:lang w:val="en-US" w:eastAsia="zh-CN"/>
        </w:rPr>
        <w:t>这里的rate值，我们在调用方法的时候并没有赋值，这时在方法中使用了implicit关键字标记的参数可以不显式赋值了，调用时会在所处作用域中存在类型一致（或兼容）的变量中取值（即，此处的</w:t>
      </w:r>
      <w:r>
        <w:rPr>
          <w:rFonts w:ascii="UbuntuMono-Regular" w:hAnsi="UbuntuMono-Regular" w:eastAsia="UbuntuMono-Regular" w:cs="UbuntuMono-Regular"/>
          <w:b w:val="0"/>
          <w:i w:val="0"/>
          <w:color w:val="242424"/>
          <w:sz w:val="18"/>
          <w:szCs w:val="18"/>
        </w:rPr>
        <w:t>currentTaxRate</w:t>
      </w:r>
      <w:r>
        <w:rPr>
          <w:rFonts w:hint="eastAsia"/>
          <w:lang w:val="en-US" w:eastAsia="zh-CN"/>
        </w:rPr>
        <w:t>）</w:t>
      </w:r>
    </w:p>
    <w:p>
      <w:pPr>
        <w:pStyle w:val="3"/>
        <w:rPr>
          <w:rFonts w:hint="eastAsia"/>
          <w:lang w:val="en-US" w:eastAsia="zh-CN"/>
        </w:rPr>
      </w:pPr>
      <w:r>
        <w:rPr>
          <w:rFonts w:hint="eastAsia"/>
          <w:lang w:val="en-US" w:eastAsia="zh-CN"/>
        </w:rPr>
        <w:t>2018年7月11日星期三</w:t>
      </w:r>
    </w:p>
    <w:p>
      <w:pPr>
        <w:pStyle w:val="6"/>
        <w:rPr>
          <w:rFonts w:hint="eastAsia"/>
          <w:lang w:val="en-US" w:eastAsia="zh-CN"/>
        </w:rPr>
      </w:pPr>
      <w:r>
        <w:rPr>
          <w:rFonts w:hint="eastAsia"/>
          <w:lang w:val="en-US" w:eastAsia="zh-CN"/>
        </w:rPr>
        <w:t>Scala之 +:</w:t>
      </w:r>
    </w:p>
    <w:p>
      <w:pPr>
        <w:ind w:firstLine="720" w:firstLineChars="0"/>
        <w:rPr>
          <w:rFonts w:hint="eastAsia"/>
          <w:lang w:val="en-US" w:eastAsia="zh-CN"/>
        </w:rPr>
      </w:pPr>
      <w:r>
        <w:rPr>
          <w:rFonts w:hint="eastAsia"/>
          <w:lang w:val="en-US" w:eastAsia="zh-CN"/>
        </w:rPr>
        <w:t>+: 是一个向右结合的操作符</w:t>
      </w:r>
    </w:p>
    <w:p>
      <w:pPr>
        <w:ind w:firstLine="720" w:firstLineChars="0"/>
        <w:rPr>
          <w:rFonts w:hint="eastAsia"/>
          <w:lang w:val="en-US" w:eastAsia="zh-CN"/>
        </w:rPr>
      </w:pPr>
      <w:r>
        <w:rPr>
          <w:rFonts w:hint="eastAsia"/>
          <w:lang w:val="en-US" w:eastAsia="zh-CN"/>
        </w:rPr>
        <w:t>我们可以凭空构造序列</w:t>
      </w:r>
    </w:p>
    <w:p>
      <w:pPr>
        <w:ind w:firstLine="720" w:firstLineChars="0"/>
        <w:rPr>
          <w:rFonts w:hint="eastAsia"/>
          <w:lang w:val="en-US" w:eastAsia="zh-CN"/>
        </w:rPr>
      </w:pPr>
      <w:r>
        <w:rPr>
          <w:rFonts w:hint="eastAsia"/>
          <w:lang w:val="en-US" w:eastAsia="zh-CN"/>
        </w:rPr>
        <w:t>认真看下面这张图，理解Option、Some、None、AnyRef、Any</w:t>
      </w:r>
    </w:p>
    <w:p>
      <w:pPr>
        <w:ind w:firstLine="720" w:firstLineChars="0"/>
      </w:pPr>
      <w:r>
        <w:drawing>
          <wp:inline distT="0" distB="0" distL="114300" distR="114300">
            <wp:extent cx="6714490" cy="5685790"/>
            <wp:effectExtent l="0" t="0" r="10160" b="1016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7"/>
                    <a:stretch>
                      <a:fillRect/>
                    </a:stretch>
                  </pic:blipFill>
                  <pic:spPr>
                    <a:xfrm>
                      <a:off x="0" y="0"/>
                      <a:ext cx="6714490" cy="56857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2018年7月13日星期五</w:t>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eastAsia="zh-CN"/>
        </w:rPr>
        <w:t>在尾递归中，函数可以调用自身，</w:t>
      </w:r>
      <w:r>
        <w:rPr>
          <w:rFonts w:hint="eastAsia"/>
          <w:lang w:val="en-US" w:eastAsia="zh-CN"/>
        </w:rPr>
        <w:t>并且该调用是函数的最后一个（“尾部”）操作</w:t>
      </w:r>
    </w:p>
    <w:p>
      <w:pPr>
        <w:ind w:firstLine="720" w:firstLineChars="0"/>
        <w:rPr>
          <w:rFonts w:hint="eastAsia"/>
          <w:lang w:val="en-US" w:eastAsia="zh-CN"/>
        </w:rPr>
      </w:pPr>
      <w:r>
        <w:rPr>
          <w:rFonts w:hint="eastAsia"/>
          <w:lang w:val="en-US" w:eastAsia="zh-CN"/>
        </w:rPr>
        <w:t>尾递归非常重要，因为这是能把函数优化为循环的最重要的一种递归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lang w:val="en-US" w:eastAsia="zh-CN"/>
        </w:rPr>
        <w:t>使用 @</w:t>
      </w:r>
      <w:r>
        <w:rPr>
          <w:rFonts w:ascii="UbuntuMono-Regular" w:hAnsi="UbuntuMono-Regular" w:eastAsia="UbuntuMono-Regular" w:cs="UbuntuMono-Regular"/>
          <w:b w:val="0"/>
          <w:i w:val="0"/>
          <w:color w:val="242424"/>
          <w:sz w:val="18"/>
          <w:szCs w:val="18"/>
        </w:rPr>
        <w:t xml:space="preserve">tailrec </w:t>
      </w:r>
      <w:r>
        <w:rPr>
          <w:rFonts w:hint="eastAsia" w:ascii="UbuntuMono-Regular" w:hAnsi="UbuntuMono-Regular" w:eastAsia="宋体" w:cs="UbuntuMono-Regular"/>
          <w:b w:val="0"/>
          <w:i w:val="0"/>
          <w:color w:val="242424"/>
          <w:sz w:val="18"/>
          <w:szCs w:val="18"/>
          <w:lang w:val="en-US" w:eastAsia="zh-CN"/>
        </w:rPr>
        <w:t xml:space="preserve"> 来识别一个尾递归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ascii="UbuntuMono-Regular" w:hAnsi="UbuntuMono-Regular" w:eastAsia="宋体" w:cs="UbuntuMono-Regular"/>
          <w:b w:val="0"/>
          <w:i w:val="0"/>
          <w:color w:val="242424"/>
          <w:sz w:val="18"/>
          <w:szCs w:val="18"/>
          <w:lang w:val="en-US" w:eastAsia="zh-CN"/>
        </w:rPr>
        <w:t>【当一个调用了自身的方法，有可能被子类型中的同名方法覆写时，尾递归是无效的。所以，尾递归的方法必须用private或final关键字声明，或者将它嵌套在另一个方法中】</w:t>
      </w:r>
    </w:p>
    <w:p>
      <w:pPr>
        <w:pStyle w:val="6"/>
        <w:rPr>
          <w:rFonts w:hint="eastAsia"/>
          <w:lang w:val="en-US" w:eastAsia="zh-CN"/>
        </w:rPr>
      </w:pPr>
      <w:r>
        <w:rPr>
          <w:rFonts w:hint="eastAsia"/>
          <w:lang w:val="en-US" w:eastAsia="zh-CN"/>
        </w:rPr>
        <w:t>偏应用函数与偏函数</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偏应用函数与偏函数</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//定义一个带有两个参数列表的方法</w:t>
            </w:r>
          </w:p>
          <w:p>
            <w:pPr>
              <w:rPr>
                <w:rFonts w:hint="eastAsia"/>
                <w:vertAlign w:val="baseline"/>
                <w:lang w:val="en-US" w:eastAsia="zh-CN"/>
              </w:rPr>
            </w:pPr>
            <w:r>
              <w:rPr>
                <w:rFonts w:hint="eastAsia"/>
                <w:vertAlign w:val="baseline"/>
                <w:lang w:val="en-US" w:eastAsia="zh-CN"/>
              </w:rPr>
              <w:t>def cat1(s1:String)(s2:String)=s1+s2 //cat1: (s1: String)(s2: String)String</w:t>
            </w:r>
          </w:p>
          <w:p>
            <w:pPr>
              <w:rPr>
                <w:rFonts w:hint="eastAsia"/>
                <w:vertAlign w:val="baseline"/>
                <w:lang w:val="en-US" w:eastAsia="zh-CN"/>
              </w:rPr>
            </w:pPr>
            <w:r>
              <w:rPr>
                <w:rFonts w:hint="eastAsia"/>
                <w:vertAlign w:val="baseline"/>
                <w:lang w:val="en-US" w:eastAsia="zh-CN"/>
              </w:rPr>
              <w:t>//如果我们需要一个专门的版本，要求第一个字符串总是Hello，我们</w:t>
            </w:r>
          </w:p>
          <w:p>
            <w:pPr>
              <w:rPr>
                <w:rFonts w:hint="eastAsia"/>
                <w:vertAlign w:val="baseline"/>
                <w:lang w:val="en-US" w:eastAsia="zh-CN"/>
              </w:rPr>
            </w:pPr>
            <w:r>
              <w:rPr>
                <w:rFonts w:hint="eastAsia"/>
                <w:vertAlign w:val="baseline"/>
                <w:lang w:val="en-US" w:eastAsia="zh-CN"/>
              </w:rPr>
              <w:t>//可以通过偏应用函数来定义这样的函数</w:t>
            </w:r>
          </w:p>
          <w:p>
            <w:pPr>
              <w:rPr>
                <w:rFonts w:hint="eastAsia"/>
                <w:vertAlign w:val="baseline"/>
                <w:lang w:val="en-US" w:eastAsia="zh-CN"/>
              </w:rPr>
            </w:pPr>
            <w:r>
              <w:rPr>
                <w:rFonts w:hint="eastAsia"/>
                <w:vertAlign w:val="baseline"/>
                <w:lang w:val="en-US" w:eastAsia="zh-CN"/>
              </w:rPr>
              <w:t>val hello = cat1("Hello")_ //hello: String =&gt; String = $$Lambda$1135/1991619042@8b329ae</w:t>
            </w:r>
          </w:p>
          <w:p>
            <w:pPr>
              <w:rPr>
                <w:rFonts w:hint="eastAsia"/>
                <w:vertAlign w:val="baseline"/>
                <w:lang w:val="en-US" w:eastAsia="zh-CN"/>
              </w:rPr>
            </w:pPr>
            <w:r>
              <w:rPr>
                <w:rFonts w:hint="eastAsia"/>
                <w:vertAlign w:val="baseline"/>
                <w:lang w:val="en-US" w:eastAsia="zh-CN"/>
              </w:rPr>
              <w:t>hello("World!") //res7: String = HelloWorld!</w:t>
            </w:r>
          </w:p>
          <w:p>
            <w:pPr>
              <w:rPr>
                <w:rFonts w:hint="eastAsia"/>
                <w:vertAlign w:val="baseline"/>
                <w:lang w:val="en-US" w:eastAsia="zh-CN"/>
              </w:rPr>
            </w:pPr>
            <w:r>
              <w:rPr>
                <w:rFonts w:hint="eastAsia"/>
                <w:vertAlign w:val="baseline"/>
                <w:lang w:val="en-US" w:eastAsia="zh-CN"/>
              </w:rPr>
              <w:t>cat1("Hello ")("World!") //res8: String = Hello World!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关键就在于偏应用函数，对于拥有多个参数列表的函数而言，如果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你希望忽略其中一个或多个参数列表，可以通过定义一个新函数来实现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，也就是说，你给出了部分所需的参数。为了避免潜在的表达式歧义，</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scala要求在后面加上下划线，用来告诉编译器你的真实目的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【注意，这个特性只对</w:t>
            </w:r>
            <w:r>
              <w:rPr>
                <w:rFonts w:hint="eastAsia"/>
                <w:highlight w:val="yellow"/>
                <w:vertAlign w:val="baseline"/>
                <w:lang w:val="en-US" w:eastAsia="zh-CN"/>
              </w:rPr>
              <w:t>函数的多个参数列表</w:t>
            </w:r>
            <w:r>
              <w:rPr>
                <w:rFonts w:hint="eastAsia"/>
                <w:vertAlign w:val="baseline"/>
                <w:lang w:val="en-US" w:eastAsia="zh-CN"/>
              </w:rPr>
              <w:t>有效，对</w:t>
            </w:r>
            <w:r>
              <w:rPr>
                <w:rFonts w:hint="eastAsia"/>
                <w:highlight w:val="magenta"/>
                <w:vertAlign w:val="baseline"/>
                <w:lang w:val="en-US" w:eastAsia="zh-CN"/>
              </w:rPr>
              <w:t>一个参数列表中的多个参数</w:t>
            </w:r>
            <w:r>
              <w:rPr>
                <w:rFonts w:hint="eastAsia"/>
                <w:vertAlign w:val="baseline"/>
                <w:lang w:val="en-US" w:eastAsia="zh-CN"/>
              </w:rPr>
              <w:t>的情况并不适用】</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ind w:firstLine="720" w:firstLineChars="0"/>
        <w:rPr>
          <w:rFonts w:hint="eastAsia"/>
          <w:lang w:val="en-US" w:eastAsia="zh-CN"/>
        </w:rPr>
      </w:pPr>
      <w:r>
        <w:rPr>
          <w:rFonts w:hint="eastAsia"/>
          <w:lang w:val="en-US" w:eastAsia="zh-CN"/>
        </w:rPr>
        <w:t>偏应用函数：其实偏应用函数表示表达式中使用了函数，但并未给出所需的所有参数列表，所以，系统返回了一个新的函数，该函数的参数列表是原函数中没有给出的剩下的那部分参数列表</w:t>
      </w:r>
    </w:p>
    <w:p>
      <w:pPr>
        <w:pStyle w:val="25"/>
        <w:keepNext w:val="0"/>
        <w:keepLines w:val="0"/>
        <w:widowControl/>
        <w:suppressLineNumbers w:val="0"/>
        <w:shd w:val="clear" w:fill="FFFFE0"/>
        <w:rPr>
          <w:rFonts w:ascii="Courier New" w:hAnsi="Courier New" w:cs="Courier New"/>
          <w:color w:val="00008F"/>
          <w:sz w:val="24"/>
          <w:szCs w:val="24"/>
        </w:rPr>
      </w:pPr>
      <w:r>
        <w:rPr>
          <w:rFonts w:hint="eastAsia"/>
          <w:lang w:val="en-US" w:eastAsia="zh-CN"/>
        </w:rPr>
        <w:t>偏函数：偏函数</w:t>
      </w:r>
      <w:r>
        <w:rPr>
          <w:rFonts w:hint="eastAsia"/>
          <w:highlight w:val="yellow"/>
          <w:lang w:val="en-US" w:eastAsia="zh-CN"/>
        </w:rPr>
        <w:t>带一个</w:t>
      </w:r>
      <w:r>
        <w:rPr>
          <w:rFonts w:hint="eastAsia"/>
          <w:lang w:val="en-US" w:eastAsia="zh-CN"/>
        </w:rPr>
        <w:t>某类型参数，但函数并未针对该类型的所有值实现相应处理逻辑【注意。偏函数是一个一元函数</w:t>
      </w:r>
      <w:r>
        <w:rPr>
          <w:rFonts w:hint="default" w:ascii="Courier New" w:hAnsi="Courier New" w:cs="Courier New"/>
          <w:color w:val="BC8F8F"/>
          <w:sz w:val="24"/>
          <w:szCs w:val="24"/>
          <w:shd w:val="clear" w:fill="FFFFE0"/>
        </w:rPr>
        <w:t xml:space="preserve">A partial function of type </w:t>
      </w:r>
      <w:r>
        <w:rPr>
          <w:rFonts w:hint="default" w:ascii="Courier New" w:hAnsi="Courier New" w:cs="Courier New"/>
          <w:color w:val="5F9EA0"/>
          <w:sz w:val="24"/>
          <w:szCs w:val="24"/>
          <w:shd w:val="clear" w:fill="FFFFE0"/>
        </w:rPr>
        <w:t>`</w:t>
      </w:r>
      <w:r>
        <w:rPr>
          <w:rFonts w:hint="default" w:ascii="Courier New" w:hAnsi="Courier New" w:cs="Courier New"/>
          <w:color w:val="BC8F8F"/>
          <w:sz w:val="24"/>
          <w:szCs w:val="24"/>
          <w:shd w:val="clear" w:fill="FFFFE0"/>
        </w:rPr>
        <w:t>PartialFunction[A, B]</w:t>
      </w:r>
      <w:r>
        <w:rPr>
          <w:rFonts w:hint="default" w:ascii="Courier New" w:hAnsi="Courier New" w:cs="Courier New"/>
          <w:color w:val="5F9EA0"/>
          <w:sz w:val="24"/>
          <w:szCs w:val="24"/>
          <w:shd w:val="clear" w:fill="FFFFE0"/>
        </w:rPr>
        <w:t xml:space="preserve">` </w:t>
      </w:r>
      <w:r>
        <w:rPr>
          <w:rFonts w:hint="default" w:ascii="Courier New" w:hAnsi="Courier New" w:cs="Courier New"/>
          <w:color w:val="BC8F8F"/>
          <w:sz w:val="24"/>
          <w:szCs w:val="24"/>
          <w:shd w:val="clear" w:fill="FFFFE0"/>
        </w:rPr>
        <w:t>is a unary function</w:t>
      </w:r>
    </w:p>
    <w:p>
      <w:pPr>
        <w:ind w:firstLine="720" w:firstLineChars="0"/>
        <w:rPr>
          <w:rFonts w:hint="eastAsia"/>
          <w:lang w:val="en-US" w:eastAsia="zh-CN"/>
        </w:rPr>
      </w:pPr>
      <w:r>
        <w:rPr>
          <w:rFonts w:hint="eastAsia"/>
          <w:lang w:val="en-US" w:eastAsia="zh-CN"/>
        </w:rPr>
        <w:t>】</w:t>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总结：</w:t>
      </w:r>
      <w:r>
        <w:rPr>
          <w:rFonts w:hint="eastAsia"/>
          <w:highlight w:val="yellow"/>
          <w:lang w:val="en-US" w:eastAsia="zh-CN"/>
        </w:rPr>
        <w:t>偏作用函数是一个表达式</w:t>
      </w:r>
      <w:r>
        <w:rPr>
          <w:rFonts w:hint="eastAsia"/>
          <w:lang w:val="en-US" w:eastAsia="zh-CN"/>
        </w:rPr>
        <w:t>，</w:t>
      </w:r>
      <w:r>
        <w:rPr>
          <w:rFonts w:hint="eastAsia"/>
          <w:highlight w:val="yellow"/>
          <w:lang w:val="en-US" w:eastAsia="zh-CN"/>
        </w:rPr>
        <w:t>带部分</w:t>
      </w:r>
      <w:r>
        <w:rPr>
          <w:rFonts w:hint="eastAsia"/>
          <w:lang w:val="en-US" w:eastAsia="zh-CN"/>
        </w:rPr>
        <w:t>而非全部</w:t>
      </w:r>
      <w:r>
        <w:rPr>
          <w:rFonts w:hint="eastAsia"/>
          <w:highlight w:val="yellow"/>
          <w:lang w:val="en-US" w:eastAsia="zh-CN"/>
        </w:rPr>
        <w:t>参数列表</w:t>
      </w:r>
      <w:r>
        <w:rPr>
          <w:rFonts w:hint="eastAsia"/>
          <w:lang w:val="en-US" w:eastAsia="zh-CN"/>
        </w:rPr>
        <w:t>的函数。</w:t>
      </w:r>
      <w:r>
        <w:rPr>
          <w:rFonts w:hint="eastAsia"/>
          <w:color w:val="0000FF"/>
          <w:lang w:val="en-US" w:eastAsia="zh-CN"/>
        </w:rPr>
        <w:t>返回值是一个新函数</w:t>
      </w:r>
      <w:r>
        <w:rPr>
          <w:rFonts w:hint="eastAsia"/>
          <w:lang w:val="en-US" w:eastAsia="zh-CN"/>
        </w:rPr>
        <w:t>，新函数负责携带剩下的参数列表。</w:t>
      </w:r>
      <w:r>
        <w:rPr>
          <w:rFonts w:hint="eastAsia"/>
          <w:color w:val="FF0000"/>
          <w:lang w:val="en-US" w:eastAsia="zh-CN"/>
        </w:rPr>
        <w:t>偏函数</w:t>
      </w:r>
      <w:r>
        <w:rPr>
          <w:rFonts w:hint="eastAsia"/>
          <w:lang w:val="en-US" w:eastAsia="zh-CN"/>
        </w:rPr>
        <w:t>则是</w:t>
      </w:r>
      <w:r>
        <w:rPr>
          <w:rFonts w:hint="eastAsia"/>
          <w:highlight w:val="yellow"/>
          <w:lang w:val="en-US" w:eastAsia="zh-CN"/>
        </w:rPr>
        <w:t>单参数</w:t>
      </w:r>
      <w:r>
        <w:rPr>
          <w:rFonts w:hint="eastAsia"/>
          <w:lang w:val="en-US" w:eastAsia="zh-CN"/>
        </w:rPr>
        <w:t>的函数，并未对该类型的所有值都有定义。偏函数的字面量语法由包围在花括号中的一个或多个case语句构成</w:t>
      </w:r>
    </w:p>
    <w:p>
      <w:pPr>
        <w:pStyle w:val="6"/>
        <w:rPr>
          <w:rFonts w:hint="eastAsia"/>
          <w:lang w:val="en-US" w:eastAsia="zh-CN"/>
        </w:rPr>
      </w:pPr>
      <w:r>
        <w:rPr>
          <w:rFonts w:hint="eastAsia"/>
          <w:lang w:val="en-US" w:eastAsia="zh-CN"/>
        </w:rPr>
        <w:t>Scala运行理解</w:t>
      </w:r>
    </w:p>
    <w:p>
      <w:pPr>
        <w:ind w:firstLine="720" w:firstLineChars="0"/>
        <w:rPr>
          <w:rFonts w:hint="eastAsia"/>
          <w:highlight w:val="yellow"/>
          <w:lang w:val="en-US" w:eastAsia="zh-CN"/>
        </w:rPr>
      </w:pPr>
      <w:r>
        <w:rPr>
          <w:rFonts w:hint="eastAsia"/>
          <w:highlight w:val="yellow"/>
          <w:lang w:val="en-US" w:eastAsia="zh-CN"/>
        </w:rPr>
        <w:t>scala程序运行的入口一定是object，反言之，如果你的文件里只有一个（或多个）class，而没有至少一个object时，是运行错误的</w:t>
      </w:r>
    </w:p>
    <w:p>
      <w:pPr>
        <w:ind w:firstLine="720" w:firstLineChars="0"/>
        <w:rPr>
          <w:rFonts w:hint="eastAsia"/>
          <w:highlight w:val="yellow"/>
          <w:lang w:val="en-US" w:eastAsia="zh-CN"/>
        </w:rPr>
      </w:pPr>
      <w:r>
        <w:rPr>
          <w:rFonts w:hint="eastAsia"/>
          <w:highlight w:val="yellow"/>
          <w:lang w:val="en-US" w:eastAsia="zh-CN"/>
        </w:rPr>
        <w:t>只有一个（至少一个）object，但是没有main方法时，也是运行不了的</w:t>
      </w:r>
    </w:p>
    <w:p>
      <w:pPr>
        <w:ind w:firstLine="720" w:firstLineChars="0"/>
        <w:rPr>
          <w:rFonts w:hint="eastAsia"/>
          <w:highlight w:val="yellow"/>
          <w:lang w:val="en-US" w:eastAsia="zh-CN"/>
        </w:rPr>
      </w:pPr>
      <w:r>
        <w:rPr>
          <w:rFonts w:hint="eastAsia"/>
          <w:highlight w:val="yellow"/>
          <w:lang w:val="en-US" w:eastAsia="zh-CN"/>
        </w:rPr>
        <w:t>此刻你终于明白了：scala程序的运行入口一定是object里面的main方法</w:t>
      </w:r>
    </w:p>
    <w:p>
      <w:pPr>
        <w:ind w:firstLine="720" w:firstLineChars="0"/>
        <w:rPr>
          <w:rFonts w:hint="eastAsia"/>
          <w:highlight w:val="yellow"/>
          <w:lang w:val="en-US" w:eastAsia="zh-CN"/>
        </w:rPr>
      </w:pPr>
      <w:r>
        <w:rPr>
          <w:rFonts w:hint="eastAsia"/>
          <w:highlight w:val="yellow"/>
          <w:lang w:val="en-US" w:eastAsia="zh-CN"/>
        </w:rPr>
        <w:t>但是可以允许一个文件里面有多个object，并且每一个object中都有一个main方法，这也是可以的（亲自测试过的），只是你在运行时，需要指明你是运行的哪个main（即，以哪个main作为入口的）</w:t>
      </w:r>
    </w:p>
    <w:p>
      <w:pPr>
        <w:ind w:firstLine="720" w:firstLineChars="0"/>
        <w:rPr>
          <w:rFonts w:hint="eastAsia"/>
          <w:lang w:val="en-US" w:eastAsia="zh-CN"/>
        </w:rPr>
      </w:pPr>
      <w:r>
        <w:rPr>
          <w:rFonts w:hint="eastAsia"/>
          <w:lang w:val="en-US" w:eastAsia="zh-CN"/>
        </w:rPr>
        <w:t>具体的请看代码：</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import scala.util.control.TailCalls._</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//class是真正的函数处理处（纯属个人理解）</w:t>
            </w:r>
          </w:p>
          <w:p>
            <w:pPr>
              <w:rPr>
                <w:rFonts w:hint="eastAsia"/>
                <w:vertAlign w:val="baseline"/>
                <w:lang w:val="en-US" w:eastAsia="zh-CN"/>
              </w:rPr>
            </w:pPr>
            <w:r>
              <w:rPr>
                <w:rFonts w:hint="eastAsia"/>
                <w:vertAlign w:val="baseline"/>
                <w:lang w:val="en-US" w:eastAsia="zh-CN"/>
              </w:rPr>
              <w:t>class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isEven(xs:List[Int]):TailRec[Boolean]={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tailcall(isOdd(xs.tail))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isOdd(xs:List[Int]):TailRec[Boolean]={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tailcall(isEven(xs.tail))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//object是scala程序的入口函数处，要想主动执行scala文件，必须需要（个人理解）</w:t>
            </w:r>
          </w:p>
          <w:p>
            <w:pPr>
              <w:rPr>
                <w:rFonts w:hint="eastAsia"/>
                <w:vertAlign w:val="baseline"/>
                <w:lang w:val="en-US" w:eastAsia="zh-CN"/>
              </w:rPr>
            </w:pPr>
            <w:r>
              <w:rPr>
                <w:rFonts w:hint="eastAsia"/>
                <w:vertAlign w:val="baseline"/>
                <w:lang w:val="en-US" w:eastAsia="zh-CN"/>
              </w:rPr>
              <w:t>object TestDemo{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//入口函数的入口方法</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demo = new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 &lt;- 1 to 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even = demo.isEven((1 to i).toList).result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println(s"$i is even? $even")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第二个例子：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//当然只有一个class文件，而没有object时，也是运行不了的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println("Hello-World-Everyday")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ind w:firstLine="720" w:firstLineChars="0"/>
        <w:rPr>
          <w:rFonts w:hint="eastAsia"/>
          <w:lang w:val="en-US" w:eastAsia="zh-CN"/>
        </w:rPr>
      </w:pPr>
      <w:r>
        <w:rPr>
          <w:rFonts w:hint="eastAsia"/>
          <w:lang w:val="en-US" w:eastAsia="zh-CN"/>
        </w:rPr>
        <w:t>第三个例子：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9AD3D9" w:themeFill="accent2"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9AD3D9" w:themeFill="accent2"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9AD3D9" w:themeFill="accent2"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//当然只有一个class文件，而没有object时，也是运行不了的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 tt{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printf("1-2-3-4-5")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"../scala-script/2018-07-13" </w:instrText>
      </w:r>
      <w:r>
        <w:rPr>
          <w:rFonts w:hint="eastAsia"/>
          <w:lang w:val="en-US" w:eastAsia="zh-CN"/>
        </w:rPr>
        <w:fldChar w:fldCharType="separate"/>
      </w:r>
      <w:r>
        <w:rPr>
          <w:rStyle w:val="30"/>
          <w:rFonts w:hint="eastAsia"/>
          <w:lang w:val="en-US" w:eastAsia="zh-CN"/>
        </w:rPr>
        <w:t>具体的内容请看C:\shiro-liang-yi-github\udanTech\scala-script\2018-07-13</w:t>
      </w:r>
      <w:r>
        <w:rPr>
          <w:rFonts w:hint="eastAsia"/>
          <w:lang w:val="en-US" w:eastAsia="zh-CN"/>
        </w:rPr>
        <w:fldChar w:fldCharType="end"/>
      </w:r>
    </w:p>
    <w:p>
      <w:pPr>
        <w:pStyle w:val="3"/>
        <w:rPr>
          <w:rFonts w:hint="eastAsia"/>
          <w:lang w:val="en-US" w:eastAsia="zh-CN"/>
        </w:rPr>
      </w:pPr>
      <w:r>
        <w:rPr>
          <w:rFonts w:hint="eastAsia"/>
          <w:lang w:val="en-US" w:eastAsia="zh-CN"/>
        </w:rPr>
        <w:t>2018年7月16日星期一</w:t>
      </w:r>
    </w:p>
    <w:p>
      <w:pPr>
        <w:pStyle w:val="4"/>
        <w:rPr>
          <w:rFonts w:hint="eastAsia"/>
          <w:lang w:val="en-US" w:eastAsia="zh-CN"/>
        </w:rPr>
      </w:pPr>
      <w:r>
        <w:rPr>
          <w:rFonts w:hint="eastAsia"/>
          <w:lang w:val="en-US" w:eastAsia="zh-CN"/>
        </w:rPr>
        <w:t>偏函数与Option函数的相互转化</w:t>
      </w:r>
    </w:p>
    <w:p>
      <w:pPr>
        <w:pStyle w:val="5"/>
        <w:rPr>
          <w:rFonts w:hint="eastAsia"/>
          <w:lang w:val="en-US" w:eastAsia="zh-CN"/>
        </w:rPr>
      </w:pPr>
      <w:r>
        <w:rPr>
          <w:rFonts w:hint="eastAsia"/>
          <w:lang w:val="en-US" w:eastAsia="zh-CN"/>
        </w:rPr>
        <w:t>具体参看scala-script（上级文件夹）</w:t>
      </w:r>
    </w:p>
    <w:p>
      <w:pPr>
        <w:pStyle w:val="5"/>
      </w:pPr>
      <w:r>
        <w:t>这是函数提升的另一个用法。如果我们有一个偏函数，同时</w:t>
      </w:r>
      <w:r>
        <w:rPr>
          <w:highlight w:val="yellow"/>
        </w:rPr>
        <w:t>又不希望发生抛出异常</w:t>
      </w:r>
      <w:r>
        <w:t>的情</w:t>
      </w:r>
      <w:r>
        <w:br w:type="textWrapping"/>
      </w:r>
      <w:r>
        <w:t>况，可以将偏函数提升为一个返回 Option 的函数，也可以将返回 Option 的函数“降级”</w:t>
      </w:r>
      <w:r>
        <w:br w:type="textWrapping"/>
      </w:r>
      <w:r>
        <w:t xml:space="preserve">为偏函数。 </w:t>
      </w:r>
    </w:p>
    <w:p>
      <w:pPr>
        <w:pStyle w:val="4"/>
        <w:rPr>
          <w:rFonts w:hint="eastAsia"/>
          <w:lang w:val="en-US" w:eastAsia="zh-CN"/>
        </w:rPr>
      </w:pPr>
      <w:r>
        <w:rPr>
          <w:rFonts w:hint="eastAsia"/>
          <w:lang w:eastAsia="zh-CN"/>
        </w:rPr>
        <w:t>函数式编程的数据结构</w:t>
      </w:r>
    </w:p>
    <w:p>
      <w:pPr>
        <w:pStyle w:val="5"/>
        <w:rPr>
          <w:rFonts w:hint="eastAsia"/>
          <w:lang w:val="en-US" w:eastAsia="zh-CN"/>
        </w:rPr>
      </w:pPr>
      <w:r>
        <w:rPr>
          <w:rFonts w:hint="eastAsia"/>
          <w:lang w:val="en-US" w:eastAsia="zh-CN"/>
        </w:rPr>
        <w:t>不同的语言有不同的核心数据结构，但大致都包含同一个子集，子集中包含列表（list）、向量（vector）等序列型集合、数组（array）、映射（map）与集合（set）。</w:t>
      </w:r>
    </w:p>
    <w:p>
      <w:pPr>
        <w:pStyle w:val="5"/>
        <w:rPr>
          <w:rFonts w:hint="eastAsia"/>
          <w:lang w:val="en-US" w:eastAsia="zh-CN"/>
        </w:rPr>
      </w:pPr>
      <w:r>
        <w:rPr>
          <w:rFonts w:hint="eastAsia"/>
          <w:lang w:val="en-US" w:eastAsia="zh-CN"/>
        </w:rPr>
        <w:t>每一种类型都支持同一批无副作用的高阶函数，称为组合器（combinator）</w:t>
      </w:r>
    </w:p>
    <w:p>
      <w:pPr>
        <w:pStyle w:val="6"/>
        <w:rPr>
          <w:rFonts w:hint="eastAsia"/>
          <w:lang w:val="en-US" w:eastAsia="zh-CN"/>
        </w:rPr>
      </w:pPr>
      <w:r>
        <w:rPr>
          <w:rFonts w:hint="eastAsia"/>
          <w:lang w:val="en-US" w:eastAsia="zh-CN"/>
        </w:rPr>
        <w:t>序列</w:t>
      </w:r>
    </w:p>
    <w:p>
      <w:pPr>
        <w:ind w:firstLine="720" w:firstLineChars="0"/>
        <w:rPr>
          <w:rFonts w:hint="eastAsia"/>
          <w:lang w:val="en-US" w:eastAsia="zh-CN"/>
        </w:rPr>
      </w:pPr>
      <w:r>
        <w:rPr>
          <w:rFonts w:hint="eastAsia"/>
          <w:lang w:val="en-US" w:eastAsia="zh-CN"/>
        </w:rPr>
        <w:t>序列:顾名思义，该数据结构按特定的顺序访问</w:t>
      </w:r>
    </w:p>
    <w:p>
      <w:pPr>
        <w:ind w:firstLine="720" w:firstLineChars="0"/>
        <w:rPr>
          <w:rFonts w:hint="eastAsia"/>
          <w:lang w:val="en-US" w:eastAsia="zh-CN"/>
        </w:rPr>
      </w:pPr>
      <w:r>
        <w:rPr>
          <w:rFonts w:hint="eastAsia"/>
          <w:lang w:val="en-US" w:eastAsia="zh-CN"/>
        </w:rPr>
        <w:t>collection.Seq是一个trait，是所有可变或不可变序列类型的抽象</w:t>
      </w:r>
    </w:p>
    <w:p>
      <w:pPr>
        <w:ind w:firstLine="720" w:firstLineChars="0"/>
        <w:rPr>
          <w:rFonts w:hint="eastAsia"/>
          <w:lang w:val="en-US" w:eastAsia="zh-CN"/>
        </w:rPr>
      </w:pPr>
      <w:r>
        <w:rPr>
          <w:rFonts w:hint="eastAsia"/>
          <w:lang w:val="en-US" w:eastAsia="zh-CN"/>
        </w:rPr>
        <w:t>列表也是一种序列，是函数式编程中最常用的数据结构，从第一代函数式语言Lisp就开始用列表了</w:t>
      </w:r>
    </w:p>
    <w:p>
      <w:pPr>
        <w:ind w:firstLine="720" w:firstLineChars="0"/>
        <w:rPr>
          <w:rFonts w:hint="eastAsia"/>
          <w:lang w:val="en-US" w:eastAsia="zh-CN"/>
        </w:rPr>
      </w:pPr>
      <w:r>
        <w:rPr>
          <w:rFonts w:hint="eastAsia"/>
          <w:lang w:val="en-US" w:eastAsia="zh-CN"/>
        </w:rPr>
        <w:t>通常，向列表里追加元素时，该元素会被追加到列表的开头，称为新列表的“头部”。</w:t>
      </w:r>
    </w:p>
    <w:p>
      <w:pPr>
        <w:ind w:firstLine="720" w:firstLineChars="0"/>
        <w:rPr>
          <w:rFonts w:hint="eastAsia"/>
          <w:lang w:val="en-US" w:eastAsia="zh-CN"/>
        </w:rPr>
      </w:pPr>
      <w:r>
        <w:rPr>
          <w:rFonts w:hint="eastAsia"/>
          <w:lang w:val="en-US" w:eastAsia="zh-CN"/>
        </w:rPr>
        <w:t>除了头部，剩下的部分就是原列表的元素，这些元素并没有被修改，它们</w:t>
      </w:r>
    </w:p>
    <w:p>
      <w:pPr>
        <w:ind w:firstLine="720" w:firstLineChars="0"/>
        <w:rPr>
          <w:rFonts w:hint="eastAsia"/>
          <w:lang w:val="en-US" w:eastAsia="zh-CN"/>
        </w:rPr>
      </w:pPr>
      <w:r>
        <w:rPr>
          <w:rFonts w:hint="eastAsia"/>
          <w:lang w:val="en-US" w:eastAsia="zh-CN"/>
        </w:rPr>
        <w:t>变成了新列表的“尾部”</w:t>
      </w:r>
    </w:p>
    <w:p>
      <w:pPr>
        <w:ind w:firstLine="720" w:firstLineChars="0"/>
      </w:pPr>
      <w:r>
        <w:drawing>
          <wp:inline distT="0" distB="0" distL="114300" distR="114300">
            <wp:extent cx="6323965" cy="1666875"/>
            <wp:effectExtent l="0" t="0" r="635" b="9525"/>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08"/>
                    <a:stretch>
                      <a:fillRect/>
                    </a:stretch>
                  </pic:blipFill>
                  <pic:spPr>
                    <a:xfrm>
                      <a:off x="0" y="0"/>
                      <a:ext cx="6323965" cy="16668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我们从</w:t>
      </w:r>
      <w:r>
        <w:rPr>
          <w:rFonts w:hint="eastAsia"/>
          <w:lang w:val="en-US" w:eastAsia="zh-CN"/>
        </w:rPr>
        <w:t>旧列表中创建新列表的操作是O(1)。新列表的尾部与旧列表相同，只是在头部多了一个新元素。在函数式数据结构的思想中，我们将复制、共享数据结构的开销降到最低，这是第一个例子</w:t>
      </w:r>
    </w:p>
    <w:p>
      <w:pPr>
        <w:ind w:firstLine="720" w:firstLineChars="0"/>
        <w:rPr>
          <w:rFonts w:hint="eastAsia"/>
          <w:lang w:val="en-US" w:eastAsia="zh-CN"/>
        </w:rPr>
      </w:pPr>
      <w:r>
        <w:rPr>
          <w:rFonts w:hint="eastAsia"/>
          <w:lang w:val="en-US" w:eastAsia="zh-CN"/>
        </w:rPr>
        <w:t>其它代码访问原队列时对新队列是无感知的。列表是不可变的，因此在另一线程中，创建新队列的代码不会给访问旧列表的代码带来不可预料的修改操作</w:t>
      </w:r>
    </w:p>
    <w:p>
      <w:pPr>
        <w:ind w:firstLine="720" w:firstLineChars="0"/>
        <w:rPr>
          <w:rFonts w:hint="eastAsia"/>
          <w:lang w:val="en-US" w:eastAsia="zh-CN"/>
        </w:rPr>
      </w:pPr>
      <w:r>
        <w:rPr>
          <w:rFonts w:hint="eastAsia"/>
          <w:lang w:val="en-US" w:eastAsia="zh-CN"/>
        </w:rPr>
        <w:t>以下REPL中的代码演示了如何在Scala中创建队列</w:t>
      </w:r>
    </w:p>
    <w:p>
      <w:pPr>
        <w:ind w:firstLine="720" w:firstLineChars="0"/>
        <w:rPr>
          <w:rFonts w:hint="eastAsia"/>
          <w:lang w:val="en-US" w:eastAsia="zh-CN"/>
        </w:rPr>
      </w:pPr>
      <w:r>
        <w:rPr>
          <w:rFonts w:hint="eastAsia"/>
          <w:lang w:val="en-US" w:eastAsia="zh-CN"/>
        </w:rPr>
        <w:t>val list1 = List("Programming","Scala")</w:t>
      </w:r>
    </w:p>
    <w:p>
      <w:pPr>
        <w:ind w:firstLine="720" w:firstLineChars="0"/>
        <w:rPr>
          <w:rFonts w:hint="eastAsia"/>
          <w:lang w:val="en-US" w:eastAsia="zh-CN"/>
        </w:rPr>
      </w:pPr>
      <w:r>
        <w:rPr>
          <w:rFonts w:hint="eastAsia"/>
          <w:lang w:val="en-US" w:eastAsia="zh-CN"/>
        </w:rPr>
        <w:t>val list2 = "People" :: "should" :: "read" :: list1</w:t>
      </w:r>
    </w:p>
    <w:p>
      <w:pPr>
        <w:ind w:firstLine="720" w:firstLineChars="0"/>
        <w:rPr>
          <w:rFonts w:hint="eastAsia"/>
          <w:lang w:val="en-US" w:eastAsia="zh-CN"/>
        </w:rPr>
      </w:pPr>
      <w:r>
        <w:rPr>
          <w:rFonts w:hint="eastAsia"/>
          <w:lang w:val="en-US" w:eastAsia="zh-CN"/>
        </w:rPr>
        <w:t>你可以用List.apply方法创建队列，然后用::方法（称为cons，意为构造）</w:t>
      </w:r>
    </w:p>
    <w:p>
      <w:pPr>
        <w:ind w:firstLine="720" w:firstLineChars="0"/>
        <w:rPr>
          <w:rFonts w:hint="eastAsia"/>
          <w:lang w:val="en-US" w:eastAsia="zh-CN"/>
        </w:rPr>
      </w:pPr>
      <w:r>
        <w:rPr>
          <w:rFonts w:hint="eastAsia"/>
          <w:lang w:val="en-US" w:eastAsia="zh-CN"/>
        </w:rPr>
        <w:t>向队列头部追加数据，从而创建新的列表。在这里我们使用了简单写法，省略了点号与小括号。</w:t>
      </w:r>
    </w:p>
    <w:p>
      <w:pPr>
        <w:ind w:firstLine="720" w:firstLineChars="0"/>
        <w:rPr>
          <w:rFonts w:hint="eastAsia"/>
          <w:lang w:val="en-US" w:eastAsia="zh-CN"/>
        </w:rPr>
      </w:pPr>
      <w:r>
        <w:rPr>
          <w:rFonts w:hint="eastAsia"/>
          <w:lang w:val="en-US" w:eastAsia="zh-CN"/>
        </w:rPr>
        <w:t>我们提到过，以冒号（:）结尾的方法向右结合，因此 x::list其实就是list.::(x)</w:t>
      </w:r>
    </w:p>
    <w:p>
      <w:pPr>
        <w:ind w:firstLine="720" w:firstLineChars="0"/>
        <w:rPr>
          <w:rFonts w:hint="eastAsia"/>
          <w:lang w:val="en-US" w:eastAsia="zh-CN"/>
        </w:rPr>
      </w:pPr>
      <w:r>
        <w:rPr>
          <w:rFonts w:hint="eastAsia"/>
          <w:lang w:val="en-US" w:eastAsia="zh-CN"/>
        </w:rPr>
        <w:t>我们也可以用::方法向Nil空队列追加元素创建新队列</w:t>
      </w:r>
    </w:p>
    <w:p>
      <w:pPr>
        <w:ind w:firstLine="720" w:firstLineChars="0"/>
        <w:rPr>
          <w:rFonts w:hint="eastAsia"/>
          <w:lang w:val="en-US" w:eastAsia="zh-CN"/>
        </w:rPr>
      </w:pPr>
      <w:r>
        <w:rPr>
          <w:rFonts w:hint="eastAsia"/>
          <w:lang w:val="en-US" w:eastAsia="zh-CN"/>
        </w:rPr>
        <w:t>Nil与List.empty[Nothing]是等价的，其中Nothing是Scala中所有其它类型的子类型</w:t>
      </w:r>
    </w:p>
    <w:p>
      <w:pPr>
        <w:ind w:firstLine="720" w:firstLineChars="0"/>
        <w:rPr>
          <w:rFonts w:hint="eastAsia"/>
          <w:highlight w:val="yellow"/>
          <w:lang w:val="en-US" w:eastAsia="zh-CN"/>
        </w:rPr>
      </w:pPr>
      <w:r>
        <w:rPr>
          <w:rFonts w:hint="eastAsia"/>
          <w:highlight w:val="yellow"/>
          <w:lang w:val="en-US" w:eastAsia="zh-CN"/>
        </w:rPr>
        <w:t>【注意，:: 只能用于List，是List类型的构造方法；而 +: 是Seq的构造方法；但是Seq的子类型包括List和Vector】</w:t>
      </w:r>
    </w:p>
    <w:p>
      <w:pPr>
        <w:ind w:firstLine="720" w:firstLineChars="0"/>
        <w:rPr>
          <w:rFonts w:hint="eastAsia"/>
          <w:highlight w:val="none"/>
          <w:lang w:val="en-US" w:eastAsia="zh-CN"/>
        </w:rPr>
      </w:pPr>
      <w:r>
        <w:rPr>
          <w:sz w:val="20"/>
        </w:rPr>
        <w:pict>
          <v:shape id="_x0000_s1152" o:spid="_x0000_s1152" o:spt="186" type="#_x0000_t186" style="position:absolute;left:0pt;margin-left:359.05pt;margin-top:0.1pt;height:19.2pt;width:90.85pt;z-index:251711488;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Vector</w:t>
                  </w:r>
                </w:p>
              </w:txbxContent>
            </v:textbox>
          </v:shape>
        </w:pict>
      </w:r>
      <w:r>
        <w:rPr>
          <w:sz w:val="20"/>
        </w:rPr>
        <w:pict>
          <v:line id="_x0000_s1151" o:spid="_x0000_s1151" o:spt="20" style="position:absolute;left:0pt;flip:y;margin-left:293.25pt;margin-top:11.75pt;height:26.7pt;width:64.15pt;z-index:251710464;mso-width-relative:page;mso-height-relative:page;" fillcolor="#FFFFFF" filled="t" stroked="t" coordsize="21600,21600">
            <v:path arrowok="t"/>
            <v:fill on="t" color2="#FFFFFF" focussize="0,0"/>
            <v:stroke color="#000000" endarrow="open"/>
            <v:imagedata o:title=""/>
            <o:lock v:ext="edit" aspectratio="f"/>
          </v:line>
        </w:pict>
      </w:r>
      <w:r>
        <w:rPr>
          <w:rFonts w:hint="eastAsia"/>
          <w:highlight w:val="none"/>
          <w:lang w:val="en-US" w:eastAsia="zh-CN"/>
        </w:rPr>
        <w:t>Scala数据结构图谱：</w:t>
      </w:r>
    </w:p>
    <w:p>
      <w:pPr>
        <w:ind w:left="720" w:leftChars="0" w:firstLine="720" w:firstLineChars="0"/>
        <w:rPr>
          <w:rFonts w:hint="eastAsia"/>
          <w:highlight w:val="none"/>
          <w:lang w:val="en-US" w:eastAsia="zh-CN"/>
        </w:rPr>
      </w:pPr>
      <w:r>
        <w:rPr>
          <w:sz w:val="20"/>
        </w:rPr>
        <w:pict>
          <v:shape id="_x0000_s1153" o:spid="_x0000_s1153" o:spt="186" type="#_x0000_t186" style="position:absolute;left:0pt;margin-left:364.1pt;margin-top:15.45pt;height:18.35pt;width:85.8pt;z-index:251712512;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List</w:t>
                  </w:r>
                </w:p>
              </w:txbxContent>
            </v:textbox>
          </v:shape>
        </w:pict>
      </w:r>
      <w:r>
        <w:rPr>
          <w:sz w:val="20"/>
        </w:rPr>
        <w:pict>
          <v:shape id="_x0000_s1147" o:spid="_x0000_s1147" o:spt="3" type="#_x0000_t3" style="position:absolute;left:0pt;margin-left:180.75pt;margin-top:3.8pt;height:26.65pt;width:138.3pt;z-index:25170636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Seq</w:t>
                  </w:r>
                </w:p>
              </w:txbxContent>
            </v:textbox>
          </v:shape>
        </w:pict>
      </w:r>
    </w:p>
    <w:p>
      <w:pPr>
        <w:ind w:firstLine="720" w:firstLineChars="0"/>
        <w:rPr>
          <w:rFonts w:hint="eastAsia"/>
          <w:lang w:val="en-US" w:eastAsia="zh-CN"/>
        </w:rPr>
      </w:pPr>
      <w:r>
        <w:rPr>
          <w:sz w:val="20"/>
        </w:rPr>
        <w:pict>
          <v:line id="_x0000_s1154" o:spid="_x0000_s1154" o:spt="20" style="position:absolute;left:0pt;margin-left:299.9pt;margin-top:5pt;height:0.85pt;width:69.15pt;z-index:251713536;mso-width-relative:page;mso-height-relative:page;" fillcolor="#FFFFFF" filled="t" stroked="t" coordsize="21600,21600">
            <v:path arrowok="t"/>
            <v:fill on="t" color2="#FFFFFF" focussize="0,0"/>
            <v:stroke color="#000000" endarrow="open"/>
            <v:imagedata o:title=""/>
            <o:lock v:ext="edit" aspectratio="f"/>
          </v:line>
        </w:pict>
      </w:r>
      <w:r>
        <w:rPr>
          <w:sz w:val="20"/>
        </w:rPr>
        <w:pict>
          <v:shape id="_x0000_s1143" o:spid="_x0000_s1143" o:spt="32" type="#_x0000_t32" style="position:absolute;left:0pt;flip:y;margin-left:103.25pt;margin-top:-5.8pt;height:50.85pt;width:75.8pt;z-index:251702272;mso-width-relative:page;mso-height-relative:page;" fillcolor="#FFFFFF" filled="t" stroked="t" coordsize="21600,21600">
            <v:path arrowok="t"/>
            <v:fill on="t" color2="#FFFFFF" focussize="0,0"/>
            <v:stroke color="#000000" endarrow="open"/>
            <v:imagedata o:title=""/>
            <o:lock v:ext="edit" aspectratio="f"/>
          </v:shape>
        </w:pict>
      </w:r>
    </w:p>
    <w:p>
      <w:pPr>
        <w:ind w:firstLine="720" w:firstLineChars="0"/>
        <w:rPr>
          <w:rFonts w:hint="eastAsia"/>
          <w:lang w:val="en-US" w:eastAsia="zh-CN"/>
        </w:rPr>
      </w:pPr>
      <w:r>
        <w:rPr>
          <w:sz w:val="20"/>
        </w:rPr>
        <w:pict>
          <v:shape id="_x0000_s1148" o:spid="_x0000_s1148" o:spt="3" type="#_x0000_t3" style="position:absolute;left:0pt;margin-left:185.75pt;margin-top:11.3pt;height:35pt;width:137.5pt;z-index:251707392;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Array</w:t>
                  </w:r>
                </w:p>
              </w:txbxContent>
            </v:textbox>
          </v:shape>
        </w:pict>
      </w:r>
      <w:r>
        <w:rPr>
          <w:sz w:val="20"/>
        </w:rPr>
        <w:pict>
          <v:rect id="_x0000_s1141" o:spid="_x0000_s1141" o:spt="1" style="position:absolute;left:0pt;margin-left:42.5pt;margin-top:20.45pt;height:50.8pt;width:64.1pt;z-index:25170124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Scala数据结构</w:t>
                  </w:r>
                </w:p>
                <w:p/>
              </w:txbxContent>
            </v:textbox>
          </v:rect>
        </w:pict>
      </w:r>
    </w:p>
    <w:p>
      <w:pPr>
        <w:pStyle w:val="5"/>
        <w:rPr>
          <w:rFonts w:hint="eastAsia"/>
          <w:lang w:val="en-US" w:eastAsia="zh-CN"/>
        </w:rPr>
      </w:pPr>
      <w:r>
        <w:rPr>
          <w:sz w:val="20"/>
        </w:rPr>
        <w:pict>
          <v:line id="_x0000_s1144" o:spid="_x0000_s1144" o:spt="20" style="position:absolute;left:0pt;flip:y;margin-left:110.75pt;margin-top:11.75pt;height:0.85pt;width:75pt;z-index:251703296;mso-width-relative:page;mso-height-relative:page;" fillcolor="#FFFFFF" filled="t" stroked="t" coordsize="21600,21600">
            <v:path arrowok="t"/>
            <v:fill on="t" color2="#FFFFFF" focussize="0,0"/>
            <v:stroke color="#000000" endarrow="open"/>
            <v:imagedata o:title=""/>
            <o:lock v:ext="edit" aspectratio="f"/>
          </v:line>
        </w:pict>
      </w:r>
    </w:p>
    <w:p>
      <w:pPr>
        <w:ind w:left="720" w:leftChars="0" w:firstLine="720" w:firstLineChars="0"/>
        <w:rPr>
          <w:rFonts w:hint="eastAsia"/>
          <w:lang w:val="en-US" w:eastAsia="zh-CN"/>
        </w:rPr>
      </w:pPr>
      <w:r>
        <w:rPr>
          <w:sz w:val="20"/>
        </w:rPr>
        <w:pict>
          <v:shape id="_x0000_s1149" o:spid="_x0000_s1149" o:spt="3" type="#_x0000_t3" style="position:absolute;left:0pt;margin-left:187.4pt;margin-top:7.15pt;height:30pt;width:135.8pt;z-index:251708416;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Map</w:t>
                  </w:r>
                </w:p>
              </w:txbxContent>
            </v:textbox>
          </v:shape>
        </w:pict>
      </w:r>
      <w:r>
        <w:rPr>
          <w:sz w:val="20"/>
        </w:rPr>
        <w:pict>
          <v:line id="_x0000_s1145" o:spid="_x0000_s1145" o:spt="20" style="position:absolute;left:0pt;flip:y;margin-left:109.05pt;margin-top:18.85pt;height:1.6pt;width:75.85pt;z-index:251704320;mso-width-relative:page;mso-height-relative:page;" fillcolor="#FFFFFF" filled="t" stroked="t" coordsize="21600,21600">
            <v:path arrowok="t"/>
            <v:fill on="t" color2="#FFFFFF" focussize="0,0"/>
            <v:stroke color="#000000" endarrow="open"/>
            <v:imagedata o:title=""/>
            <o:lock v:ext="edit" aspectratio="f"/>
          </v:line>
        </w:pict>
      </w:r>
    </w:p>
    <w:p>
      <w:pPr>
        <w:pStyle w:val="6"/>
        <w:rPr>
          <w:rFonts w:hint="eastAsia"/>
          <w:lang w:val="en-US" w:eastAsia="zh-CN"/>
        </w:rPr>
      </w:pPr>
      <w:r>
        <w:rPr>
          <w:sz w:val="20"/>
        </w:rPr>
        <w:pict>
          <v:shape id="_x0000_s1150" o:spid="_x0000_s1150" o:spt="3" type="#_x0000_t3" style="position:absolute;left:0pt;margin-left:179.9pt;margin-top:26.75pt;height:37.5pt;width:140.05pt;z-index:251709440;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Set</w:t>
                  </w:r>
                </w:p>
              </w:txbxContent>
            </v:textbox>
          </v:shape>
        </w:pict>
      </w:r>
      <w:r>
        <w:rPr>
          <w:sz w:val="16"/>
        </w:rPr>
        <w:pict>
          <v:line id="_x0000_s1146" o:spid="_x0000_s1146" o:spt="20" style="position:absolute;left:0pt;margin-left:106.55pt;margin-top:5.1pt;height:39.15pt;width:71.7pt;z-index:251705344;mso-width-relative:page;mso-height-relative:page;" fillcolor="#FFFFFF" filled="t" stroked="t" coordsize="21600,21600">
            <v:path arrowok="t"/>
            <v:fill on="t" color2="#FFFFFF" focussize="0,0"/>
            <v:stroke color="#000000" endarrow="open"/>
            <v:imagedata o:title=""/>
            <o:lock v:ext="edit" aspectratio="f"/>
          </v:line>
        </w:pict>
      </w:r>
    </w:p>
    <w:p>
      <w:pPr>
        <w:rPr>
          <w:rFonts w:hint="eastAsia"/>
          <w:lang w:val="en-US" w:eastAsia="zh-CN"/>
        </w:rPr>
      </w:pPr>
    </w:p>
    <w:p>
      <w:pPr>
        <w:pStyle w:val="3"/>
        <w:rPr>
          <w:rFonts w:hint="eastAsia"/>
          <w:lang w:val="en-US" w:eastAsia="zh-CN"/>
        </w:rPr>
      </w:pPr>
      <w:r>
        <w:rPr>
          <w:rFonts w:hint="eastAsia"/>
          <w:lang w:val="en-US" w:eastAsia="zh-CN"/>
        </w:rPr>
        <w:t>2018年7月17日星期二</w:t>
      </w:r>
    </w:p>
    <w:p>
      <w:pPr>
        <w:pStyle w:val="4"/>
        <w:rPr>
          <w:rFonts w:hint="eastAsia"/>
          <w:lang w:val="en-US" w:eastAsia="zh-CN"/>
        </w:rPr>
      </w:pPr>
      <w:r>
        <w:rPr>
          <w:rFonts w:hint="eastAsia"/>
          <w:lang w:val="en-US" w:eastAsia="zh-CN"/>
        </w:rPr>
        <w:t>映射表Map</w:t>
      </w:r>
    </w:p>
    <w:p>
      <w:pPr>
        <w:ind w:firstLine="720" w:firstLineChars="0"/>
        <w:rPr>
          <w:rFonts w:hint="eastAsia"/>
          <w:lang w:val="en-US" w:eastAsia="zh-CN"/>
        </w:rPr>
      </w:pPr>
      <w:r>
        <w:rPr>
          <w:rFonts w:hint="eastAsia"/>
          <w:lang w:val="en-US" w:eastAsia="zh-CN"/>
        </w:rPr>
        <w:t>另一种常用的数据结构是映射，在其它语言中有时也被称为散列、散列表。映射表用来存储键值对，但不应将其与很多数据结构的map方法混淆。映射表与map方法有一定程度的类似，前者每个键都对应一个值，后者每个输入元素都产生一个输出元素。</w:t>
      </w:r>
    </w:p>
    <w:p>
      <w:pPr>
        <w:ind w:firstLine="720" w:firstLineChars="0"/>
        <w:rPr>
          <w:rFonts w:hint="eastAsia"/>
          <w:lang w:val="en-US" w:eastAsia="zh-CN"/>
        </w:rPr>
      </w:pPr>
      <w:r>
        <w:rPr>
          <w:rFonts w:hint="eastAsia"/>
          <w:lang w:val="en-US" w:eastAsia="zh-CN"/>
        </w:rPr>
        <w:t>在前文中我们已经了解到，key -&gt; value的语法形式实际上是用库中的隐式转换实现的，实际调用了Map.apply方法。Map.apply方法的参数为一个两元素的元组（键值对）</w:t>
      </w:r>
    </w:p>
    <w:p>
      <w:pPr>
        <w:ind w:firstLine="720" w:firstLineChars="0"/>
        <w:rPr>
          <w:rFonts w:hint="eastAsia"/>
          <w:lang w:val="en-US" w:eastAsia="zh-CN"/>
        </w:rPr>
      </w:pPr>
    </w:p>
    <w:p>
      <w:pPr>
        <w:pStyle w:val="3"/>
        <w:rPr>
          <w:rFonts w:hint="eastAsia"/>
          <w:lang w:val="en-US" w:eastAsia="zh-CN"/>
        </w:rPr>
      </w:pPr>
      <w:r>
        <w:rPr>
          <w:rFonts w:hint="eastAsia"/>
          <w:lang w:val="en-US" w:eastAsia="zh-CN"/>
        </w:rPr>
        <w:t>2018年7月18日星期三</w:t>
      </w:r>
    </w:p>
    <w:p>
      <w:pPr>
        <w:pStyle w:val="4"/>
        <w:rPr>
          <w:rFonts w:hint="eastAsia"/>
          <w:lang w:val="en-US" w:eastAsia="zh-CN"/>
        </w:rPr>
      </w:pPr>
      <w:r>
        <w:rPr>
          <w:rFonts w:hint="eastAsia"/>
          <w:lang w:val="en-US" w:eastAsia="zh-CN"/>
        </w:rPr>
        <w:t>BMS后台数据修改</w:t>
      </w:r>
    </w:p>
    <w:p>
      <w:pPr>
        <w:rPr>
          <w:rFonts w:hint="eastAsia"/>
          <w:lang w:val="en-US" w:eastAsia="zh-CN"/>
        </w:rPr>
      </w:pPr>
      <w:bookmarkStart w:id="135" w:name="_GoBack"/>
      <w:bookmarkEnd w:id="135"/>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none" w:sz="0" w:space="0"/>
        <w:left w:val="none" w:sz="0" w:space="0"/>
        <w:bottom w:val="none" w:sz="0" w:space="0"/>
        <w:right w:val="none" w:sz="0" w:space="0"/>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21455FA4">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1455FA4"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 wne:kcmPrimary="0433">
      <wne:acd wne:acdName="acd2"/>
    </wne:keymap>
  </wne:keymaps>
  <wne:acds>
    <wne:acd wne:argValue="AQAAAAQA" wne:acdName="acd0" wne:fciIndexBasedOn="0065"/>
    <wne:acd wne:argValue="AQAAAAIA" wne:acdName="acd1" wne:fciIndexBasedOn="0065"/>
    <wne:acd wne:argValue="AQAAAAMA" wne:acdName="acd2"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UbuntuMono-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DE1041E8"/>
    <w:multiLevelType w:val="singleLevel"/>
    <w:tmpl w:val="DE1041E8"/>
    <w:lvl w:ilvl="0" w:tentative="0">
      <w:start w:val="1"/>
      <w:numFmt w:val="decimal"/>
      <w:lvlText w:val="%1)"/>
      <w:lvlJc w:val="left"/>
      <w:pPr>
        <w:tabs>
          <w:tab w:val="left" w:pos="312"/>
        </w:tabs>
      </w:pPr>
    </w:lvl>
  </w:abstractNum>
  <w:abstractNum w:abstractNumId="3">
    <w:nsid w:val="EC2DB5DC"/>
    <w:multiLevelType w:val="singleLevel"/>
    <w:tmpl w:val="EC2DB5DC"/>
    <w:lvl w:ilvl="0" w:tentative="0">
      <w:start w:val="1"/>
      <w:numFmt w:val="decimal"/>
      <w:suff w:val="nothing"/>
      <w:lvlText w:val="%1）"/>
      <w:lvlJc w:val="left"/>
    </w:lvl>
  </w:abstractNum>
  <w:abstractNum w:abstractNumId="4">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C437A1E"/>
    <w:multiLevelType w:val="singleLevel"/>
    <w:tmpl w:val="FC437A1E"/>
    <w:lvl w:ilvl="0" w:tentative="0">
      <w:start w:val="2"/>
      <w:numFmt w:val="decimal"/>
      <w:suff w:val="space"/>
      <w:lvlText w:val="%1)"/>
      <w:lvlJc w:val="left"/>
    </w:lvl>
  </w:abstractNum>
  <w:abstractNum w:abstractNumId="6">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7">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0">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D9D694B"/>
    <w:multiLevelType w:val="singleLevel"/>
    <w:tmpl w:val="2D9D694B"/>
    <w:lvl w:ilvl="0" w:tentative="0">
      <w:start w:val="1"/>
      <w:numFmt w:val="decimal"/>
      <w:suff w:val="nothing"/>
      <w:lvlText w:val="%1）"/>
      <w:lvlJc w:val="left"/>
    </w:lvl>
  </w:abstractNum>
  <w:abstractNum w:abstractNumId="15">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7">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AE3B7BC"/>
    <w:multiLevelType w:val="singleLevel"/>
    <w:tmpl w:val="4AE3B7BC"/>
    <w:lvl w:ilvl="0" w:tentative="0">
      <w:start w:val="1"/>
      <w:numFmt w:val="decimal"/>
      <w:suff w:val="nothing"/>
      <w:lvlText w:val="%1）"/>
      <w:lvlJc w:val="left"/>
    </w:lvl>
  </w:abstractNum>
  <w:abstractNum w:abstractNumId="20">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8402525"/>
    <w:multiLevelType w:val="singleLevel"/>
    <w:tmpl w:val="68402525"/>
    <w:lvl w:ilvl="0" w:tentative="0">
      <w:start w:val="1"/>
      <w:numFmt w:val="decimal"/>
      <w:lvlText w:val="%1."/>
      <w:lvlJc w:val="left"/>
      <w:pPr>
        <w:tabs>
          <w:tab w:val="left" w:pos="312"/>
        </w:tabs>
      </w:pPr>
    </w:lvl>
  </w:abstractNum>
  <w:abstractNum w:abstractNumId="23">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5">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6">
    <w:nsid w:val="75F04CEC"/>
    <w:multiLevelType w:val="singleLevel"/>
    <w:tmpl w:val="75F04CEC"/>
    <w:lvl w:ilvl="0" w:tentative="0">
      <w:start w:val="1"/>
      <w:numFmt w:val="decimal"/>
      <w:suff w:val="nothing"/>
      <w:lvlText w:val="%1）"/>
      <w:lvlJc w:val="left"/>
    </w:lvl>
  </w:abstractNum>
  <w:num w:numId="1">
    <w:abstractNumId w:val="24"/>
  </w:num>
  <w:num w:numId="2">
    <w:abstractNumId w:val="10"/>
  </w:num>
  <w:num w:numId="3">
    <w:abstractNumId w:val="18"/>
  </w:num>
  <w:num w:numId="4">
    <w:abstractNumId w:val="16"/>
  </w:num>
  <w:num w:numId="5">
    <w:abstractNumId w:val="17"/>
  </w:num>
  <w:num w:numId="6">
    <w:abstractNumId w:val="13"/>
  </w:num>
  <w:num w:numId="7">
    <w:abstractNumId w:val="9"/>
  </w:num>
  <w:num w:numId="8">
    <w:abstractNumId w:val="11"/>
  </w:num>
  <w:num w:numId="9">
    <w:abstractNumId w:val="20"/>
  </w:num>
  <w:num w:numId="10">
    <w:abstractNumId w:val="21"/>
  </w:num>
  <w:num w:numId="11">
    <w:abstractNumId w:val="8"/>
  </w:num>
  <w:num w:numId="12">
    <w:abstractNumId w:val="23"/>
  </w:num>
  <w:num w:numId="13">
    <w:abstractNumId w:val="7"/>
  </w:num>
  <w:num w:numId="14">
    <w:abstractNumId w:val="12"/>
  </w:num>
  <w:num w:numId="15">
    <w:abstractNumId w:val="15"/>
  </w:num>
  <w:num w:numId="16">
    <w:abstractNumId w:val="6"/>
  </w:num>
  <w:num w:numId="17">
    <w:abstractNumId w:val="25"/>
  </w:num>
  <w:num w:numId="18">
    <w:abstractNumId w:val="14"/>
  </w:num>
  <w:num w:numId="19">
    <w:abstractNumId w:val="1"/>
  </w:num>
  <w:num w:numId="20">
    <w:abstractNumId w:val="19"/>
  </w:num>
  <w:num w:numId="21">
    <w:abstractNumId w:val="26"/>
  </w:num>
  <w:num w:numId="22">
    <w:abstractNumId w:val="5"/>
  </w:num>
  <w:num w:numId="23">
    <w:abstractNumId w:val="3"/>
  </w:num>
  <w:num w:numId="24">
    <w:abstractNumId w:val="4"/>
  </w:num>
  <w:num w:numId="25">
    <w:abstractNumId w:val="0"/>
  </w:num>
  <w:num w:numId="26">
    <w:abstractNumId w:val="22"/>
  </w:num>
  <w:num w:numId="2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B4A1E"/>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0A8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6DC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3EA"/>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5985"/>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277F21"/>
    <w:rsid w:val="01446A99"/>
    <w:rsid w:val="01824814"/>
    <w:rsid w:val="01852AE3"/>
    <w:rsid w:val="01857214"/>
    <w:rsid w:val="018C6EF5"/>
    <w:rsid w:val="01AE72BD"/>
    <w:rsid w:val="01B16EEC"/>
    <w:rsid w:val="01C06F2B"/>
    <w:rsid w:val="01D01D64"/>
    <w:rsid w:val="01D41A9C"/>
    <w:rsid w:val="01D73827"/>
    <w:rsid w:val="01DB13D8"/>
    <w:rsid w:val="01E531EA"/>
    <w:rsid w:val="01FB329C"/>
    <w:rsid w:val="020F2048"/>
    <w:rsid w:val="02127D10"/>
    <w:rsid w:val="02151E4B"/>
    <w:rsid w:val="02340188"/>
    <w:rsid w:val="02356AF5"/>
    <w:rsid w:val="02387DF3"/>
    <w:rsid w:val="024453ED"/>
    <w:rsid w:val="024A7A7C"/>
    <w:rsid w:val="0252539F"/>
    <w:rsid w:val="0257456A"/>
    <w:rsid w:val="027B6451"/>
    <w:rsid w:val="02A96726"/>
    <w:rsid w:val="02BF1FCF"/>
    <w:rsid w:val="02E31FC1"/>
    <w:rsid w:val="030F36F5"/>
    <w:rsid w:val="031E3007"/>
    <w:rsid w:val="03394CB6"/>
    <w:rsid w:val="033E301C"/>
    <w:rsid w:val="0349197B"/>
    <w:rsid w:val="034A17F6"/>
    <w:rsid w:val="03986AD3"/>
    <w:rsid w:val="039F669F"/>
    <w:rsid w:val="03A8737D"/>
    <w:rsid w:val="03A96AF6"/>
    <w:rsid w:val="03B34F0E"/>
    <w:rsid w:val="03C01AB8"/>
    <w:rsid w:val="03D84C98"/>
    <w:rsid w:val="03EE5ADE"/>
    <w:rsid w:val="040B15C7"/>
    <w:rsid w:val="042575A2"/>
    <w:rsid w:val="043101A5"/>
    <w:rsid w:val="04357DD8"/>
    <w:rsid w:val="04395FD1"/>
    <w:rsid w:val="046C6AE0"/>
    <w:rsid w:val="048255B2"/>
    <w:rsid w:val="04836251"/>
    <w:rsid w:val="04A447FE"/>
    <w:rsid w:val="04B15081"/>
    <w:rsid w:val="04BE52A6"/>
    <w:rsid w:val="050A1DB2"/>
    <w:rsid w:val="0514685D"/>
    <w:rsid w:val="05346197"/>
    <w:rsid w:val="05453514"/>
    <w:rsid w:val="05C518E0"/>
    <w:rsid w:val="05FA7640"/>
    <w:rsid w:val="060830B9"/>
    <w:rsid w:val="061756F1"/>
    <w:rsid w:val="0622282F"/>
    <w:rsid w:val="062C44E9"/>
    <w:rsid w:val="06630D31"/>
    <w:rsid w:val="0686220D"/>
    <w:rsid w:val="06FD3A56"/>
    <w:rsid w:val="072552F9"/>
    <w:rsid w:val="07440C7C"/>
    <w:rsid w:val="074A3D63"/>
    <w:rsid w:val="075703AA"/>
    <w:rsid w:val="07745184"/>
    <w:rsid w:val="077C7195"/>
    <w:rsid w:val="07BB300C"/>
    <w:rsid w:val="07BB31B0"/>
    <w:rsid w:val="07D37226"/>
    <w:rsid w:val="07F474A6"/>
    <w:rsid w:val="07F61430"/>
    <w:rsid w:val="08044686"/>
    <w:rsid w:val="08087DD0"/>
    <w:rsid w:val="080962D0"/>
    <w:rsid w:val="081E5991"/>
    <w:rsid w:val="08337B4D"/>
    <w:rsid w:val="084D10AC"/>
    <w:rsid w:val="08511C35"/>
    <w:rsid w:val="08635BAA"/>
    <w:rsid w:val="086A27B7"/>
    <w:rsid w:val="087A2178"/>
    <w:rsid w:val="08AB35BF"/>
    <w:rsid w:val="08B044CA"/>
    <w:rsid w:val="08CB0F39"/>
    <w:rsid w:val="08D26EA3"/>
    <w:rsid w:val="08DA6B40"/>
    <w:rsid w:val="08DB67F1"/>
    <w:rsid w:val="08F20A90"/>
    <w:rsid w:val="08FC06E9"/>
    <w:rsid w:val="08FE3FAB"/>
    <w:rsid w:val="08FF6D0E"/>
    <w:rsid w:val="09292D6A"/>
    <w:rsid w:val="09361A10"/>
    <w:rsid w:val="097A1CF6"/>
    <w:rsid w:val="097D4667"/>
    <w:rsid w:val="098C4D79"/>
    <w:rsid w:val="098F1686"/>
    <w:rsid w:val="099D6ACC"/>
    <w:rsid w:val="09F07B54"/>
    <w:rsid w:val="09FC3664"/>
    <w:rsid w:val="0A0045A0"/>
    <w:rsid w:val="0A1042B1"/>
    <w:rsid w:val="0A123D4C"/>
    <w:rsid w:val="0A1D0502"/>
    <w:rsid w:val="0A374A55"/>
    <w:rsid w:val="0A477393"/>
    <w:rsid w:val="0A6427AD"/>
    <w:rsid w:val="0AA510B0"/>
    <w:rsid w:val="0AC2040A"/>
    <w:rsid w:val="0ADC6BC1"/>
    <w:rsid w:val="0AF02F0B"/>
    <w:rsid w:val="0AFA2F49"/>
    <w:rsid w:val="0B027C26"/>
    <w:rsid w:val="0B144041"/>
    <w:rsid w:val="0B177E67"/>
    <w:rsid w:val="0B217680"/>
    <w:rsid w:val="0B252DBD"/>
    <w:rsid w:val="0B257395"/>
    <w:rsid w:val="0B442C81"/>
    <w:rsid w:val="0B481186"/>
    <w:rsid w:val="0B5B42CD"/>
    <w:rsid w:val="0B5C2348"/>
    <w:rsid w:val="0B5C7077"/>
    <w:rsid w:val="0B657C15"/>
    <w:rsid w:val="0B860955"/>
    <w:rsid w:val="0B9F2B6E"/>
    <w:rsid w:val="0BBE5D49"/>
    <w:rsid w:val="0BC21FD8"/>
    <w:rsid w:val="0BCC7EC3"/>
    <w:rsid w:val="0BF667D6"/>
    <w:rsid w:val="0BF8121D"/>
    <w:rsid w:val="0BFF4494"/>
    <w:rsid w:val="0C0C4C88"/>
    <w:rsid w:val="0C214F86"/>
    <w:rsid w:val="0C277CC9"/>
    <w:rsid w:val="0C284367"/>
    <w:rsid w:val="0C3D5EC6"/>
    <w:rsid w:val="0C634ED3"/>
    <w:rsid w:val="0C652676"/>
    <w:rsid w:val="0C726CFE"/>
    <w:rsid w:val="0C790C74"/>
    <w:rsid w:val="0C913877"/>
    <w:rsid w:val="0C991CFB"/>
    <w:rsid w:val="0C9C7628"/>
    <w:rsid w:val="0CCF3265"/>
    <w:rsid w:val="0D046DE7"/>
    <w:rsid w:val="0D0E6DE1"/>
    <w:rsid w:val="0D2654A6"/>
    <w:rsid w:val="0D2C4D36"/>
    <w:rsid w:val="0D411D11"/>
    <w:rsid w:val="0D4C257C"/>
    <w:rsid w:val="0D4F4BD0"/>
    <w:rsid w:val="0D5834D9"/>
    <w:rsid w:val="0D754A8B"/>
    <w:rsid w:val="0D7E20D0"/>
    <w:rsid w:val="0DB67F7C"/>
    <w:rsid w:val="0DD25211"/>
    <w:rsid w:val="0DE838B9"/>
    <w:rsid w:val="0DF3631C"/>
    <w:rsid w:val="0E173766"/>
    <w:rsid w:val="0E187E4F"/>
    <w:rsid w:val="0E1A693A"/>
    <w:rsid w:val="0E213CA1"/>
    <w:rsid w:val="0E2C286F"/>
    <w:rsid w:val="0E405926"/>
    <w:rsid w:val="0E677E11"/>
    <w:rsid w:val="0E703337"/>
    <w:rsid w:val="0E7B62B8"/>
    <w:rsid w:val="0E85563D"/>
    <w:rsid w:val="0E8A7F9F"/>
    <w:rsid w:val="0E903DBC"/>
    <w:rsid w:val="0E9070FD"/>
    <w:rsid w:val="0E94000E"/>
    <w:rsid w:val="0EB634D5"/>
    <w:rsid w:val="0EC12B3A"/>
    <w:rsid w:val="0EE3135E"/>
    <w:rsid w:val="0F08589B"/>
    <w:rsid w:val="0F3D6711"/>
    <w:rsid w:val="0F405EB7"/>
    <w:rsid w:val="0F4936F2"/>
    <w:rsid w:val="0F4E41DD"/>
    <w:rsid w:val="0F5A4F95"/>
    <w:rsid w:val="0F855313"/>
    <w:rsid w:val="0FAD19EA"/>
    <w:rsid w:val="0FAF2621"/>
    <w:rsid w:val="0FFC0F29"/>
    <w:rsid w:val="0FFD4A0C"/>
    <w:rsid w:val="1002009B"/>
    <w:rsid w:val="100735DD"/>
    <w:rsid w:val="100C50C7"/>
    <w:rsid w:val="100D3083"/>
    <w:rsid w:val="10204D33"/>
    <w:rsid w:val="10253C1D"/>
    <w:rsid w:val="105036AA"/>
    <w:rsid w:val="105360CE"/>
    <w:rsid w:val="105B75A5"/>
    <w:rsid w:val="10640F6C"/>
    <w:rsid w:val="107A0B23"/>
    <w:rsid w:val="10972720"/>
    <w:rsid w:val="10A60303"/>
    <w:rsid w:val="10CC7F9D"/>
    <w:rsid w:val="10D0250F"/>
    <w:rsid w:val="10DC6884"/>
    <w:rsid w:val="10EB6A9B"/>
    <w:rsid w:val="10F60DFC"/>
    <w:rsid w:val="10FA6C80"/>
    <w:rsid w:val="110950AD"/>
    <w:rsid w:val="1163549B"/>
    <w:rsid w:val="11654794"/>
    <w:rsid w:val="11676813"/>
    <w:rsid w:val="11896648"/>
    <w:rsid w:val="119A0311"/>
    <w:rsid w:val="11A92A98"/>
    <w:rsid w:val="11C649A6"/>
    <w:rsid w:val="11E22952"/>
    <w:rsid w:val="11ED3914"/>
    <w:rsid w:val="12272D9B"/>
    <w:rsid w:val="122A4A3C"/>
    <w:rsid w:val="123249C8"/>
    <w:rsid w:val="123A2A9A"/>
    <w:rsid w:val="126A758D"/>
    <w:rsid w:val="126E76AA"/>
    <w:rsid w:val="127D615E"/>
    <w:rsid w:val="12993501"/>
    <w:rsid w:val="129B09E9"/>
    <w:rsid w:val="12A1546F"/>
    <w:rsid w:val="12D17A31"/>
    <w:rsid w:val="12D6438E"/>
    <w:rsid w:val="13192CD2"/>
    <w:rsid w:val="132179AD"/>
    <w:rsid w:val="134408C3"/>
    <w:rsid w:val="13442EE9"/>
    <w:rsid w:val="13502024"/>
    <w:rsid w:val="13976184"/>
    <w:rsid w:val="139C05C3"/>
    <w:rsid w:val="13A16695"/>
    <w:rsid w:val="13A4578B"/>
    <w:rsid w:val="13F36E99"/>
    <w:rsid w:val="141F74EA"/>
    <w:rsid w:val="14384E7D"/>
    <w:rsid w:val="146111C1"/>
    <w:rsid w:val="147D0BF7"/>
    <w:rsid w:val="14867D7A"/>
    <w:rsid w:val="14A31FCA"/>
    <w:rsid w:val="14B97135"/>
    <w:rsid w:val="14D278CD"/>
    <w:rsid w:val="14D725DF"/>
    <w:rsid w:val="14EF5CC2"/>
    <w:rsid w:val="15006065"/>
    <w:rsid w:val="152A0EB8"/>
    <w:rsid w:val="15364837"/>
    <w:rsid w:val="154B345C"/>
    <w:rsid w:val="156156CB"/>
    <w:rsid w:val="15642EB9"/>
    <w:rsid w:val="156A46B3"/>
    <w:rsid w:val="158267BF"/>
    <w:rsid w:val="1596438A"/>
    <w:rsid w:val="15A33A1E"/>
    <w:rsid w:val="15DA2011"/>
    <w:rsid w:val="15F318F6"/>
    <w:rsid w:val="16094078"/>
    <w:rsid w:val="160C1DDF"/>
    <w:rsid w:val="16414AFB"/>
    <w:rsid w:val="16524C83"/>
    <w:rsid w:val="165D47A1"/>
    <w:rsid w:val="16612892"/>
    <w:rsid w:val="166D46B4"/>
    <w:rsid w:val="16D90A11"/>
    <w:rsid w:val="16DD7C97"/>
    <w:rsid w:val="16E2650F"/>
    <w:rsid w:val="16EA4068"/>
    <w:rsid w:val="16FE3B0A"/>
    <w:rsid w:val="16FE5706"/>
    <w:rsid w:val="17096CAC"/>
    <w:rsid w:val="17234817"/>
    <w:rsid w:val="173B32B9"/>
    <w:rsid w:val="17601370"/>
    <w:rsid w:val="177040D6"/>
    <w:rsid w:val="179F1523"/>
    <w:rsid w:val="17A33906"/>
    <w:rsid w:val="17A65CB4"/>
    <w:rsid w:val="17B33D62"/>
    <w:rsid w:val="17BB054F"/>
    <w:rsid w:val="17D705E7"/>
    <w:rsid w:val="17D936E7"/>
    <w:rsid w:val="17E14007"/>
    <w:rsid w:val="181705BF"/>
    <w:rsid w:val="181948C7"/>
    <w:rsid w:val="181C722C"/>
    <w:rsid w:val="182E7198"/>
    <w:rsid w:val="183453E6"/>
    <w:rsid w:val="185266E9"/>
    <w:rsid w:val="18543B46"/>
    <w:rsid w:val="18643B85"/>
    <w:rsid w:val="1869484F"/>
    <w:rsid w:val="1879573A"/>
    <w:rsid w:val="18A1126D"/>
    <w:rsid w:val="18C504EF"/>
    <w:rsid w:val="18D16BDD"/>
    <w:rsid w:val="191044C4"/>
    <w:rsid w:val="19227176"/>
    <w:rsid w:val="192E36D7"/>
    <w:rsid w:val="194028E3"/>
    <w:rsid w:val="1945015E"/>
    <w:rsid w:val="196003C3"/>
    <w:rsid w:val="198A7B62"/>
    <w:rsid w:val="19953513"/>
    <w:rsid w:val="199A6306"/>
    <w:rsid w:val="19BE1747"/>
    <w:rsid w:val="19C40D0A"/>
    <w:rsid w:val="19CD70E7"/>
    <w:rsid w:val="19CF6AA4"/>
    <w:rsid w:val="19DB4343"/>
    <w:rsid w:val="19DE068E"/>
    <w:rsid w:val="19EC3BD7"/>
    <w:rsid w:val="19F87AC4"/>
    <w:rsid w:val="1A280B46"/>
    <w:rsid w:val="1A3B75A7"/>
    <w:rsid w:val="1A3C1A78"/>
    <w:rsid w:val="1A3F529E"/>
    <w:rsid w:val="1A445C77"/>
    <w:rsid w:val="1A4800D7"/>
    <w:rsid w:val="1A4F3CF4"/>
    <w:rsid w:val="1A586680"/>
    <w:rsid w:val="1A6D3473"/>
    <w:rsid w:val="1A842C23"/>
    <w:rsid w:val="1A9000FD"/>
    <w:rsid w:val="1AA9070F"/>
    <w:rsid w:val="1AC262D8"/>
    <w:rsid w:val="1ADA758B"/>
    <w:rsid w:val="1ADD7133"/>
    <w:rsid w:val="1B0E51E0"/>
    <w:rsid w:val="1B3E52A8"/>
    <w:rsid w:val="1B57541E"/>
    <w:rsid w:val="1B6426CF"/>
    <w:rsid w:val="1B6C19E5"/>
    <w:rsid w:val="1BA5091E"/>
    <w:rsid w:val="1BAB7A74"/>
    <w:rsid w:val="1BB21EF6"/>
    <w:rsid w:val="1BBC5031"/>
    <w:rsid w:val="1BCC1748"/>
    <w:rsid w:val="1BE36757"/>
    <w:rsid w:val="1BEC6DC1"/>
    <w:rsid w:val="1BEE3C92"/>
    <w:rsid w:val="1BFB5EED"/>
    <w:rsid w:val="1C1F1CE3"/>
    <w:rsid w:val="1C315CE6"/>
    <w:rsid w:val="1C372AD2"/>
    <w:rsid w:val="1C471F9F"/>
    <w:rsid w:val="1C4A7880"/>
    <w:rsid w:val="1C4D7A98"/>
    <w:rsid w:val="1C68633D"/>
    <w:rsid w:val="1C836970"/>
    <w:rsid w:val="1C8942EC"/>
    <w:rsid w:val="1CA01504"/>
    <w:rsid w:val="1CBE0300"/>
    <w:rsid w:val="1CEA39A3"/>
    <w:rsid w:val="1CF0516B"/>
    <w:rsid w:val="1D144A45"/>
    <w:rsid w:val="1D3D480B"/>
    <w:rsid w:val="1D531E64"/>
    <w:rsid w:val="1D5B53D6"/>
    <w:rsid w:val="1D6C7054"/>
    <w:rsid w:val="1D7105E1"/>
    <w:rsid w:val="1D732114"/>
    <w:rsid w:val="1D8A76DF"/>
    <w:rsid w:val="1D977FF2"/>
    <w:rsid w:val="1DAC7B51"/>
    <w:rsid w:val="1DB44B14"/>
    <w:rsid w:val="1DE1187F"/>
    <w:rsid w:val="1DF8358A"/>
    <w:rsid w:val="1E147E0F"/>
    <w:rsid w:val="1E1A2B69"/>
    <w:rsid w:val="1E1B6B00"/>
    <w:rsid w:val="1E293A0B"/>
    <w:rsid w:val="1E4007A0"/>
    <w:rsid w:val="1E6457E1"/>
    <w:rsid w:val="1E6B18DA"/>
    <w:rsid w:val="1E8716A4"/>
    <w:rsid w:val="1E901D6B"/>
    <w:rsid w:val="1E98655D"/>
    <w:rsid w:val="1E9B23FA"/>
    <w:rsid w:val="1EAC4CCD"/>
    <w:rsid w:val="1EAE5406"/>
    <w:rsid w:val="1EBE5664"/>
    <w:rsid w:val="1F1D28D6"/>
    <w:rsid w:val="1F565B27"/>
    <w:rsid w:val="1F711CB5"/>
    <w:rsid w:val="1F963F03"/>
    <w:rsid w:val="1FA86610"/>
    <w:rsid w:val="1FB659FD"/>
    <w:rsid w:val="1FB66C92"/>
    <w:rsid w:val="1FEA7A3E"/>
    <w:rsid w:val="1FFC2C9C"/>
    <w:rsid w:val="200E678F"/>
    <w:rsid w:val="203B0214"/>
    <w:rsid w:val="203E070C"/>
    <w:rsid w:val="20521B43"/>
    <w:rsid w:val="205354B3"/>
    <w:rsid w:val="20696845"/>
    <w:rsid w:val="2076736A"/>
    <w:rsid w:val="207F3428"/>
    <w:rsid w:val="209F538A"/>
    <w:rsid w:val="20A23D5C"/>
    <w:rsid w:val="20B11FC2"/>
    <w:rsid w:val="21043CD0"/>
    <w:rsid w:val="210E7570"/>
    <w:rsid w:val="21227969"/>
    <w:rsid w:val="2135138D"/>
    <w:rsid w:val="215D1921"/>
    <w:rsid w:val="21861FF0"/>
    <w:rsid w:val="218C7CC6"/>
    <w:rsid w:val="218F0201"/>
    <w:rsid w:val="219F385D"/>
    <w:rsid w:val="219F4D69"/>
    <w:rsid w:val="21A44C63"/>
    <w:rsid w:val="21AE34E2"/>
    <w:rsid w:val="21C700E0"/>
    <w:rsid w:val="21E00264"/>
    <w:rsid w:val="21E8215B"/>
    <w:rsid w:val="21F16C87"/>
    <w:rsid w:val="222C3AF1"/>
    <w:rsid w:val="22501389"/>
    <w:rsid w:val="22703C1B"/>
    <w:rsid w:val="22996598"/>
    <w:rsid w:val="22A56B45"/>
    <w:rsid w:val="22AD6E5B"/>
    <w:rsid w:val="22BD7665"/>
    <w:rsid w:val="22DA2E9F"/>
    <w:rsid w:val="22ED322A"/>
    <w:rsid w:val="22EE3E88"/>
    <w:rsid w:val="230678DA"/>
    <w:rsid w:val="2307047C"/>
    <w:rsid w:val="23070A76"/>
    <w:rsid w:val="231210CD"/>
    <w:rsid w:val="231648C2"/>
    <w:rsid w:val="232D1411"/>
    <w:rsid w:val="233F2FC6"/>
    <w:rsid w:val="234F16B9"/>
    <w:rsid w:val="2361779D"/>
    <w:rsid w:val="239721BF"/>
    <w:rsid w:val="239B4A23"/>
    <w:rsid w:val="23A43AFA"/>
    <w:rsid w:val="23BC38C5"/>
    <w:rsid w:val="23BD1044"/>
    <w:rsid w:val="23F96941"/>
    <w:rsid w:val="24076517"/>
    <w:rsid w:val="24190024"/>
    <w:rsid w:val="2423015C"/>
    <w:rsid w:val="243C4854"/>
    <w:rsid w:val="247479A0"/>
    <w:rsid w:val="2482134F"/>
    <w:rsid w:val="249F5846"/>
    <w:rsid w:val="24AF717E"/>
    <w:rsid w:val="24B30E78"/>
    <w:rsid w:val="24BA5FFF"/>
    <w:rsid w:val="24C41D41"/>
    <w:rsid w:val="24E45694"/>
    <w:rsid w:val="251A58C5"/>
    <w:rsid w:val="25244149"/>
    <w:rsid w:val="25371D2D"/>
    <w:rsid w:val="256C016F"/>
    <w:rsid w:val="256C0393"/>
    <w:rsid w:val="259D36A5"/>
    <w:rsid w:val="25AD1972"/>
    <w:rsid w:val="25BA11F8"/>
    <w:rsid w:val="25FB5E5D"/>
    <w:rsid w:val="261E7C5F"/>
    <w:rsid w:val="26360A9E"/>
    <w:rsid w:val="263672CF"/>
    <w:rsid w:val="26454077"/>
    <w:rsid w:val="264F0900"/>
    <w:rsid w:val="265C6116"/>
    <w:rsid w:val="266C2A65"/>
    <w:rsid w:val="26932874"/>
    <w:rsid w:val="26B272AD"/>
    <w:rsid w:val="26BA51E8"/>
    <w:rsid w:val="26C30A29"/>
    <w:rsid w:val="26E016AC"/>
    <w:rsid w:val="26ED40C0"/>
    <w:rsid w:val="27090580"/>
    <w:rsid w:val="271E6C7E"/>
    <w:rsid w:val="27236719"/>
    <w:rsid w:val="274660C5"/>
    <w:rsid w:val="274A7188"/>
    <w:rsid w:val="278D7A94"/>
    <w:rsid w:val="27A018B9"/>
    <w:rsid w:val="27A06CDE"/>
    <w:rsid w:val="27A97553"/>
    <w:rsid w:val="27CA76D3"/>
    <w:rsid w:val="280074B1"/>
    <w:rsid w:val="28120D70"/>
    <w:rsid w:val="281F0139"/>
    <w:rsid w:val="283A1E3F"/>
    <w:rsid w:val="285040A1"/>
    <w:rsid w:val="285D740F"/>
    <w:rsid w:val="28660E41"/>
    <w:rsid w:val="288D15DD"/>
    <w:rsid w:val="289448E8"/>
    <w:rsid w:val="28990E54"/>
    <w:rsid w:val="289C45EF"/>
    <w:rsid w:val="28A03A00"/>
    <w:rsid w:val="28A51A62"/>
    <w:rsid w:val="28B763AD"/>
    <w:rsid w:val="28BD5E17"/>
    <w:rsid w:val="28D65E1F"/>
    <w:rsid w:val="29267F49"/>
    <w:rsid w:val="297252A2"/>
    <w:rsid w:val="29743F9D"/>
    <w:rsid w:val="29980ABE"/>
    <w:rsid w:val="299B01D0"/>
    <w:rsid w:val="29F27BAB"/>
    <w:rsid w:val="29F76667"/>
    <w:rsid w:val="2A215868"/>
    <w:rsid w:val="2A604FD1"/>
    <w:rsid w:val="2A6C7B86"/>
    <w:rsid w:val="2A714F39"/>
    <w:rsid w:val="2A764244"/>
    <w:rsid w:val="2A91238F"/>
    <w:rsid w:val="2AB22815"/>
    <w:rsid w:val="2AC377E8"/>
    <w:rsid w:val="2AE403FC"/>
    <w:rsid w:val="2AE66B88"/>
    <w:rsid w:val="2AE852F4"/>
    <w:rsid w:val="2AE93BF4"/>
    <w:rsid w:val="2AE961BA"/>
    <w:rsid w:val="2AED41B9"/>
    <w:rsid w:val="2AFE1990"/>
    <w:rsid w:val="2B1A7EB1"/>
    <w:rsid w:val="2B2B1273"/>
    <w:rsid w:val="2B621796"/>
    <w:rsid w:val="2B7762F0"/>
    <w:rsid w:val="2B7A28C1"/>
    <w:rsid w:val="2B9D17AC"/>
    <w:rsid w:val="2BBE2DAF"/>
    <w:rsid w:val="2BC2654B"/>
    <w:rsid w:val="2BC329E9"/>
    <w:rsid w:val="2BC71CAB"/>
    <w:rsid w:val="2BE0468F"/>
    <w:rsid w:val="2C0D4718"/>
    <w:rsid w:val="2C1933D7"/>
    <w:rsid w:val="2C2D7C8B"/>
    <w:rsid w:val="2C3A43CD"/>
    <w:rsid w:val="2C686021"/>
    <w:rsid w:val="2C6B7E8F"/>
    <w:rsid w:val="2C70448A"/>
    <w:rsid w:val="2C9A3796"/>
    <w:rsid w:val="2C9F41FE"/>
    <w:rsid w:val="2CB338A4"/>
    <w:rsid w:val="2CDC637D"/>
    <w:rsid w:val="2CEA6A7B"/>
    <w:rsid w:val="2D113239"/>
    <w:rsid w:val="2D4C6913"/>
    <w:rsid w:val="2D6C6946"/>
    <w:rsid w:val="2DA561FD"/>
    <w:rsid w:val="2DB20698"/>
    <w:rsid w:val="2DB66FE8"/>
    <w:rsid w:val="2DDE51A2"/>
    <w:rsid w:val="2DF4547A"/>
    <w:rsid w:val="2E0E5429"/>
    <w:rsid w:val="2E126915"/>
    <w:rsid w:val="2E18152F"/>
    <w:rsid w:val="2E1909FC"/>
    <w:rsid w:val="2E816B4E"/>
    <w:rsid w:val="2E824E3D"/>
    <w:rsid w:val="2E947F64"/>
    <w:rsid w:val="2EB742B0"/>
    <w:rsid w:val="2EBA3476"/>
    <w:rsid w:val="2EBC118E"/>
    <w:rsid w:val="2ED82883"/>
    <w:rsid w:val="2EF80ADB"/>
    <w:rsid w:val="2EFB7111"/>
    <w:rsid w:val="2F02155B"/>
    <w:rsid w:val="2F172A46"/>
    <w:rsid w:val="2F2D1AC0"/>
    <w:rsid w:val="2F390387"/>
    <w:rsid w:val="2F391837"/>
    <w:rsid w:val="2F4D3E35"/>
    <w:rsid w:val="2F5446D4"/>
    <w:rsid w:val="2F781C40"/>
    <w:rsid w:val="2F837A3C"/>
    <w:rsid w:val="2F896566"/>
    <w:rsid w:val="2F977434"/>
    <w:rsid w:val="2F994ABB"/>
    <w:rsid w:val="2F9C0214"/>
    <w:rsid w:val="2FBE531E"/>
    <w:rsid w:val="2FCE01E6"/>
    <w:rsid w:val="2FFE43A9"/>
    <w:rsid w:val="301326B4"/>
    <w:rsid w:val="3015623C"/>
    <w:rsid w:val="3032403D"/>
    <w:rsid w:val="303E64F9"/>
    <w:rsid w:val="3053637F"/>
    <w:rsid w:val="305A6018"/>
    <w:rsid w:val="306B408C"/>
    <w:rsid w:val="309B4356"/>
    <w:rsid w:val="30B567F8"/>
    <w:rsid w:val="30B6442C"/>
    <w:rsid w:val="30F076BC"/>
    <w:rsid w:val="31042F92"/>
    <w:rsid w:val="31076F92"/>
    <w:rsid w:val="312E2DFC"/>
    <w:rsid w:val="31533FFB"/>
    <w:rsid w:val="315B7924"/>
    <w:rsid w:val="317C22F1"/>
    <w:rsid w:val="31A37C3C"/>
    <w:rsid w:val="31A63D03"/>
    <w:rsid w:val="31A910A0"/>
    <w:rsid w:val="31A926E2"/>
    <w:rsid w:val="31C5165C"/>
    <w:rsid w:val="31F71BE6"/>
    <w:rsid w:val="31FE1720"/>
    <w:rsid w:val="320E76D1"/>
    <w:rsid w:val="321E2CF3"/>
    <w:rsid w:val="322129CC"/>
    <w:rsid w:val="323D1546"/>
    <w:rsid w:val="324B5417"/>
    <w:rsid w:val="324D589D"/>
    <w:rsid w:val="32734566"/>
    <w:rsid w:val="3276537D"/>
    <w:rsid w:val="32A4410F"/>
    <w:rsid w:val="32A96381"/>
    <w:rsid w:val="32B45DBE"/>
    <w:rsid w:val="32B8694E"/>
    <w:rsid w:val="32B97511"/>
    <w:rsid w:val="32CE1E96"/>
    <w:rsid w:val="32EB499F"/>
    <w:rsid w:val="32EB7575"/>
    <w:rsid w:val="32FE76F6"/>
    <w:rsid w:val="330614E2"/>
    <w:rsid w:val="330F2FC4"/>
    <w:rsid w:val="33295628"/>
    <w:rsid w:val="334308AF"/>
    <w:rsid w:val="33461EAD"/>
    <w:rsid w:val="337B55B1"/>
    <w:rsid w:val="339B14E7"/>
    <w:rsid w:val="33A47C0D"/>
    <w:rsid w:val="33A57010"/>
    <w:rsid w:val="33B653CA"/>
    <w:rsid w:val="33C348C8"/>
    <w:rsid w:val="33D44DA7"/>
    <w:rsid w:val="33DB47ED"/>
    <w:rsid w:val="33FB7180"/>
    <w:rsid w:val="34075302"/>
    <w:rsid w:val="341034C0"/>
    <w:rsid w:val="34227A9A"/>
    <w:rsid w:val="342572CD"/>
    <w:rsid w:val="34272869"/>
    <w:rsid w:val="34395B92"/>
    <w:rsid w:val="34405C34"/>
    <w:rsid w:val="34410403"/>
    <w:rsid w:val="34547793"/>
    <w:rsid w:val="347A13B8"/>
    <w:rsid w:val="348C2D3E"/>
    <w:rsid w:val="34BE2CA6"/>
    <w:rsid w:val="34F25ED2"/>
    <w:rsid w:val="352E434B"/>
    <w:rsid w:val="353739F3"/>
    <w:rsid w:val="353A6131"/>
    <w:rsid w:val="35430882"/>
    <w:rsid w:val="355542A3"/>
    <w:rsid w:val="35556A4D"/>
    <w:rsid w:val="35810D7F"/>
    <w:rsid w:val="35AF17A4"/>
    <w:rsid w:val="36021B44"/>
    <w:rsid w:val="361F32AF"/>
    <w:rsid w:val="363320D7"/>
    <w:rsid w:val="363D1C2A"/>
    <w:rsid w:val="363D51D3"/>
    <w:rsid w:val="365D2D21"/>
    <w:rsid w:val="368232E7"/>
    <w:rsid w:val="368A051D"/>
    <w:rsid w:val="369A1082"/>
    <w:rsid w:val="36B565DD"/>
    <w:rsid w:val="36B97F53"/>
    <w:rsid w:val="36C63812"/>
    <w:rsid w:val="36F514DA"/>
    <w:rsid w:val="3743131A"/>
    <w:rsid w:val="374A6A0B"/>
    <w:rsid w:val="37545B07"/>
    <w:rsid w:val="375F0B22"/>
    <w:rsid w:val="376F4C09"/>
    <w:rsid w:val="3779556C"/>
    <w:rsid w:val="37810134"/>
    <w:rsid w:val="379D235F"/>
    <w:rsid w:val="379D369A"/>
    <w:rsid w:val="37A0139F"/>
    <w:rsid w:val="37A82D11"/>
    <w:rsid w:val="37C53BBC"/>
    <w:rsid w:val="37D130FC"/>
    <w:rsid w:val="37E62FE4"/>
    <w:rsid w:val="37ED223B"/>
    <w:rsid w:val="3827530A"/>
    <w:rsid w:val="383321B3"/>
    <w:rsid w:val="385828E6"/>
    <w:rsid w:val="38725CA4"/>
    <w:rsid w:val="388367DA"/>
    <w:rsid w:val="389015FF"/>
    <w:rsid w:val="38950F0A"/>
    <w:rsid w:val="38D7067B"/>
    <w:rsid w:val="38F95AF6"/>
    <w:rsid w:val="39063AB2"/>
    <w:rsid w:val="392B2892"/>
    <w:rsid w:val="393031C4"/>
    <w:rsid w:val="39382213"/>
    <w:rsid w:val="395052BB"/>
    <w:rsid w:val="395B01C2"/>
    <w:rsid w:val="3975158E"/>
    <w:rsid w:val="397F4F5F"/>
    <w:rsid w:val="39A478C8"/>
    <w:rsid w:val="39B80902"/>
    <w:rsid w:val="39C04C83"/>
    <w:rsid w:val="39CC6045"/>
    <w:rsid w:val="39D31ABD"/>
    <w:rsid w:val="39D47E68"/>
    <w:rsid w:val="39E0751C"/>
    <w:rsid w:val="39E96AA5"/>
    <w:rsid w:val="39EC0693"/>
    <w:rsid w:val="39FB3D2F"/>
    <w:rsid w:val="3A295890"/>
    <w:rsid w:val="3A327AAF"/>
    <w:rsid w:val="3A384A30"/>
    <w:rsid w:val="3A520BA3"/>
    <w:rsid w:val="3A817B77"/>
    <w:rsid w:val="3A9D07B6"/>
    <w:rsid w:val="3AAC42D6"/>
    <w:rsid w:val="3ABE0956"/>
    <w:rsid w:val="3ABE13E1"/>
    <w:rsid w:val="3ACF4961"/>
    <w:rsid w:val="3ADC778D"/>
    <w:rsid w:val="3B057EBD"/>
    <w:rsid w:val="3B073D2C"/>
    <w:rsid w:val="3B130EB3"/>
    <w:rsid w:val="3B1E50CC"/>
    <w:rsid w:val="3B354940"/>
    <w:rsid w:val="3B4C1271"/>
    <w:rsid w:val="3B7845D7"/>
    <w:rsid w:val="3B8B6BCD"/>
    <w:rsid w:val="3B902AF8"/>
    <w:rsid w:val="3B903CF2"/>
    <w:rsid w:val="3BA1766D"/>
    <w:rsid w:val="3BB83922"/>
    <w:rsid w:val="3BC373E9"/>
    <w:rsid w:val="3BD3657A"/>
    <w:rsid w:val="3C4A4064"/>
    <w:rsid w:val="3C5869E1"/>
    <w:rsid w:val="3C6C064F"/>
    <w:rsid w:val="3CA106DB"/>
    <w:rsid w:val="3CC11FF0"/>
    <w:rsid w:val="3CC90894"/>
    <w:rsid w:val="3CCC47EB"/>
    <w:rsid w:val="3CE6612F"/>
    <w:rsid w:val="3CED772C"/>
    <w:rsid w:val="3DAA75B4"/>
    <w:rsid w:val="3DAF035E"/>
    <w:rsid w:val="3DC64F7D"/>
    <w:rsid w:val="3DD162C8"/>
    <w:rsid w:val="3DDF79E8"/>
    <w:rsid w:val="3DEB2494"/>
    <w:rsid w:val="3E026B1E"/>
    <w:rsid w:val="3E09309F"/>
    <w:rsid w:val="3E114BD3"/>
    <w:rsid w:val="3E116F30"/>
    <w:rsid w:val="3E1F511D"/>
    <w:rsid w:val="3E5D0768"/>
    <w:rsid w:val="3E662FBF"/>
    <w:rsid w:val="3E7D2976"/>
    <w:rsid w:val="3EA95D6C"/>
    <w:rsid w:val="3EAE53BD"/>
    <w:rsid w:val="3EB410BE"/>
    <w:rsid w:val="3EB92D00"/>
    <w:rsid w:val="3EE219B3"/>
    <w:rsid w:val="3EEA1429"/>
    <w:rsid w:val="3EEA5EED"/>
    <w:rsid w:val="3EF274F5"/>
    <w:rsid w:val="3EF96A31"/>
    <w:rsid w:val="3F0226D8"/>
    <w:rsid w:val="3F047697"/>
    <w:rsid w:val="3F2C4190"/>
    <w:rsid w:val="3F423B0F"/>
    <w:rsid w:val="3F5A6409"/>
    <w:rsid w:val="3F6012F6"/>
    <w:rsid w:val="3F7F3A59"/>
    <w:rsid w:val="3F840DC7"/>
    <w:rsid w:val="3F9E0CB6"/>
    <w:rsid w:val="3FA328D7"/>
    <w:rsid w:val="3FA810BE"/>
    <w:rsid w:val="3FBB54C8"/>
    <w:rsid w:val="3FD66696"/>
    <w:rsid w:val="3FE036D2"/>
    <w:rsid w:val="3FF11667"/>
    <w:rsid w:val="3FFB2126"/>
    <w:rsid w:val="3FFC7244"/>
    <w:rsid w:val="40036CE8"/>
    <w:rsid w:val="4004354C"/>
    <w:rsid w:val="403144B0"/>
    <w:rsid w:val="403D14BC"/>
    <w:rsid w:val="40494CDD"/>
    <w:rsid w:val="404B2976"/>
    <w:rsid w:val="404C04FD"/>
    <w:rsid w:val="40695157"/>
    <w:rsid w:val="407539D5"/>
    <w:rsid w:val="408431F0"/>
    <w:rsid w:val="40A94AF4"/>
    <w:rsid w:val="40B9425C"/>
    <w:rsid w:val="40C32998"/>
    <w:rsid w:val="40CE7EEE"/>
    <w:rsid w:val="40D361EB"/>
    <w:rsid w:val="40D40DF7"/>
    <w:rsid w:val="40F80293"/>
    <w:rsid w:val="410618A0"/>
    <w:rsid w:val="414C1CF8"/>
    <w:rsid w:val="415C0B1D"/>
    <w:rsid w:val="41651CD6"/>
    <w:rsid w:val="41814E0D"/>
    <w:rsid w:val="419D3F60"/>
    <w:rsid w:val="41A157B9"/>
    <w:rsid w:val="41BC51A5"/>
    <w:rsid w:val="41BD0C81"/>
    <w:rsid w:val="41ED30D5"/>
    <w:rsid w:val="41F24219"/>
    <w:rsid w:val="42085459"/>
    <w:rsid w:val="42123AF8"/>
    <w:rsid w:val="42185000"/>
    <w:rsid w:val="42287E4B"/>
    <w:rsid w:val="42455CFC"/>
    <w:rsid w:val="426134A0"/>
    <w:rsid w:val="426B17C0"/>
    <w:rsid w:val="428A267E"/>
    <w:rsid w:val="42BA5A85"/>
    <w:rsid w:val="42CD35E0"/>
    <w:rsid w:val="42ED5681"/>
    <w:rsid w:val="42F15123"/>
    <w:rsid w:val="42F50863"/>
    <w:rsid w:val="43161654"/>
    <w:rsid w:val="431665ED"/>
    <w:rsid w:val="432006D2"/>
    <w:rsid w:val="434B7BE7"/>
    <w:rsid w:val="434D65AC"/>
    <w:rsid w:val="43647E56"/>
    <w:rsid w:val="43802C18"/>
    <w:rsid w:val="4389296E"/>
    <w:rsid w:val="43B63C4F"/>
    <w:rsid w:val="43B819DA"/>
    <w:rsid w:val="43BC3908"/>
    <w:rsid w:val="43C3516C"/>
    <w:rsid w:val="43CF6A78"/>
    <w:rsid w:val="43DC2ACD"/>
    <w:rsid w:val="43E04B54"/>
    <w:rsid w:val="43F84274"/>
    <w:rsid w:val="44103881"/>
    <w:rsid w:val="442700A8"/>
    <w:rsid w:val="444E2B76"/>
    <w:rsid w:val="4499055C"/>
    <w:rsid w:val="44A5144D"/>
    <w:rsid w:val="44DA3172"/>
    <w:rsid w:val="44EC006F"/>
    <w:rsid w:val="450D5C5C"/>
    <w:rsid w:val="45286B9B"/>
    <w:rsid w:val="45321CB0"/>
    <w:rsid w:val="45366BA3"/>
    <w:rsid w:val="455B2EAD"/>
    <w:rsid w:val="455C55B6"/>
    <w:rsid w:val="457D5859"/>
    <w:rsid w:val="45802A5D"/>
    <w:rsid w:val="45836498"/>
    <w:rsid w:val="45AA4300"/>
    <w:rsid w:val="45B379AB"/>
    <w:rsid w:val="45FF0E6C"/>
    <w:rsid w:val="46096FED"/>
    <w:rsid w:val="460E4B10"/>
    <w:rsid w:val="461B7022"/>
    <w:rsid w:val="462312E2"/>
    <w:rsid w:val="4627269C"/>
    <w:rsid w:val="464D3625"/>
    <w:rsid w:val="46584162"/>
    <w:rsid w:val="466029A3"/>
    <w:rsid w:val="46693637"/>
    <w:rsid w:val="46704A8C"/>
    <w:rsid w:val="467A79D4"/>
    <w:rsid w:val="4684544B"/>
    <w:rsid w:val="46C36B4A"/>
    <w:rsid w:val="46D326F4"/>
    <w:rsid w:val="46DA2FCE"/>
    <w:rsid w:val="470B5643"/>
    <w:rsid w:val="47294028"/>
    <w:rsid w:val="473201A2"/>
    <w:rsid w:val="4755360C"/>
    <w:rsid w:val="476906F2"/>
    <w:rsid w:val="477410D6"/>
    <w:rsid w:val="47750066"/>
    <w:rsid w:val="47A5615E"/>
    <w:rsid w:val="47A74200"/>
    <w:rsid w:val="47DE475B"/>
    <w:rsid w:val="48005472"/>
    <w:rsid w:val="48173D80"/>
    <w:rsid w:val="481A55CC"/>
    <w:rsid w:val="481D2909"/>
    <w:rsid w:val="48296CA3"/>
    <w:rsid w:val="483D5F57"/>
    <w:rsid w:val="48502276"/>
    <w:rsid w:val="48F93194"/>
    <w:rsid w:val="4904535C"/>
    <w:rsid w:val="490E01EA"/>
    <w:rsid w:val="49137F0A"/>
    <w:rsid w:val="491810D0"/>
    <w:rsid w:val="491E3AED"/>
    <w:rsid w:val="494E3CEA"/>
    <w:rsid w:val="496F0C1F"/>
    <w:rsid w:val="49805483"/>
    <w:rsid w:val="499509FC"/>
    <w:rsid w:val="49A723D8"/>
    <w:rsid w:val="49C869C5"/>
    <w:rsid w:val="49E52F83"/>
    <w:rsid w:val="4A01758A"/>
    <w:rsid w:val="4A0C22F6"/>
    <w:rsid w:val="4A161411"/>
    <w:rsid w:val="4A1D43CD"/>
    <w:rsid w:val="4A307013"/>
    <w:rsid w:val="4A5B6802"/>
    <w:rsid w:val="4A6E76F6"/>
    <w:rsid w:val="4A7E4E82"/>
    <w:rsid w:val="4A7E6357"/>
    <w:rsid w:val="4A9F2956"/>
    <w:rsid w:val="4AA01C01"/>
    <w:rsid w:val="4AD64844"/>
    <w:rsid w:val="4AEE3D53"/>
    <w:rsid w:val="4AEF18C3"/>
    <w:rsid w:val="4AFB47C0"/>
    <w:rsid w:val="4B003AFE"/>
    <w:rsid w:val="4B1A6707"/>
    <w:rsid w:val="4B4234B7"/>
    <w:rsid w:val="4B42584C"/>
    <w:rsid w:val="4B4741A6"/>
    <w:rsid w:val="4B6E5355"/>
    <w:rsid w:val="4B857CA7"/>
    <w:rsid w:val="4B900768"/>
    <w:rsid w:val="4B904C28"/>
    <w:rsid w:val="4BA3136E"/>
    <w:rsid w:val="4BA93E5C"/>
    <w:rsid w:val="4BC92D53"/>
    <w:rsid w:val="4BCE7208"/>
    <w:rsid w:val="4BDE3A4C"/>
    <w:rsid w:val="4BF75831"/>
    <w:rsid w:val="4BFB5C0E"/>
    <w:rsid w:val="4C022A39"/>
    <w:rsid w:val="4C3C4FB5"/>
    <w:rsid w:val="4C4C500C"/>
    <w:rsid w:val="4C5B3D1F"/>
    <w:rsid w:val="4C6D6675"/>
    <w:rsid w:val="4C7D3E36"/>
    <w:rsid w:val="4C960204"/>
    <w:rsid w:val="4C9C2D4B"/>
    <w:rsid w:val="4CE50182"/>
    <w:rsid w:val="4CFC4B75"/>
    <w:rsid w:val="4D187B7A"/>
    <w:rsid w:val="4D1D43B7"/>
    <w:rsid w:val="4D2867B0"/>
    <w:rsid w:val="4D394C70"/>
    <w:rsid w:val="4D5E0F49"/>
    <w:rsid w:val="4D5F0A7F"/>
    <w:rsid w:val="4D607984"/>
    <w:rsid w:val="4D625D43"/>
    <w:rsid w:val="4D6D73CA"/>
    <w:rsid w:val="4D9A25AA"/>
    <w:rsid w:val="4DD435F0"/>
    <w:rsid w:val="4DE3462F"/>
    <w:rsid w:val="4DF83DBC"/>
    <w:rsid w:val="4E352431"/>
    <w:rsid w:val="4E3C2517"/>
    <w:rsid w:val="4E3F59CD"/>
    <w:rsid w:val="4E497726"/>
    <w:rsid w:val="4E4A2E96"/>
    <w:rsid w:val="4E770297"/>
    <w:rsid w:val="4EB55225"/>
    <w:rsid w:val="4ED87A92"/>
    <w:rsid w:val="4EE6433C"/>
    <w:rsid w:val="4EE96E95"/>
    <w:rsid w:val="4EF66768"/>
    <w:rsid w:val="4EF7649A"/>
    <w:rsid w:val="4F0A2487"/>
    <w:rsid w:val="4F0A6320"/>
    <w:rsid w:val="4F343DD3"/>
    <w:rsid w:val="4F6574A1"/>
    <w:rsid w:val="4FA21953"/>
    <w:rsid w:val="4FCA002F"/>
    <w:rsid w:val="4FF946A0"/>
    <w:rsid w:val="500D6703"/>
    <w:rsid w:val="501C2045"/>
    <w:rsid w:val="501E19EE"/>
    <w:rsid w:val="5020449A"/>
    <w:rsid w:val="502A4FDE"/>
    <w:rsid w:val="502D3BB3"/>
    <w:rsid w:val="50355DC7"/>
    <w:rsid w:val="5048789A"/>
    <w:rsid w:val="507D72AD"/>
    <w:rsid w:val="50B22F9E"/>
    <w:rsid w:val="50B73F0A"/>
    <w:rsid w:val="50E171FC"/>
    <w:rsid w:val="50E42B00"/>
    <w:rsid w:val="510521C4"/>
    <w:rsid w:val="51107B15"/>
    <w:rsid w:val="513168C4"/>
    <w:rsid w:val="51322A80"/>
    <w:rsid w:val="51360E78"/>
    <w:rsid w:val="51402F1F"/>
    <w:rsid w:val="514F6687"/>
    <w:rsid w:val="51626CBD"/>
    <w:rsid w:val="517414BE"/>
    <w:rsid w:val="519F3853"/>
    <w:rsid w:val="51BE0A8F"/>
    <w:rsid w:val="51D63F44"/>
    <w:rsid w:val="51D96753"/>
    <w:rsid w:val="51FC102A"/>
    <w:rsid w:val="51FF589B"/>
    <w:rsid w:val="522617D3"/>
    <w:rsid w:val="52667F91"/>
    <w:rsid w:val="527B7A62"/>
    <w:rsid w:val="529F6582"/>
    <w:rsid w:val="52B24939"/>
    <w:rsid w:val="52C363BE"/>
    <w:rsid w:val="52C370F1"/>
    <w:rsid w:val="52D70883"/>
    <w:rsid w:val="530571A1"/>
    <w:rsid w:val="53084475"/>
    <w:rsid w:val="531A3546"/>
    <w:rsid w:val="531A5A97"/>
    <w:rsid w:val="53482DDB"/>
    <w:rsid w:val="534F2ACF"/>
    <w:rsid w:val="53525230"/>
    <w:rsid w:val="53544E39"/>
    <w:rsid w:val="53827695"/>
    <w:rsid w:val="538976D9"/>
    <w:rsid w:val="53BA37FF"/>
    <w:rsid w:val="53BA5754"/>
    <w:rsid w:val="53BE7103"/>
    <w:rsid w:val="53D42601"/>
    <w:rsid w:val="54087618"/>
    <w:rsid w:val="545437ED"/>
    <w:rsid w:val="54585F1D"/>
    <w:rsid w:val="54587AF8"/>
    <w:rsid w:val="54705C62"/>
    <w:rsid w:val="548A6578"/>
    <w:rsid w:val="54A73DB9"/>
    <w:rsid w:val="54BA5AC8"/>
    <w:rsid w:val="54BD2929"/>
    <w:rsid w:val="54CE61D0"/>
    <w:rsid w:val="54DB355E"/>
    <w:rsid w:val="54DB6D8E"/>
    <w:rsid w:val="54EB0B77"/>
    <w:rsid w:val="54F4188F"/>
    <w:rsid w:val="55091E6B"/>
    <w:rsid w:val="55394D42"/>
    <w:rsid w:val="554171B6"/>
    <w:rsid w:val="555C41B2"/>
    <w:rsid w:val="555D383B"/>
    <w:rsid w:val="557B1864"/>
    <w:rsid w:val="55931A51"/>
    <w:rsid w:val="55A522D5"/>
    <w:rsid w:val="55A52A92"/>
    <w:rsid w:val="55AD35EC"/>
    <w:rsid w:val="55C404C3"/>
    <w:rsid w:val="55D97E29"/>
    <w:rsid w:val="56031166"/>
    <w:rsid w:val="5614343B"/>
    <w:rsid w:val="56251B94"/>
    <w:rsid w:val="563D4624"/>
    <w:rsid w:val="564A00FB"/>
    <w:rsid w:val="56674994"/>
    <w:rsid w:val="56675ED3"/>
    <w:rsid w:val="56875B84"/>
    <w:rsid w:val="568D7056"/>
    <w:rsid w:val="569938A4"/>
    <w:rsid w:val="569D0F88"/>
    <w:rsid w:val="56B07090"/>
    <w:rsid w:val="56BD7BB4"/>
    <w:rsid w:val="56E77416"/>
    <w:rsid w:val="570916A8"/>
    <w:rsid w:val="570B6CBA"/>
    <w:rsid w:val="57193848"/>
    <w:rsid w:val="571B64DC"/>
    <w:rsid w:val="572641B8"/>
    <w:rsid w:val="57531049"/>
    <w:rsid w:val="575463ED"/>
    <w:rsid w:val="57C13C06"/>
    <w:rsid w:val="57C91A03"/>
    <w:rsid w:val="57D309D0"/>
    <w:rsid w:val="57D66964"/>
    <w:rsid w:val="57E6591D"/>
    <w:rsid w:val="57FE28A4"/>
    <w:rsid w:val="580A1BDC"/>
    <w:rsid w:val="58550C52"/>
    <w:rsid w:val="5891189C"/>
    <w:rsid w:val="58981CFB"/>
    <w:rsid w:val="58A90FBC"/>
    <w:rsid w:val="58DF6B63"/>
    <w:rsid w:val="58E21FE1"/>
    <w:rsid w:val="58FE60ED"/>
    <w:rsid w:val="59012972"/>
    <w:rsid w:val="590306FD"/>
    <w:rsid w:val="59032FEF"/>
    <w:rsid w:val="590D37AC"/>
    <w:rsid w:val="591B171E"/>
    <w:rsid w:val="591C3F91"/>
    <w:rsid w:val="59273B11"/>
    <w:rsid w:val="592E62DB"/>
    <w:rsid w:val="593908B5"/>
    <w:rsid w:val="5984015D"/>
    <w:rsid w:val="59BC1A3B"/>
    <w:rsid w:val="59DA24EC"/>
    <w:rsid w:val="59DE5891"/>
    <w:rsid w:val="59EA2E46"/>
    <w:rsid w:val="59F94EC5"/>
    <w:rsid w:val="5A1F4C04"/>
    <w:rsid w:val="5A273397"/>
    <w:rsid w:val="5A6A520D"/>
    <w:rsid w:val="5A710274"/>
    <w:rsid w:val="5A72524A"/>
    <w:rsid w:val="5A873C69"/>
    <w:rsid w:val="5A8C3151"/>
    <w:rsid w:val="5A8F57F1"/>
    <w:rsid w:val="5ABD44E3"/>
    <w:rsid w:val="5ABE2276"/>
    <w:rsid w:val="5AC26B3B"/>
    <w:rsid w:val="5AE67B46"/>
    <w:rsid w:val="5B0E6C1F"/>
    <w:rsid w:val="5B1802CA"/>
    <w:rsid w:val="5B1B47A6"/>
    <w:rsid w:val="5B254A33"/>
    <w:rsid w:val="5B2A52D6"/>
    <w:rsid w:val="5B595B39"/>
    <w:rsid w:val="5B934F21"/>
    <w:rsid w:val="5B9A4A0B"/>
    <w:rsid w:val="5BDC6C88"/>
    <w:rsid w:val="5BE53D2B"/>
    <w:rsid w:val="5BE773DC"/>
    <w:rsid w:val="5BEF348C"/>
    <w:rsid w:val="5BFD2376"/>
    <w:rsid w:val="5C3A603D"/>
    <w:rsid w:val="5C3D7707"/>
    <w:rsid w:val="5C3F71F9"/>
    <w:rsid w:val="5C623915"/>
    <w:rsid w:val="5C7773FD"/>
    <w:rsid w:val="5CA24B1D"/>
    <w:rsid w:val="5CC3271F"/>
    <w:rsid w:val="5CCD7066"/>
    <w:rsid w:val="5CD902E8"/>
    <w:rsid w:val="5CF374D3"/>
    <w:rsid w:val="5CFA55DC"/>
    <w:rsid w:val="5CFD5ADC"/>
    <w:rsid w:val="5D0071FC"/>
    <w:rsid w:val="5D15580C"/>
    <w:rsid w:val="5D253A5F"/>
    <w:rsid w:val="5D2601D0"/>
    <w:rsid w:val="5D2C23CC"/>
    <w:rsid w:val="5D4B1A8E"/>
    <w:rsid w:val="5D600F04"/>
    <w:rsid w:val="5D76031F"/>
    <w:rsid w:val="5D774861"/>
    <w:rsid w:val="5D7C7C5D"/>
    <w:rsid w:val="5D8A74D9"/>
    <w:rsid w:val="5D9A2F6E"/>
    <w:rsid w:val="5DC8584D"/>
    <w:rsid w:val="5DCE09C9"/>
    <w:rsid w:val="5DD06809"/>
    <w:rsid w:val="5E371B7D"/>
    <w:rsid w:val="5E41391A"/>
    <w:rsid w:val="5E583DDF"/>
    <w:rsid w:val="5E66369B"/>
    <w:rsid w:val="5E674732"/>
    <w:rsid w:val="5E822490"/>
    <w:rsid w:val="5E8E150A"/>
    <w:rsid w:val="5EB154EA"/>
    <w:rsid w:val="5EB63BA3"/>
    <w:rsid w:val="5ECF4ABA"/>
    <w:rsid w:val="5EEB7898"/>
    <w:rsid w:val="5EED4F46"/>
    <w:rsid w:val="5EEF78DE"/>
    <w:rsid w:val="5F1971CF"/>
    <w:rsid w:val="5F2F6D7D"/>
    <w:rsid w:val="5F35433D"/>
    <w:rsid w:val="5F3551AC"/>
    <w:rsid w:val="5F3E0F4B"/>
    <w:rsid w:val="5F40518F"/>
    <w:rsid w:val="5F5128F1"/>
    <w:rsid w:val="5F5C4CF2"/>
    <w:rsid w:val="5F5C67B6"/>
    <w:rsid w:val="5F6229AA"/>
    <w:rsid w:val="5F795611"/>
    <w:rsid w:val="5F7B4685"/>
    <w:rsid w:val="5FA44351"/>
    <w:rsid w:val="5FB95F6A"/>
    <w:rsid w:val="5FC7407F"/>
    <w:rsid w:val="5FD92131"/>
    <w:rsid w:val="601267AB"/>
    <w:rsid w:val="60172283"/>
    <w:rsid w:val="60172511"/>
    <w:rsid w:val="602C6569"/>
    <w:rsid w:val="60383925"/>
    <w:rsid w:val="60383CA3"/>
    <w:rsid w:val="6038705D"/>
    <w:rsid w:val="60532677"/>
    <w:rsid w:val="605A587D"/>
    <w:rsid w:val="60630708"/>
    <w:rsid w:val="607303B3"/>
    <w:rsid w:val="609540B3"/>
    <w:rsid w:val="60973517"/>
    <w:rsid w:val="60A70F0C"/>
    <w:rsid w:val="60AB403A"/>
    <w:rsid w:val="60BA7E04"/>
    <w:rsid w:val="60C54244"/>
    <w:rsid w:val="60C65844"/>
    <w:rsid w:val="60E52786"/>
    <w:rsid w:val="60F67B2C"/>
    <w:rsid w:val="610C455F"/>
    <w:rsid w:val="616870A4"/>
    <w:rsid w:val="616928FF"/>
    <w:rsid w:val="61770DC1"/>
    <w:rsid w:val="617D0303"/>
    <w:rsid w:val="61B7157D"/>
    <w:rsid w:val="61C413A8"/>
    <w:rsid w:val="61D94EB9"/>
    <w:rsid w:val="61DA21C8"/>
    <w:rsid w:val="61DC6287"/>
    <w:rsid w:val="61E87CF3"/>
    <w:rsid w:val="61EB54E4"/>
    <w:rsid w:val="61EC030A"/>
    <w:rsid w:val="61F01B12"/>
    <w:rsid w:val="621B4592"/>
    <w:rsid w:val="623807F8"/>
    <w:rsid w:val="623F43A6"/>
    <w:rsid w:val="626258ED"/>
    <w:rsid w:val="626A4E44"/>
    <w:rsid w:val="626B0984"/>
    <w:rsid w:val="62810491"/>
    <w:rsid w:val="6290689E"/>
    <w:rsid w:val="62B262E8"/>
    <w:rsid w:val="62CF3C02"/>
    <w:rsid w:val="62D147B3"/>
    <w:rsid w:val="62D7649E"/>
    <w:rsid w:val="62F66050"/>
    <w:rsid w:val="6320715B"/>
    <w:rsid w:val="633A1FD1"/>
    <w:rsid w:val="634313E2"/>
    <w:rsid w:val="635E2AD1"/>
    <w:rsid w:val="637A0079"/>
    <w:rsid w:val="63882449"/>
    <w:rsid w:val="63A51D2A"/>
    <w:rsid w:val="63B7700F"/>
    <w:rsid w:val="64371959"/>
    <w:rsid w:val="643E2B60"/>
    <w:rsid w:val="646648EB"/>
    <w:rsid w:val="649976C2"/>
    <w:rsid w:val="649C2A5E"/>
    <w:rsid w:val="64A33C20"/>
    <w:rsid w:val="64A72912"/>
    <w:rsid w:val="64A85809"/>
    <w:rsid w:val="64AB6242"/>
    <w:rsid w:val="64EF4CE4"/>
    <w:rsid w:val="6503320B"/>
    <w:rsid w:val="6520118C"/>
    <w:rsid w:val="653307D8"/>
    <w:rsid w:val="6544339F"/>
    <w:rsid w:val="655110A7"/>
    <w:rsid w:val="657368AE"/>
    <w:rsid w:val="65935271"/>
    <w:rsid w:val="65BE62D2"/>
    <w:rsid w:val="65D11604"/>
    <w:rsid w:val="65ED241D"/>
    <w:rsid w:val="65F1529E"/>
    <w:rsid w:val="65FD327C"/>
    <w:rsid w:val="66111AE3"/>
    <w:rsid w:val="662477CE"/>
    <w:rsid w:val="662D52D2"/>
    <w:rsid w:val="663B14E6"/>
    <w:rsid w:val="663E0098"/>
    <w:rsid w:val="663E6B8A"/>
    <w:rsid w:val="664F7B1F"/>
    <w:rsid w:val="665E188B"/>
    <w:rsid w:val="66715237"/>
    <w:rsid w:val="66746055"/>
    <w:rsid w:val="667D7D86"/>
    <w:rsid w:val="66807857"/>
    <w:rsid w:val="669634D0"/>
    <w:rsid w:val="669D6BA3"/>
    <w:rsid w:val="66CA13AA"/>
    <w:rsid w:val="66E36A34"/>
    <w:rsid w:val="67000283"/>
    <w:rsid w:val="670A3EF4"/>
    <w:rsid w:val="67341481"/>
    <w:rsid w:val="676C0ADA"/>
    <w:rsid w:val="677E2E0E"/>
    <w:rsid w:val="677F70CE"/>
    <w:rsid w:val="67970307"/>
    <w:rsid w:val="67D80263"/>
    <w:rsid w:val="67F57DC1"/>
    <w:rsid w:val="6804715B"/>
    <w:rsid w:val="68201395"/>
    <w:rsid w:val="68273E4B"/>
    <w:rsid w:val="683A7C3D"/>
    <w:rsid w:val="683E6217"/>
    <w:rsid w:val="684D2DDF"/>
    <w:rsid w:val="684F0F3E"/>
    <w:rsid w:val="68626841"/>
    <w:rsid w:val="68637981"/>
    <w:rsid w:val="6894365F"/>
    <w:rsid w:val="68A07178"/>
    <w:rsid w:val="68A508A8"/>
    <w:rsid w:val="68AA36C7"/>
    <w:rsid w:val="68AE1031"/>
    <w:rsid w:val="68B96AA7"/>
    <w:rsid w:val="68C42047"/>
    <w:rsid w:val="68D860E8"/>
    <w:rsid w:val="68E24046"/>
    <w:rsid w:val="68EE0BBA"/>
    <w:rsid w:val="68FA005E"/>
    <w:rsid w:val="692C1D04"/>
    <w:rsid w:val="693A4CD0"/>
    <w:rsid w:val="694F0273"/>
    <w:rsid w:val="69531CE5"/>
    <w:rsid w:val="69596E39"/>
    <w:rsid w:val="695A6EA6"/>
    <w:rsid w:val="69733441"/>
    <w:rsid w:val="697779DF"/>
    <w:rsid w:val="698272C3"/>
    <w:rsid w:val="699F72D0"/>
    <w:rsid w:val="69A4021B"/>
    <w:rsid w:val="69AE7894"/>
    <w:rsid w:val="69C7317C"/>
    <w:rsid w:val="69E06DCF"/>
    <w:rsid w:val="69F52EDD"/>
    <w:rsid w:val="6A21581A"/>
    <w:rsid w:val="6A334F96"/>
    <w:rsid w:val="6A407985"/>
    <w:rsid w:val="6A4D14C1"/>
    <w:rsid w:val="6A937E39"/>
    <w:rsid w:val="6AA668F2"/>
    <w:rsid w:val="6AAA7E63"/>
    <w:rsid w:val="6AAD2834"/>
    <w:rsid w:val="6AC13F93"/>
    <w:rsid w:val="6AC22AFB"/>
    <w:rsid w:val="6AC51830"/>
    <w:rsid w:val="6AC66232"/>
    <w:rsid w:val="6AF05BBB"/>
    <w:rsid w:val="6B2A5C5A"/>
    <w:rsid w:val="6B2E0931"/>
    <w:rsid w:val="6B36745D"/>
    <w:rsid w:val="6B3B3380"/>
    <w:rsid w:val="6B411B1E"/>
    <w:rsid w:val="6B6142AE"/>
    <w:rsid w:val="6B7F0ABB"/>
    <w:rsid w:val="6B9D28BF"/>
    <w:rsid w:val="6BA35F9E"/>
    <w:rsid w:val="6BAC70D8"/>
    <w:rsid w:val="6BC27F7B"/>
    <w:rsid w:val="6BC8110D"/>
    <w:rsid w:val="6BD4591F"/>
    <w:rsid w:val="6BD46790"/>
    <w:rsid w:val="6BF1769D"/>
    <w:rsid w:val="6BFF1194"/>
    <w:rsid w:val="6C5B21EE"/>
    <w:rsid w:val="6C630227"/>
    <w:rsid w:val="6C640D5F"/>
    <w:rsid w:val="6C6637A6"/>
    <w:rsid w:val="6CB462F5"/>
    <w:rsid w:val="6CCB7C2C"/>
    <w:rsid w:val="6CE42476"/>
    <w:rsid w:val="6CED4A76"/>
    <w:rsid w:val="6D110422"/>
    <w:rsid w:val="6D161871"/>
    <w:rsid w:val="6D1906FF"/>
    <w:rsid w:val="6D1C38A4"/>
    <w:rsid w:val="6D1F357A"/>
    <w:rsid w:val="6D1F7F0B"/>
    <w:rsid w:val="6D216663"/>
    <w:rsid w:val="6D527D30"/>
    <w:rsid w:val="6D5329ED"/>
    <w:rsid w:val="6D5F6858"/>
    <w:rsid w:val="6D6479EF"/>
    <w:rsid w:val="6D892710"/>
    <w:rsid w:val="6DA77160"/>
    <w:rsid w:val="6DAE4777"/>
    <w:rsid w:val="6DC067D9"/>
    <w:rsid w:val="6DEC2D98"/>
    <w:rsid w:val="6E2C19BC"/>
    <w:rsid w:val="6E49319F"/>
    <w:rsid w:val="6E5D1304"/>
    <w:rsid w:val="6E8855F0"/>
    <w:rsid w:val="6E9D15F7"/>
    <w:rsid w:val="6EA50191"/>
    <w:rsid w:val="6EB53DDA"/>
    <w:rsid w:val="6ECF2D16"/>
    <w:rsid w:val="6EE051D5"/>
    <w:rsid w:val="6EF36344"/>
    <w:rsid w:val="6F1D528A"/>
    <w:rsid w:val="6F226AA6"/>
    <w:rsid w:val="6F3068B2"/>
    <w:rsid w:val="6F350124"/>
    <w:rsid w:val="6F572566"/>
    <w:rsid w:val="6F620ED8"/>
    <w:rsid w:val="6F63342A"/>
    <w:rsid w:val="6F736507"/>
    <w:rsid w:val="6F954694"/>
    <w:rsid w:val="6FA95386"/>
    <w:rsid w:val="6FAE5061"/>
    <w:rsid w:val="6FB74D05"/>
    <w:rsid w:val="6FDC3BEA"/>
    <w:rsid w:val="6FF20785"/>
    <w:rsid w:val="70032884"/>
    <w:rsid w:val="701D3916"/>
    <w:rsid w:val="70744821"/>
    <w:rsid w:val="707575A8"/>
    <w:rsid w:val="70944AF5"/>
    <w:rsid w:val="709D5D69"/>
    <w:rsid w:val="70BD47F1"/>
    <w:rsid w:val="70D74893"/>
    <w:rsid w:val="70EA696C"/>
    <w:rsid w:val="710D3535"/>
    <w:rsid w:val="714E2BA4"/>
    <w:rsid w:val="715210EC"/>
    <w:rsid w:val="715E4359"/>
    <w:rsid w:val="715F4390"/>
    <w:rsid w:val="71697955"/>
    <w:rsid w:val="716F09A7"/>
    <w:rsid w:val="7176143D"/>
    <w:rsid w:val="717F3550"/>
    <w:rsid w:val="71826D4B"/>
    <w:rsid w:val="71C17CEF"/>
    <w:rsid w:val="71D977AC"/>
    <w:rsid w:val="71DC5719"/>
    <w:rsid w:val="71EE3CDD"/>
    <w:rsid w:val="71F677FB"/>
    <w:rsid w:val="71F74F34"/>
    <w:rsid w:val="71FE224B"/>
    <w:rsid w:val="72205BF6"/>
    <w:rsid w:val="72631229"/>
    <w:rsid w:val="726C729A"/>
    <w:rsid w:val="727313CB"/>
    <w:rsid w:val="728A384D"/>
    <w:rsid w:val="7293364B"/>
    <w:rsid w:val="72B54C10"/>
    <w:rsid w:val="72B9392E"/>
    <w:rsid w:val="72C37C63"/>
    <w:rsid w:val="72CA0696"/>
    <w:rsid w:val="72D24358"/>
    <w:rsid w:val="72D63AFE"/>
    <w:rsid w:val="72DC25CC"/>
    <w:rsid w:val="72E83937"/>
    <w:rsid w:val="72FE2494"/>
    <w:rsid w:val="7307090E"/>
    <w:rsid w:val="73174FFE"/>
    <w:rsid w:val="734000CB"/>
    <w:rsid w:val="73B95678"/>
    <w:rsid w:val="73CB09DC"/>
    <w:rsid w:val="73DF763D"/>
    <w:rsid w:val="74026E5B"/>
    <w:rsid w:val="7404189A"/>
    <w:rsid w:val="74084B84"/>
    <w:rsid w:val="74156328"/>
    <w:rsid w:val="74651B0A"/>
    <w:rsid w:val="746927E8"/>
    <w:rsid w:val="747D304E"/>
    <w:rsid w:val="748C04AF"/>
    <w:rsid w:val="74AD1DAA"/>
    <w:rsid w:val="74B45B3A"/>
    <w:rsid w:val="74EF0307"/>
    <w:rsid w:val="74F4088E"/>
    <w:rsid w:val="74F53E2D"/>
    <w:rsid w:val="74FD24B6"/>
    <w:rsid w:val="74FE1B56"/>
    <w:rsid w:val="74FE3797"/>
    <w:rsid w:val="75035929"/>
    <w:rsid w:val="75112BAC"/>
    <w:rsid w:val="753163F8"/>
    <w:rsid w:val="753A3DA3"/>
    <w:rsid w:val="75521338"/>
    <w:rsid w:val="755C12F2"/>
    <w:rsid w:val="75620A91"/>
    <w:rsid w:val="758E54AD"/>
    <w:rsid w:val="75950613"/>
    <w:rsid w:val="759A715A"/>
    <w:rsid w:val="75E0729C"/>
    <w:rsid w:val="75FD0AEB"/>
    <w:rsid w:val="76075263"/>
    <w:rsid w:val="76086614"/>
    <w:rsid w:val="760A15D0"/>
    <w:rsid w:val="761410AF"/>
    <w:rsid w:val="761B3BA1"/>
    <w:rsid w:val="7628078E"/>
    <w:rsid w:val="763F50C9"/>
    <w:rsid w:val="7640726F"/>
    <w:rsid w:val="766F786F"/>
    <w:rsid w:val="76C66C42"/>
    <w:rsid w:val="76CA4382"/>
    <w:rsid w:val="76E906EC"/>
    <w:rsid w:val="76EB6CF9"/>
    <w:rsid w:val="76FA3742"/>
    <w:rsid w:val="76FD5DF8"/>
    <w:rsid w:val="770B1786"/>
    <w:rsid w:val="771A1242"/>
    <w:rsid w:val="774F6D5B"/>
    <w:rsid w:val="77575B66"/>
    <w:rsid w:val="77633239"/>
    <w:rsid w:val="77684022"/>
    <w:rsid w:val="77715575"/>
    <w:rsid w:val="77752AD0"/>
    <w:rsid w:val="777D18B8"/>
    <w:rsid w:val="778559E0"/>
    <w:rsid w:val="77BE7FC6"/>
    <w:rsid w:val="77E6250E"/>
    <w:rsid w:val="77F70580"/>
    <w:rsid w:val="78092E49"/>
    <w:rsid w:val="78153584"/>
    <w:rsid w:val="783A13C9"/>
    <w:rsid w:val="784C15E7"/>
    <w:rsid w:val="784E59E5"/>
    <w:rsid w:val="7852521D"/>
    <w:rsid w:val="785538F6"/>
    <w:rsid w:val="78590743"/>
    <w:rsid w:val="78713905"/>
    <w:rsid w:val="78794C91"/>
    <w:rsid w:val="788E2F58"/>
    <w:rsid w:val="78932FEC"/>
    <w:rsid w:val="78C52BD8"/>
    <w:rsid w:val="78CA2C70"/>
    <w:rsid w:val="78CB66EE"/>
    <w:rsid w:val="78CC2F8C"/>
    <w:rsid w:val="78CD180F"/>
    <w:rsid w:val="78F627C4"/>
    <w:rsid w:val="792D4FBD"/>
    <w:rsid w:val="793161A8"/>
    <w:rsid w:val="794729C2"/>
    <w:rsid w:val="795444ED"/>
    <w:rsid w:val="795919CC"/>
    <w:rsid w:val="796D57B9"/>
    <w:rsid w:val="797C0CF8"/>
    <w:rsid w:val="79B663A3"/>
    <w:rsid w:val="79F56553"/>
    <w:rsid w:val="79FE0731"/>
    <w:rsid w:val="7A066D5C"/>
    <w:rsid w:val="7A1460FA"/>
    <w:rsid w:val="7A4562B0"/>
    <w:rsid w:val="7A536B97"/>
    <w:rsid w:val="7A5E3A78"/>
    <w:rsid w:val="7A6E6B35"/>
    <w:rsid w:val="7A875AC4"/>
    <w:rsid w:val="7A923F92"/>
    <w:rsid w:val="7AA8187E"/>
    <w:rsid w:val="7ABB0C1E"/>
    <w:rsid w:val="7AC16334"/>
    <w:rsid w:val="7AC67CD9"/>
    <w:rsid w:val="7AEA59C7"/>
    <w:rsid w:val="7AF44CB1"/>
    <w:rsid w:val="7B2F1740"/>
    <w:rsid w:val="7B3B1179"/>
    <w:rsid w:val="7B554887"/>
    <w:rsid w:val="7B7B4F2A"/>
    <w:rsid w:val="7BAA7375"/>
    <w:rsid w:val="7BAE2FE7"/>
    <w:rsid w:val="7BC96D8F"/>
    <w:rsid w:val="7BCC3DFD"/>
    <w:rsid w:val="7BD71066"/>
    <w:rsid w:val="7BF741F5"/>
    <w:rsid w:val="7BFE66FB"/>
    <w:rsid w:val="7C1A5D41"/>
    <w:rsid w:val="7C2C532B"/>
    <w:rsid w:val="7C331235"/>
    <w:rsid w:val="7C4218C4"/>
    <w:rsid w:val="7C473359"/>
    <w:rsid w:val="7CC0276E"/>
    <w:rsid w:val="7CC127F5"/>
    <w:rsid w:val="7CC25372"/>
    <w:rsid w:val="7CC750BE"/>
    <w:rsid w:val="7CE37C57"/>
    <w:rsid w:val="7CEA589E"/>
    <w:rsid w:val="7CEB276D"/>
    <w:rsid w:val="7D165EED"/>
    <w:rsid w:val="7D1706E7"/>
    <w:rsid w:val="7D244080"/>
    <w:rsid w:val="7D2D7044"/>
    <w:rsid w:val="7D364C37"/>
    <w:rsid w:val="7D4B3005"/>
    <w:rsid w:val="7D977868"/>
    <w:rsid w:val="7D995EB8"/>
    <w:rsid w:val="7DB56E60"/>
    <w:rsid w:val="7DD148F3"/>
    <w:rsid w:val="7DD642C4"/>
    <w:rsid w:val="7DD9692E"/>
    <w:rsid w:val="7DE05016"/>
    <w:rsid w:val="7DF14C1F"/>
    <w:rsid w:val="7DF21528"/>
    <w:rsid w:val="7E4C38D7"/>
    <w:rsid w:val="7E4E13E1"/>
    <w:rsid w:val="7E521987"/>
    <w:rsid w:val="7E5621DF"/>
    <w:rsid w:val="7E5F1700"/>
    <w:rsid w:val="7E952B97"/>
    <w:rsid w:val="7E9A1BF3"/>
    <w:rsid w:val="7E9B099C"/>
    <w:rsid w:val="7EB048BC"/>
    <w:rsid w:val="7EBF421E"/>
    <w:rsid w:val="7ED74018"/>
    <w:rsid w:val="7F074669"/>
    <w:rsid w:val="7F154AE1"/>
    <w:rsid w:val="7F196244"/>
    <w:rsid w:val="7F2D44DD"/>
    <w:rsid w:val="7F563389"/>
    <w:rsid w:val="7F970704"/>
    <w:rsid w:val="7FB05047"/>
    <w:rsid w:val="7FB65224"/>
    <w:rsid w:val="7FC06C19"/>
    <w:rsid w:val="7FD1361A"/>
    <w:rsid w:val="7FE14D3F"/>
    <w:rsid w:val="7FEA3765"/>
    <w:rsid w:val="7FF34020"/>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 id="V:Rule30" type="connector" idref="#_x0000_s114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 w:type="character" w:customStyle="1" w:styleId="80">
    <w:name w:val="fontstyle01"/>
    <w:basedOn w:val="27"/>
    <w:qFormat/>
    <w:uiPriority w:val="0"/>
    <w:rPr>
      <w:rFonts w:ascii="UbuntuMono-Regular" w:hAnsi="UbuntuMono-Regular" w:eastAsia="UbuntuMono-Regular" w:cs="UbuntuMono-Regular"/>
      <w:color w:val="242424"/>
      <w:sz w:val="18"/>
      <w:szCs w:val="18"/>
    </w:rPr>
  </w:style>
  <w:style w:type="character" w:customStyle="1" w:styleId="81">
    <w:name w:val="fontstyle21"/>
    <w:basedOn w:val="27"/>
    <w:qFormat/>
    <w:uiPriority w:val="0"/>
    <w:rPr>
      <w:rFonts w:ascii="UbuntuMono-Regular" w:hAnsi="UbuntuMono-Regular" w:eastAsia="UbuntuMono-Regular" w:cs="UbuntuMono-Regular"/>
      <w:color w:val="242424"/>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6" Type="http://schemas.openxmlformats.org/officeDocument/2006/relationships/glossaryDocument" Target="glossary/document.xml"/><Relationship Id="rId115" Type="http://schemas.microsoft.com/office/2011/relationships/people" Target="people.xml"/><Relationship Id="rId114" Type="http://schemas.openxmlformats.org/officeDocument/2006/relationships/fontTable" Target="fontTable.xml"/><Relationship Id="rId113" Type="http://schemas.microsoft.com/office/2006/relationships/keyMapCustomizations" Target="customizations.xml"/><Relationship Id="rId112" Type="http://schemas.openxmlformats.org/officeDocument/2006/relationships/customXml" Target="../customXml/item3.xml"/><Relationship Id="rId111" Type="http://schemas.openxmlformats.org/officeDocument/2006/relationships/customXml" Target="../customXml/item2.xml"/><Relationship Id="rId110" Type="http://schemas.openxmlformats.org/officeDocument/2006/relationships/numbering" Target="numbering.xml"/><Relationship Id="rId11" Type="http://schemas.openxmlformats.org/officeDocument/2006/relationships/image" Target="media/image4.png"/><Relationship Id="rId109" Type="http://schemas.openxmlformats.org/officeDocument/2006/relationships/customXml" Target="../customXml/item1.xml"/><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Info spid="_x0000_s1152"/>
    <customShpInfo spid="_x0000_s1151"/>
    <customShpInfo spid="_x0000_s1153"/>
    <customShpInfo spid="_x0000_s1147"/>
    <customShpInfo spid="_x0000_s1154"/>
    <customShpInfo spid="_x0000_s1143"/>
    <customShpInfo spid="_x0000_s1148"/>
    <customShpInfo spid="_x0000_s1141"/>
    <customShpInfo spid="_x0000_s1144"/>
    <customShpInfo spid="_x0000_s1149"/>
    <customShpInfo spid="_x0000_s1145"/>
    <customShpInfo spid="_x0000_s1150"/>
    <customShpInfo spid="_x0000_s1146"/>
  </customShpExts>
</s:customDat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overPageProperties xmlns="http://schemas.microsoft.com/office/2006/coverPageProps">
  <PublishDate>2018-04-12T00:00:00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A93A7F-255B-4EAB-8E90-76A28C80C92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mimi</Company>
  <Pages>1</Pages>
  <Words>9723</Words>
  <Characters>55424</Characters>
  <Lines>461</Lines>
  <Paragraphs>130</Paragraphs>
  <TotalTime>688</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2018-07-18T05:40:53Z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