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B53" w:rsidRPr="00C3147D" w:rsidRDefault="00126C7E" w:rsidP="00126C7E">
      <w:pPr>
        <w:bidi/>
        <w:rPr>
          <w:sz w:val="28"/>
          <w:szCs w:val="28"/>
          <w:rtl/>
        </w:rPr>
      </w:pPr>
      <w:r w:rsidRPr="00C3147D">
        <w:rPr>
          <w:rFonts w:hint="cs"/>
          <w:sz w:val="28"/>
          <w:szCs w:val="28"/>
          <w:rtl/>
        </w:rPr>
        <w:t>סיכום:</w:t>
      </w:r>
    </w:p>
    <w:p w:rsidR="00126C7E" w:rsidRPr="00C3147D" w:rsidRDefault="00126C7E" w:rsidP="00126C7E">
      <w:pPr>
        <w:bidi/>
        <w:rPr>
          <w:sz w:val="28"/>
          <w:szCs w:val="28"/>
          <w:rtl/>
        </w:rPr>
      </w:pPr>
      <w:r w:rsidRPr="00C3147D">
        <w:rPr>
          <w:rFonts w:hint="cs"/>
          <w:sz w:val="28"/>
          <w:szCs w:val="28"/>
          <w:rtl/>
        </w:rPr>
        <w:t>המאמר עוסק בחישוב זיהום אוויר בצורה דו ממדית המבוסס על מידע מניטור האוויר, עקב בעיות מתמטיות, ניטור אזור מזוהם רדיואקטיבי</w:t>
      </w:r>
      <w:r w:rsidRPr="00C3147D">
        <w:rPr>
          <w:rFonts w:hint="eastAsia"/>
          <w:sz w:val="28"/>
          <w:szCs w:val="28"/>
          <w:rtl/>
        </w:rPr>
        <w:t>ת</w:t>
      </w:r>
      <w:r w:rsidRPr="00C3147D">
        <w:rPr>
          <w:rFonts w:hint="cs"/>
          <w:sz w:val="28"/>
          <w:szCs w:val="28"/>
          <w:rtl/>
        </w:rPr>
        <w:t xml:space="preserve"> לא יכולים לספק התפלגות תלת מ</w:t>
      </w:r>
      <w:r w:rsidR="00C3147D">
        <w:rPr>
          <w:rFonts w:hint="cs"/>
          <w:sz w:val="28"/>
          <w:szCs w:val="28"/>
          <w:rtl/>
        </w:rPr>
        <w:t>י</w:t>
      </w:r>
      <w:r w:rsidRPr="00C3147D">
        <w:rPr>
          <w:rFonts w:hint="cs"/>
          <w:sz w:val="28"/>
          <w:szCs w:val="28"/>
          <w:rtl/>
        </w:rPr>
        <w:t>מדית של זיהום באזור אשר נמצא בתוך ענן הרדיואקטיב</w:t>
      </w:r>
      <w:r w:rsidRPr="00C3147D">
        <w:rPr>
          <w:rFonts w:hint="eastAsia"/>
          <w:sz w:val="28"/>
          <w:szCs w:val="28"/>
          <w:rtl/>
        </w:rPr>
        <w:t>י</w:t>
      </w:r>
      <w:r w:rsidRPr="00C3147D">
        <w:rPr>
          <w:rFonts w:hint="cs"/>
          <w:sz w:val="28"/>
          <w:szCs w:val="28"/>
          <w:rtl/>
        </w:rPr>
        <w:t>.</w:t>
      </w:r>
    </w:p>
    <w:p w:rsidR="00126C7E" w:rsidRPr="00C3147D" w:rsidRDefault="00126C7E" w:rsidP="00126C7E">
      <w:pPr>
        <w:bidi/>
        <w:rPr>
          <w:sz w:val="28"/>
          <w:szCs w:val="28"/>
          <w:rtl/>
        </w:rPr>
      </w:pPr>
      <w:r w:rsidRPr="00C3147D">
        <w:rPr>
          <w:rFonts w:hint="cs"/>
          <w:sz w:val="28"/>
          <w:szCs w:val="28"/>
          <w:rtl/>
        </w:rPr>
        <w:t>עקרונות חישוב:</w:t>
      </w:r>
    </w:p>
    <w:p w:rsidR="004602A7" w:rsidRPr="00C3147D" w:rsidRDefault="00126C7E" w:rsidP="004602A7">
      <w:pPr>
        <w:pStyle w:val="a3"/>
        <w:numPr>
          <w:ilvl w:val="0"/>
          <w:numId w:val="2"/>
        </w:numPr>
        <w:bidi/>
        <w:rPr>
          <w:sz w:val="28"/>
          <w:szCs w:val="28"/>
        </w:rPr>
      </w:pPr>
      <w:r w:rsidRPr="00C3147D">
        <w:rPr>
          <w:rFonts w:hint="cs"/>
          <w:sz w:val="28"/>
          <w:szCs w:val="28"/>
          <w:rtl/>
        </w:rPr>
        <w:t>עושים מיפוי של האזור המזוהם ע"י איזוטופים רדיואקטיבי</w:t>
      </w:r>
      <w:r w:rsidRPr="00C3147D">
        <w:rPr>
          <w:rFonts w:hint="eastAsia"/>
          <w:sz w:val="28"/>
          <w:szCs w:val="28"/>
          <w:rtl/>
        </w:rPr>
        <w:t>ים</w:t>
      </w:r>
      <w:r w:rsidRPr="00C3147D">
        <w:rPr>
          <w:rFonts w:hint="cs"/>
          <w:sz w:val="28"/>
          <w:szCs w:val="28"/>
          <w:rtl/>
        </w:rPr>
        <w:t>.</w:t>
      </w:r>
      <w:r w:rsidR="004602A7" w:rsidRPr="00C3147D">
        <w:rPr>
          <w:rFonts w:cs="Arial"/>
          <w:sz w:val="28"/>
          <w:szCs w:val="28"/>
          <w:rtl/>
        </w:rPr>
        <w:t xml:space="preserve"> </w:t>
      </w:r>
      <w:r w:rsidR="004602A7" w:rsidRPr="00C3147D">
        <w:rPr>
          <w:rFonts w:cs="Arial" w:hint="cs"/>
          <w:sz w:val="28"/>
          <w:szCs w:val="28"/>
          <w:rtl/>
        </w:rPr>
        <w:t xml:space="preserve">ישנה רשת </w:t>
      </w:r>
      <w:r w:rsidR="004602A7" w:rsidRPr="00C3147D">
        <w:rPr>
          <w:rFonts w:cs="Arial"/>
          <w:sz w:val="28"/>
          <w:szCs w:val="28"/>
          <w:rtl/>
        </w:rPr>
        <w:t>"</w:t>
      </w:r>
      <w:r w:rsidR="004602A7" w:rsidRPr="00C3147D">
        <w:rPr>
          <w:rFonts w:cs="Arial" w:hint="cs"/>
          <w:sz w:val="28"/>
          <w:szCs w:val="28"/>
          <w:rtl/>
        </w:rPr>
        <w:t>ש</w:t>
      </w:r>
      <w:r w:rsidR="004602A7" w:rsidRPr="00C3147D">
        <w:rPr>
          <w:rFonts w:cs="Arial"/>
          <w:sz w:val="28"/>
          <w:szCs w:val="28"/>
          <w:rtl/>
        </w:rPr>
        <w:t xml:space="preserve">נפרסת" על האזור המרובע הזה, המחלקת אותו לאזור </w:t>
      </w:r>
      <w:r w:rsidR="004602A7" w:rsidRPr="00C3147D">
        <w:rPr>
          <w:sz w:val="28"/>
          <w:szCs w:val="28"/>
        </w:rPr>
        <w:t>N</w:t>
      </w:r>
      <w:r w:rsidR="004602A7" w:rsidRPr="00C3147D">
        <w:rPr>
          <w:rFonts w:cs="Arial"/>
          <w:sz w:val="28"/>
          <w:szCs w:val="28"/>
          <w:rtl/>
        </w:rPr>
        <w:t xml:space="preserve"> על </w:t>
      </w:r>
      <w:r w:rsidR="004602A7" w:rsidRPr="00C3147D">
        <w:rPr>
          <w:sz w:val="28"/>
          <w:szCs w:val="28"/>
        </w:rPr>
        <w:t>N</w:t>
      </w:r>
      <w:r w:rsidR="004602A7" w:rsidRPr="00C3147D">
        <w:rPr>
          <w:rFonts w:hint="cs"/>
          <w:sz w:val="28"/>
          <w:szCs w:val="28"/>
          <w:rtl/>
        </w:rPr>
        <w:t xml:space="preserve"> </w:t>
      </w:r>
      <w:r w:rsidR="004602A7" w:rsidRPr="00C3147D">
        <w:rPr>
          <w:rFonts w:cs="Arial"/>
          <w:sz w:val="28"/>
          <w:szCs w:val="28"/>
          <w:rtl/>
        </w:rPr>
        <w:t>ה</w:t>
      </w:r>
      <w:r w:rsidR="004602A7" w:rsidRPr="00C3147D">
        <w:rPr>
          <w:rFonts w:cs="Arial" w:hint="cs"/>
          <w:sz w:val="28"/>
          <w:szCs w:val="28"/>
          <w:rtl/>
        </w:rPr>
        <w:t>מסוק</w:t>
      </w:r>
      <w:r w:rsidR="004602A7" w:rsidRPr="00C3147D">
        <w:rPr>
          <w:rFonts w:cs="Arial"/>
          <w:sz w:val="28"/>
          <w:szCs w:val="28"/>
          <w:rtl/>
        </w:rPr>
        <w:t xml:space="preserve"> הנושא גלאי קרינה, כל תא (ריבוע)</w:t>
      </w:r>
      <w:r w:rsidR="004602A7" w:rsidRPr="00C3147D">
        <w:rPr>
          <w:rFonts w:cs="Arial" w:hint="cs"/>
          <w:sz w:val="28"/>
          <w:szCs w:val="28"/>
          <w:rtl/>
        </w:rPr>
        <w:t xml:space="preserve"> בגודל </w:t>
      </w:r>
      <w:r w:rsidR="004602A7" w:rsidRPr="00C3147D">
        <w:rPr>
          <w:rFonts w:cs="Arial" w:hint="cs"/>
          <w:sz w:val="28"/>
          <w:szCs w:val="28"/>
        </w:rPr>
        <w:t>N</w:t>
      </w:r>
      <w:r w:rsidR="004602A7" w:rsidRPr="00C3147D">
        <w:rPr>
          <w:rFonts w:cs="Arial"/>
          <w:sz w:val="28"/>
          <w:szCs w:val="28"/>
          <w:rtl/>
        </w:rPr>
        <w:t xml:space="preserve"> מהרשת הזו שנוצרה נחשב כתא בעל פעילות רדיואקטיבית הומוגנית. בכל תא יכול להיות אזור הנקרא "מרכז הזיהום", אליו נתייחס בחישובים שלנו כאל נקודת המקור הממוקמת במרכז התא. היחס בין אזור הקרינה המדודה לבין האזור המזוהם ניתן על ידי סט משוואות ליניאריות</w:t>
      </w:r>
      <w:r w:rsidR="00C3147D">
        <w:rPr>
          <w:rFonts w:cs="Arial" w:hint="cs"/>
          <w:sz w:val="28"/>
          <w:szCs w:val="28"/>
          <w:rtl/>
        </w:rPr>
        <w:t>.</w:t>
      </w:r>
      <w:bookmarkStart w:id="0" w:name="_GoBack"/>
      <w:bookmarkEnd w:id="0"/>
    </w:p>
    <w:p w:rsidR="004602A7" w:rsidRPr="00C3147D" w:rsidRDefault="004602A7" w:rsidP="004602A7">
      <w:pPr>
        <w:pStyle w:val="a3"/>
        <w:numPr>
          <w:ilvl w:val="0"/>
          <w:numId w:val="2"/>
        </w:numPr>
        <w:bidi/>
        <w:rPr>
          <w:rFonts w:hint="cs"/>
          <w:sz w:val="28"/>
          <w:szCs w:val="28"/>
          <w:rtl/>
        </w:rPr>
      </w:pPr>
      <w:r w:rsidRPr="00C3147D">
        <w:rPr>
          <w:rFonts w:cs="Arial"/>
          <w:sz w:val="28"/>
          <w:szCs w:val="28"/>
          <w:rtl/>
        </w:rPr>
        <w:t xml:space="preserve">אחת הבעיות המרכזיות בפיתוח תוכנה הוא המוטיבציה לשיפור פיתוח הצד המדעי של התוכנה. לרוב, תהליך הסימולציה מורכב, גדול, מבלבל, מאוד רגיש לשינויים בפרמטרים ומאוד יקר. </w:t>
      </w:r>
      <w:r w:rsidR="00C3147D" w:rsidRPr="00C3147D">
        <w:rPr>
          <w:rFonts w:cs="Arial" w:hint="cs"/>
          <w:sz w:val="28"/>
          <w:szCs w:val="28"/>
          <w:rtl/>
        </w:rPr>
        <w:t xml:space="preserve">ולכן </w:t>
      </w:r>
      <w:r w:rsidRPr="00C3147D">
        <w:rPr>
          <w:rFonts w:cs="Arial"/>
          <w:sz w:val="28"/>
          <w:szCs w:val="28"/>
          <w:rtl/>
        </w:rPr>
        <w:t>מאמרים רבים מתרכזים בהבנה של הגורמים אשר משפיעים על פיתוח תוכנה מדעית, למרות זאת, רובם מתרכזים ב</w:t>
      </w:r>
      <w:r w:rsidR="00C3147D" w:rsidRPr="00C3147D">
        <w:rPr>
          <w:rFonts w:cs="Arial" w:hint="cs"/>
          <w:sz w:val="28"/>
          <w:szCs w:val="28"/>
          <w:rtl/>
        </w:rPr>
        <w:t>תהליך</w:t>
      </w:r>
      <w:r w:rsidRPr="00C3147D">
        <w:rPr>
          <w:rFonts w:cs="Arial"/>
          <w:sz w:val="28"/>
          <w:szCs w:val="28"/>
          <w:rtl/>
        </w:rPr>
        <w:t xml:space="preserve"> הפקה ומחזור החיים של התוכנה. </w:t>
      </w:r>
      <w:r w:rsidR="00C3147D" w:rsidRPr="00C3147D">
        <w:rPr>
          <w:rFonts w:cs="Arial" w:hint="cs"/>
          <w:sz w:val="28"/>
          <w:szCs w:val="28"/>
          <w:rtl/>
        </w:rPr>
        <w:t xml:space="preserve">התוכנה אשר צריכה להיווצר על מנת למצוא את הרמה האמתית של האזור המזוהם בדו </w:t>
      </w:r>
      <w:proofErr w:type="spellStart"/>
      <w:r w:rsidR="00C3147D" w:rsidRPr="00C3147D">
        <w:rPr>
          <w:rFonts w:cs="Arial" w:hint="cs"/>
          <w:sz w:val="28"/>
          <w:szCs w:val="28"/>
          <w:rtl/>
        </w:rPr>
        <w:t>מימד</w:t>
      </w:r>
      <w:proofErr w:type="spellEnd"/>
      <w:r w:rsidR="00C3147D" w:rsidRPr="00C3147D">
        <w:rPr>
          <w:rFonts w:cs="Arial" w:hint="cs"/>
          <w:sz w:val="28"/>
          <w:szCs w:val="28"/>
          <w:rtl/>
        </w:rPr>
        <w:t xml:space="preserve"> על ידי מסוק וגלאי רגיש מאוד לפרמטרים שמקבל מהשטח ותהליך זה אינו מוכח.</w:t>
      </w:r>
      <w:r w:rsidR="00C3147D" w:rsidRPr="00C3147D">
        <w:rPr>
          <w:rFonts w:cs="Arial"/>
          <w:sz w:val="28"/>
          <w:szCs w:val="28"/>
          <w:rtl/>
        </w:rPr>
        <w:t xml:space="preserve"> </w:t>
      </w:r>
      <w:r w:rsidRPr="00C3147D">
        <w:rPr>
          <w:rFonts w:cs="Arial"/>
          <w:sz w:val="28"/>
          <w:szCs w:val="28"/>
          <w:rtl/>
        </w:rPr>
        <w:t xml:space="preserve">המערכת שלנו שייכת לקטגוריה של אמצעי מחשוב בזמן אמת, שבה הפרמטרים המשפיעים על המערכת נגזרים מפעולת האיתור ותלויים בה בצורה ישירה. </w:t>
      </w:r>
      <w:r w:rsidR="00C3147D" w:rsidRPr="00C3147D">
        <w:rPr>
          <w:rFonts w:cs="Arial" w:hint="cs"/>
          <w:sz w:val="28"/>
          <w:szCs w:val="28"/>
          <w:rtl/>
        </w:rPr>
        <w:t>ב</w:t>
      </w:r>
      <w:r w:rsidRPr="00C3147D">
        <w:rPr>
          <w:rFonts w:cs="Arial"/>
          <w:sz w:val="28"/>
          <w:szCs w:val="28"/>
          <w:rtl/>
        </w:rPr>
        <w:t>מאמר זה מציג</w:t>
      </w:r>
      <w:r w:rsidR="00C3147D" w:rsidRPr="00C3147D">
        <w:rPr>
          <w:rFonts w:cs="Arial" w:hint="cs"/>
          <w:sz w:val="28"/>
          <w:szCs w:val="28"/>
          <w:rtl/>
        </w:rPr>
        <w:t>ים</w:t>
      </w:r>
      <w:r w:rsidRPr="00C3147D">
        <w:rPr>
          <w:rFonts w:cs="Arial"/>
          <w:sz w:val="28"/>
          <w:szCs w:val="28"/>
          <w:rtl/>
        </w:rPr>
        <w:t xml:space="preserve"> מקרה למידה של אזור המזוהם רדיואקטיבית, המקרה דורש פתרון של מערכת משוואות ליניאריות אשר המטריצה הנוצרת יכולה להיות מאוד לא </w:t>
      </w:r>
      <w:r w:rsidR="00C3147D" w:rsidRPr="00C3147D">
        <w:rPr>
          <w:rFonts w:cs="Arial" w:hint="cs"/>
          <w:sz w:val="28"/>
          <w:szCs w:val="28"/>
          <w:rtl/>
        </w:rPr>
        <w:t>מדויקת</w:t>
      </w:r>
      <w:r w:rsidRPr="00C3147D">
        <w:rPr>
          <w:rFonts w:cs="Arial"/>
          <w:sz w:val="28"/>
          <w:szCs w:val="28"/>
          <w:rtl/>
        </w:rPr>
        <w:t>, ישנן מספר דרכים זמינות לפתור סוג כזה של בעיות</w:t>
      </w:r>
      <w:r w:rsidR="00C3147D" w:rsidRPr="00C3147D">
        <w:rPr>
          <w:rFonts w:cs="Arial" w:hint="cs"/>
          <w:sz w:val="28"/>
          <w:szCs w:val="28"/>
          <w:rtl/>
        </w:rPr>
        <w:t xml:space="preserve"> </w:t>
      </w:r>
      <w:r w:rsidR="00C3147D" w:rsidRPr="00C3147D">
        <w:rPr>
          <w:rFonts w:cs="Arial"/>
          <w:sz w:val="28"/>
          <w:szCs w:val="28"/>
          <w:rtl/>
        </w:rPr>
        <w:t xml:space="preserve">במאמר זה אנו רוצים לפתור בעיה זו </w:t>
      </w:r>
      <w:r w:rsidR="00C3147D" w:rsidRPr="00C3147D">
        <w:rPr>
          <w:rFonts w:cs="Arial" w:hint="cs"/>
          <w:sz w:val="28"/>
          <w:szCs w:val="28"/>
          <w:rtl/>
        </w:rPr>
        <w:t>מזווי</w:t>
      </w:r>
      <w:r w:rsidR="00C3147D" w:rsidRPr="00C3147D">
        <w:rPr>
          <w:rFonts w:cs="Arial" w:hint="eastAsia"/>
          <w:sz w:val="28"/>
          <w:szCs w:val="28"/>
          <w:rtl/>
        </w:rPr>
        <w:t>ת</w:t>
      </w:r>
      <w:r w:rsidR="00C3147D" w:rsidRPr="00C3147D">
        <w:rPr>
          <w:rFonts w:cs="Arial"/>
          <w:sz w:val="28"/>
          <w:szCs w:val="28"/>
          <w:rtl/>
        </w:rPr>
        <w:t xml:space="preserve"> של מהנדסי תוכנה אשר צריכים להבטיח למשתמש שהתוצאות שהתקבלו אכן אמינות ותקינות.</w:t>
      </w:r>
    </w:p>
    <w:sectPr w:rsidR="004602A7" w:rsidRPr="00C31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B1D"/>
    <w:multiLevelType w:val="hybridMultilevel"/>
    <w:tmpl w:val="2B42D3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EE43390"/>
    <w:multiLevelType w:val="hybridMultilevel"/>
    <w:tmpl w:val="7A3823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7E"/>
    <w:rsid w:val="00126C7E"/>
    <w:rsid w:val="004602A7"/>
    <w:rsid w:val="00493B53"/>
    <w:rsid w:val="0069531C"/>
    <w:rsid w:val="00C314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3AD9"/>
  <w15:chartTrackingRefBased/>
  <w15:docId w15:val="{746050D8-22AC-4B56-9D7E-FBD321D5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6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226</Words>
  <Characters>1294</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Leveikin</dc:creator>
  <cp:keywords/>
  <dc:description/>
  <cp:lastModifiedBy>Boris Leveikin</cp:lastModifiedBy>
  <cp:revision>1</cp:revision>
  <dcterms:created xsi:type="dcterms:W3CDTF">2018-12-02T14:31:00Z</dcterms:created>
  <dcterms:modified xsi:type="dcterms:W3CDTF">2018-12-02T15:03:00Z</dcterms:modified>
</cp:coreProperties>
</file>