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38" w:rsidRPr="00FC4BD2" w:rsidRDefault="000A6A86" w:rsidP="00FC4BD2">
      <w:pPr>
        <w:jc w:val="center"/>
        <w:rPr>
          <w:sz w:val="40"/>
          <w:szCs w:val="40"/>
        </w:rPr>
      </w:pPr>
      <w:r w:rsidRPr="00FC4BD2">
        <w:rPr>
          <w:sz w:val="40"/>
          <w:szCs w:val="40"/>
        </w:rPr>
        <w:t>Homework 1</w:t>
      </w:r>
    </w:p>
    <w:p w:rsidR="000A6A86" w:rsidRDefault="000A6A86"/>
    <w:p w:rsidR="00531528" w:rsidRPr="00FC4BD2" w:rsidRDefault="00531528">
      <w:pPr>
        <w:rPr>
          <w:sz w:val="32"/>
          <w:szCs w:val="32"/>
          <w:u w:val="single"/>
        </w:rPr>
      </w:pPr>
      <w:r w:rsidRPr="00FC4BD2">
        <w:rPr>
          <w:sz w:val="32"/>
          <w:szCs w:val="32"/>
          <w:u w:val="single"/>
        </w:rPr>
        <w:t>Bài tập I</w:t>
      </w:r>
    </w:p>
    <w:p w:rsidR="00531528" w:rsidRDefault="00531528" w:rsidP="00531528">
      <w:pPr>
        <w:pStyle w:val="oancuaDanhsach"/>
        <w:numPr>
          <w:ilvl w:val="0"/>
          <w:numId w:val="2"/>
        </w:numPr>
      </w:pPr>
      <w:r w:rsidRPr="00531528">
        <w:t xml:space="preserve"> Xây dựng máy Turing M2 thực hiện phép trừ 1 của số nhị phân.</w:t>
      </w:r>
    </w:p>
    <w:p w:rsidR="00531528" w:rsidRDefault="00531528" w:rsidP="00531528">
      <w:pPr>
        <w:pStyle w:val="oancuaDanhsach"/>
      </w:pPr>
    </w:p>
    <w:p w:rsidR="00531528" w:rsidRDefault="00531528" w:rsidP="00531528">
      <w:pPr>
        <w:pStyle w:val="oancuaDanhsach"/>
        <w:rPr>
          <w:rFonts w:eastAsiaTheme="minorEastAsia"/>
        </w:rPr>
      </w:pPr>
      <w:r>
        <w:t>M</w:t>
      </w:r>
      <w:r>
        <w:rPr>
          <w:vertAlign w:val="subscript"/>
        </w:rPr>
        <w:t>2</w:t>
      </w:r>
      <w:r>
        <w:t xml:space="preserve"> = </w:t>
      </w:r>
      <m:oMath>
        <m:r>
          <w:rPr>
            <w:rFonts w:ascii="Cambria Math" w:hAnsi="Cambria Math"/>
          </w:rPr>
          <m:t xml:space="preserve">(K,  </m:t>
        </m:r>
        <m:r>
          <m:rPr>
            <m:sty m:val="p"/>
          </m:rPr>
          <w:rPr>
            <w:rFonts w:ascii="Cambria Math" w:hAnsi="Cambria Math"/>
          </w:rPr>
          <m:t xml:space="preserve">Σ,  </m:t>
        </m:r>
        <m:r>
          <w:rPr>
            <w:rFonts w:ascii="Cambria Math" w:hAnsi="Cambria Math"/>
          </w:rPr>
          <m:t>δ,  s)</m:t>
        </m:r>
      </m:oMath>
      <w:r>
        <w:rPr>
          <w:rFonts w:eastAsiaTheme="minorEastAsia"/>
        </w:rPr>
        <w:t>;</w:t>
      </w:r>
    </w:p>
    <w:p w:rsidR="00EE0751" w:rsidRDefault="00EE0751" w:rsidP="00531528">
      <w:pPr>
        <w:pStyle w:val="oancuaDanhsach"/>
      </w:pPr>
    </w:p>
    <w:p w:rsidR="00EE0751" w:rsidRDefault="00EE0751" w:rsidP="00531528">
      <w:pPr>
        <w:pStyle w:val="oancuaDanhsach"/>
      </w:pPr>
      <w:r>
        <w:t>Với K = {s, q, h} – h là trạng thái dừng</w:t>
      </w:r>
    </w:p>
    <w:p w:rsidR="00EE0751" w:rsidRDefault="00EE0751" w:rsidP="00EE0751">
      <w:pPr>
        <w:rPr>
          <w:rFonts w:cstheme="minorHAnsi"/>
        </w:rPr>
      </w:pPr>
      <w:r>
        <w:tab/>
      </w:r>
      <w:r>
        <w:rPr>
          <w:rFonts w:cstheme="minorHAnsi"/>
        </w:rPr>
        <w:t>∑</w:t>
      </w:r>
      <w:r>
        <w:t xml:space="preserve"> = {</w:t>
      </w:r>
      <w:r w:rsidR="00F86BB6">
        <w:t xml:space="preserve">0 , 1, </w:t>
      </w:r>
      <w:r w:rsidR="00F86BB6">
        <w:rPr>
          <w:rFonts w:cstheme="minorHAnsi"/>
        </w:rPr>
        <w:t>□</w:t>
      </w:r>
      <w:r w:rsidR="00F86BB6">
        <w:t xml:space="preserve">, </w:t>
      </w:r>
      <w:r w:rsidR="00F86BB6">
        <w:rPr>
          <w:rFonts w:ascii="Ravie" w:hAnsi="Ravie"/>
        </w:rPr>
        <w:t>&gt;</w:t>
      </w:r>
      <w:r w:rsidR="00F86BB6">
        <w:rPr>
          <w:rFonts w:ascii="Cambria" w:hAnsi="Cambria"/>
        </w:rPr>
        <w:t xml:space="preserve">} – </w:t>
      </w:r>
      <w:r w:rsidR="00F86BB6">
        <w:rPr>
          <w:rFonts w:cstheme="minorHAnsi"/>
        </w:rPr>
        <w:t xml:space="preserve">với </w:t>
      </w:r>
      <w:r w:rsidR="00D1134C">
        <w:rPr>
          <w:rFonts w:ascii="Ravie" w:hAnsi="Ravie"/>
        </w:rPr>
        <w:t xml:space="preserve">&gt; </w:t>
      </w:r>
      <w:r w:rsidR="00F86BB6">
        <w:rPr>
          <w:rFonts w:cstheme="minorHAnsi"/>
        </w:rPr>
        <w:t>là kí tự khởi động và là</w:t>
      </w:r>
      <w:r w:rsidR="00D1134C">
        <w:rPr>
          <w:rFonts w:cstheme="minorHAnsi"/>
        </w:rPr>
        <w:t xml:space="preserve"> □</w:t>
      </w:r>
      <w:r w:rsidR="00F86BB6">
        <w:rPr>
          <w:rFonts w:cstheme="minorHAnsi"/>
        </w:rPr>
        <w:t xml:space="preserve"> kí tự kết thúc.</w:t>
      </w:r>
    </w:p>
    <w:p w:rsidR="001A1631" w:rsidRDefault="001A1631" w:rsidP="00EE0751">
      <w:pPr>
        <w:rPr>
          <w:rFonts w:cstheme="minorHAnsi"/>
        </w:rPr>
      </w:pPr>
      <w:r>
        <w:rPr>
          <w:rFonts w:cstheme="minorHAnsi"/>
        </w:rPr>
        <w:tab/>
        <w:t>Bảng hàm chuyển</w:t>
      </w:r>
      <w:r w:rsidR="0094239C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δ</m:t>
        </m:r>
      </m:oMath>
    </w:p>
    <w:p w:rsidR="00B51FE9" w:rsidRPr="00F86BB6" w:rsidRDefault="00B51FE9" w:rsidP="00EE0751">
      <w:pPr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LiBang"/>
        <w:tblW w:w="0" w:type="auto"/>
        <w:tblInd w:w="535" w:type="dxa"/>
        <w:tblLook w:val="04A0" w:firstRow="1" w:lastRow="0" w:firstColumn="1" w:lastColumn="0" w:noHBand="0" w:noVBand="1"/>
      </w:tblPr>
      <w:tblGrid>
        <w:gridCol w:w="1170"/>
        <w:gridCol w:w="1620"/>
        <w:gridCol w:w="1620"/>
        <w:gridCol w:w="3330"/>
      </w:tblGrid>
      <w:tr w:rsidR="00B51FE9" w:rsidTr="00B51FE9">
        <w:tc>
          <w:tcPr>
            <w:tcW w:w="1170" w:type="dxa"/>
          </w:tcPr>
          <w:p w:rsidR="00B51FE9" w:rsidRDefault="00B51FE9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STT</w:t>
            </w:r>
          </w:p>
        </w:tc>
        <w:tc>
          <w:tcPr>
            <w:tcW w:w="1620" w:type="dxa"/>
          </w:tcPr>
          <w:p w:rsidR="00B51FE9" w:rsidRDefault="00B51FE9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</w:p>
        </w:tc>
        <w:tc>
          <w:tcPr>
            <w:tcW w:w="1620" w:type="dxa"/>
          </w:tcPr>
          <w:p w:rsidR="00B51FE9" w:rsidRDefault="00B51FE9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∑</w:t>
            </w:r>
          </w:p>
        </w:tc>
        <w:tc>
          <w:tcPr>
            <w:tcW w:w="3330" w:type="dxa"/>
          </w:tcPr>
          <w:p w:rsidR="00B51FE9" w:rsidRDefault="00B51FE9" w:rsidP="00B51FE9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B51FE9" w:rsidTr="00B51FE9">
        <w:tc>
          <w:tcPr>
            <w:tcW w:w="1170" w:type="dxa"/>
          </w:tcPr>
          <w:p w:rsidR="00B51FE9" w:rsidRDefault="00442355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33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(s, 0, →)</w:t>
            </w:r>
          </w:p>
        </w:tc>
      </w:tr>
      <w:tr w:rsidR="00B51FE9" w:rsidTr="00B51FE9">
        <w:tc>
          <w:tcPr>
            <w:tcW w:w="1170" w:type="dxa"/>
          </w:tcPr>
          <w:p w:rsidR="00B51FE9" w:rsidRDefault="00442355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33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(s, 1, →)</w:t>
            </w:r>
          </w:p>
        </w:tc>
      </w:tr>
      <w:tr w:rsidR="00B51FE9" w:rsidTr="00B51FE9">
        <w:tc>
          <w:tcPr>
            <w:tcW w:w="1170" w:type="dxa"/>
          </w:tcPr>
          <w:p w:rsidR="00B51FE9" w:rsidRDefault="00442355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33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(q, □, ←)</w:t>
            </w:r>
          </w:p>
        </w:tc>
      </w:tr>
      <w:tr w:rsidR="00B51FE9" w:rsidTr="00B51FE9">
        <w:tc>
          <w:tcPr>
            <w:tcW w:w="1170" w:type="dxa"/>
          </w:tcPr>
          <w:p w:rsidR="00B51FE9" w:rsidRDefault="00442355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ascii="Ravie" w:hAnsi="Ravie" w:cstheme="minorHAnsi"/>
              </w:rPr>
              <w:t>&gt;</w:t>
            </w:r>
          </w:p>
        </w:tc>
        <w:tc>
          <w:tcPr>
            <w:tcW w:w="3330" w:type="dxa"/>
          </w:tcPr>
          <w:p w:rsidR="00B51FE9" w:rsidRDefault="0094239C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(s, </w:t>
            </w:r>
            <w:r>
              <w:rPr>
                <w:rFonts w:ascii="Ravie" w:hAnsi="Ravie" w:cstheme="minorHAnsi"/>
              </w:rPr>
              <w:t>&gt;</w:t>
            </w:r>
            <w:r>
              <w:rPr>
                <w:rFonts w:cstheme="minorHAnsi"/>
              </w:rPr>
              <w:t>,</w:t>
            </w:r>
            <w:r>
              <w:rPr>
                <w:rFonts w:ascii="Ravie" w:hAnsi="Ravie" w:cstheme="minorHAnsi"/>
              </w:rPr>
              <w:t xml:space="preserve"> </w:t>
            </w:r>
            <w:r>
              <w:rPr>
                <w:rFonts w:cstheme="minorHAnsi"/>
              </w:rPr>
              <w:t>→)</w:t>
            </w:r>
          </w:p>
        </w:tc>
      </w:tr>
      <w:tr w:rsidR="00B51FE9" w:rsidTr="00B51FE9">
        <w:tc>
          <w:tcPr>
            <w:tcW w:w="1170" w:type="dxa"/>
          </w:tcPr>
          <w:p w:rsidR="00B51FE9" w:rsidRDefault="00442355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20" w:type="dxa"/>
          </w:tcPr>
          <w:p w:rsidR="00B51FE9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620" w:type="dxa"/>
          </w:tcPr>
          <w:p w:rsidR="00B51FE9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330" w:type="dxa"/>
          </w:tcPr>
          <w:p w:rsidR="00B51FE9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(h, 0, − )</w:t>
            </w:r>
          </w:p>
        </w:tc>
      </w:tr>
      <w:tr w:rsidR="0094239C" w:rsidTr="00B51FE9">
        <w:tc>
          <w:tcPr>
            <w:tcW w:w="1170" w:type="dxa"/>
          </w:tcPr>
          <w:p w:rsidR="0094239C" w:rsidRDefault="00442355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620" w:type="dxa"/>
          </w:tcPr>
          <w:p w:rsidR="0094239C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620" w:type="dxa"/>
          </w:tcPr>
          <w:p w:rsidR="0094239C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330" w:type="dxa"/>
          </w:tcPr>
          <w:p w:rsidR="0094239C" w:rsidRDefault="00D0046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(q, 1, </w:t>
            </w:r>
            <w:r w:rsidR="00B0221E">
              <w:rPr>
                <w:rFonts w:cstheme="minorHAnsi"/>
              </w:rPr>
              <w:t>←)</w:t>
            </w:r>
          </w:p>
        </w:tc>
      </w:tr>
      <w:tr w:rsidR="00B51FE9" w:rsidTr="00B51FE9">
        <w:tc>
          <w:tcPr>
            <w:tcW w:w="1170" w:type="dxa"/>
          </w:tcPr>
          <w:p w:rsidR="00B51FE9" w:rsidRDefault="00442355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620" w:type="dxa"/>
          </w:tcPr>
          <w:p w:rsidR="00B51FE9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1620" w:type="dxa"/>
          </w:tcPr>
          <w:p w:rsidR="00B51FE9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ascii="Ravie" w:hAnsi="Ravie" w:cstheme="minorHAnsi"/>
              </w:rPr>
              <w:t>&gt;</w:t>
            </w:r>
          </w:p>
        </w:tc>
        <w:tc>
          <w:tcPr>
            <w:tcW w:w="3330" w:type="dxa"/>
          </w:tcPr>
          <w:p w:rsidR="00B51FE9" w:rsidRPr="007449F3" w:rsidRDefault="007449F3" w:rsidP="00B51F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(h, </w:t>
            </w:r>
            <w:r>
              <w:rPr>
                <w:rFonts w:ascii="Ravie" w:hAnsi="Ravie" w:cstheme="minorHAnsi"/>
              </w:rPr>
              <w:t>&gt;</w:t>
            </w:r>
            <w:r>
              <w:rPr>
                <w:rFonts w:cstheme="minorHAnsi"/>
              </w:rPr>
              <w:t>, − )</w:t>
            </w:r>
          </w:p>
        </w:tc>
      </w:tr>
    </w:tbl>
    <w:p w:rsidR="001A1631" w:rsidRDefault="001A1631" w:rsidP="00EE0751">
      <w:pPr>
        <w:rPr>
          <w:rFonts w:cstheme="minorHAnsi"/>
        </w:rPr>
      </w:pPr>
    </w:p>
    <w:p w:rsidR="00D00463" w:rsidRPr="00D00463" w:rsidRDefault="00D00463" w:rsidP="00D00463">
      <w:pPr>
        <w:pStyle w:val="oancuaDanhsach"/>
        <w:numPr>
          <w:ilvl w:val="0"/>
          <w:numId w:val="2"/>
        </w:numPr>
        <w:rPr>
          <w:rFonts w:cstheme="minorHAnsi"/>
        </w:rPr>
      </w:pPr>
      <w:r w:rsidRPr="00D00463">
        <w:rPr>
          <w:rFonts w:cstheme="minorHAnsi"/>
        </w:rPr>
        <w:t>Xây dựng máy Turing M3 thực hiện việc thay tất cả các số 0 trong một dãy nhị</w:t>
      </w:r>
      <w:r>
        <w:rPr>
          <w:rFonts w:cstheme="minorHAnsi"/>
        </w:rPr>
        <w:t xml:space="preserve"> </w:t>
      </w:r>
      <w:r w:rsidRPr="00D00463">
        <w:rPr>
          <w:rFonts w:cstheme="minorHAnsi"/>
        </w:rPr>
        <w:t xml:space="preserve">phân thành các số 1 và ngược lại. Ví dụ: 01001 </w:t>
      </w:r>
      <w:r>
        <w:rPr>
          <w:rFonts w:cstheme="minorHAnsi"/>
        </w:rPr>
        <w:t>=&gt;</w:t>
      </w:r>
      <w:r w:rsidRPr="00D00463">
        <w:rPr>
          <w:rFonts w:cstheme="minorHAnsi"/>
        </w:rPr>
        <w:t xml:space="preserve"> 10110.</w:t>
      </w:r>
    </w:p>
    <w:p w:rsidR="001D19E5" w:rsidRPr="001D19E5" w:rsidRDefault="001D19E5" w:rsidP="001D19E5">
      <w:pPr>
        <w:ind w:left="720"/>
        <w:rPr>
          <w:rFonts w:eastAsiaTheme="minorEastAsia"/>
        </w:rPr>
      </w:pPr>
      <w:r>
        <w:t>M</w:t>
      </w:r>
      <w:r w:rsidR="00DB708F">
        <w:rPr>
          <w:vertAlign w:val="subscript"/>
        </w:rPr>
        <w:t>3</w:t>
      </w:r>
      <w:r>
        <w:t xml:space="preserve"> = </w:t>
      </w:r>
      <m:oMath>
        <m:r>
          <w:rPr>
            <w:rFonts w:ascii="Cambria Math" w:hAnsi="Cambria Math"/>
          </w:rPr>
          <m:t xml:space="preserve">(K,  </m:t>
        </m:r>
        <m:r>
          <m:rPr>
            <m:sty m:val="p"/>
          </m:rPr>
          <w:rPr>
            <w:rFonts w:ascii="Cambria Math" w:hAnsi="Cambria Math"/>
          </w:rPr>
          <m:t xml:space="preserve">Σ,  </m:t>
        </m:r>
        <m:r>
          <w:rPr>
            <w:rFonts w:ascii="Cambria Math" w:hAnsi="Cambria Math"/>
          </w:rPr>
          <m:t>δ,  s)</m:t>
        </m:r>
      </m:oMath>
      <w:r w:rsidRPr="001D19E5">
        <w:rPr>
          <w:rFonts w:eastAsiaTheme="minorEastAsia"/>
        </w:rPr>
        <w:t>;</w:t>
      </w:r>
    </w:p>
    <w:p w:rsidR="001D19E5" w:rsidRDefault="001D19E5" w:rsidP="001D19E5">
      <w:pPr>
        <w:ind w:left="720"/>
      </w:pPr>
      <w:r>
        <w:t xml:space="preserve">Với </w:t>
      </w:r>
      <w:r>
        <w:tab/>
        <w:t>K = {s, h} – h là trạng thái dừng</w:t>
      </w:r>
    </w:p>
    <w:p w:rsidR="001D19E5" w:rsidRPr="001D19E5" w:rsidRDefault="001D19E5" w:rsidP="001D19E5">
      <w:pPr>
        <w:ind w:left="720"/>
        <w:rPr>
          <w:rFonts w:cstheme="minorHAnsi"/>
        </w:rPr>
      </w:pPr>
      <w:r>
        <w:tab/>
      </w:r>
      <w:r w:rsidRPr="001D19E5">
        <w:rPr>
          <w:rFonts w:cstheme="minorHAnsi"/>
        </w:rPr>
        <w:t>∑</w:t>
      </w:r>
      <w:r>
        <w:t xml:space="preserve"> = {0 , 1, </w:t>
      </w:r>
      <w:r w:rsidRPr="001D19E5">
        <w:rPr>
          <w:rFonts w:cstheme="minorHAnsi"/>
        </w:rPr>
        <w:t>□</w:t>
      </w:r>
      <w:r>
        <w:t xml:space="preserve">, </w:t>
      </w:r>
      <w:r w:rsidRPr="001D19E5">
        <w:rPr>
          <w:rFonts w:ascii="Ravie" w:hAnsi="Ravie"/>
        </w:rPr>
        <w:t>&gt;</w:t>
      </w:r>
      <w:r w:rsidRPr="001D19E5">
        <w:rPr>
          <w:rFonts w:ascii="Cambria" w:hAnsi="Cambria"/>
        </w:rPr>
        <w:t xml:space="preserve">} – </w:t>
      </w:r>
      <w:r w:rsidRPr="001D19E5">
        <w:rPr>
          <w:rFonts w:cstheme="minorHAnsi"/>
        </w:rPr>
        <w:t xml:space="preserve">với </w:t>
      </w:r>
      <w:r w:rsidRPr="001D19E5">
        <w:rPr>
          <w:rFonts w:ascii="Ravie" w:hAnsi="Ravie"/>
        </w:rPr>
        <w:t xml:space="preserve">&gt; </w:t>
      </w:r>
      <w:r w:rsidRPr="001D19E5">
        <w:rPr>
          <w:rFonts w:cstheme="minorHAnsi"/>
        </w:rPr>
        <w:t>là kí tự khởi động và là □ kí tự kết thúc.</w:t>
      </w:r>
    </w:p>
    <w:p w:rsidR="001D19E5" w:rsidRDefault="001D19E5" w:rsidP="001D19E5">
      <w:pPr>
        <w:ind w:left="720"/>
        <w:rPr>
          <w:rFonts w:eastAsiaTheme="minorEastAsia" w:cstheme="minorHAnsi"/>
        </w:rPr>
      </w:pPr>
      <w:r w:rsidRPr="001D19E5">
        <w:rPr>
          <w:rFonts w:cstheme="minorHAnsi"/>
        </w:rPr>
        <w:t xml:space="preserve">Bảng hàm chuyển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δ</m:t>
        </m:r>
      </m:oMath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620"/>
        <w:gridCol w:w="1620"/>
        <w:gridCol w:w="3330"/>
      </w:tblGrid>
      <w:tr w:rsidR="00DD0F89" w:rsidTr="00C86CD6">
        <w:tc>
          <w:tcPr>
            <w:tcW w:w="985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STT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∑</w:t>
            </w:r>
          </w:p>
        </w:tc>
        <w:tc>
          <w:tcPr>
            <w:tcW w:w="333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DD0F89" w:rsidTr="00C86CD6">
        <w:tc>
          <w:tcPr>
            <w:tcW w:w="985" w:type="dxa"/>
          </w:tcPr>
          <w:p w:rsidR="00DD0F89" w:rsidRDefault="00442355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330" w:type="dxa"/>
          </w:tcPr>
          <w:p w:rsidR="00DD0F89" w:rsidRDefault="00CC6FE8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(s</w:t>
            </w:r>
            <w:r w:rsidR="00F44882">
              <w:rPr>
                <w:rFonts w:cstheme="minorHAnsi"/>
              </w:rPr>
              <w:t>, 0, →)</w:t>
            </w:r>
          </w:p>
        </w:tc>
      </w:tr>
      <w:tr w:rsidR="00DD0F89" w:rsidTr="00C86CD6">
        <w:tc>
          <w:tcPr>
            <w:tcW w:w="985" w:type="dxa"/>
          </w:tcPr>
          <w:p w:rsidR="00DD0F89" w:rsidRDefault="00442355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330" w:type="dxa"/>
          </w:tcPr>
          <w:p w:rsidR="00DD0F89" w:rsidRDefault="00CC6FE8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(s</w:t>
            </w:r>
            <w:r w:rsidR="00F44882">
              <w:rPr>
                <w:rFonts w:cstheme="minorHAnsi"/>
              </w:rPr>
              <w:t>, 1, →)</w:t>
            </w:r>
          </w:p>
        </w:tc>
      </w:tr>
      <w:tr w:rsidR="00DD0F89" w:rsidTr="00C86CD6">
        <w:tc>
          <w:tcPr>
            <w:tcW w:w="985" w:type="dxa"/>
          </w:tcPr>
          <w:p w:rsidR="00DD0F89" w:rsidRDefault="00442355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DD0F89" w:rsidRDefault="00F44882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330" w:type="dxa"/>
          </w:tcPr>
          <w:p w:rsidR="00DD0F89" w:rsidRDefault="00CC6FE8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(h, □, − )</w:t>
            </w:r>
          </w:p>
        </w:tc>
      </w:tr>
      <w:tr w:rsidR="00DD0F89" w:rsidTr="00C86CD6">
        <w:tc>
          <w:tcPr>
            <w:tcW w:w="985" w:type="dxa"/>
          </w:tcPr>
          <w:p w:rsidR="00DD0F89" w:rsidRDefault="00442355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20" w:type="dxa"/>
          </w:tcPr>
          <w:p w:rsidR="00DD0F89" w:rsidRDefault="00DD0F89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:rsidR="00DD0F89" w:rsidRDefault="00F44882" w:rsidP="00C86CD6">
            <w:pPr>
              <w:jc w:val="center"/>
              <w:rPr>
                <w:rFonts w:cstheme="minorHAnsi"/>
              </w:rPr>
            </w:pPr>
            <w:r>
              <w:rPr>
                <w:rFonts w:ascii="Ravie" w:hAnsi="Ravie" w:cstheme="minorHAnsi"/>
              </w:rPr>
              <w:t>&gt;</w:t>
            </w:r>
          </w:p>
        </w:tc>
        <w:tc>
          <w:tcPr>
            <w:tcW w:w="3330" w:type="dxa"/>
          </w:tcPr>
          <w:p w:rsidR="00DD0F89" w:rsidRDefault="00CC6FE8" w:rsidP="00C86C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(s, </w:t>
            </w:r>
            <w:r>
              <w:rPr>
                <w:rFonts w:ascii="Ravie" w:hAnsi="Ravie" w:cstheme="minorHAnsi"/>
              </w:rPr>
              <w:t>&gt;</w:t>
            </w:r>
            <w:r>
              <w:rPr>
                <w:rFonts w:cstheme="minorHAnsi"/>
              </w:rPr>
              <w:t>,</w:t>
            </w:r>
            <w:r>
              <w:rPr>
                <w:rFonts w:ascii="Ravie" w:hAnsi="Ravie" w:cstheme="minorHAnsi"/>
              </w:rPr>
              <w:t xml:space="preserve"> </w:t>
            </w:r>
            <w:r>
              <w:rPr>
                <w:rFonts w:cstheme="minorHAnsi"/>
              </w:rPr>
              <w:t>→)</w:t>
            </w:r>
          </w:p>
        </w:tc>
      </w:tr>
    </w:tbl>
    <w:p w:rsidR="00DD0F89" w:rsidRPr="001D19E5" w:rsidRDefault="00DD0F89" w:rsidP="001D19E5">
      <w:pPr>
        <w:ind w:left="720"/>
        <w:rPr>
          <w:rFonts w:cstheme="minorHAnsi"/>
        </w:rPr>
      </w:pPr>
    </w:p>
    <w:p w:rsidR="00531528" w:rsidRDefault="00531528" w:rsidP="00D00463">
      <w:pPr>
        <w:ind w:left="720"/>
      </w:pPr>
    </w:p>
    <w:p w:rsidR="00D00463" w:rsidRDefault="00D00463" w:rsidP="00D00463">
      <w:pPr>
        <w:ind w:left="720"/>
      </w:pPr>
    </w:p>
    <w:p w:rsidR="00C86CD6" w:rsidRDefault="00C86CD6" w:rsidP="00D00463">
      <w:pPr>
        <w:ind w:left="720"/>
      </w:pPr>
    </w:p>
    <w:p w:rsidR="000A6A86" w:rsidRPr="00FC4BD2" w:rsidRDefault="000A6A86">
      <w:pPr>
        <w:rPr>
          <w:sz w:val="32"/>
          <w:szCs w:val="32"/>
          <w:u w:val="single"/>
        </w:rPr>
      </w:pPr>
      <w:r w:rsidRPr="00FC4BD2">
        <w:rPr>
          <w:sz w:val="32"/>
          <w:szCs w:val="32"/>
          <w:u w:val="single"/>
        </w:rPr>
        <w:t>Bài tập II</w:t>
      </w:r>
    </w:p>
    <w:p w:rsidR="000A6A86" w:rsidRDefault="000A6A86" w:rsidP="000A6A86">
      <w:pPr>
        <w:pStyle w:val="oancuaDanhsach"/>
        <w:numPr>
          <w:ilvl w:val="0"/>
          <w:numId w:val="1"/>
        </w:numPr>
      </w:pPr>
      <w:r>
        <w:t>Chứng minh hàm factorial( a ) = a! là hàm đệ quy nguyên thủy:</w:t>
      </w:r>
    </w:p>
    <w:p w:rsidR="000A6A86" w:rsidRDefault="000A6A86" w:rsidP="000A6A86">
      <w:pPr>
        <w:pStyle w:val="oancuaDanhsach"/>
      </w:pPr>
    </w:p>
    <w:p w:rsidR="000A6A86" w:rsidRDefault="000A6A86" w:rsidP="000A6A86">
      <w:pPr>
        <w:pStyle w:val="oancuaDanhsach"/>
      </w:pPr>
      <w:r>
        <w:t xml:space="preserve">Ta có: </w:t>
      </w:r>
      <w:r w:rsidR="00C549A6">
        <w:tab/>
        <w:t>f ( 0 ) = 1;</w:t>
      </w:r>
    </w:p>
    <w:p w:rsidR="00C549A6" w:rsidRDefault="00C549A6" w:rsidP="000A6A86">
      <w:pPr>
        <w:pStyle w:val="oancuaDanhsach"/>
      </w:pPr>
      <w:r>
        <w:tab/>
        <w:t xml:space="preserve">f( </w:t>
      </w:r>
      <w:r w:rsidR="00FF5EF8">
        <w:t xml:space="preserve">S(a) </w:t>
      </w:r>
      <w:r>
        <w:t xml:space="preserve"> ) = mul ( a, f (</w:t>
      </w:r>
      <w:r w:rsidR="002C7501">
        <w:t>sub(</w:t>
      </w:r>
      <w:r>
        <w:t>a – 1</w:t>
      </w:r>
      <w:r w:rsidR="002C7501">
        <w:t>)</w:t>
      </w:r>
      <w:r>
        <w:t>));</w:t>
      </w:r>
    </w:p>
    <w:p w:rsidR="00C549A6" w:rsidRDefault="00C549A6" w:rsidP="000A6A86">
      <w:pPr>
        <w:pStyle w:val="oancuaDanhsach"/>
      </w:pPr>
    </w:p>
    <w:p w:rsidR="00C549A6" w:rsidRDefault="00C549A6" w:rsidP="000A6A86">
      <w:pPr>
        <w:pStyle w:val="oancuaDanhsach"/>
      </w:pPr>
      <w:r>
        <w:t>mà mul(a,b)</w:t>
      </w:r>
      <w:r w:rsidR="00421E5C">
        <w:t xml:space="preserve"> = a * b</w:t>
      </w:r>
      <w:r w:rsidR="001F6981">
        <w:t xml:space="preserve"> và sub(a,b)</w:t>
      </w:r>
      <w:r w:rsidR="00421E5C">
        <w:t xml:space="preserve"> = a - b</w:t>
      </w:r>
      <w:r>
        <w:t xml:space="preserve"> là hàm đệ quy nguyên thủy nên f là hàm đệ quy nguyên thủy</w:t>
      </w:r>
    </w:p>
    <w:p w:rsidR="001F6981" w:rsidRDefault="001F6981" w:rsidP="001F6981">
      <w:pPr>
        <w:pStyle w:val="oancuaDanhsach"/>
        <w:numPr>
          <w:ilvl w:val="0"/>
          <w:numId w:val="1"/>
        </w:numPr>
      </w:pPr>
      <w:r>
        <w:t xml:space="preserve">Chứng minh </w:t>
      </w:r>
      <w:r w:rsidR="007F247A">
        <w:t xml:space="preserve">hàm </w:t>
      </w:r>
      <w:r w:rsidR="007F247A" w:rsidRPr="007F247A">
        <w:t xml:space="preserve">Proper subtraction a </w:t>
      </w:r>
      <w:r w:rsidR="007F247A" w:rsidRPr="007F247A">
        <w:rPr>
          <w:rFonts w:ascii="Arial" w:hAnsi="Arial" w:cs="Arial"/>
        </w:rPr>
        <w:t>┴</w:t>
      </w:r>
      <w:r w:rsidR="007F247A" w:rsidRPr="007F247A">
        <w:t xml:space="preserve"> b : If a </w:t>
      </w:r>
      <w:r w:rsidR="007F247A" w:rsidRPr="007F247A">
        <w:rPr>
          <w:rFonts w:ascii="Calibri" w:hAnsi="Calibri" w:cs="Calibri"/>
        </w:rPr>
        <w:t>≥</w:t>
      </w:r>
      <w:r w:rsidR="007F247A" w:rsidRPr="007F247A">
        <w:t xml:space="preserve"> b then a-b else 0.</w:t>
      </w:r>
    </w:p>
    <w:p w:rsidR="007F247A" w:rsidRPr="007F247A" w:rsidRDefault="007F247A" w:rsidP="007F247A">
      <w:pPr>
        <w:ind w:left="720"/>
        <w:rPr>
          <w:vertAlign w:val="superscript"/>
        </w:rPr>
      </w:pPr>
      <w:r>
        <w:t xml:space="preserve">Xét a, b </w:t>
      </w:r>
      <w:r>
        <w:rPr>
          <w:rFonts w:ascii="MathJax_Main" w:hAnsi="MathJax_Main"/>
          <w:color w:val="222222"/>
          <w:sz w:val="19"/>
          <w:szCs w:val="19"/>
          <w:shd w:val="clear" w:color="auto" w:fill="FFFFFF"/>
        </w:rPr>
        <w:t xml:space="preserve">∈ </w:t>
      </w:r>
      <w:r>
        <w:rPr>
          <w:rStyle w:val="mi"/>
          <w:rFonts w:ascii="MathJax_AMS" w:hAnsi="MathJax_AMS" w:cs="Arial"/>
          <w:color w:val="222222"/>
          <w:sz w:val="19"/>
          <w:szCs w:val="19"/>
          <w:bdr w:val="none" w:sz="0" w:space="0" w:color="auto" w:frame="1"/>
          <w:shd w:val="clear" w:color="auto" w:fill="FFFFFF"/>
        </w:rPr>
        <w:t>N</w:t>
      </w:r>
    </w:p>
    <w:p w:rsidR="007F247A" w:rsidRDefault="007F247A" w:rsidP="007F247A">
      <w:pPr>
        <w:ind w:left="720"/>
      </w:pPr>
      <w:r>
        <w:t xml:space="preserve">Ta có </w:t>
      </w:r>
      <w:r w:rsidR="00FF5EF8">
        <w:tab/>
      </w:r>
      <w:r>
        <w:t>P</w:t>
      </w:r>
      <w:r w:rsidR="00FF5EF8">
        <w:t>s</w:t>
      </w:r>
      <w:r>
        <w:t>(a,</w:t>
      </w:r>
      <w:r w:rsidR="00FF5EF8">
        <w:t xml:space="preserve"> </w:t>
      </w:r>
      <w:r>
        <w:t>0) = a</w:t>
      </w:r>
      <w:r w:rsidR="00FF5EF8">
        <w:t>;</w:t>
      </w:r>
    </w:p>
    <w:p w:rsidR="00FF5EF8" w:rsidRDefault="00FF5EF8" w:rsidP="007F247A">
      <w:pPr>
        <w:ind w:left="720"/>
      </w:pPr>
      <w:r>
        <w:tab/>
        <w:t>Ps(S(a), b) =  P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>( Ps (a, b))</w:t>
      </w:r>
      <w:r w:rsidR="00421E5C">
        <w:t>;</w:t>
      </w:r>
    </w:p>
    <w:p w:rsidR="00421E5C" w:rsidRDefault="00421E5C" w:rsidP="007F247A">
      <w:pPr>
        <w:ind w:left="720"/>
      </w:pPr>
      <w:r>
        <w:t>S(a) và P là các hàm đệ quy nguyên thủy nên hàm Ps là hàm đệ quy nguyên thủy.</w:t>
      </w:r>
    </w:p>
    <w:p w:rsidR="008B470B" w:rsidRDefault="008B470B" w:rsidP="008B470B">
      <w:pPr>
        <w:pStyle w:val="oancuaDanhsach"/>
        <w:numPr>
          <w:ilvl w:val="0"/>
          <w:numId w:val="1"/>
        </w:numPr>
      </w:pPr>
      <w:r>
        <w:t>Chứng minh hàm minimum(a</w:t>
      </w:r>
      <w:r>
        <w:rPr>
          <w:vertAlign w:val="subscript"/>
        </w:rPr>
        <w:t>1</w:t>
      </w:r>
      <w:r>
        <w:t xml:space="preserve"> , a</w:t>
      </w:r>
      <w:r>
        <w:rPr>
          <w:vertAlign w:val="subscript"/>
        </w:rPr>
        <w:t>2</w:t>
      </w:r>
      <w:r>
        <w:t xml:space="preserve"> , … , a</w:t>
      </w:r>
      <w:r>
        <w:rPr>
          <w:vertAlign w:val="subscript"/>
        </w:rPr>
        <w:t>n</w:t>
      </w:r>
      <w:r>
        <w:t>)</w:t>
      </w:r>
    </w:p>
    <w:p w:rsidR="008B470B" w:rsidRDefault="008B470B" w:rsidP="008B470B">
      <w:pPr>
        <w:pStyle w:val="oancuaDanhsach"/>
      </w:pPr>
    </w:p>
    <w:p w:rsidR="008B470B" w:rsidRDefault="00D535CE" w:rsidP="008B470B">
      <w:pPr>
        <w:pStyle w:val="oancuaDanhsach"/>
      </w:pPr>
      <w:r>
        <w:t>Xét hàm</w:t>
      </w:r>
      <w:r w:rsidR="008B470B">
        <w:t xml:space="preserve"> </w:t>
      </w:r>
      <w:r>
        <w:t>min(a, b) = sub(a, Ps(a,b));</w:t>
      </w:r>
    </w:p>
    <w:p w:rsidR="00D535CE" w:rsidRDefault="00D535CE" w:rsidP="008B470B">
      <w:pPr>
        <w:pStyle w:val="oancuaDanhsach"/>
      </w:pPr>
      <w:r>
        <w:t>Với sub(a, b) = a – b và Ps(a, b) là hàm proper subtraction là các hàm đệ quy nguyên thủy nên min(a, b) là hàm đệ quy nguyên thủy.</w:t>
      </w:r>
    </w:p>
    <w:p w:rsidR="00D535CE" w:rsidRDefault="00D535CE" w:rsidP="008B470B">
      <w:pPr>
        <w:pStyle w:val="oancuaDanhsach"/>
      </w:pPr>
    </w:p>
    <w:p w:rsidR="00D535CE" w:rsidRDefault="00D535CE" w:rsidP="008B470B">
      <w:pPr>
        <w:pStyle w:val="oancuaDanhsach"/>
      </w:pPr>
      <w:r>
        <w:t>Giả sử min(a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…., a</w:t>
      </w:r>
      <w:r>
        <w:rPr>
          <w:vertAlign w:val="subscript"/>
        </w:rPr>
        <w:t>m</w:t>
      </w:r>
      <w:r>
        <w:t>) là hàm ĐQNT m đối ta sẽ CM min(a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>
        <w:rPr>
          <w:vertAlign w:val="subscript"/>
        </w:rPr>
        <w:t>m+1</w:t>
      </w:r>
      <w:r>
        <w:t>) là hàm ĐQNT m + 1 đối.</w:t>
      </w:r>
    </w:p>
    <w:p w:rsidR="00D535CE" w:rsidRDefault="00D535CE" w:rsidP="008B470B">
      <w:pPr>
        <w:pStyle w:val="oancuaDanhsach"/>
      </w:pPr>
      <w:r>
        <w:t>Thật vậy: min(a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…., a</w:t>
      </w:r>
      <w:r>
        <w:rPr>
          <w:vertAlign w:val="subscript"/>
        </w:rPr>
        <w:t>m+1</w:t>
      </w:r>
      <w:r>
        <w:t>) = min(a</w:t>
      </w:r>
      <w:r>
        <w:rPr>
          <w:vertAlign w:val="subscript"/>
        </w:rPr>
        <w:t>m + 1</w:t>
      </w:r>
      <w:r>
        <w:t>, min(a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…., a</w:t>
      </w:r>
      <w:r>
        <w:rPr>
          <w:vertAlign w:val="subscript"/>
        </w:rPr>
        <w:t>m</w:t>
      </w:r>
      <w:r>
        <w:t>));</w:t>
      </w:r>
    </w:p>
    <w:p w:rsidR="00F53C31" w:rsidRDefault="00D535CE" w:rsidP="00DA78AF">
      <w:pPr>
        <w:pStyle w:val="oancuaDanhsach"/>
      </w:pPr>
      <w:r>
        <w:t>Ta có min(a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>
        <w:rPr>
          <w:vertAlign w:val="subscript"/>
        </w:rPr>
        <w:t>m</w:t>
      </w:r>
      <w:r>
        <w:t>) và min(a, b) là các hàm ĐQNT nên min(a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>
        <w:rPr>
          <w:vertAlign w:val="subscript"/>
        </w:rPr>
        <w:t>m+1</w:t>
      </w:r>
      <w:r>
        <w:t>) là hàm ĐQNT m + 1 đối. Vậy minimum(a</w:t>
      </w:r>
      <w:r>
        <w:rPr>
          <w:vertAlign w:val="subscript"/>
        </w:rPr>
        <w:t>1</w:t>
      </w:r>
      <w:r>
        <w:t xml:space="preserve"> , a</w:t>
      </w:r>
      <w:r>
        <w:rPr>
          <w:vertAlign w:val="subscript"/>
        </w:rPr>
        <w:t>2</w:t>
      </w:r>
      <w:r>
        <w:t xml:space="preserve"> , … , a</w:t>
      </w:r>
      <w:r>
        <w:rPr>
          <w:vertAlign w:val="subscript"/>
        </w:rPr>
        <w:t>n</w:t>
      </w:r>
      <w:r>
        <w:t>) là hàm ĐQNT n đối.</w:t>
      </w:r>
    </w:p>
    <w:p w:rsidR="00F53C31" w:rsidRDefault="00F53C31">
      <w:r>
        <w:br w:type="page"/>
      </w:r>
    </w:p>
    <w:p w:rsidR="00D535CE" w:rsidRPr="00FC4BD2" w:rsidRDefault="00F53C31" w:rsidP="00F53C31">
      <w:pPr>
        <w:rPr>
          <w:sz w:val="32"/>
          <w:szCs w:val="32"/>
          <w:u w:val="single"/>
        </w:rPr>
      </w:pPr>
      <w:r w:rsidRPr="00FC4BD2">
        <w:rPr>
          <w:sz w:val="32"/>
          <w:szCs w:val="32"/>
          <w:u w:val="single"/>
        </w:rPr>
        <w:lastRenderedPageBreak/>
        <w:t>Bài tập III</w:t>
      </w:r>
    </w:p>
    <w:p w:rsidR="00F53C31" w:rsidRDefault="00F53C31" w:rsidP="00F53C31">
      <w:pPr>
        <w:pStyle w:val="oancuaDanhsach"/>
        <w:numPr>
          <w:ilvl w:val="0"/>
          <w:numId w:val="3"/>
        </w:numPr>
      </w:pPr>
      <w:r w:rsidRPr="00F53C31">
        <w:t>Tìm ước chung lớn nhất của 2 số a và b bằng phương pháp Euclit.</w:t>
      </w:r>
    </w:p>
    <w:p w:rsidR="00F53C31" w:rsidRDefault="00F53C31" w:rsidP="00345AE2">
      <w:pPr>
        <w:pStyle w:val="oancuaDanhsach"/>
        <w:numPr>
          <w:ilvl w:val="1"/>
          <w:numId w:val="3"/>
        </w:numPr>
      </w:pPr>
      <w:r>
        <w:t>Phân tích</w:t>
      </w:r>
    </w:p>
    <w:p w:rsidR="00F53C31" w:rsidRDefault="007843F0" w:rsidP="00345AE2">
      <w:pPr>
        <w:ind w:left="360" w:firstLine="720"/>
      </w:pPr>
      <w:r>
        <w:t xml:space="preserve">Thuật toán Euclid tìm </w:t>
      </w:r>
      <w:r w:rsidR="003A2C53">
        <w:t>UCLN của 2 số nguyên dương a và b</w:t>
      </w:r>
    </w:p>
    <w:p w:rsidR="004A3224" w:rsidRDefault="004A3224" w:rsidP="004A3224">
      <w:pPr>
        <w:ind w:left="720" w:firstLine="720"/>
      </w:pPr>
      <w:r>
        <w:t>Input: 2 số nguyên dương a và b</w:t>
      </w:r>
    </w:p>
    <w:p w:rsidR="004A3224" w:rsidRDefault="004A3224" w:rsidP="004A3224">
      <w:pPr>
        <w:ind w:left="720" w:firstLine="720"/>
      </w:pPr>
      <w:r>
        <w:t>Output: UCLN của a và b;</w:t>
      </w:r>
    </w:p>
    <w:p w:rsidR="007510D6" w:rsidRDefault="00AF33D3" w:rsidP="007510D6">
      <w:pPr>
        <w:pStyle w:val="oancuaDanhsach"/>
        <w:numPr>
          <w:ilvl w:val="1"/>
          <w:numId w:val="3"/>
        </w:numPr>
      </w:pPr>
      <w:r>
        <w:t>Thuật toán</w:t>
      </w:r>
    </w:p>
    <w:p w:rsidR="00837B25" w:rsidRDefault="00837B25" w:rsidP="00837B25">
      <w:pPr>
        <w:pStyle w:val="oancuaDanhsach"/>
        <w:numPr>
          <w:ilvl w:val="2"/>
          <w:numId w:val="8"/>
        </w:numPr>
      </w:pPr>
      <w:r>
        <w:t>Nêu a &gt; b và a % b == 0 thì trả về b</w:t>
      </w:r>
    </w:p>
    <w:p w:rsidR="00837B25" w:rsidRDefault="00837B25" w:rsidP="00837B25">
      <w:pPr>
        <w:pStyle w:val="oancuaDanhsach"/>
        <w:numPr>
          <w:ilvl w:val="2"/>
          <w:numId w:val="8"/>
        </w:numPr>
      </w:pPr>
      <w:r>
        <w:t>Nếu a &gt; b và a % b != 0 thì ta sẽ tìm lặp lại với a = b và b  = a – b</w:t>
      </w:r>
    </w:p>
    <w:p w:rsidR="00837B25" w:rsidRDefault="00837B25" w:rsidP="00837B25">
      <w:pPr>
        <w:pStyle w:val="oancuaDanhsach"/>
        <w:numPr>
          <w:ilvl w:val="2"/>
          <w:numId w:val="8"/>
        </w:numPr>
      </w:pPr>
      <w:r>
        <w:t>Lặp lại cho tới khi a % b == 0 hoặc b % a == 0</w:t>
      </w:r>
    </w:p>
    <w:p w:rsidR="00837B25" w:rsidRDefault="00837B25" w:rsidP="00837B25">
      <w:pPr>
        <w:pStyle w:val="oancuaDanhsach"/>
        <w:numPr>
          <w:ilvl w:val="2"/>
          <w:numId w:val="8"/>
        </w:numPr>
      </w:pPr>
      <w:r>
        <w:t>Tương tự với b &gt; a</w:t>
      </w:r>
    </w:p>
    <w:p w:rsidR="00837B25" w:rsidRDefault="00837B25" w:rsidP="00837B25">
      <w:pPr>
        <w:pStyle w:val="oancuaDanhsach"/>
        <w:numPr>
          <w:ilvl w:val="2"/>
          <w:numId w:val="8"/>
        </w:numPr>
      </w:pPr>
      <w:r>
        <w:t>Độ phức tạp O(log(a + b))</w:t>
      </w:r>
    </w:p>
    <w:p w:rsidR="007510D6" w:rsidRDefault="007510D6" w:rsidP="00837B25">
      <w:pPr>
        <w:ind w:left="1980"/>
      </w:pPr>
    </w:p>
    <w:p w:rsidR="00C32991" w:rsidRDefault="00C32991" w:rsidP="00C32991">
      <w:pPr>
        <w:pStyle w:val="oancuaDanhsach"/>
        <w:ind w:left="1440"/>
      </w:pPr>
      <w:r>
        <w:t>gcd(a, b):</w:t>
      </w:r>
    </w:p>
    <w:p w:rsidR="00C32991" w:rsidRDefault="00C32991" w:rsidP="00C32991">
      <w:pPr>
        <w:pStyle w:val="oancuaDanhsach"/>
        <w:ind w:left="1440" w:firstLine="720"/>
      </w:pPr>
      <w:r>
        <w:t>if (a % b == 0) return b</w:t>
      </w:r>
    </w:p>
    <w:p w:rsidR="00AF33D3" w:rsidRDefault="00C32991" w:rsidP="00C32991">
      <w:pPr>
        <w:pStyle w:val="oancuaDanhsach"/>
        <w:ind w:left="1440"/>
      </w:pPr>
      <w:r>
        <w:tab/>
        <w:t>else return gcd(b, a % b</w:t>
      </w:r>
      <w:r w:rsidR="009C4805">
        <w:t>)</w:t>
      </w:r>
    </w:p>
    <w:p w:rsidR="00675BB4" w:rsidRDefault="009C4805" w:rsidP="00675BB4">
      <w:pPr>
        <w:pStyle w:val="oancuaDanhsach"/>
        <w:numPr>
          <w:ilvl w:val="0"/>
          <w:numId w:val="3"/>
        </w:numPr>
      </w:pPr>
      <w:r w:rsidRPr="009C4805">
        <w:t>Liệt kê các số nguyên tố nhỏ hơn n bằng phương pháp sàng Eratosthenes</w:t>
      </w:r>
      <w:r w:rsidR="00675BB4">
        <w:t>.</w:t>
      </w:r>
    </w:p>
    <w:p w:rsidR="00837B25" w:rsidRDefault="00675BB4" w:rsidP="00AA20A4">
      <w:pPr>
        <w:pStyle w:val="oancuaDanhsach"/>
        <w:numPr>
          <w:ilvl w:val="1"/>
          <w:numId w:val="3"/>
        </w:numPr>
      </w:pPr>
      <w:r>
        <w:t>Phân tích</w:t>
      </w:r>
      <w:bookmarkStart w:id="0" w:name="_GoBack"/>
      <w:bookmarkEnd w:id="0"/>
    </w:p>
    <w:p w:rsidR="00837B25" w:rsidRDefault="00837B25" w:rsidP="00837B25">
      <w:pPr>
        <w:pStyle w:val="oancuaDanhsach"/>
        <w:ind w:left="1080"/>
      </w:pPr>
      <w:r>
        <w:t>Input: số nguyên n;</w:t>
      </w:r>
    </w:p>
    <w:p w:rsidR="00837B25" w:rsidRDefault="00837B25" w:rsidP="00837B25">
      <w:pPr>
        <w:pStyle w:val="oancuaDanhsach"/>
        <w:ind w:left="1080"/>
      </w:pPr>
      <w:r>
        <w:t>Output: mảng các số nguyên tố nhỏ hơn n;</w:t>
      </w:r>
    </w:p>
    <w:p w:rsidR="000C3516" w:rsidRDefault="000C3516" w:rsidP="000C3516">
      <w:pPr>
        <w:pStyle w:val="oancuaDanhsach"/>
        <w:numPr>
          <w:ilvl w:val="1"/>
          <w:numId w:val="3"/>
        </w:numPr>
      </w:pPr>
      <w:r>
        <w:t>Thuật toán</w:t>
      </w:r>
    </w:p>
    <w:p w:rsidR="00675BB4" w:rsidRDefault="00103E2D" w:rsidP="00103E2D">
      <w:pPr>
        <w:pStyle w:val="oancuaDanhsach"/>
        <w:numPr>
          <w:ilvl w:val="0"/>
          <w:numId w:val="5"/>
        </w:numPr>
      </w:pPr>
      <w:r>
        <w:t>Bước 1: Tạo mảng các số nguyên từ 2 đến n</w:t>
      </w:r>
    </w:p>
    <w:p w:rsidR="00103E2D" w:rsidRDefault="00103E2D" w:rsidP="00103E2D">
      <w:pPr>
        <w:pStyle w:val="oancuaDanhsach"/>
        <w:numPr>
          <w:ilvl w:val="0"/>
          <w:numId w:val="5"/>
        </w:numPr>
      </w:pPr>
      <w:r>
        <w:t>Bước 2: Đặt p = 2;</w:t>
      </w:r>
    </w:p>
    <w:p w:rsidR="00A94B46" w:rsidRDefault="00A94B46" w:rsidP="00103E2D">
      <w:pPr>
        <w:pStyle w:val="oancuaDanhsach"/>
        <w:numPr>
          <w:ilvl w:val="0"/>
          <w:numId w:val="5"/>
        </w:numPr>
      </w:pPr>
      <w:r>
        <w:t>Bước 3: Xét các số x &gt;= p</w:t>
      </w:r>
      <w:r>
        <w:rPr>
          <w:vertAlign w:val="superscript"/>
        </w:rPr>
        <w:t>2</w:t>
      </w:r>
      <w:r>
        <w:t xml:space="preserve"> nếu x % p == 0 thì đánh dấu x không là số nguyên tố;</w:t>
      </w:r>
    </w:p>
    <w:p w:rsidR="00A94B46" w:rsidRDefault="00A94B46" w:rsidP="00103E2D">
      <w:pPr>
        <w:pStyle w:val="oancuaDanhsach"/>
        <w:numPr>
          <w:ilvl w:val="0"/>
          <w:numId w:val="5"/>
        </w:numPr>
      </w:pPr>
      <w:r>
        <w:t>Bước 4: Tăng p lên 1 và kiểm tra p có là số nguyên tố hay không. Nếu plaf số nguyên tố quay về bước 3.</w:t>
      </w:r>
      <w:r w:rsidR="00EE1C7A">
        <w:t xml:space="preserve"> Nếu p không là số nguyên tố lặp lại bước 4;</w:t>
      </w:r>
    </w:p>
    <w:p w:rsidR="00EE1C7A" w:rsidRDefault="00EE1C7A" w:rsidP="00103E2D">
      <w:pPr>
        <w:pStyle w:val="oancuaDanhsach"/>
        <w:numPr>
          <w:ilvl w:val="0"/>
          <w:numId w:val="5"/>
        </w:numPr>
      </w:pPr>
      <w:r>
        <w:t>Khi p = [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 + 1 thì dừng;</w:t>
      </w:r>
    </w:p>
    <w:p w:rsidR="003B0D55" w:rsidRDefault="003B0D55" w:rsidP="00103E2D">
      <w:pPr>
        <w:pStyle w:val="oancuaDanhsach"/>
        <w:numPr>
          <w:ilvl w:val="0"/>
          <w:numId w:val="5"/>
        </w:numPr>
      </w:pPr>
      <w:r>
        <w:t>Độ phức tạp O(n log(log(n))</w:t>
      </w:r>
    </w:p>
    <w:p w:rsidR="00103E2D" w:rsidRDefault="0021340C" w:rsidP="0021340C">
      <w:pPr>
        <w:pStyle w:val="oancuaDanhsach"/>
        <w:numPr>
          <w:ilvl w:val="0"/>
          <w:numId w:val="3"/>
        </w:numPr>
      </w:pPr>
      <w:r w:rsidRPr="0021340C">
        <w:t>Hãy tìm sân bay có thể bay trực tiếp tới nhiều thành phố nhất.</w:t>
      </w:r>
    </w:p>
    <w:p w:rsidR="0021340C" w:rsidRDefault="0021340C" w:rsidP="0021340C">
      <w:pPr>
        <w:pStyle w:val="oancuaDanhsach"/>
        <w:numPr>
          <w:ilvl w:val="1"/>
          <w:numId w:val="3"/>
        </w:numPr>
      </w:pPr>
      <w:r>
        <w:t xml:space="preserve">Phân tích </w:t>
      </w:r>
    </w:p>
    <w:p w:rsidR="00824B2E" w:rsidRDefault="00824B2E" w:rsidP="00824B2E">
      <w:pPr>
        <w:ind w:left="1080"/>
      </w:pPr>
      <w:r>
        <w:t>Input: ma trận vuông</w:t>
      </w:r>
      <w:r w:rsidR="00893A3E">
        <w:t xml:space="preserve"> đối xứng</w:t>
      </w:r>
      <w:r>
        <w:t xml:space="preserve"> cỡ n*n với n là số lượng các sân bay</w:t>
      </w:r>
      <w:r w:rsidR="00893A3E">
        <w:t>. Các giá trị trong ma trận là 0 hoặc 1.</w:t>
      </w:r>
    </w:p>
    <w:p w:rsidR="00955E91" w:rsidRDefault="00955E91" w:rsidP="00824B2E">
      <w:pPr>
        <w:ind w:left="1080"/>
      </w:pPr>
      <w:r>
        <w:t>Output: Các sân bay có nhiều đường bay nhất.</w:t>
      </w:r>
    </w:p>
    <w:p w:rsidR="00036EFC" w:rsidRDefault="00571D74" w:rsidP="00036EFC">
      <w:pPr>
        <w:pStyle w:val="oancuaDanhsach"/>
        <w:numPr>
          <w:ilvl w:val="1"/>
          <w:numId w:val="3"/>
        </w:numPr>
      </w:pPr>
      <w:r>
        <w:t>Thuật toán</w:t>
      </w:r>
    </w:p>
    <w:p w:rsidR="00486C43" w:rsidRDefault="00486C43" w:rsidP="00486C43">
      <w:pPr>
        <w:pStyle w:val="oancuaDanhsach"/>
        <w:numPr>
          <w:ilvl w:val="2"/>
          <w:numId w:val="9"/>
        </w:numPr>
      </w:pPr>
      <w:r>
        <w:t>Bước 1: Tạo ma trận vuông tương ứng với đồ thi</w:t>
      </w:r>
    </w:p>
    <w:p w:rsidR="00486C43" w:rsidRDefault="00486C43" w:rsidP="00486C43">
      <w:pPr>
        <w:pStyle w:val="oancuaDanhsach"/>
        <w:numPr>
          <w:ilvl w:val="2"/>
          <w:numId w:val="9"/>
        </w:numPr>
      </w:pPr>
      <w:r>
        <w:t>Bước 2: Tính tổng các hàng</w:t>
      </w:r>
    </w:p>
    <w:p w:rsidR="00486C43" w:rsidRDefault="00486C43" w:rsidP="00486C43">
      <w:pPr>
        <w:pStyle w:val="oancuaDanhsach"/>
        <w:numPr>
          <w:ilvl w:val="2"/>
          <w:numId w:val="9"/>
        </w:numPr>
      </w:pPr>
      <w:r>
        <w:t>Bước 3: Tìm hàng có tổng lớn nhất trong ma trận</w:t>
      </w:r>
    </w:p>
    <w:p w:rsidR="00486C43" w:rsidRPr="00D535CE" w:rsidRDefault="00486C43" w:rsidP="00486C43">
      <w:pPr>
        <w:pStyle w:val="oancuaDanhsach"/>
        <w:numPr>
          <w:ilvl w:val="2"/>
          <w:numId w:val="9"/>
        </w:numPr>
      </w:pPr>
      <w:r>
        <w:t>Độ phức tạp O(n</w:t>
      </w:r>
      <w:r>
        <w:rPr>
          <w:vertAlign w:val="superscript"/>
        </w:rPr>
        <w:t>2</w:t>
      </w:r>
      <w:r>
        <w:t>)</w:t>
      </w:r>
    </w:p>
    <w:sectPr w:rsidR="00486C43" w:rsidRPr="00D5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B48" w:rsidRDefault="001D4B48" w:rsidP="00FC4BD2">
      <w:pPr>
        <w:spacing w:after="0" w:line="240" w:lineRule="auto"/>
      </w:pPr>
      <w:r>
        <w:separator/>
      </w:r>
    </w:p>
  </w:endnote>
  <w:endnote w:type="continuationSeparator" w:id="0">
    <w:p w:rsidR="001D4B48" w:rsidRDefault="001D4B48" w:rsidP="00FC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B48" w:rsidRDefault="001D4B48" w:rsidP="00FC4BD2">
      <w:pPr>
        <w:spacing w:after="0" w:line="240" w:lineRule="auto"/>
      </w:pPr>
      <w:r>
        <w:separator/>
      </w:r>
    </w:p>
  </w:footnote>
  <w:footnote w:type="continuationSeparator" w:id="0">
    <w:p w:rsidR="001D4B48" w:rsidRDefault="001D4B48" w:rsidP="00FC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F14"/>
    <w:multiLevelType w:val="hybridMultilevel"/>
    <w:tmpl w:val="FF8C6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397323"/>
    <w:multiLevelType w:val="hybridMultilevel"/>
    <w:tmpl w:val="C3EA6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D603B8"/>
    <w:multiLevelType w:val="hybridMultilevel"/>
    <w:tmpl w:val="A96A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60CD"/>
    <w:multiLevelType w:val="hybridMultilevel"/>
    <w:tmpl w:val="9FC4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6642"/>
    <w:multiLevelType w:val="hybridMultilevel"/>
    <w:tmpl w:val="5C4C60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155A26"/>
    <w:multiLevelType w:val="hybridMultilevel"/>
    <w:tmpl w:val="4F8C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C5ABC"/>
    <w:multiLevelType w:val="hybridMultilevel"/>
    <w:tmpl w:val="E4FE8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83F0F"/>
    <w:multiLevelType w:val="hybridMultilevel"/>
    <w:tmpl w:val="E5B04A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586F4D"/>
    <w:multiLevelType w:val="hybridMultilevel"/>
    <w:tmpl w:val="C7CE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86"/>
    <w:rsid w:val="00036EFC"/>
    <w:rsid w:val="000A6A86"/>
    <w:rsid w:val="000C3516"/>
    <w:rsid w:val="00103E2D"/>
    <w:rsid w:val="00170C33"/>
    <w:rsid w:val="001A1631"/>
    <w:rsid w:val="001D19E5"/>
    <w:rsid w:val="001D4B48"/>
    <w:rsid w:val="001F6981"/>
    <w:rsid w:val="0021340C"/>
    <w:rsid w:val="002C7501"/>
    <w:rsid w:val="00345AE2"/>
    <w:rsid w:val="003A2C53"/>
    <w:rsid w:val="003B0D55"/>
    <w:rsid w:val="00421E5C"/>
    <w:rsid w:val="00437808"/>
    <w:rsid w:val="00442355"/>
    <w:rsid w:val="00486C43"/>
    <w:rsid w:val="004A3224"/>
    <w:rsid w:val="00511240"/>
    <w:rsid w:val="00531528"/>
    <w:rsid w:val="00571D74"/>
    <w:rsid w:val="005A49F9"/>
    <w:rsid w:val="00675BB4"/>
    <w:rsid w:val="007449F3"/>
    <w:rsid w:val="007510D6"/>
    <w:rsid w:val="007843F0"/>
    <w:rsid w:val="007F247A"/>
    <w:rsid w:val="00824B2E"/>
    <w:rsid w:val="00837B25"/>
    <w:rsid w:val="00893A3E"/>
    <w:rsid w:val="008B470B"/>
    <w:rsid w:val="00940ABB"/>
    <w:rsid w:val="0094239C"/>
    <w:rsid w:val="00955E91"/>
    <w:rsid w:val="00984E94"/>
    <w:rsid w:val="009C4805"/>
    <w:rsid w:val="00A40038"/>
    <w:rsid w:val="00A94B46"/>
    <w:rsid w:val="00AA20A4"/>
    <w:rsid w:val="00AF33D3"/>
    <w:rsid w:val="00B0221E"/>
    <w:rsid w:val="00B51FE9"/>
    <w:rsid w:val="00C32991"/>
    <w:rsid w:val="00C549A6"/>
    <w:rsid w:val="00C77F84"/>
    <w:rsid w:val="00C86CD6"/>
    <w:rsid w:val="00CC6FE8"/>
    <w:rsid w:val="00CE16F1"/>
    <w:rsid w:val="00D00463"/>
    <w:rsid w:val="00D1134C"/>
    <w:rsid w:val="00D535CE"/>
    <w:rsid w:val="00DA6A47"/>
    <w:rsid w:val="00DA78AF"/>
    <w:rsid w:val="00DB708F"/>
    <w:rsid w:val="00DD0F89"/>
    <w:rsid w:val="00E260D5"/>
    <w:rsid w:val="00EE0751"/>
    <w:rsid w:val="00EE1C7A"/>
    <w:rsid w:val="00F44882"/>
    <w:rsid w:val="00F53C31"/>
    <w:rsid w:val="00F86BB6"/>
    <w:rsid w:val="00FC4BD2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9F14"/>
  <w15:chartTrackingRefBased/>
  <w15:docId w15:val="{D74024E1-5A76-45E1-82F0-AB3E554E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A6A86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7F247A"/>
    <w:rPr>
      <w:color w:val="808080"/>
    </w:rPr>
  </w:style>
  <w:style w:type="character" w:customStyle="1" w:styleId="mi">
    <w:name w:val="mi"/>
    <w:basedOn w:val="Phngmcinhcuaoanvn"/>
    <w:rsid w:val="007F247A"/>
  </w:style>
  <w:style w:type="character" w:customStyle="1" w:styleId="mn">
    <w:name w:val="mn"/>
    <w:basedOn w:val="Phngmcinhcuaoanvn"/>
    <w:rsid w:val="007F247A"/>
  </w:style>
  <w:style w:type="table" w:styleId="LiBang">
    <w:name w:val="Table Grid"/>
    <w:basedOn w:val="BangThngthng"/>
    <w:uiPriority w:val="39"/>
    <w:rsid w:val="00B5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51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510D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hngmcinhcuaoanvn"/>
    <w:rsid w:val="007510D6"/>
  </w:style>
  <w:style w:type="character" w:customStyle="1" w:styleId="nf">
    <w:name w:val="nf"/>
    <w:basedOn w:val="Phngmcinhcuaoanvn"/>
    <w:rsid w:val="007510D6"/>
  </w:style>
  <w:style w:type="character" w:customStyle="1" w:styleId="p">
    <w:name w:val="p"/>
    <w:basedOn w:val="Phngmcinhcuaoanvn"/>
    <w:rsid w:val="007510D6"/>
  </w:style>
  <w:style w:type="character" w:customStyle="1" w:styleId="n">
    <w:name w:val="n"/>
    <w:basedOn w:val="Phngmcinhcuaoanvn"/>
    <w:rsid w:val="007510D6"/>
  </w:style>
  <w:style w:type="character" w:customStyle="1" w:styleId="lineno">
    <w:name w:val="lineno"/>
    <w:basedOn w:val="Phngmcinhcuaoanvn"/>
    <w:rsid w:val="007510D6"/>
  </w:style>
  <w:style w:type="character" w:customStyle="1" w:styleId="k">
    <w:name w:val="k"/>
    <w:basedOn w:val="Phngmcinhcuaoanvn"/>
    <w:rsid w:val="007510D6"/>
  </w:style>
  <w:style w:type="character" w:customStyle="1" w:styleId="o">
    <w:name w:val="o"/>
    <w:basedOn w:val="Phngmcinhcuaoanvn"/>
    <w:rsid w:val="007510D6"/>
  </w:style>
  <w:style w:type="paragraph" w:styleId="utrang">
    <w:name w:val="header"/>
    <w:basedOn w:val="Binhthng"/>
    <w:link w:val="utrangChar"/>
    <w:uiPriority w:val="99"/>
    <w:unhideWhenUsed/>
    <w:rsid w:val="00FC4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C4BD2"/>
  </w:style>
  <w:style w:type="paragraph" w:styleId="Chntrang">
    <w:name w:val="footer"/>
    <w:basedOn w:val="Binhthng"/>
    <w:link w:val="ChntrangChar"/>
    <w:uiPriority w:val="99"/>
    <w:unhideWhenUsed/>
    <w:rsid w:val="00FC4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C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vũ</dc:creator>
  <cp:keywords/>
  <dc:description/>
  <cp:lastModifiedBy>xuân vũ</cp:lastModifiedBy>
  <cp:revision>45</cp:revision>
  <dcterms:created xsi:type="dcterms:W3CDTF">2020-03-27T03:31:00Z</dcterms:created>
  <dcterms:modified xsi:type="dcterms:W3CDTF">2020-03-27T10:18:00Z</dcterms:modified>
</cp:coreProperties>
</file>