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23" w:rsidRPr="00AA7225" w:rsidRDefault="00AA7225">
      <w:pPr>
        <w:rPr>
          <w:lang w:val="en-IN"/>
        </w:rPr>
      </w:pPr>
      <w:r>
        <w:rPr>
          <w:lang w:val="en-IN"/>
        </w:rPr>
        <w:t>Commercial Profile</w:t>
      </w:r>
      <w:bookmarkStart w:id="0" w:name="_GoBack"/>
      <w:bookmarkEnd w:id="0"/>
    </w:p>
    <w:sectPr w:rsidR="00787523" w:rsidRPr="00AA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9D"/>
    <w:rsid w:val="0021329D"/>
    <w:rsid w:val="00787523"/>
    <w:rsid w:val="00AA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B6BB2-79CB-40B8-B9AC-DDA9E725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Shirodkar</dc:creator>
  <cp:keywords/>
  <dc:description/>
  <cp:lastModifiedBy>Sohan Shirodkar</cp:lastModifiedBy>
  <cp:revision>2</cp:revision>
  <dcterms:created xsi:type="dcterms:W3CDTF">2016-10-18T04:52:00Z</dcterms:created>
  <dcterms:modified xsi:type="dcterms:W3CDTF">2016-10-18T05:08:00Z</dcterms:modified>
</cp:coreProperties>
</file>