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0F9A8" w14:textId="21CF0CD7" w:rsidR="00AB3DC7" w:rsidRPr="00D22C7C" w:rsidRDefault="00A74963" w:rsidP="00A74963">
      <w:pPr>
        <w:jc w:val="center"/>
        <w:rPr>
          <w:rStyle w:val="IntenseReference"/>
          <w:sz w:val="44"/>
          <w:szCs w:val="44"/>
          <w:lang w:val="fr-FR"/>
        </w:rPr>
      </w:pPr>
      <w:proofErr w:type="spellStart"/>
      <w:r w:rsidRPr="00D22C7C">
        <w:rPr>
          <w:rStyle w:val="IntenseReference"/>
          <w:sz w:val="44"/>
          <w:szCs w:val="44"/>
          <w:lang w:val="fr-FR"/>
        </w:rPr>
        <w:t>Raport</w:t>
      </w:r>
      <w:proofErr w:type="spellEnd"/>
      <w:r w:rsidRPr="00D22C7C">
        <w:rPr>
          <w:rStyle w:val="IntenseReference"/>
          <w:sz w:val="44"/>
          <w:szCs w:val="44"/>
          <w:lang w:val="fr-FR"/>
        </w:rPr>
        <w:t xml:space="preserve"> </w:t>
      </w:r>
      <w:proofErr w:type="spellStart"/>
      <w:r w:rsidRPr="00D22C7C">
        <w:rPr>
          <w:rStyle w:val="IntenseReference"/>
          <w:sz w:val="44"/>
          <w:szCs w:val="44"/>
          <w:lang w:val="fr-FR"/>
        </w:rPr>
        <w:t>Tp</w:t>
      </w:r>
      <w:proofErr w:type="spellEnd"/>
      <w:r w:rsidRPr="00D22C7C">
        <w:rPr>
          <w:rStyle w:val="IntenseReference"/>
          <w:sz w:val="44"/>
          <w:szCs w:val="44"/>
          <w:lang w:val="fr-FR"/>
        </w:rPr>
        <w:t xml:space="preserve"> BDD</w:t>
      </w:r>
    </w:p>
    <w:p w14:paraId="75FA9F44" w14:textId="77777777" w:rsidR="00A74963" w:rsidRPr="00A74963" w:rsidRDefault="00A74963" w:rsidP="00A74963">
      <w:pPr>
        <w:spacing w:after="200" w:line="240" w:lineRule="auto"/>
        <w:rPr>
          <w:rFonts w:ascii="Times New Roman" w:eastAsia="Times New Roman" w:hAnsi="Times New Roman" w:cs="Times New Roman"/>
          <w:sz w:val="32"/>
          <w:szCs w:val="32"/>
          <w:lang w:val="fr-FR" w:eastAsia="en-GB"/>
        </w:rPr>
      </w:pPr>
      <w:r w:rsidRPr="00A74963">
        <w:rPr>
          <w:rFonts w:ascii="Calibri" w:eastAsia="Times New Roman" w:hAnsi="Calibri" w:cs="Calibri"/>
          <w:b/>
          <w:bCs/>
          <w:color w:val="000000"/>
          <w:sz w:val="32"/>
          <w:szCs w:val="32"/>
          <w:lang w:val="fr-FR" w:eastAsia="en-GB"/>
        </w:rPr>
        <w:t xml:space="preserve">Partie I : Création des utilisateurs et des </w:t>
      </w:r>
      <w:proofErr w:type="spellStart"/>
      <w:r w:rsidRPr="00A74963">
        <w:rPr>
          <w:rFonts w:ascii="Calibri" w:eastAsia="Times New Roman" w:hAnsi="Calibri" w:cs="Calibri"/>
          <w:b/>
          <w:bCs/>
          <w:color w:val="000000"/>
          <w:sz w:val="32"/>
          <w:szCs w:val="32"/>
          <w:lang w:val="fr-FR" w:eastAsia="en-GB"/>
        </w:rPr>
        <w:t>TablesSpaces</w:t>
      </w:r>
      <w:proofErr w:type="spellEnd"/>
    </w:p>
    <w:p w14:paraId="25A7FE16" w14:textId="77777777" w:rsidR="00A74963" w:rsidRPr="00A74963" w:rsidRDefault="00A74963" w:rsidP="00A749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</w:pPr>
      <w:r w:rsidRPr="00A74963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br/>
      </w:r>
      <w:r w:rsidRPr="00A74963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br/>
      </w:r>
      <w:r w:rsidRPr="00A74963">
        <w:rPr>
          <w:rFonts w:ascii="Times New Roman" w:eastAsia="Times New Roman" w:hAnsi="Times New Roman" w:cs="Times New Roman"/>
          <w:sz w:val="24"/>
          <w:szCs w:val="24"/>
          <w:lang w:val="fr-FR" w:eastAsia="en-GB"/>
        </w:rPr>
        <w:br/>
      </w:r>
    </w:p>
    <w:p w14:paraId="38CB4B03" w14:textId="07C5355C" w:rsidR="00A74963" w:rsidRPr="00D22C7C" w:rsidRDefault="00D22C7C" w:rsidP="00A74963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>
        <w:rPr>
          <w:rFonts w:ascii="Calibri" w:eastAsia="Times New Roman" w:hAnsi="Calibri" w:cs="Calibri"/>
          <w:b/>
          <w:bCs/>
          <w:color w:val="000000"/>
          <w:lang w:val="fr-FR" w:eastAsia="en-GB"/>
        </w:rPr>
        <w:t>Création des</w:t>
      </w:r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 deux </w:t>
      </w:r>
      <w:proofErr w:type="spellStart"/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TableSpaces</w:t>
      </w:r>
      <w:proofErr w:type="spellEnd"/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 </w:t>
      </w:r>
      <w:r w:rsidR="00A74963" w:rsidRPr="00A74963">
        <w:rPr>
          <w:rFonts w:ascii="Calibri" w:eastAsia="Times New Roman" w:hAnsi="Calibri" w:cs="Calibri"/>
          <w:i/>
          <w:iCs/>
          <w:color w:val="000000"/>
          <w:lang w:val="fr-FR" w:eastAsia="en-GB"/>
        </w:rPr>
        <w:t>ABD-TBS et ABD-</w:t>
      </w:r>
      <w:proofErr w:type="spellStart"/>
      <w:r w:rsidR="00A74963" w:rsidRPr="00A74963">
        <w:rPr>
          <w:rFonts w:ascii="Calibri" w:eastAsia="Times New Roman" w:hAnsi="Calibri" w:cs="Calibri"/>
          <w:i/>
          <w:iCs/>
          <w:color w:val="000000"/>
          <w:lang w:val="fr-FR" w:eastAsia="en-GB"/>
        </w:rPr>
        <w:t>TempTBS</w:t>
      </w:r>
      <w:proofErr w:type="spellEnd"/>
    </w:p>
    <w:p w14:paraId="3C10155E" w14:textId="243EB31E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>
        <w:rPr>
          <w:noProof/>
        </w:rPr>
        <w:drawing>
          <wp:inline distT="0" distB="0" distL="0" distR="0" wp14:anchorId="1F622E02" wp14:editId="6BB61AE7">
            <wp:extent cx="5731510" cy="2652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9F92" w14:textId="339CB103" w:rsidR="00D22C7C" w:rsidRPr="00D22C7C" w:rsidRDefault="00D22C7C" w:rsidP="00D22C7C">
      <w:pPr>
        <w:numPr>
          <w:ilvl w:val="0"/>
          <w:numId w:val="2"/>
        </w:numPr>
        <w:spacing w:after="20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Création </w:t>
      </w:r>
      <w:r>
        <w:rPr>
          <w:rFonts w:ascii="Calibri" w:eastAsia="Times New Roman" w:hAnsi="Calibri" w:cs="Calibri"/>
          <w:b/>
          <w:bCs/>
          <w:color w:val="000000"/>
          <w:lang w:val="fr-FR" w:eastAsia="en-GB"/>
        </w:rPr>
        <w:t>d’</w:t>
      </w:r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un utilisateur </w:t>
      </w:r>
      <w:proofErr w:type="spellStart"/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AdminABD</w:t>
      </w:r>
      <w:proofErr w:type="spellEnd"/>
      <w:r w:rsidR="00A74963"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 lui attribuant les deux tablespaces créés précédemmen</w:t>
      </w:r>
      <w:r w:rsidRPr="00D22C7C">
        <w:rPr>
          <w:rFonts w:ascii="Calibri" w:eastAsia="Times New Roman" w:hAnsi="Calibri" w:cs="Calibri"/>
          <w:b/>
          <w:bCs/>
          <w:color w:val="000000"/>
          <w:lang w:val="fr-FR" w:eastAsia="en-GB"/>
        </w:rPr>
        <w:t>t</w:t>
      </w:r>
    </w:p>
    <w:p w14:paraId="62936CDE" w14:textId="36F17859" w:rsidR="00D22C7C" w:rsidRPr="00D22C7C" w:rsidRDefault="00D22C7C" w:rsidP="00D22C7C">
      <w:pPr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D22C7C">
        <w:rPr>
          <w:lang w:val="fr-FR" w:eastAsia="en-GB"/>
        </w:rPr>
        <w:drawing>
          <wp:inline distT="0" distB="0" distL="0" distR="0" wp14:anchorId="68A2B284" wp14:editId="4BB04CFB">
            <wp:extent cx="5731510" cy="492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2DD7" w14:textId="77777777" w:rsidR="0036514B" w:rsidRDefault="00A74963" w:rsidP="0036514B">
      <w:pPr>
        <w:numPr>
          <w:ilvl w:val="0"/>
          <w:numId w:val="2"/>
        </w:numPr>
        <w:spacing w:after="20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 xml:space="preserve">Donner les privilèges nécessaires à cet utilisateur (All </w:t>
      </w:r>
      <w:proofErr w:type="spellStart"/>
      <w:r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privileges</w:t>
      </w:r>
      <w:proofErr w:type="spellEnd"/>
      <w:r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).</w:t>
      </w:r>
    </w:p>
    <w:p w14:paraId="42CB67E8" w14:textId="75E31951" w:rsidR="00D22C7C" w:rsidRPr="00A74963" w:rsidRDefault="0036514B" w:rsidP="0036514B">
      <w:pPr>
        <w:spacing w:after="20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14B3522E" wp14:editId="31165E85">
            <wp:extent cx="5731510" cy="915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85F4" w14:textId="77777777" w:rsidR="00A74963" w:rsidRPr="00A74963" w:rsidRDefault="00A74963" w:rsidP="00A7496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fr-FR" w:eastAsia="en-GB"/>
        </w:rPr>
      </w:pPr>
      <w:r w:rsidRPr="00A74963">
        <w:rPr>
          <w:rFonts w:ascii="Calibri" w:eastAsia="Times New Roman" w:hAnsi="Calibri" w:cs="Calibri"/>
          <w:b/>
          <w:bCs/>
          <w:color w:val="000000"/>
          <w:sz w:val="32"/>
          <w:szCs w:val="32"/>
          <w:lang w:val="fr-FR" w:eastAsia="en-GB"/>
        </w:rPr>
        <w:t>Partie II : Langage de définition de données</w:t>
      </w:r>
    </w:p>
    <w:p w14:paraId="5CB98EF9" w14:textId="2FF2A8F8" w:rsidR="00A74963" w:rsidRPr="00D22C7C" w:rsidRDefault="00A74963" w:rsidP="00A74963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Créer les relations de base avec toutes les contraintes d’intégrité.</w:t>
      </w:r>
    </w:p>
    <w:p w14:paraId="0B48F276" w14:textId="0A325E48" w:rsidR="00D22C7C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1FD174A1" wp14:editId="41741377">
            <wp:extent cx="3877216" cy="136226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FC5" w14:textId="3CA1E69B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lastRenderedPageBreak/>
        <w:drawing>
          <wp:inline distT="0" distB="0" distL="0" distR="0" wp14:anchorId="6C54C88E" wp14:editId="0B9ECFCC">
            <wp:extent cx="3848637" cy="838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97CF" w14:textId="77777777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36EA552A" w14:textId="3CB9E0CD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23F26FDA" wp14:editId="75042F92">
            <wp:extent cx="5731510" cy="1259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919" w14:textId="1217975E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2E16B75C" w14:textId="78B7B941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29559C00" wp14:editId="0DF12F7E">
            <wp:extent cx="5731510" cy="564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F391" w14:textId="506B5C38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41BDB0ED" w14:textId="688ACFDA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70F20FC7" wp14:editId="11544294">
            <wp:extent cx="4439270" cy="98121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EDB" w14:textId="6456BBA0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6E68D0D3" w14:textId="07D39991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1F3231FD" wp14:editId="1F1BC7FB">
            <wp:extent cx="5731510" cy="12007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F7B0" w14:textId="4D41DB15" w:rsidR="0036514B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3582225C" w14:textId="7C513966" w:rsidR="0036514B" w:rsidRDefault="0036514B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  <w:r w:rsidRPr="0036514B">
        <w:rPr>
          <w:rFonts w:ascii="Calibri" w:eastAsia="Times New Roman" w:hAnsi="Calibri" w:cs="Calibri"/>
          <w:b/>
          <w:bCs/>
          <w:color w:val="000000"/>
          <w:lang w:eastAsia="en-GB"/>
        </w:rPr>
        <w:drawing>
          <wp:inline distT="0" distB="0" distL="0" distR="0" wp14:anchorId="393CA067" wp14:editId="652637D3">
            <wp:extent cx="5731510" cy="1045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B81" w14:textId="77777777" w:rsidR="0036514B" w:rsidRPr="00A74963" w:rsidRDefault="0036514B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eastAsia="en-GB"/>
        </w:rPr>
      </w:pPr>
    </w:p>
    <w:p w14:paraId="55AEBC2D" w14:textId="11C1734D" w:rsidR="00A74963" w:rsidRPr="00432ACC" w:rsidRDefault="00A74963" w:rsidP="00A74963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Ajouter l’attribut </w:t>
      </w:r>
      <w:proofErr w:type="spellStart"/>
      <w:r w:rsidRPr="00A74963">
        <w:rPr>
          <w:rFonts w:ascii="Calibri" w:eastAsia="Times New Roman" w:hAnsi="Calibri" w:cs="Calibri"/>
          <w:color w:val="000000"/>
          <w:lang w:val="fr-FR" w:eastAsia="en-GB"/>
        </w:rPr>
        <w:t>NumTel</w:t>
      </w:r>
      <w:proofErr w:type="spellEnd"/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(Numéro de téléphone) à la </w:t>
      </w:r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relation Membre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(Numéro de téléphone doit être unique). Vérifier l’ajout.</w:t>
      </w:r>
    </w:p>
    <w:p w14:paraId="45711C6D" w14:textId="77777777" w:rsidR="00432ACC" w:rsidRPr="00D22C7C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CCABBB4" w14:textId="5313F36E" w:rsidR="00D22C7C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0081FAA9" wp14:editId="1579CA43">
            <wp:extent cx="3143689" cy="92405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9E73" w14:textId="77777777" w:rsidR="00432ACC" w:rsidRPr="00A74963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2B75DC65" w14:textId="488FAA54" w:rsidR="00A74963" w:rsidRPr="00D22C7C" w:rsidRDefault="00A74963" w:rsidP="00A74963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lastRenderedPageBreak/>
        <w:t xml:space="preserve">Supprimer la colonne </w:t>
      </w:r>
      <w:r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Région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dans la table </w:t>
      </w:r>
      <w:r w:rsidRPr="00A74963">
        <w:rPr>
          <w:rFonts w:ascii="Calibri" w:eastAsia="Times New Roman" w:hAnsi="Calibri" w:cs="Calibri"/>
          <w:b/>
          <w:bCs/>
          <w:color w:val="000000"/>
          <w:lang w:val="fr-FR" w:eastAsia="en-GB"/>
        </w:rPr>
        <w:t>Wilaya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>. Vérifier la suppression. Recréez cette colonne. </w:t>
      </w:r>
    </w:p>
    <w:p w14:paraId="4A862C5C" w14:textId="1F5C5811" w:rsidR="00D22C7C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4AB4F2E" w14:textId="41C3111C" w:rsidR="00432ACC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5AC9767F" wp14:editId="7DD3CF42">
            <wp:extent cx="5249008" cy="1800476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3C01" w14:textId="77777777" w:rsidR="00432ACC" w:rsidRPr="00A74963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AF2071D" w14:textId="3D477DC8" w:rsidR="00432ACC" w:rsidRPr="00432ACC" w:rsidRDefault="00A74963" w:rsidP="00432ACC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Renommer la colonne</w:t>
      </w:r>
      <w:proofErr w:type="gramStart"/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«</w:t>
      </w:r>
      <w:proofErr w:type="spellStart"/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DateManifestation</w:t>
      </w:r>
      <w:proofErr w:type="spellEnd"/>
      <w:proofErr w:type="gramEnd"/>
      <w:r w:rsidRPr="00A74963">
        <w:rPr>
          <w:rFonts w:ascii="Calibri" w:eastAsia="Times New Roman" w:hAnsi="Calibri" w:cs="Calibri"/>
          <w:color w:val="000000"/>
          <w:lang w:val="fr-FR" w:eastAsia="en-GB"/>
        </w:rPr>
        <w:t>» dans la table Manifestation par « </w:t>
      </w:r>
      <w:proofErr w:type="spellStart"/>
      <w:r w:rsidRPr="00A74963">
        <w:rPr>
          <w:rFonts w:ascii="Calibri" w:eastAsia="Times New Roman" w:hAnsi="Calibri" w:cs="Calibri"/>
          <w:color w:val="000000"/>
          <w:lang w:val="fr-FR" w:eastAsia="en-GB"/>
        </w:rPr>
        <w:t>DateManif</w:t>
      </w:r>
      <w:proofErr w:type="spellEnd"/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 ». </w:t>
      </w:r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Vérifier cette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modification.</w:t>
      </w:r>
    </w:p>
    <w:p w14:paraId="7AB142D6" w14:textId="77777777" w:rsidR="00432ACC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18DBED7D" w14:textId="25ED0405" w:rsidR="00432ACC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5E0C29DA" wp14:editId="13AE6F35">
            <wp:extent cx="5001323" cy="55252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D66" w14:textId="77777777" w:rsidR="00432ACC" w:rsidRPr="00432ACC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4F432E12" w14:textId="73025106" w:rsidR="00D22C7C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0BB17E34" wp14:editId="33433A7A">
            <wp:extent cx="5229955" cy="136226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4C6A" w14:textId="77777777" w:rsidR="00432ACC" w:rsidRPr="00A74963" w:rsidRDefault="00432AC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621121EE" w14:textId="6FDF5473" w:rsidR="00A74963" w:rsidRPr="00432ACC" w:rsidRDefault="00A74963" w:rsidP="00A74963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Ajouter la contrainte qui impose que chaque association doit avoir un président.</w:t>
      </w:r>
    </w:p>
    <w:p w14:paraId="65B7A6BA" w14:textId="7FD173B5" w:rsidR="00432ACC" w:rsidRPr="00D22C7C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2150DF3E" wp14:editId="06B6C8CA">
            <wp:extent cx="5731510" cy="5530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BA78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464F9B73" w14:textId="2D41A654" w:rsidR="00A74963" w:rsidRPr="00432ACC" w:rsidRDefault="00A74963" w:rsidP="00A74963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Ajouter la contrainte suivante : le montant déboursé au cours d’une manifestation ne doit pas dépasser 400 000DA.</w:t>
      </w:r>
    </w:p>
    <w:p w14:paraId="770B6B82" w14:textId="5925B8B9" w:rsidR="00A74963" w:rsidRDefault="00432ACC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432ACC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4B00174F" wp14:editId="7793F794">
            <wp:extent cx="5731510" cy="4349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5890" w14:textId="77777777" w:rsidR="005C6DF0" w:rsidRDefault="005C6DF0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61D52B1D" w14:textId="0EE0B2BB" w:rsidR="005C6DF0" w:rsidRPr="005C6DF0" w:rsidRDefault="005C6DF0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hAnsi="Calibri" w:cs="Calibri"/>
          <w:b/>
          <w:bCs/>
          <w:color w:val="000000"/>
          <w:lang w:val="fr-FR"/>
        </w:rPr>
        <w:t>Créer la table « </w:t>
      </w:r>
      <w:proofErr w:type="spellStart"/>
      <w:r w:rsidRPr="005C6DF0">
        <w:rPr>
          <w:rFonts w:ascii="Calibri" w:hAnsi="Calibri" w:cs="Calibri"/>
          <w:b/>
          <w:bCs/>
          <w:color w:val="000000"/>
          <w:lang w:val="fr-FR"/>
        </w:rPr>
        <w:t>tableErreurs</w:t>
      </w:r>
      <w:proofErr w:type="spellEnd"/>
      <w:r w:rsidRPr="005C6DF0">
        <w:rPr>
          <w:rFonts w:ascii="Calibri" w:hAnsi="Calibri" w:cs="Calibri"/>
          <w:b/>
          <w:bCs/>
          <w:color w:val="000000"/>
          <w:lang w:val="fr-FR"/>
        </w:rPr>
        <w:t> » pour identifier les tuples qui ne vérifient pas la contrainte.</w:t>
      </w:r>
    </w:p>
    <w:p w14:paraId="172C7E28" w14:textId="20A48027" w:rsidR="005C6DF0" w:rsidRPr="00A74963" w:rsidRDefault="005C6DF0" w:rsidP="00432A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36BD3F66" wp14:editId="433AEC0A">
            <wp:extent cx="5731510" cy="5708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39B" w14:textId="77777777" w:rsidR="00A74963" w:rsidRPr="00A74963" w:rsidRDefault="00A74963" w:rsidP="00A74963">
      <w:pPr>
        <w:spacing w:before="240" w:after="0" w:line="240" w:lineRule="auto"/>
        <w:rPr>
          <w:rFonts w:ascii="Times New Roman" w:eastAsia="Times New Roman" w:hAnsi="Times New Roman" w:cs="Times New Roman"/>
          <w:sz w:val="32"/>
          <w:szCs w:val="32"/>
          <w:lang w:val="fr-FR" w:eastAsia="en-GB"/>
        </w:rPr>
      </w:pPr>
      <w:r w:rsidRPr="00A74963">
        <w:rPr>
          <w:rFonts w:ascii="Calibri" w:eastAsia="Times New Roman" w:hAnsi="Calibri" w:cs="Calibri"/>
          <w:b/>
          <w:bCs/>
          <w:color w:val="000000"/>
          <w:sz w:val="32"/>
          <w:szCs w:val="32"/>
          <w:lang w:val="fr-FR" w:eastAsia="en-GB"/>
        </w:rPr>
        <w:t>Partie III : Langage de manipulation de données</w:t>
      </w:r>
    </w:p>
    <w:p w14:paraId="318F1EDB" w14:textId="4C4AD0D6" w:rsidR="00A74963" w:rsidRPr="005C6DF0" w:rsidRDefault="00A74963" w:rsidP="00A74963">
      <w:pPr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Remplir toutes les tables par les instances représentées ci-dessus. Enumérez tous les problèmes rencontrés lors de l’insertion. Quelles sont les solutions proposées ?</w:t>
      </w:r>
    </w:p>
    <w:p w14:paraId="6D3A8F0F" w14:textId="77777777" w:rsidR="005C6DF0" w:rsidRPr="00D22C7C" w:rsidRDefault="005C6DF0" w:rsidP="005C6DF0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2A2D6C7" w14:textId="6F03F3AC" w:rsidR="00D22C7C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lastRenderedPageBreak/>
        <w:drawing>
          <wp:inline distT="0" distB="0" distL="0" distR="0" wp14:anchorId="2EF2FF5B" wp14:editId="16F27876">
            <wp:extent cx="5731510" cy="473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F28" w14:textId="18F443C7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6DD8DD24" w14:textId="4BD917C6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7FA8C43D" wp14:editId="087D5957">
            <wp:extent cx="3886742" cy="48584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F778" w14:textId="1C3AFB57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1DC8E80A" w14:textId="2B7A4BDD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36C7481E" wp14:editId="7424310A">
            <wp:extent cx="5731510" cy="409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2140" w14:textId="5D868813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0D1F2CF4" w14:textId="6CD567DC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10C7C6B7" wp14:editId="7735FA6F">
            <wp:extent cx="5731510" cy="13639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66B8" w14:textId="2059CDBD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0369C82" w14:textId="3A1F00B1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526A5B7E" w14:textId="7810707A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53042B00" wp14:editId="67C12760">
            <wp:extent cx="5731510" cy="2898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FA06" w14:textId="045A7355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1D072D04" w14:textId="3756C194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164D1D6A" w14:textId="5DAB8E88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5C6DF0">
        <w:rPr>
          <w:rFonts w:ascii="Calibri" w:eastAsia="Times New Roman" w:hAnsi="Calibri" w:cs="Calibri"/>
          <w:b/>
          <w:bCs/>
          <w:color w:val="000000"/>
          <w:lang w:val="fr-FR" w:eastAsia="en-GB"/>
        </w:rPr>
        <w:lastRenderedPageBreak/>
        <w:drawing>
          <wp:inline distT="0" distB="0" distL="0" distR="0" wp14:anchorId="11CFEEB2" wp14:editId="3AF4D566">
            <wp:extent cx="5731510" cy="22447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E780" w14:textId="7D6058CB" w:rsidR="005C6DF0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743B6F69" w14:textId="46834909" w:rsidR="005C6DF0" w:rsidRDefault="00B51A15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B51A15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124CEBE0" wp14:editId="5505470B">
            <wp:extent cx="5731510" cy="6134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C885" w14:textId="4E3A5F85" w:rsidR="00B51A15" w:rsidRDefault="00B51A15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06F5CEA" w14:textId="774A8042" w:rsidR="00B51A15" w:rsidRDefault="00B51A15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B51A15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5BFE3CDA" wp14:editId="7EB4E9D3">
            <wp:extent cx="5731510" cy="16871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B00" w14:textId="77777777" w:rsidR="00B51A15" w:rsidRDefault="00B51A15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7B01303C" w14:textId="230338FD" w:rsidR="00B51A15" w:rsidRDefault="00B51A15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B51A15">
        <w:rPr>
          <w:rFonts w:ascii="Calibri" w:eastAsia="Times New Roman" w:hAnsi="Calibri" w:cs="Calibri"/>
          <w:b/>
          <w:bCs/>
          <w:color w:val="000000"/>
          <w:lang w:val="fr-FR" w:eastAsia="en-GB"/>
        </w:rPr>
        <w:drawing>
          <wp:inline distT="0" distB="0" distL="0" distR="0" wp14:anchorId="4DAE1288" wp14:editId="415BBC10">
            <wp:extent cx="5731510" cy="21602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828F" w14:textId="77777777" w:rsidR="005C6DF0" w:rsidRPr="00A74963" w:rsidRDefault="005C6DF0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5A9F8076" w14:textId="2C165A06" w:rsidR="00A74963" w:rsidRPr="00D22C7C" w:rsidRDefault="00A74963" w:rsidP="00A74963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Supposons que Zerrouki Tarek change d’association vers l’AAEH. Que faut-il faire ? </w:t>
      </w:r>
    </w:p>
    <w:p w14:paraId="708867D3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41024F5" w14:textId="7CCFDF28" w:rsidR="00A74963" w:rsidRPr="00D22C7C" w:rsidRDefault="00A74963" w:rsidP="00A74963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Ajouter une journée (durée) à </w:t>
      </w:r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toutes les manifestations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 de type festival.</w:t>
      </w:r>
    </w:p>
    <w:p w14:paraId="027682D3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6A6688AB" w14:textId="178581DE" w:rsidR="00A74963" w:rsidRPr="00D22C7C" w:rsidRDefault="00A74963" w:rsidP="00A74963">
      <w:pPr>
        <w:numPr>
          <w:ilvl w:val="0"/>
          <w:numId w:val="12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Supprimer tous les membres de l’association AFD ayant participé à au moins une conférence. Quels sont les problèmes rencontrés.</w:t>
      </w:r>
    </w:p>
    <w:p w14:paraId="77D3D161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7A95F4C4" w14:textId="77777777" w:rsidR="00A74963" w:rsidRPr="00A74963" w:rsidRDefault="00A74963" w:rsidP="00A74963">
      <w:pPr>
        <w:spacing w:before="240" w:after="0" w:line="240" w:lineRule="auto"/>
        <w:rPr>
          <w:rFonts w:ascii="Times New Roman" w:eastAsia="Times New Roman" w:hAnsi="Times New Roman" w:cs="Times New Roman"/>
          <w:sz w:val="32"/>
          <w:szCs w:val="32"/>
          <w:lang w:val="fr-FR" w:eastAsia="en-GB"/>
        </w:rPr>
      </w:pPr>
      <w:r w:rsidRPr="00A74963">
        <w:rPr>
          <w:rFonts w:ascii="Calibri" w:eastAsia="Times New Roman" w:hAnsi="Calibri" w:cs="Calibri"/>
          <w:b/>
          <w:bCs/>
          <w:color w:val="000000"/>
          <w:sz w:val="32"/>
          <w:szCs w:val="32"/>
          <w:lang w:val="fr-FR" w:eastAsia="en-GB"/>
        </w:rPr>
        <w:lastRenderedPageBreak/>
        <w:t>Partie IV : Langage d’interrogation de données</w:t>
      </w:r>
    </w:p>
    <w:p w14:paraId="65DBEB94" w14:textId="0202B4D2" w:rsidR="00A74963" w:rsidRPr="00D22C7C" w:rsidRDefault="00A74963" w:rsidP="00A74963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Donner la liste des membres ordonnés par ordre décroissant par la somme consommée dans toutes les manifestations où ils ont </w:t>
      </w:r>
      <w:r w:rsidR="00D22C7C" w:rsidRPr="00D22C7C">
        <w:rPr>
          <w:rFonts w:ascii="Calibri" w:eastAsia="Times New Roman" w:hAnsi="Calibri" w:cs="Calibri"/>
          <w:color w:val="000000"/>
          <w:lang w:val="fr-FR" w:eastAsia="en-GB"/>
        </w:rPr>
        <w:t>participé ?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> </w:t>
      </w:r>
    </w:p>
    <w:p w14:paraId="6C114CD6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40E967A7" w14:textId="3D38EFBD" w:rsidR="00A74963" w:rsidRPr="00D22C7C" w:rsidRDefault="00A74963" w:rsidP="00A74963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Quelle wilaya a eu le maximum de jours sur toutes les </w:t>
      </w:r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manifestations ?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> </w:t>
      </w:r>
    </w:p>
    <w:p w14:paraId="6B305F5D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553A582B" w14:textId="01A5119F" w:rsidR="00A74963" w:rsidRPr="00D22C7C" w:rsidRDefault="00A74963" w:rsidP="00A74963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 xml:space="preserve">Quelle est la moyenne des dépenses par type de </w:t>
      </w:r>
      <w:r w:rsidR="00D22C7C" w:rsidRPr="00A74963">
        <w:rPr>
          <w:rFonts w:ascii="Calibri" w:eastAsia="Times New Roman" w:hAnsi="Calibri" w:cs="Calibri"/>
          <w:color w:val="000000"/>
          <w:lang w:val="fr-FR" w:eastAsia="en-GB"/>
        </w:rPr>
        <w:t>manifestation ?</w:t>
      </w:r>
      <w:r w:rsidRPr="00A74963">
        <w:rPr>
          <w:rFonts w:ascii="Calibri" w:eastAsia="Times New Roman" w:hAnsi="Calibri" w:cs="Calibri"/>
          <w:color w:val="000000"/>
          <w:lang w:val="fr-FR" w:eastAsia="en-GB"/>
        </w:rPr>
        <w:t> </w:t>
      </w:r>
    </w:p>
    <w:p w14:paraId="33BB63D9" w14:textId="77777777" w:rsidR="00D22C7C" w:rsidRPr="00A74963" w:rsidRDefault="00D22C7C" w:rsidP="00D22C7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</w:p>
    <w:p w14:paraId="3A55560B" w14:textId="77777777" w:rsidR="00A74963" w:rsidRPr="00A74963" w:rsidRDefault="00A74963" w:rsidP="00A74963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lang w:val="fr-FR" w:eastAsia="en-GB"/>
        </w:rPr>
      </w:pPr>
      <w:r w:rsidRPr="00A74963">
        <w:rPr>
          <w:rFonts w:ascii="Calibri" w:eastAsia="Times New Roman" w:hAnsi="Calibri" w:cs="Calibri"/>
          <w:color w:val="000000"/>
          <w:lang w:val="fr-FR" w:eastAsia="en-GB"/>
        </w:rPr>
        <w:t>Donner les membres n’ayant participé à aucun festival.</w:t>
      </w:r>
    </w:p>
    <w:p w14:paraId="1F2C5AC4" w14:textId="77777777" w:rsidR="00A74963" w:rsidRPr="00D22C7C" w:rsidRDefault="00A74963" w:rsidP="00A74963">
      <w:pPr>
        <w:rPr>
          <w:rStyle w:val="SubtleEmphasis"/>
          <w:i w:val="0"/>
          <w:iCs w:val="0"/>
          <w:lang w:val="fr-FR"/>
        </w:rPr>
      </w:pPr>
    </w:p>
    <w:sectPr w:rsidR="00A74963" w:rsidRPr="00D22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82571"/>
    <w:multiLevelType w:val="multilevel"/>
    <w:tmpl w:val="3F62F2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44230"/>
    <w:multiLevelType w:val="multilevel"/>
    <w:tmpl w:val="DB76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D6D74"/>
    <w:multiLevelType w:val="multilevel"/>
    <w:tmpl w:val="9D147B9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364454"/>
    <w:multiLevelType w:val="multilevel"/>
    <w:tmpl w:val="121C1F0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121788"/>
    <w:multiLevelType w:val="multilevel"/>
    <w:tmpl w:val="C290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2"/>
    <w:lvlOverride w:ilvl="0">
      <w:lvl w:ilvl="0">
        <w:numFmt w:val="decimal"/>
        <w:lvlText w:val="%1."/>
        <w:lvlJc w:val="left"/>
      </w:lvl>
    </w:lvlOverride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2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963"/>
    <w:rsid w:val="0036514B"/>
    <w:rsid w:val="00432ACC"/>
    <w:rsid w:val="00516F9A"/>
    <w:rsid w:val="005C6DF0"/>
    <w:rsid w:val="006526C9"/>
    <w:rsid w:val="00A74963"/>
    <w:rsid w:val="00B51A15"/>
    <w:rsid w:val="00D2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48E88"/>
  <w15:chartTrackingRefBased/>
  <w15:docId w15:val="{5262CD8C-32F9-4ED4-ADB6-3E19FC889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A74963"/>
    <w:rPr>
      <w:b/>
      <w:bCs/>
      <w:smallCaps/>
      <w:color w:val="4472C4" w:themeColor="accent1"/>
      <w:spacing w:val="5"/>
    </w:rPr>
  </w:style>
  <w:style w:type="character" w:styleId="SubtleEmphasis">
    <w:name w:val="Subtle Emphasis"/>
    <w:basedOn w:val="DefaultParagraphFont"/>
    <w:uiPriority w:val="19"/>
    <w:qFormat/>
    <w:rsid w:val="00A74963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A74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D22C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3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Youcef Madadi</dc:creator>
  <cp:keywords/>
  <dc:description/>
  <cp:lastModifiedBy>Youcef Madadi</cp:lastModifiedBy>
  <cp:revision>1</cp:revision>
  <dcterms:created xsi:type="dcterms:W3CDTF">2021-01-18T15:10:00Z</dcterms:created>
  <dcterms:modified xsi:type="dcterms:W3CDTF">2021-01-18T16:07:00Z</dcterms:modified>
</cp:coreProperties>
</file>