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EA5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MODULE 5</w:t>
      </w:r>
    </w:p>
    <w:p w14:paraId="6E91A52C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PAKSA: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t xml:space="preserve"> GAWAING PANGKOMUNIKASYON NG MGA FILIPINO</w:t>
      </w:r>
    </w:p>
    <w:p w14:paraId="647A82E4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4AFC530C" w14:textId="77777777" w:rsidR="000C7F51" w:rsidRPr="000C7F51" w:rsidRDefault="000C7F51" w:rsidP="000C7F51">
      <w:pPr>
        <w:spacing w:before="93"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OBJECTIVE:</w:t>
      </w:r>
    </w:p>
    <w:p w14:paraId="4D0AD49E" w14:textId="77777777" w:rsidR="000C7F51" w:rsidRPr="000C7F51" w:rsidRDefault="000C7F51" w:rsidP="000C7F51">
      <w:pPr>
        <w:spacing w:before="93"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Sa pagtatapos ng aralin, ang mga mag-aaral ay inaasahang:</w:t>
      </w:r>
    </w:p>
    <w:p w14:paraId="338B8266" w14:textId="77777777" w:rsidR="000C7F51" w:rsidRPr="000C7F51" w:rsidRDefault="000C7F51" w:rsidP="000C7F51">
      <w:pPr>
        <w:numPr>
          <w:ilvl w:val="0"/>
          <w:numId w:val="1"/>
        </w:numPr>
        <w:tabs>
          <w:tab w:val="left" w:pos="1635"/>
        </w:tabs>
        <w:spacing w:line="276" w:lineRule="auto"/>
        <w:contextualSpacing/>
        <w:rPr>
          <w:rFonts w:ascii="Times New Roman" w:eastAsia="Calibri" w:hAnsi="Times New Roman" w:cs="Times New Roman"/>
          <w:lang w:val="en-GB" w:eastAsia="en-GB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nagagamit ang Wikang Filipino batay sa sitwasyong pangkomunikasyon</w:t>
      </w:r>
      <w:r w:rsidRPr="000C7F51">
        <w:rPr>
          <w:rFonts w:ascii="Times New Roman" w:eastAsia="Calibri" w:hAnsi="Times New Roman" w:cs="Times New Roman"/>
          <w:lang w:val="en-GB" w:eastAsia="en-GB"/>
        </w:rPr>
        <w:t xml:space="preserve">; </w:t>
      </w:r>
    </w:p>
    <w:p w14:paraId="0A164419" w14:textId="77777777" w:rsidR="000C7F51" w:rsidRPr="000C7F51" w:rsidRDefault="000C7F51" w:rsidP="000C7F51">
      <w:pPr>
        <w:numPr>
          <w:ilvl w:val="0"/>
          <w:numId w:val="1"/>
        </w:numPr>
        <w:tabs>
          <w:tab w:val="left" w:pos="1635"/>
        </w:tabs>
        <w:spacing w:line="276" w:lineRule="auto"/>
        <w:contextualSpacing/>
        <w:rPr>
          <w:rFonts w:ascii="Times New Roman" w:eastAsia="Calibri" w:hAnsi="Times New Roman" w:cs="Times New Roman"/>
          <w:lang w:val="en-GB" w:eastAsia="en-GB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nakapagsusuri ng mga awiting may kinalaman sa tsismis sa kasalukuyang panahon</w:t>
      </w:r>
      <w:r w:rsidRPr="000C7F51">
        <w:rPr>
          <w:rFonts w:ascii="Times New Roman" w:eastAsia="Calibri" w:hAnsi="Times New Roman" w:cs="Times New Roman"/>
          <w:lang w:val="en-GB" w:eastAsia="en-GB"/>
        </w:rPr>
        <w:t xml:space="preserve">; at </w:t>
      </w:r>
    </w:p>
    <w:p w14:paraId="133F19AC" w14:textId="77777777" w:rsidR="000C7F51" w:rsidRPr="000C7F51" w:rsidRDefault="000C7F51" w:rsidP="000C7F51">
      <w:pPr>
        <w:numPr>
          <w:ilvl w:val="0"/>
          <w:numId w:val="1"/>
        </w:numPr>
        <w:tabs>
          <w:tab w:val="left" w:pos="1635"/>
        </w:tabs>
        <w:spacing w:line="276" w:lineRule="auto"/>
        <w:contextualSpacing/>
        <w:rPr>
          <w:rFonts w:ascii="Times New Roman" w:eastAsia="Calibri" w:hAnsi="Times New Roman" w:cs="Times New Roman"/>
          <w:lang w:val="en-GB" w:eastAsia="en-GB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nakapag-aambag sa pagtataguyod ng wikang Filipino bilang daluyan ng mabuting pakikipagkomunikasyon</w:t>
      </w:r>
      <w:r w:rsidRPr="000C7F51">
        <w:rPr>
          <w:rFonts w:ascii="Times New Roman" w:eastAsia="Calibri" w:hAnsi="Times New Roman" w:cs="Times New Roman"/>
          <w:lang w:val="en-GB" w:eastAsia="en-GB"/>
        </w:rPr>
        <w:t xml:space="preserve">. </w:t>
      </w:r>
    </w:p>
    <w:p w14:paraId="76C8A3DD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0A4340F6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511FD197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MGA GAWAING PANGKOMUNIKASYON NG MGA PILIPINO</w:t>
      </w:r>
    </w:p>
    <w:p w14:paraId="4CB87ED9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Ang komunikasyon ay isang intelektwalisadong gawain kapag ginagamit nang tama. Ito ay paraan ng pag-uugnayan ng mga tao sa berbal at di-berbal na anyo.</w:t>
      </w:r>
    </w:p>
    <w:p w14:paraId="5CE7215F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</w:p>
    <w:p w14:paraId="29F831D9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IBA’T IBANG ANYO NG KOMUNIKASYON</w:t>
      </w:r>
    </w:p>
    <w:p w14:paraId="319D20BC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Maaaring isagawa ang komunikasyon sa pamamagitan ng pagsasalita, paggamit ng simbolo, o kilos ng katawan tulad ng kamay at ulo. Ginagamit ito upang magpalitan ng impormasyon, ideya, at saloobin.</w:t>
      </w:r>
    </w:p>
    <w:p w14:paraId="73FD8A09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60A56EE2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1. SALAMYAAN</w:t>
      </w:r>
    </w:p>
    <w:p w14:paraId="459BB86E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Ang salamyaan ay isang lugar sa Marikina kung saan nagkakatipon ang mga matatanda upang magpahinga, magkwentuhan, at magsalo-salo. Bahagi ito ng kultura ng komunikasyon ng mga Marikenyo.</w:t>
      </w:r>
    </w:p>
    <w:p w14:paraId="01FF361F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36CBF4CA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Ang Salamyaan Bilang Talastasan ng Bayan</w:t>
      </w:r>
    </w:p>
    <w:p w14:paraId="497AC5B2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Sa salamyaan, malayang nagkakaroon ng salaysay ang bawat kalahok. Walang takdang oras o tiyak na paksa, at pantay-pantay ang lahat sa pag-uusap.</w:t>
      </w:r>
    </w:p>
    <w:p w14:paraId="05FF261E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28660851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2. TSISMISAN</w:t>
      </w:r>
    </w:p>
    <w:p w14:paraId="6D59E6D6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Ang tsismisan o “chika” ay usapan na maaaring mabago habang pinapasa-pasa. Kadalasang walang tiyak na pinanggalingan at nagdudulot ng hindi pagkakaunawaan.</w:t>
      </w:r>
    </w:p>
    <w:p w14:paraId="2CF990A9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7D2F730A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Batay sa ARTICLE 26 - NEW CIVIL CODE OF HUMAN RELATIONS</w:t>
      </w:r>
    </w:p>
    <w:p w14:paraId="205D4A0F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Bagamat hindi krimen ang tsismisan, ito ay maaaring lumabag sa karapatan ng tao sa dignidad, privacy, at kapanatagan ng isipan. Kabilang sa mga hindi kanais-nais na kilos ay ang pagmamasid, pakikialam, pang-iintriga, at paninirang-puri.</w:t>
      </w:r>
    </w:p>
    <w:p w14:paraId="35EEEBDB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29DAF233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>3. UMPUKAN</w:t>
      </w:r>
    </w:p>
    <w:p w14:paraId="4F8A4680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Ang umpukan ay pagtitipon ng mga tao upang pag-usapan ang isang paksa. Layunin nito ang makipagpalitan ng kuro-kuro at opinyon sa isang bukas na usapan.</w:t>
      </w:r>
    </w:p>
    <w:p w14:paraId="06BF6A48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</w:p>
    <w:p w14:paraId="785CEE18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b/>
          <w:bCs/>
          <w:lang w:val="en-GB" w:eastAsia="en-GB" w:bidi="en-US"/>
        </w:rPr>
        <w:t xml:space="preserve">MGA PANGKAT NA KARANIWANG NAG-UUMPUKAN </w:t>
      </w:r>
    </w:p>
    <w:p w14:paraId="202719CA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A. Magkakaklaseng pinag-uusapan ang gagawing proyekto.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B. Magkakaibigang isang linggong hindi nagkikita.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C. Mga batang hindi magkasundo sa larong gagawin.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D.Mga gurong sinasamantala ang breaktime.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E.Mga dyanitor sa oras ng kanilang pahinga.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F. Mga pulis na pinag-uusapan ang isang holdapang naganap.</w:t>
      </w:r>
    </w:p>
    <w:p w14:paraId="171512A8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G. Pamilyang nagplaplano ng susunod na bakasyon.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H. Mga tsismosang kapitbahay na pinagtsitsismisan ng isa nilang kumare.</w:t>
      </w:r>
    </w:p>
    <w:p w14:paraId="1E797A52" w14:textId="77777777" w:rsidR="000C7F51" w:rsidRPr="000C7F51" w:rsidRDefault="000C7F51" w:rsidP="000C7F51">
      <w:pPr>
        <w:spacing w:line="276" w:lineRule="auto"/>
        <w:rPr>
          <w:rFonts w:ascii="Times New Roman" w:eastAsia="Times New Roman" w:hAnsi="Times New Roman" w:cs="Times New Roman"/>
          <w:lang w:val="en-GB" w:eastAsia="en-GB" w:bidi="en-US"/>
        </w:rPr>
      </w:pPr>
      <w:r w:rsidRPr="000C7F51">
        <w:rPr>
          <w:rFonts w:ascii="Times New Roman" w:eastAsia="Times New Roman" w:hAnsi="Times New Roman" w:cs="Times New Roman"/>
          <w:lang w:val="en-GB" w:eastAsia="en-GB" w:bidi="en-US"/>
        </w:rPr>
        <w:t>I. Mga kabataang nagplaplano ng susunod na swimming.</w:t>
      </w:r>
      <w:r w:rsidRPr="000C7F51">
        <w:rPr>
          <w:rFonts w:ascii="Times New Roman" w:eastAsia="Times New Roman" w:hAnsi="Times New Roman" w:cs="Times New Roman"/>
          <w:lang w:val="en-GB" w:eastAsia="en-GB" w:bidi="en-US"/>
        </w:rPr>
        <w:br/>
        <w:t>J. Taga-suporta ng magkalabang kupunan.</w:t>
      </w:r>
    </w:p>
    <w:p w14:paraId="3556539D" w14:textId="77777777" w:rsidR="000C7F51" w:rsidRPr="000C7F51" w:rsidRDefault="000C7F51" w:rsidP="000C7F51">
      <w:pPr>
        <w:rPr>
          <w:rFonts w:ascii="Times New Roman" w:eastAsia="Times New Roman" w:hAnsi="Times New Roman" w:cs="Times New Roman"/>
          <w:lang w:val="en-GB" w:eastAsia="en-GB"/>
        </w:rPr>
      </w:pPr>
    </w:p>
    <w:p w14:paraId="28972E43" w14:textId="77777777" w:rsidR="000C7F51" w:rsidRDefault="000C7F51"/>
    <w:sectPr w:rsidR="000C7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16824"/>
    <w:multiLevelType w:val="multilevel"/>
    <w:tmpl w:val="66380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375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51"/>
    <w:rsid w:val="000C7F51"/>
    <w:rsid w:val="002C427F"/>
    <w:rsid w:val="00747F16"/>
    <w:rsid w:val="00A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0A0C"/>
  <w15:chartTrackingRefBased/>
  <w15:docId w15:val="{DC5CA3FE-ACF7-0D42-A350-967F073E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2025-05-12T06:16:00Z</dcterms:created>
  <dcterms:modified xsi:type="dcterms:W3CDTF">2025-05-12T06:16:00Z</dcterms:modified>
</cp:coreProperties>
</file>