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8BB" w:rsidRDefault="00916B3D">
      <w:pPr>
        <w:rPr>
          <w:b/>
          <w:lang w:val="en-PH"/>
        </w:rPr>
      </w:pPr>
      <w:r>
        <w:rPr>
          <w:b/>
          <w:lang w:val="en-PH"/>
        </w:rPr>
        <w:t xml:space="preserve"> </w:t>
      </w:r>
      <w:r w:rsidR="00230AC5">
        <w:rPr>
          <w:b/>
          <w:lang w:val="en-PH"/>
        </w:rPr>
        <w:t>PANITIKAN HINGGIL SA KAHIRAPAN</w:t>
      </w:r>
    </w:p>
    <w:p w:rsidR="00230AC5" w:rsidRDefault="00230AC5" w:rsidP="00230AC5">
      <w:pPr>
        <w:jc w:val="both"/>
        <w:rPr>
          <w:b/>
          <w:lang w:val="en-PH"/>
        </w:rPr>
      </w:pPr>
    </w:p>
    <w:p w:rsidR="00230AC5" w:rsidRDefault="00230AC5" w:rsidP="00230AC5">
      <w:pPr>
        <w:jc w:val="left"/>
        <w:rPr>
          <w:b/>
          <w:lang w:val="en-PH"/>
        </w:rPr>
      </w:pPr>
      <w:r>
        <w:rPr>
          <w:b/>
          <w:lang w:val="en-PH"/>
        </w:rPr>
        <w:t>“ITABOY ANG KAHIRAPAN, HINDI ANG MAHIHIRAP’</w:t>
      </w:r>
    </w:p>
    <w:p w:rsidR="00230AC5" w:rsidRPr="00081E2D" w:rsidRDefault="00916B3D" w:rsidP="00230AC5">
      <w:pPr>
        <w:jc w:val="left"/>
        <w:rPr>
          <w:sz w:val="24"/>
          <w:szCs w:val="24"/>
          <w:lang w:val="en-PH"/>
        </w:rPr>
      </w:pPr>
      <w:proofErr w:type="spellStart"/>
      <w:r w:rsidRPr="00081E2D">
        <w:rPr>
          <w:sz w:val="24"/>
          <w:szCs w:val="24"/>
          <w:lang w:val="en-PH"/>
        </w:rPr>
        <w:t>Tinutuligsa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sanaysay</w:t>
      </w:r>
      <w:proofErr w:type="spell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pananaw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gobyerno</w:t>
      </w:r>
      <w:proofErr w:type="spellEnd"/>
      <w:r w:rsidRPr="00081E2D">
        <w:rPr>
          <w:sz w:val="24"/>
          <w:szCs w:val="24"/>
          <w:lang w:val="en-PH"/>
        </w:rPr>
        <w:t xml:space="preserve"> at mga </w:t>
      </w:r>
      <w:proofErr w:type="spellStart"/>
      <w:r w:rsidRPr="00081E2D">
        <w:rPr>
          <w:sz w:val="24"/>
          <w:szCs w:val="24"/>
          <w:lang w:val="en-PH"/>
        </w:rPr>
        <w:t>kapitalista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gramStart"/>
      <w:r w:rsidRPr="00081E2D">
        <w:rPr>
          <w:sz w:val="24"/>
          <w:szCs w:val="24"/>
          <w:lang w:val="en-PH"/>
        </w:rPr>
        <w:t>na</w:t>
      </w:r>
      <w:proofErr w:type="gram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solusyon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kahirapan</w:t>
      </w:r>
      <w:proofErr w:type="spellEnd"/>
      <w:r w:rsidRPr="00081E2D">
        <w:rPr>
          <w:sz w:val="24"/>
          <w:szCs w:val="24"/>
          <w:lang w:val="en-PH"/>
        </w:rPr>
        <w:t xml:space="preserve"> ay </w:t>
      </w:r>
      <w:proofErr w:type="spellStart"/>
      <w:r w:rsidRPr="00081E2D">
        <w:rPr>
          <w:sz w:val="24"/>
          <w:szCs w:val="24"/>
          <w:lang w:val="en-PH"/>
        </w:rPr>
        <w:t>itaboy</w:t>
      </w:r>
      <w:proofErr w:type="spell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mahihirap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halip</w:t>
      </w:r>
      <w:proofErr w:type="spellEnd"/>
      <w:r w:rsidRPr="00081E2D">
        <w:rPr>
          <w:sz w:val="24"/>
          <w:szCs w:val="24"/>
          <w:lang w:val="en-PH"/>
        </w:rPr>
        <w:t xml:space="preserve"> na </w:t>
      </w:r>
      <w:proofErr w:type="spellStart"/>
      <w:r w:rsidRPr="00081E2D">
        <w:rPr>
          <w:sz w:val="24"/>
          <w:szCs w:val="24"/>
          <w:lang w:val="en-PH"/>
        </w:rPr>
        <w:t>lutasin</w:t>
      </w:r>
      <w:proofErr w:type="spell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ugat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kahirapan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spellStart"/>
      <w:r w:rsidRPr="00081E2D">
        <w:rPr>
          <w:sz w:val="24"/>
          <w:szCs w:val="24"/>
          <w:lang w:val="en-PH"/>
        </w:rPr>
        <w:t>Ikinuwento</w:t>
      </w:r>
      <w:proofErr w:type="spellEnd"/>
      <w:r w:rsidRPr="00081E2D">
        <w:rPr>
          <w:sz w:val="24"/>
          <w:szCs w:val="24"/>
          <w:lang w:val="en-PH"/>
        </w:rPr>
        <w:t xml:space="preserve"> ang isang </w:t>
      </w:r>
      <w:proofErr w:type="spellStart"/>
      <w:r w:rsidRPr="00081E2D">
        <w:rPr>
          <w:sz w:val="24"/>
          <w:szCs w:val="24"/>
          <w:lang w:val="en-PH"/>
        </w:rPr>
        <w:t>alegorya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gramStart"/>
      <w:r w:rsidRPr="00081E2D">
        <w:rPr>
          <w:sz w:val="24"/>
          <w:szCs w:val="24"/>
          <w:lang w:val="en-PH"/>
        </w:rPr>
        <w:t>kung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saan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nagtayo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pader</w:t>
      </w:r>
      <w:proofErr w:type="spell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gobernador</w:t>
      </w:r>
      <w:proofErr w:type="spellEnd"/>
      <w:r w:rsidRPr="00081E2D">
        <w:rPr>
          <w:sz w:val="24"/>
          <w:szCs w:val="24"/>
          <w:lang w:val="en-PH"/>
        </w:rPr>
        <w:t xml:space="preserve"> upang </w:t>
      </w:r>
      <w:proofErr w:type="spellStart"/>
      <w:r w:rsidRPr="00081E2D">
        <w:rPr>
          <w:sz w:val="24"/>
          <w:szCs w:val="24"/>
          <w:lang w:val="en-PH"/>
        </w:rPr>
        <w:t>maitago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hari</w:t>
      </w:r>
      <w:proofErr w:type="spellEnd"/>
      <w:r w:rsidRPr="00081E2D">
        <w:rPr>
          <w:sz w:val="24"/>
          <w:szCs w:val="24"/>
          <w:lang w:val="en-PH"/>
        </w:rPr>
        <w:t xml:space="preserve"> ang mga </w:t>
      </w:r>
      <w:proofErr w:type="spellStart"/>
      <w:r w:rsidRPr="00081E2D">
        <w:rPr>
          <w:sz w:val="24"/>
          <w:szCs w:val="24"/>
          <w:lang w:val="en-PH"/>
        </w:rPr>
        <w:t>barung-barongng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mahihirp</w:t>
      </w:r>
      <w:proofErr w:type="spellEnd"/>
      <w:r w:rsidRPr="00081E2D">
        <w:rPr>
          <w:sz w:val="24"/>
          <w:szCs w:val="24"/>
          <w:lang w:val="en-PH"/>
        </w:rPr>
        <w:t xml:space="preserve">. Nang </w:t>
      </w:r>
      <w:proofErr w:type="spellStart"/>
      <w:r w:rsidRPr="00081E2D">
        <w:rPr>
          <w:sz w:val="24"/>
          <w:szCs w:val="24"/>
          <w:lang w:val="en-PH"/>
        </w:rPr>
        <w:t>mabunyag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ito</w:t>
      </w:r>
      <w:proofErr w:type="spellEnd"/>
      <w:r w:rsidRPr="00081E2D">
        <w:rPr>
          <w:sz w:val="24"/>
          <w:szCs w:val="24"/>
          <w:lang w:val="en-PH"/>
        </w:rPr>
        <w:t xml:space="preserve">, </w:t>
      </w:r>
      <w:proofErr w:type="spellStart"/>
      <w:r w:rsidRPr="00081E2D">
        <w:rPr>
          <w:sz w:val="24"/>
          <w:szCs w:val="24"/>
          <w:lang w:val="en-PH"/>
        </w:rPr>
        <w:t>binawi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hari</w:t>
      </w:r>
      <w:proofErr w:type="spell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gantimpala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gramStart"/>
      <w:r w:rsidRPr="00081E2D">
        <w:rPr>
          <w:sz w:val="24"/>
          <w:szCs w:val="24"/>
          <w:lang w:val="en-PH"/>
        </w:rPr>
        <w:t>sa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gobernador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spellStart"/>
      <w:r w:rsidRPr="00081E2D">
        <w:rPr>
          <w:sz w:val="24"/>
          <w:szCs w:val="24"/>
          <w:lang w:val="en-PH"/>
        </w:rPr>
        <w:t>Ipinapakita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akda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gramStart"/>
      <w:r w:rsidRPr="00081E2D">
        <w:rPr>
          <w:sz w:val="24"/>
          <w:szCs w:val="24"/>
          <w:lang w:val="en-PH"/>
        </w:rPr>
        <w:t>na</w:t>
      </w:r>
      <w:proofErr w:type="gram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demolisyon</w:t>
      </w:r>
      <w:proofErr w:type="spellEnd"/>
      <w:r w:rsidRPr="00081E2D">
        <w:rPr>
          <w:sz w:val="24"/>
          <w:szCs w:val="24"/>
          <w:lang w:val="en-PH"/>
        </w:rPr>
        <w:t xml:space="preserve"> ng mga </w:t>
      </w:r>
      <w:proofErr w:type="spellStart"/>
      <w:r w:rsidRPr="00081E2D">
        <w:rPr>
          <w:sz w:val="24"/>
          <w:szCs w:val="24"/>
          <w:lang w:val="en-PH"/>
        </w:rPr>
        <w:t>tirahan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mahihirap</w:t>
      </w:r>
      <w:proofErr w:type="spellEnd"/>
      <w:r w:rsidRPr="00081E2D">
        <w:rPr>
          <w:sz w:val="24"/>
          <w:szCs w:val="24"/>
          <w:lang w:val="en-PH"/>
        </w:rPr>
        <w:t xml:space="preserve"> ay </w:t>
      </w:r>
      <w:proofErr w:type="spellStart"/>
      <w:r w:rsidRPr="00081E2D">
        <w:rPr>
          <w:sz w:val="24"/>
          <w:szCs w:val="24"/>
          <w:lang w:val="en-PH"/>
        </w:rPr>
        <w:t>simbolo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pagkukubli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tunay</w:t>
      </w:r>
      <w:proofErr w:type="spellEnd"/>
      <w:r w:rsidRPr="00081E2D">
        <w:rPr>
          <w:sz w:val="24"/>
          <w:szCs w:val="24"/>
          <w:lang w:val="en-PH"/>
        </w:rPr>
        <w:t xml:space="preserve"> na problema ang </w:t>
      </w:r>
      <w:proofErr w:type="spellStart"/>
      <w:r w:rsidRPr="00081E2D">
        <w:rPr>
          <w:sz w:val="24"/>
          <w:szCs w:val="24"/>
          <w:lang w:val="en-PH"/>
        </w:rPr>
        <w:t>sistemang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nagpapahirap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kanila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gramStart"/>
      <w:r w:rsidRPr="00081E2D">
        <w:rPr>
          <w:sz w:val="24"/>
          <w:szCs w:val="24"/>
          <w:lang w:val="en-PH"/>
        </w:rPr>
        <w:t>Sa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halip</w:t>
      </w:r>
      <w:proofErr w:type="spellEnd"/>
      <w:r w:rsidRPr="00081E2D">
        <w:rPr>
          <w:sz w:val="24"/>
          <w:szCs w:val="24"/>
          <w:lang w:val="en-PH"/>
        </w:rPr>
        <w:t xml:space="preserve"> na </w:t>
      </w:r>
      <w:proofErr w:type="spellStart"/>
      <w:r w:rsidRPr="00081E2D">
        <w:rPr>
          <w:sz w:val="24"/>
          <w:szCs w:val="24"/>
          <w:lang w:val="en-PH"/>
        </w:rPr>
        <w:t>palayasin</w:t>
      </w:r>
      <w:proofErr w:type="spellEnd"/>
      <w:r w:rsidRPr="00081E2D">
        <w:rPr>
          <w:sz w:val="24"/>
          <w:szCs w:val="24"/>
          <w:lang w:val="en-PH"/>
        </w:rPr>
        <w:t xml:space="preserve">, ang </w:t>
      </w:r>
      <w:proofErr w:type="spellStart"/>
      <w:r w:rsidRPr="00081E2D">
        <w:rPr>
          <w:sz w:val="24"/>
          <w:szCs w:val="24"/>
          <w:lang w:val="en-PH"/>
        </w:rPr>
        <w:t>dapat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itaboy</w:t>
      </w:r>
      <w:proofErr w:type="spellEnd"/>
      <w:r w:rsidRPr="00081E2D">
        <w:rPr>
          <w:sz w:val="24"/>
          <w:szCs w:val="24"/>
          <w:lang w:val="en-PH"/>
        </w:rPr>
        <w:t xml:space="preserve"> ay ang </w:t>
      </w:r>
      <w:proofErr w:type="spellStart"/>
      <w:r w:rsidRPr="00081E2D">
        <w:rPr>
          <w:sz w:val="24"/>
          <w:szCs w:val="24"/>
          <w:lang w:val="en-PH"/>
        </w:rPr>
        <w:t>mapagsamantalang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sistema</w:t>
      </w:r>
      <w:proofErr w:type="spellEnd"/>
      <w:r w:rsidRPr="00081E2D">
        <w:rPr>
          <w:sz w:val="24"/>
          <w:szCs w:val="24"/>
          <w:lang w:val="en-PH"/>
        </w:rPr>
        <w:t>.</w:t>
      </w:r>
    </w:p>
    <w:p w:rsidR="00916B3D" w:rsidRPr="00081E2D" w:rsidRDefault="00916B3D" w:rsidP="00230AC5">
      <w:pPr>
        <w:jc w:val="left"/>
        <w:rPr>
          <w:sz w:val="24"/>
          <w:szCs w:val="24"/>
          <w:lang w:val="en-PH"/>
        </w:rPr>
      </w:pPr>
    </w:p>
    <w:p w:rsidR="00916B3D" w:rsidRDefault="00916B3D" w:rsidP="00081E2D">
      <w:pPr>
        <w:ind w:left="2977"/>
        <w:jc w:val="left"/>
        <w:rPr>
          <w:b/>
          <w:lang w:val="en-PH"/>
        </w:rPr>
      </w:pPr>
      <w:r>
        <w:rPr>
          <w:b/>
          <w:lang w:val="en-PH"/>
        </w:rPr>
        <w:t xml:space="preserve">Mula </w:t>
      </w:r>
      <w:proofErr w:type="gramStart"/>
      <w:r>
        <w:rPr>
          <w:b/>
          <w:lang w:val="en-PH"/>
        </w:rPr>
        <w:t>sa</w:t>
      </w:r>
      <w:proofErr w:type="gram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Maikling</w:t>
      </w:r>
      <w:proofErr w:type="spell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Kwento</w:t>
      </w:r>
      <w:proofErr w:type="spell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ni</w:t>
      </w:r>
      <w:proofErr w:type="spell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Efren</w:t>
      </w:r>
      <w:proofErr w:type="spell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Abueg</w:t>
      </w:r>
      <w:proofErr w:type="spellEnd"/>
    </w:p>
    <w:p w:rsidR="00916B3D" w:rsidRDefault="00916B3D" w:rsidP="00081E2D">
      <w:pPr>
        <w:ind w:left="3544"/>
        <w:jc w:val="left"/>
        <w:rPr>
          <w:b/>
          <w:lang w:val="en-PH"/>
        </w:rPr>
      </w:pPr>
      <w:r>
        <w:rPr>
          <w:b/>
          <w:lang w:val="en-PH"/>
        </w:rPr>
        <w:t>“MABANGIS NA LUNGSOD”</w:t>
      </w:r>
    </w:p>
    <w:p w:rsidR="00081E2D" w:rsidRDefault="00081E2D" w:rsidP="00081E2D">
      <w:pPr>
        <w:jc w:val="left"/>
        <w:rPr>
          <w:b/>
          <w:lang w:val="en-PH"/>
        </w:rPr>
      </w:pPr>
    </w:p>
    <w:p w:rsidR="00081E2D" w:rsidRPr="00081E2D" w:rsidRDefault="00081E2D" w:rsidP="00081E2D">
      <w:pPr>
        <w:jc w:val="left"/>
        <w:rPr>
          <w:sz w:val="24"/>
          <w:szCs w:val="24"/>
          <w:lang w:val="en-PH"/>
        </w:rPr>
      </w:pPr>
      <w:proofErr w:type="spellStart"/>
      <w:r w:rsidRPr="00081E2D">
        <w:rPr>
          <w:sz w:val="24"/>
          <w:szCs w:val="24"/>
          <w:lang w:val="en-PH"/>
        </w:rPr>
        <w:t>Ikinuwento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gramStart"/>
      <w:r w:rsidRPr="00081E2D">
        <w:rPr>
          <w:sz w:val="24"/>
          <w:szCs w:val="24"/>
          <w:lang w:val="en-PH"/>
        </w:rPr>
        <w:t>sa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akda</w:t>
      </w:r>
      <w:proofErr w:type="spellEnd"/>
      <w:r w:rsidRPr="00081E2D">
        <w:rPr>
          <w:sz w:val="24"/>
          <w:szCs w:val="24"/>
          <w:lang w:val="en-PH"/>
        </w:rPr>
        <w:t xml:space="preserve"> ang buhay </w:t>
      </w:r>
      <w:proofErr w:type="spellStart"/>
      <w:r w:rsidRPr="00081E2D">
        <w:rPr>
          <w:sz w:val="24"/>
          <w:szCs w:val="24"/>
          <w:lang w:val="en-PH"/>
        </w:rPr>
        <w:t>ni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adong</w:t>
      </w:r>
      <w:proofErr w:type="spellEnd"/>
      <w:r w:rsidRPr="00081E2D">
        <w:rPr>
          <w:sz w:val="24"/>
          <w:szCs w:val="24"/>
          <w:lang w:val="en-PH"/>
        </w:rPr>
        <w:t xml:space="preserve">, isang </w:t>
      </w:r>
      <w:proofErr w:type="spellStart"/>
      <w:r w:rsidRPr="00081E2D">
        <w:rPr>
          <w:sz w:val="24"/>
          <w:szCs w:val="24"/>
          <w:lang w:val="en-PH"/>
        </w:rPr>
        <w:t>batang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pulubi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Quiapo</w:t>
      </w:r>
      <w:proofErr w:type="spellEnd"/>
      <w:r w:rsidRPr="00081E2D">
        <w:rPr>
          <w:sz w:val="24"/>
          <w:szCs w:val="24"/>
          <w:lang w:val="en-PH"/>
        </w:rPr>
        <w:t xml:space="preserve"> na </w:t>
      </w:r>
      <w:proofErr w:type="spellStart"/>
      <w:r w:rsidRPr="00081E2D">
        <w:rPr>
          <w:sz w:val="24"/>
          <w:szCs w:val="24"/>
          <w:lang w:val="en-PH"/>
        </w:rPr>
        <w:t>araw-araw</w:t>
      </w:r>
      <w:proofErr w:type="spellEnd"/>
      <w:r w:rsidRPr="00081E2D">
        <w:rPr>
          <w:sz w:val="24"/>
          <w:szCs w:val="24"/>
          <w:lang w:val="en-PH"/>
        </w:rPr>
        <w:t xml:space="preserve"> ay </w:t>
      </w:r>
      <w:proofErr w:type="spellStart"/>
      <w:r w:rsidRPr="00081E2D">
        <w:rPr>
          <w:sz w:val="24"/>
          <w:szCs w:val="24"/>
          <w:lang w:val="en-PH"/>
        </w:rPr>
        <w:t>namamalimos</w:t>
      </w:r>
      <w:proofErr w:type="spellEnd"/>
      <w:r w:rsidRPr="00081E2D">
        <w:rPr>
          <w:sz w:val="24"/>
          <w:szCs w:val="24"/>
          <w:lang w:val="en-PH"/>
        </w:rPr>
        <w:t xml:space="preserve"> upang </w:t>
      </w:r>
      <w:proofErr w:type="spellStart"/>
      <w:r w:rsidRPr="00081E2D">
        <w:rPr>
          <w:sz w:val="24"/>
          <w:szCs w:val="24"/>
          <w:lang w:val="en-PH"/>
        </w:rPr>
        <w:t>mabuhay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gramStart"/>
      <w:r w:rsidRPr="00081E2D">
        <w:rPr>
          <w:sz w:val="24"/>
          <w:szCs w:val="24"/>
          <w:lang w:val="en-PH"/>
        </w:rPr>
        <w:t>Sa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gitna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gutom</w:t>
      </w:r>
      <w:proofErr w:type="spellEnd"/>
      <w:r w:rsidRPr="00081E2D">
        <w:rPr>
          <w:sz w:val="24"/>
          <w:szCs w:val="24"/>
          <w:lang w:val="en-PH"/>
        </w:rPr>
        <w:t xml:space="preserve"> at </w:t>
      </w:r>
      <w:proofErr w:type="spellStart"/>
      <w:r w:rsidRPr="00081E2D">
        <w:rPr>
          <w:sz w:val="24"/>
          <w:szCs w:val="24"/>
          <w:lang w:val="en-PH"/>
        </w:rPr>
        <w:t>kahirapan</w:t>
      </w:r>
      <w:proofErr w:type="spellEnd"/>
      <w:r w:rsidRPr="00081E2D">
        <w:rPr>
          <w:sz w:val="24"/>
          <w:szCs w:val="24"/>
          <w:lang w:val="en-PH"/>
        </w:rPr>
        <w:t xml:space="preserve">, </w:t>
      </w:r>
      <w:proofErr w:type="spellStart"/>
      <w:r w:rsidRPr="00081E2D">
        <w:rPr>
          <w:sz w:val="24"/>
          <w:szCs w:val="24"/>
          <w:lang w:val="en-PH"/>
        </w:rPr>
        <w:t>napipilitang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sumunod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si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Adong</w:t>
      </w:r>
      <w:proofErr w:type="spellEnd"/>
      <w:r w:rsidRPr="00081E2D">
        <w:rPr>
          <w:sz w:val="24"/>
          <w:szCs w:val="24"/>
          <w:lang w:val="en-PH"/>
        </w:rPr>
        <w:t xml:space="preserve"> sa isang </w:t>
      </w:r>
      <w:proofErr w:type="spellStart"/>
      <w:r w:rsidRPr="00081E2D">
        <w:rPr>
          <w:sz w:val="24"/>
          <w:szCs w:val="24"/>
          <w:lang w:val="en-PH"/>
        </w:rPr>
        <w:t>mapagsamantalang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si</w:t>
      </w:r>
      <w:proofErr w:type="spellEnd"/>
      <w:r w:rsidRPr="00081E2D">
        <w:rPr>
          <w:sz w:val="24"/>
          <w:szCs w:val="24"/>
          <w:lang w:val="en-PH"/>
        </w:rPr>
        <w:t xml:space="preserve"> Bruno na </w:t>
      </w:r>
      <w:proofErr w:type="spellStart"/>
      <w:r w:rsidRPr="00081E2D">
        <w:rPr>
          <w:sz w:val="24"/>
          <w:szCs w:val="24"/>
          <w:lang w:val="en-PH"/>
        </w:rPr>
        <w:t>kumuha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kanyang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kinikita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gramStart"/>
      <w:r w:rsidRPr="00081E2D">
        <w:rPr>
          <w:sz w:val="24"/>
          <w:szCs w:val="24"/>
          <w:lang w:val="en-PH"/>
        </w:rPr>
        <w:t>Sa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kabila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takot</w:t>
      </w:r>
      <w:proofErr w:type="spellEnd"/>
      <w:r w:rsidRPr="00081E2D">
        <w:rPr>
          <w:sz w:val="24"/>
          <w:szCs w:val="24"/>
          <w:lang w:val="en-PH"/>
        </w:rPr>
        <w:t xml:space="preserve">, </w:t>
      </w:r>
      <w:proofErr w:type="spellStart"/>
      <w:r w:rsidRPr="00081E2D">
        <w:rPr>
          <w:sz w:val="24"/>
          <w:szCs w:val="24"/>
          <w:lang w:val="en-PH"/>
        </w:rPr>
        <w:t>nagtangkang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tumakas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si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Adong</w:t>
      </w:r>
      <w:proofErr w:type="spellEnd"/>
      <w:r w:rsidRPr="00081E2D">
        <w:rPr>
          <w:sz w:val="24"/>
          <w:szCs w:val="24"/>
          <w:lang w:val="en-PH"/>
        </w:rPr>
        <w:t xml:space="preserve"> para sa </w:t>
      </w:r>
      <w:proofErr w:type="spellStart"/>
      <w:r w:rsidRPr="00081E2D">
        <w:rPr>
          <w:sz w:val="24"/>
          <w:szCs w:val="24"/>
          <w:lang w:val="en-PH"/>
        </w:rPr>
        <w:t>kalayaan</w:t>
      </w:r>
      <w:proofErr w:type="spellEnd"/>
      <w:r w:rsidRPr="00081E2D">
        <w:rPr>
          <w:sz w:val="24"/>
          <w:szCs w:val="24"/>
          <w:lang w:val="en-PH"/>
        </w:rPr>
        <w:t xml:space="preserve"> at </w:t>
      </w:r>
      <w:proofErr w:type="spellStart"/>
      <w:r w:rsidRPr="00081E2D">
        <w:rPr>
          <w:sz w:val="24"/>
          <w:szCs w:val="24"/>
          <w:lang w:val="en-PH"/>
        </w:rPr>
        <w:t>paglayo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gutom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spellStart"/>
      <w:r w:rsidRPr="00081E2D">
        <w:rPr>
          <w:sz w:val="24"/>
          <w:szCs w:val="24"/>
          <w:lang w:val="en-PH"/>
        </w:rPr>
        <w:t>Ngunit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gramStart"/>
      <w:r w:rsidRPr="00081E2D">
        <w:rPr>
          <w:sz w:val="24"/>
          <w:szCs w:val="24"/>
          <w:lang w:val="en-PH"/>
        </w:rPr>
        <w:t>sa</w:t>
      </w:r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huli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nasukol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siya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ni</w:t>
      </w:r>
      <w:proofErr w:type="spellEnd"/>
      <w:r w:rsidRPr="00081E2D">
        <w:rPr>
          <w:sz w:val="24"/>
          <w:szCs w:val="24"/>
          <w:lang w:val="en-PH"/>
        </w:rPr>
        <w:t xml:space="preserve"> Bruno at </w:t>
      </w:r>
      <w:proofErr w:type="spellStart"/>
      <w:r w:rsidRPr="00081E2D">
        <w:rPr>
          <w:sz w:val="24"/>
          <w:szCs w:val="24"/>
          <w:lang w:val="en-PH"/>
        </w:rPr>
        <w:t>muling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nasadlak</w:t>
      </w:r>
      <w:proofErr w:type="spellEnd"/>
      <w:r w:rsidRPr="00081E2D">
        <w:rPr>
          <w:sz w:val="24"/>
          <w:szCs w:val="24"/>
          <w:lang w:val="en-PH"/>
        </w:rPr>
        <w:t xml:space="preserve"> sa </w:t>
      </w:r>
      <w:proofErr w:type="spellStart"/>
      <w:r w:rsidRPr="00081E2D">
        <w:rPr>
          <w:sz w:val="24"/>
          <w:szCs w:val="24"/>
          <w:lang w:val="en-PH"/>
        </w:rPr>
        <w:t>marahas</w:t>
      </w:r>
      <w:proofErr w:type="spellEnd"/>
      <w:r w:rsidRPr="00081E2D">
        <w:rPr>
          <w:sz w:val="24"/>
          <w:szCs w:val="24"/>
          <w:lang w:val="en-PH"/>
        </w:rPr>
        <w:t xml:space="preserve"> na </w:t>
      </w:r>
      <w:proofErr w:type="spellStart"/>
      <w:r w:rsidRPr="00081E2D">
        <w:rPr>
          <w:sz w:val="24"/>
          <w:szCs w:val="24"/>
          <w:lang w:val="en-PH"/>
        </w:rPr>
        <w:t>reyalidad</w:t>
      </w:r>
      <w:proofErr w:type="spellEnd"/>
      <w:r w:rsidRPr="00081E2D">
        <w:rPr>
          <w:sz w:val="24"/>
          <w:szCs w:val="24"/>
          <w:lang w:val="en-PH"/>
        </w:rPr>
        <w:t xml:space="preserve">. </w:t>
      </w:r>
      <w:proofErr w:type="spellStart"/>
      <w:r w:rsidRPr="00081E2D">
        <w:rPr>
          <w:sz w:val="24"/>
          <w:szCs w:val="24"/>
          <w:lang w:val="en-PH"/>
        </w:rPr>
        <w:t>Ipinapakita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kwento</w:t>
      </w:r>
      <w:proofErr w:type="spellEnd"/>
      <w:r w:rsidRPr="00081E2D">
        <w:rPr>
          <w:sz w:val="24"/>
          <w:szCs w:val="24"/>
          <w:lang w:val="en-PH"/>
        </w:rPr>
        <w:t xml:space="preserve"> ang </w:t>
      </w:r>
      <w:proofErr w:type="spellStart"/>
      <w:r w:rsidRPr="00081E2D">
        <w:rPr>
          <w:sz w:val="24"/>
          <w:szCs w:val="24"/>
          <w:lang w:val="en-PH"/>
        </w:rPr>
        <w:t>kalupitan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lungsod</w:t>
      </w:r>
      <w:proofErr w:type="spellEnd"/>
      <w:r w:rsidRPr="00081E2D">
        <w:rPr>
          <w:sz w:val="24"/>
          <w:szCs w:val="24"/>
          <w:lang w:val="en-PH"/>
        </w:rPr>
        <w:t xml:space="preserve"> at </w:t>
      </w:r>
      <w:proofErr w:type="spellStart"/>
      <w:r w:rsidRPr="00081E2D">
        <w:rPr>
          <w:sz w:val="24"/>
          <w:szCs w:val="24"/>
          <w:lang w:val="en-PH"/>
        </w:rPr>
        <w:t>kawalang-pag-asa</w:t>
      </w:r>
      <w:proofErr w:type="spellEnd"/>
      <w:r w:rsidRPr="00081E2D">
        <w:rPr>
          <w:sz w:val="24"/>
          <w:szCs w:val="24"/>
          <w:lang w:val="en-PH"/>
        </w:rPr>
        <w:t xml:space="preserve"> ng mga </w:t>
      </w:r>
      <w:proofErr w:type="spellStart"/>
      <w:r w:rsidRPr="00081E2D">
        <w:rPr>
          <w:sz w:val="24"/>
          <w:szCs w:val="24"/>
          <w:lang w:val="en-PH"/>
        </w:rPr>
        <w:t>tulad</w:t>
      </w:r>
      <w:proofErr w:type="spellEnd"/>
      <w:r w:rsidRPr="00081E2D">
        <w:rPr>
          <w:sz w:val="24"/>
          <w:szCs w:val="24"/>
          <w:lang w:val="en-PH"/>
        </w:rPr>
        <w:t xml:space="preserve"> </w:t>
      </w:r>
      <w:proofErr w:type="spellStart"/>
      <w:proofErr w:type="gramStart"/>
      <w:r w:rsidRPr="00081E2D">
        <w:rPr>
          <w:sz w:val="24"/>
          <w:szCs w:val="24"/>
          <w:lang w:val="en-PH"/>
        </w:rPr>
        <w:t>ni</w:t>
      </w:r>
      <w:proofErr w:type="spellEnd"/>
      <w:proofErr w:type="gramEnd"/>
      <w:r w:rsidRPr="00081E2D">
        <w:rPr>
          <w:sz w:val="24"/>
          <w:szCs w:val="24"/>
          <w:lang w:val="en-PH"/>
        </w:rPr>
        <w:t xml:space="preserve"> </w:t>
      </w:r>
      <w:proofErr w:type="spellStart"/>
      <w:r w:rsidRPr="00081E2D">
        <w:rPr>
          <w:sz w:val="24"/>
          <w:szCs w:val="24"/>
          <w:lang w:val="en-PH"/>
        </w:rPr>
        <w:t>Adong</w:t>
      </w:r>
      <w:proofErr w:type="spellEnd"/>
      <w:r w:rsidRPr="00081E2D">
        <w:rPr>
          <w:sz w:val="24"/>
          <w:szCs w:val="24"/>
          <w:lang w:val="en-PH"/>
        </w:rPr>
        <w:t xml:space="preserve"> na </w:t>
      </w:r>
      <w:proofErr w:type="spellStart"/>
      <w:r w:rsidRPr="00081E2D">
        <w:rPr>
          <w:sz w:val="24"/>
          <w:szCs w:val="24"/>
          <w:lang w:val="en-PH"/>
        </w:rPr>
        <w:t>biktima</w:t>
      </w:r>
      <w:proofErr w:type="spellEnd"/>
      <w:r w:rsidRPr="00081E2D">
        <w:rPr>
          <w:sz w:val="24"/>
          <w:szCs w:val="24"/>
          <w:lang w:val="en-PH"/>
        </w:rPr>
        <w:t xml:space="preserve"> ng </w:t>
      </w:r>
      <w:proofErr w:type="spellStart"/>
      <w:r w:rsidRPr="00081E2D">
        <w:rPr>
          <w:sz w:val="24"/>
          <w:szCs w:val="24"/>
          <w:lang w:val="en-PH"/>
        </w:rPr>
        <w:t>kahirapan</w:t>
      </w:r>
      <w:proofErr w:type="spellEnd"/>
      <w:r w:rsidRPr="00081E2D">
        <w:rPr>
          <w:sz w:val="24"/>
          <w:szCs w:val="24"/>
          <w:lang w:val="en-PH"/>
        </w:rPr>
        <w:t xml:space="preserve"> at </w:t>
      </w:r>
      <w:proofErr w:type="spellStart"/>
      <w:r w:rsidRPr="00081E2D">
        <w:rPr>
          <w:sz w:val="24"/>
          <w:szCs w:val="24"/>
          <w:lang w:val="en-PH"/>
        </w:rPr>
        <w:t>karahasan</w:t>
      </w:r>
      <w:proofErr w:type="spellEnd"/>
      <w:r w:rsidRPr="00081E2D">
        <w:rPr>
          <w:sz w:val="24"/>
          <w:szCs w:val="24"/>
          <w:lang w:val="en-PH"/>
        </w:rPr>
        <w:t xml:space="preserve">. </w:t>
      </w:r>
    </w:p>
    <w:sectPr w:rsidR="00081E2D" w:rsidRPr="00081E2D" w:rsidSect="0028170C">
      <w:pgSz w:w="11906" w:h="16838" w:code="9"/>
      <w:pgMar w:top="1531" w:right="1133" w:bottom="1440" w:left="1440" w:header="709" w:footer="709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30AC5"/>
    <w:rsid w:val="00081E2D"/>
    <w:rsid w:val="00230AC5"/>
    <w:rsid w:val="0028170C"/>
    <w:rsid w:val="00916B3D"/>
    <w:rsid w:val="00984785"/>
    <w:rsid w:val="009868BB"/>
    <w:rsid w:val="00D11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2025-05-11T07:22:00Z</dcterms:created>
  <dcterms:modified xsi:type="dcterms:W3CDTF">2025-05-11T08:12:00Z</dcterms:modified>
</cp:coreProperties>
</file>