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83A9" w14:textId="77777777" w:rsidR="006E39AE" w:rsidRPr="006E39AE" w:rsidRDefault="006E39AE" w:rsidP="006E39AE">
      <w:pPr>
        <w:snapToGrid/>
        <w:ind w:leftChars="0" w:left="0" w:firstLineChars="0" w:firstLine="840"/>
        <w:jc w:val="left"/>
        <w:rPr>
          <w:rFonts w:eastAsia="ＭＳ 明朝"/>
          <w:sz w:val="21"/>
          <w:szCs w:val="36"/>
        </w:rPr>
      </w:pPr>
      <w:bookmarkStart w:id="0" w:name="_Toc519093368"/>
      <w:bookmarkStart w:id="1" w:name="_Toc521314970"/>
    </w:p>
    <w:p w14:paraId="3443CD27" w14:textId="77777777" w:rsidR="006E39AE" w:rsidRPr="006E39AE" w:rsidRDefault="006E39AE" w:rsidP="006E39AE">
      <w:pPr>
        <w:snapToGrid/>
        <w:ind w:leftChars="0" w:left="0" w:firstLineChars="0" w:firstLine="840"/>
        <w:jc w:val="left"/>
        <w:rPr>
          <w:rFonts w:eastAsia="ＭＳ 明朝"/>
          <w:sz w:val="21"/>
          <w:szCs w:val="36"/>
        </w:rPr>
      </w:pPr>
    </w:p>
    <w:p w14:paraId="28221415" w14:textId="77777777" w:rsidR="006E39AE" w:rsidRPr="006E39AE" w:rsidRDefault="006E39AE" w:rsidP="006E39AE">
      <w:pPr>
        <w:snapToGrid/>
        <w:ind w:leftChars="0" w:left="0" w:firstLineChars="0" w:firstLine="840"/>
        <w:jc w:val="left"/>
        <w:rPr>
          <w:rFonts w:eastAsia="ＭＳ 明朝"/>
          <w:sz w:val="10"/>
          <w:szCs w:val="36"/>
        </w:rPr>
      </w:pPr>
      <w:r w:rsidRPr="006E39AE">
        <w:rPr>
          <w:rFonts w:eastAsia="ＭＳ 明朝" w:hint="eastAsia"/>
          <w:sz w:val="21"/>
          <w:szCs w:val="36"/>
        </w:rPr>
        <w:t>(</w:t>
      </w:r>
      <w:r w:rsidRPr="006E39AE">
        <w:rPr>
          <w:rFonts w:eastAsia="ＭＳ 明朝" w:hint="eastAsia"/>
          <w:sz w:val="21"/>
          <w:szCs w:val="36"/>
        </w:rPr>
        <w:t>工事名称</w:t>
      </w:r>
      <w:r w:rsidRPr="006E39AE">
        <w:rPr>
          <w:rFonts w:eastAsia="ＭＳ 明朝"/>
          <w:sz w:val="21"/>
          <w:szCs w:val="36"/>
        </w:rPr>
        <w:t>)</w:t>
      </w:r>
    </w:p>
    <w:p w14:paraId="3E6924F9" w14:textId="62997465" w:rsidR="006E39AE" w:rsidRPr="004C7DD2" w:rsidRDefault="00683870" w:rsidP="006E39AE">
      <w:pPr>
        <w:snapToGrid/>
        <w:ind w:leftChars="0" w:left="0" w:firstLineChars="0" w:firstLine="0"/>
        <w:jc w:val="center"/>
        <w:rPr>
          <w:rFonts w:eastAsia="ＭＳ 明朝"/>
          <w:sz w:val="21"/>
          <w:szCs w:val="21"/>
          <w:u w:val="single"/>
        </w:rPr>
      </w:pPr>
      <w:r>
        <w:rPr>
          <w:rFonts w:eastAsia="ＭＳ 明朝" w:hint="eastAsia"/>
          <w:sz w:val="36"/>
          <w:szCs w:val="36"/>
          <w:u w:val="single"/>
        </w:rPr>
        <w:t>熊本戸島</w:t>
      </w:r>
      <w:r w:rsidR="00A50AD3">
        <w:rPr>
          <w:rFonts w:eastAsia="ＭＳ 明朝" w:hint="eastAsia"/>
          <w:sz w:val="36"/>
          <w:szCs w:val="36"/>
          <w:u w:val="single"/>
        </w:rPr>
        <w:t>ロジスティクス</w:t>
      </w:r>
      <w:r w:rsidR="004C7DD2" w:rsidRPr="004C7DD2">
        <w:rPr>
          <w:rFonts w:eastAsia="ＭＳ 明朝" w:hint="eastAsia"/>
          <w:sz w:val="36"/>
          <w:szCs w:val="36"/>
          <w:u w:val="single"/>
        </w:rPr>
        <w:t>センター</w:t>
      </w:r>
      <w:r w:rsidR="00A50AD3">
        <w:rPr>
          <w:rFonts w:eastAsia="ＭＳ 明朝" w:hint="eastAsia"/>
          <w:sz w:val="36"/>
          <w:szCs w:val="36"/>
          <w:u w:val="single"/>
        </w:rPr>
        <w:t>新築工事</w:t>
      </w:r>
    </w:p>
    <w:p w14:paraId="69DFC497" w14:textId="77777777" w:rsidR="006E39AE" w:rsidRPr="005A1CCF" w:rsidRDefault="006E39AE" w:rsidP="006E39AE">
      <w:pPr>
        <w:snapToGrid/>
        <w:ind w:leftChars="0" w:left="0" w:firstLineChars="0" w:firstLine="0"/>
        <w:jc w:val="center"/>
        <w:rPr>
          <w:rFonts w:eastAsia="ＭＳ 明朝"/>
          <w:sz w:val="36"/>
          <w:szCs w:val="36"/>
        </w:rPr>
      </w:pPr>
    </w:p>
    <w:p w14:paraId="4885CA6B" w14:textId="59BF0038" w:rsidR="006E39AE" w:rsidRPr="006E39AE" w:rsidRDefault="001F265B" w:rsidP="006E39AE">
      <w:pPr>
        <w:snapToGrid/>
        <w:ind w:leftChars="0" w:left="0" w:firstLineChars="0" w:firstLine="0"/>
        <w:jc w:val="center"/>
        <w:rPr>
          <w:rFonts w:eastAsia="ＭＳ 明朝"/>
          <w:b/>
          <w:sz w:val="36"/>
          <w:szCs w:val="36"/>
        </w:rPr>
      </w:pPr>
      <w:r>
        <w:rPr>
          <w:rFonts w:eastAsia="ＭＳ 明朝" w:hint="eastAsia"/>
          <w:b/>
          <w:sz w:val="36"/>
          <w:szCs w:val="36"/>
        </w:rPr>
        <w:t>軽微</w:t>
      </w:r>
      <w:r w:rsidR="006E39AE">
        <w:rPr>
          <w:rFonts w:eastAsia="ＭＳ 明朝" w:hint="eastAsia"/>
          <w:b/>
          <w:sz w:val="36"/>
          <w:szCs w:val="36"/>
        </w:rPr>
        <w:t>変更に関する</w:t>
      </w:r>
      <w:r w:rsidR="006E39AE" w:rsidRPr="006E39AE">
        <w:rPr>
          <w:rFonts w:eastAsia="ＭＳ 明朝" w:hint="eastAsia"/>
          <w:b/>
          <w:sz w:val="36"/>
          <w:szCs w:val="36"/>
        </w:rPr>
        <w:t>構造</w:t>
      </w:r>
      <w:r w:rsidR="006E39AE">
        <w:rPr>
          <w:rFonts w:eastAsia="ＭＳ 明朝" w:hint="eastAsia"/>
          <w:b/>
          <w:sz w:val="36"/>
          <w:szCs w:val="36"/>
        </w:rPr>
        <w:t>検討</w:t>
      </w:r>
      <w:r w:rsidR="006E39AE" w:rsidRPr="006E39AE">
        <w:rPr>
          <w:rFonts w:eastAsia="ＭＳ 明朝" w:hint="eastAsia"/>
          <w:b/>
          <w:sz w:val="36"/>
          <w:szCs w:val="36"/>
        </w:rPr>
        <w:t>書</w:t>
      </w:r>
    </w:p>
    <w:p w14:paraId="4FB3447C" w14:textId="77777777" w:rsidR="006E39AE" w:rsidRPr="006E39AE" w:rsidRDefault="006E39AE" w:rsidP="006E39AE">
      <w:pPr>
        <w:snapToGrid/>
        <w:ind w:leftChars="0" w:left="0" w:firstLineChars="0" w:firstLine="0"/>
        <w:rPr>
          <w:rFonts w:eastAsia="ＭＳ 明朝"/>
          <w:sz w:val="21"/>
          <w:szCs w:val="21"/>
        </w:rPr>
      </w:pPr>
    </w:p>
    <w:p w14:paraId="2B572C2E" w14:textId="77777777" w:rsidR="006E39AE" w:rsidRPr="006E39AE" w:rsidRDefault="006E39AE" w:rsidP="006E39AE">
      <w:pPr>
        <w:snapToGrid/>
        <w:ind w:leftChars="0" w:left="0" w:firstLineChars="0" w:firstLine="0"/>
        <w:rPr>
          <w:rFonts w:eastAsia="ＭＳ 明朝"/>
          <w:sz w:val="21"/>
          <w:szCs w:val="21"/>
        </w:rPr>
      </w:pPr>
    </w:p>
    <w:p w14:paraId="4A46A01A" w14:textId="77777777" w:rsidR="006E39AE" w:rsidRPr="006E39AE" w:rsidRDefault="006E39AE" w:rsidP="006E39AE">
      <w:pPr>
        <w:snapToGrid/>
        <w:ind w:leftChars="0" w:left="0" w:firstLineChars="0" w:firstLine="0"/>
        <w:rPr>
          <w:rFonts w:eastAsia="ＭＳ 明朝"/>
          <w:sz w:val="21"/>
          <w:szCs w:val="21"/>
        </w:rPr>
      </w:pPr>
    </w:p>
    <w:p w14:paraId="1278D28D" w14:textId="77777777" w:rsidR="006E39AE" w:rsidRPr="006E39AE" w:rsidRDefault="006E39AE" w:rsidP="006E39AE">
      <w:pPr>
        <w:snapToGrid/>
        <w:ind w:leftChars="0" w:left="0" w:firstLineChars="0" w:firstLine="0"/>
        <w:rPr>
          <w:rFonts w:eastAsia="ＭＳ 明朝"/>
          <w:sz w:val="21"/>
          <w:szCs w:val="21"/>
        </w:rPr>
      </w:pPr>
    </w:p>
    <w:p w14:paraId="40321B2D" w14:textId="3248AE72" w:rsidR="006E39AE" w:rsidRPr="006E39AE" w:rsidRDefault="006E39AE" w:rsidP="006E39AE">
      <w:pPr>
        <w:snapToGrid/>
        <w:ind w:leftChars="0" w:left="0" w:firstLineChars="0" w:firstLine="0"/>
        <w:jc w:val="center"/>
        <w:rPr>
          <w:rFonts w:eastAsia="ＭＳ 明朝"/>
          <w:sz w:val="21"/>
          <w:szCs w:val="36"/>
        </w:rPr>
      </w:pPr>
      <w:r w:rsidRPr="006E39AE">
        <w:rPr>
          <w:rFonts w:eastAsia="ＭＳ 明朝" w:hint="eastAsia"/>
          <w:sz w:val="21"/>
          <w:szCs w:val="36"/>
          <w:highlight w:val="yellow"/>
        </w:rPr>
        <w:t>令和</w:t>
      </w:r>
      <w:r w:rsidR="001F5808">
        <w:rPr>
          <w:rFonts w:eastAsia="ＭＳ 明朝" w:hint="eastAsia"/>
          <w:sz w:val="21"/>
          <w:szCs w:val="36"/>
          <w:highlight w:val="yellow"/>
        </w:rPr>
        <w:t>8</w:t>
      </w:r>
      <w:r w:rsidRPr="006E39AE">
        <w:rPr>
          <w:rFonts w:eastAsia="ＭＳ 明朝" w:hint="eastAsia"/>
          <w:sz w:val="21"/>
          <w:szCs w:val="36"/>
          <w:highlight w:val="yellow"/>
        </w:rPr>
        <w:t>年</w:t>
      </w:r>
      <w:r w:rsidR="00AA2D43">
        <w:rPr>
          <w:rFonts w:eastAsia="ＭＳ 明朝" w:hint="eastAsia"/>
          <w:sz w:val="21"/>
          <w:szCs w:val="36"/>
          <w:highlight w:val="yellow"/>
        </w:rPr>
        <w:t>1</w:t>
      </w:r>
      <w:r w:rsidRPr="006E39AE">
        <w:rPr>
          <w:rFonts w:eastAsia="ＭＳ 明朝" w:hint="eastAsia"/>
          <w:sz w:val="21"/>
          <w:szCs w:val="36"/>
          <w:highlight w:val="yellow"/>
        </w:rPr>
        <w:t>月</w:t>
      </w:r>
    </w:p>
    <w:p w14:paraId="5D4970C7" w14:textId="77777777" w:rsidR="006E39AE" w:rsidRPr="006E39AE" w:rsidRDefault="006E39AE" w:rsidP="006E39AE">
      <w:pPr>
        <w:snapToGrid/>
        <w:ind w:leftChars="0" w:left="0" w:firstLineChars="0" w:firstLine="0"/>
        <w:jc w:val="center"/>
        <w:rPr>
          <w:rFonts w:eastAsia="ＭＳ 明朝"/>
          <w:sz w:val="21"/>
          <w:szCs w:val="36"/>
        </w:rPr>
      </w:pPr>
    </w:p>
    <w:tbl>
      <w:tblPr>
        <w:tblStyle w:val="12"/>
        <w:tblW w:w="0" w:type="auto"/>
        <w:jc w:val="center"/>
        <w:tblInd w:w="0" w:type="dxa"/>
        <w:tblLook w:val="04A0" w:firstRow="1" w:lastRow="0" w:firstColumn="1" w:lastColumn="0" w:noHBand="0" w:noVBand="1"/>
      </w:tblPr>
      <w:tblGrid>
        <w:gridCol w:w="1555"/>
        <w:gridCol w:w="5386"/>
        <w:gridCol w:w="1701"/>
      </w:tblGrid>
      <w:tr w:rsidR="006E39AE" w:rsidRPr="006E39AE" w14:paraId="55A9F391" w14:textId="77777777" w:rsidTr="004E1F74">
        <w:trPr>
          <w:jc w:val="center"/>
        </w:trPr>
        <w:tc>
          <w:tcPr>
            <w:tcW w:w="8642" w:type="dxa"/>
            <w:gridSpan w:val="3"/>
            <w:tcBorders>
              <w:bottom w:val="single" w:sz="4" w:space="0" w:color="auto"/>
            </w:tcBorders>
          </w:tcPr>
          <w:p w14:paraId="65785D8E" w14:textId="77777777" w:rsidR="006E39AE" w:rsidRPr="006E39AE" w:rsidRDefault="006E39AE" w:rsidP="006E39AE">
            <w:pPr>
              <w:snapToGrid/>
              <w:ind w:leftChars="0" w:left="0" w:firstLineChars="0" w:firstLine="0"/>
              <w:jc w:val="center"/>
              <w:rPr>
                <w:rFonts w:ascii="Times New Roman" w:eastAsia="ＭＳ 明朝" w:hAnsi="Times New Roman"/>
                <w:sz w:val="28"/>
                <w:szCs w:val="28"/>
              </w:rPr>
            </w:pPr>
            <w:r w:rsidRPr="006E39AE">
              <w:rPr>
                <w:rFonts w:ascii="Times New Roman" w:eastAsia="ＭＳ 明朝" w:hAnsi="Times New Roman" w:hint="eastAsia"/>
                <w:szCs w:val="28"/>
              </w:rPr>
              <w:t>設　計　者</w:t>
            </w:r>
          </w:p>
        </w:tc>
      </w:tr>
      <w:tr w:rsidR="006E39AE" w:rsidRPr="006E39AE" w14:paraId="65EA5464" w14:textId="77777777" w:rsidTr="004E1F74">
        <w:trPr>
          <w:trHeight w:val="1016"/>
          <w:jc w:val="center"/>
        </w:trPr>
        <w:tc>
          <w:tcPr>
            <w:tcW w:w="1555" w:type="dxa"/>
            <w:tcBorders>
              <w:top w:val="single" w:sz="4" w:space="0" w:color="auto"/>
              <w:left w:val="single" w:sz="4" w:space="0" w:color="auto"/>
              <w:bottom w:val="single" w:sz="4" w:space="0" w:color="auto"/>
              <w:right w:val="dotted" w:sz="4" w:space="0" w:color="auto"/>
            </w:tcBorders>
            <w:vAlign w:val="center"/>
          </w:tcPr>
          <w:p w14:paraId="73F1D97D" w14:textId="77777777" w:rsidR="006E39AE" w:rsidRPr="006E39AE" w:rsidRDefault="006E39AE" w:rsidP="006E39AE">
            <w:pPr>
              <w:snapToGrid/>
              <w:ind w:leftChars="0" w:left="0" w:firstLineChars="0" w:firstLine="0"/>
              <w:rPr>
                <w:rFonts w:ascii="Times New Roman" w:eastAsia="ＭＳ 明朝" w:hAnsi="Times New Roman"/>
              </w:rPr>
            </w:pPr>
            <w:r w:rsidRPr="006E39AE">
              <w:rPr>
                <w:rFonts w:ascii="Times New Roman" w:eastAsia="ＭＳ 明朝" w:hAnsi="Times New Roman" w:hint="eastAsia"/>
              </w:rPr>
              <w:t>構造設計者</w:t>
            </w:r>
            <w:r w:rsidRPr="006E39AE">
              <w:rPr>
                <w:rFonts w:ascii="Times New Roman" w:eastAsia="ＭＳ 明朝" w:hAnsi="Times New Roman" w:hint="eastAsia"/>
              </w:rPr>
              <w:t>:</w:t>
            </w:r>
            <w:r w:rsidRPr="006E39AE">
              <w:rPr>
                <w:rFonts w:ascii="Times New Roman" w:eastAsia="ＭＳ 明朝" w:hAnsi="Times New Roman"/>
              </w:rPr>
              <w:t xml:space="preserve"> </w:t>
            </w:r>
          </w:p>
        </w:tc>
        <w:tc>
          <w:tcPr>
            <w:tcW w:w="5386" w:type="dxa"/>
            <w:tcBorders>
              <w:top w:val="single" w:sz="4" w:space="0" w:color="auto"/>
              <w:left w:val="dotted" w:sz="4" w:space="0" w:color="auto"/>
              <w:bottom w:val="single" w:sz="4" w:space="0" w:color="auto"/>
              <w:right w:val="dotted" w:sz="4" w:space="0" w:color="auto"/>
            </w:tcBorders>
            <w:vAlign w:val="center"/>
          </w:tcPr>
          <w:p w14:paraId="7AED63B1" w14:textId="77777777" w:rsidR="000B2186" w:rsidRPr="000B2186" w:rsidRDefault="000B2186" w:rsidP="000B2186">
            <w:pPr>
              <w:tabs>
                <w:tab w:val="left" w:pos="4434"/>
              </w:tabs>
              <w:snapToGrid/>
              <w:ind w:leftChars="0" w:left="0" w:firstLineChars="0" w:firstLine="0"/>
              <w:jc w:val="center"/>
              <w:rPr>
                <w:rFonts w:ascii="Times New Roman" w:eastAsia="ＭＳ 明朝" w:hAnsi="Times New Roman"/>
              </w:rPr>
            </w:pPr>
            <w:r w:rsidRPr="000B2186">
              <w:rPr>
                <w:rFonts w:ascii="Times New Roman" w:eastAsia="ＭＳ 明朝" w:hAnsi="Times New Roman" w:hint="eastAsia"/>
              </w:rPr>
              <w:t>永　松　広　宣</w:t>
            </w:r>
          </w:p>
          <w:p w14:paraId="00167291" w14:textId="77777777" w:rsidR="000B2186" w:rsidRPr="000B2186" w:rsidRDefault="000B2186" w:rsidP="000B2186">
            <w:pPr>
              <w:tabs>
                <w:tab w:val="left" w:pos="4434"/>
              </w:tabs>
              <w:snapToGrid/>
              <w:ind w:leftChars="0" w:left="0" w:firstLineChars="0" w:firstLine="0"/>
              <w:jc w:val="center"/>
              <w:rPr>
                <w:rFonts w:ascii="Times New Roman" w:eastAsia="ＭＳ 明朝" w:hAnsi="Times New Roman"/>
              </w:rPr>
            </w:pPr>
            <w:r w:rsidRPr="000B2186">
              <w:rPr>
                <w:rFonts w:ascii="Times New Roman" w:eastAsia="ＭＳ 明朝" w:hAnsi="Times New Roman" w:hint="eastAsia"/>
              </w:rPr>
              <w:t>一級建築士　　　　　大臣登録　第</w:t>
            </w:r>
            <w:r w:rsidRPr="000B2186">
              <w:rPr>
                <w:rFonts w:ascii="Times New Roman" w:eastAsia="ＭＳ 明朝" w:hAnsi="Times New Roman"/>
              </w:rPr>
              <w:t>344107</w:t>
            </w:r>
            <w:r w:rsidRPr="000B2186">
              <w:rPr>
                <w:rFonts w:ascii="Times New Roman" w:eastAsia="ＭＳ 明朝" w:hAnsi="Times New Roman"/>
              </w:rPr>
              <w:t>号</w:t>
            </w:r>
          </w:p>
          <w:p w14:paraId="27D9308B" w14:textId="7835E27D" w:rsidR="006E39AE" w:rsidRPr="006E39AE" w:rsidRDefault="000B2186" w:rsidP="000B2186">
            <w:pPr>
              <w:tabs>
                <w:tab w:val="left" w:pos="4434"/>
              </w:tabs>
              <w:snapToGrid/>
              <w:ind w:leftChars="0" w:left="0" w:firstLineChars="0" w:firstLine="0"/>
              <w:jc w:val="center"/>
              <w:rPr>
                <w:rFonts w:ascii="Times New Roman" w:eastAsia="ＭＳ 明朝" w:hAnsi="Times New Roman"/>
              </w:rPr>
            </w:pPr>
            <w:r w:rsidRPr="000B2186">
              <w:rPr>
                <w:rFonts w:ascii="Times New Roman" w:eastAsia="ＭＳ 明朝" w:hAnsi="Times New Roman" w:hint="eastAsia"/>
              </w:rPr>
              <w:t xml:space="preserve">構造設計一級建築士　交付番号　第　</w:t>
            </w:r>
            <w:r w:rsidRPr="000B2186">
              <w:rPr>
                <w:rFonts w:ascii="Times New Roman" w:eastAsia="ＭＳ 明朝" w:hAnsi="Times New Roman"/>
              </w:rPr>
              <w:t>9930</w:t>
            </w:r>
            <w:r w:rsidRPr="000B2186">
              <w:rPr>
                <w:rFonts w:ascii="Times New Roman" w:eastAsia="ＭＳ 明朝" w:hAnsi="Times New Roman"/>
              </w:rPr>
              <w:t>号</w:t>
            </w:r>
          </w:p>
        </w:tc>
        <w:tc>
          <w:tcPr>
            <w:tcW w:w="1701" w:type="dxa"/>
            <w:tcBorders>
              <w:top w:val="single" w:sz="4" w:space="0" w:color="auto"/>
              <w:left w:val="dotted" w:sz="4" w:space="0" w:color="auto"/>
              <w:bottom w:val="single" w:sz="4" w:space="0" w:color="auto"/>
              <w:right w:val="single" w:sz="4" w:space="0" w:color="auto"/>
            </w:tcBorders>
            <w:vAlign w:val="center"/>
          </w:tcPr>
          <w:p w14:paraId="52280F93" w14:textId="77777777" w:rsidR="006E39AE" w:rsidRPr="006E39AE" w:rsidRDefault="006E39AE" w:rsidP="006E39AE">
            <w:pPr>
              <w:snapToGrid/>
              <w:ind w:leftChars="0" w:left="0" w:firstLineChars="0" w:firstLine="0"/>
              <w:jc w:val="center"/>
              <w:rPr>
                <w:rFonts w:ascii="Times New Roman" w:eastAsia="ＭＳ 明朝" w:hAnsi="Times New Roman"/>
              </w:rPr>
            </w:pPr>
          </w:p>
        </w:tc>
      </w:tr>
      <w:tr w:rsidR="006E39AE" w:rsidRPr="006E39AE" w14:paraId="4343F137" w14:textId="77777777" w:rsidTr="004E1F74">
        <w:trPr>
          <w:jc w:val="center"/>
        </w:trPr>
        <w:tc>
          <w:tcPr>
            <w:tcW w:w="1555" w:type="dxa"/>
            <w:tcBorders>
              <w:top w:val="single" w:sz="4" w:space="0" w:color="auto"/>
              <w:left w:val="single" w:sz="4" w:space="0" w:color="auto"/>
              <w:bottom w:val="single" w:sz="4" w:space="0" w:color="auto"/>
              <w:right w:val="dotted" w:sz="4" w:space="0" w:color="auto"/>
            </w:tcBorders>
            <w:vAlign w:val="center"/>
          </w:tcPr>
          <w:p w14:paraId="69B45FEF" w14:textId="77777777" w:rsidR="006E39AE" w:rsidRPr="006E39AE" w:rsidRDefault="006E39AE" w:rsidP="006E39AE">
            <w:pPr>
              <w:snapToGrid/>
              <w:ind w:leftChars="0" w:left="0" w:firstLineChars="0" w:firstLine="0"/>
              <w:rPr>
                <w:rFonts w:ascii="Times New Roman" w:eastAsia="ＭＳ 明朝" w:hAnsi="Times New Roman"/>
              </w:rPr>
            </w:pPr>
            <w:r w:rsidRPr="006E39AE">
              <w:rPr>
                <w:rFonts w:ascii="Times New Roman" w:eastAsia="ＭＳ 明朝" w:hAnsi="Times New Roman" w:hint="eastAsia"/>
              </w:rPr>
              <w:t>所属事務所</w:t>
            </w:r>
            <w:r w:rsidRPr="006E39AE">
              <w:rPr>
                <w:rFonts w:ascii="Times New Roman" w:eastAsia="ＭＳ 明朝" w:hAnsi="Times New Roman" w:hint="eastAsia"/>
              </w:rPr>
              <w:t>:</w:t>
            </w:r>
            <w:r w:rsidRPr="006E39AE">
              <w:rPr>
                <w:rFonts w:ascii="Times New Roman" w:eastAsia="ＭＳ 明朝" w:hAnsi="Times New Roman"/>
              </w:rPr>
              <w:t xml:space="preserve"> </w:t>
            </w:r>
          </w:p>
        </w:tc>
        <w:tc>
          <w:tcPr>
            <w:tcW w:w="7087" w:type="dxa"/>
            <w:gridSpan w:val="2"/>
            <w:tcBorders>
              <w:top w:val="single" w:sz="4" w:space="0" w:color="auto"/>
              <w:left w:val="dotted" w:sz="4" w:space="0" w:color="auto"/>
              <w:bottom w:val="single" w:sz="4" w:space="0" w:color="auto"/>
              <w:right w:val="single" w:sz="4" w:space="0" w:color="auto"/>
            </w:tcBorders>
            <w:vAlign w:val="center"/>
          </w:tcPr>
          <w:p w14:paraId="47D14B56" w14:textId="6AAF37BB" w:rsidR="006E39AE" w:rsidRPr="006E39AE" w:rsidRDefault="007506E9" w:rsidP="006E39AE">
            <w:pPr>
              <w:snapToGrid/>
              <w:ind w:leftChars="0" w:left="0" w:firstLineChars="0" w:firstLine="0"/>
              <w:jc w:val="center"/>
              <w:rPr>
                <w:rFonts w:ascii="Times New Roman" w:eastAsia="ＭＳ 明朝" w:hAnsi="Times New Roman"/>
              </w:rPr>
            </w:pPr>
            <w:r w:rsidRPr="007506E9">
              <w:rPr>
                <w:rFonts w:ascii="Times New Roman" w:eastAsia="ＭＳ 明朝" w:hAnsi="Times New Roman"/>
              </w:rPr>
              <w:t>(</w:t>
            </w:r>
            <w:r w:rsidRPr="007506E9">
              <w:rPr>
                <w:rFonts w:ascii="Times New Roman" w:eastAsia="ＭＳ 明朝" w:hAnsi="Times New Roman"/>
              </w:rPr>
              <w:t>株</w:t>
            </w:r>
            <w:r w:rsidRPr="007506E9">
              <w:rPr>
                <w:rFonts w:ascii="Times New Roman" w:eastAsia="ＭＳ 明朝" w:hAnsi="Times New Roman"/>
              </w:rPr>
              <w:t>)</w:t>
            </w:r>
            <w:r w:rsidRPr="007506E9">
              <w:rPr>
                <w:rFonts w:ascii="Times New Roman" w:eastAsia="ＭＳ 明朝" w:hAnsi="Times New Roman"/>
              </w:rPr>
              <w:t>エヌ・エス・イー　一級建築士事務所　愛媛県知事登録　第</w:t>
            </w:r>
            <w:r w:rsidRPr="007506E9">
              <w:rPr>
                <w:rFonts w:ascii="Times New Roman" w:eastAsia="ＭＳ 明朝" w:hAnsi="Times New Roman"/>
              </w:rPr>
              <w:t>3302</w:t>
            </w:r>
            <w:r w:rsidRPr="007506E9">
              <w:rPr>
                <w:rFonts w:ascii="Times New Roman" w:eastAsia="ＭＳ 明朝" w:hAnsi="Times New Roman"/>
              </w:rPr>
              <w:t>号</w:t>
            </w:r>
          </w:p>
        </w:tc>
      </w:tr>
      <w:tr w:rsidR="006E39AE" w:rsidRPr="006E39AE" w14:paraId="766FDFE6" w14:textId="77777777" w:rsidTr="004E1F74">
        <w:trPr>
          <w:jc w:val="center"/>
        </w:trPr>
        <w:tc>
          <w:tcPr>
            <w:tcW w:w="1555" w:type="dxa"/>
            <w:tcBorders>
              <w:top w:val="single" w:sz="4" w:space="0" w:color="auto"/>
              <w:left w:val="single" w:sz="4" w:space="0" w:color="auto"/>
              <w:bottom w:val="single" w:sz="4" w:space="0" w:color="auto"/>
              <w:right w:val="dotted" w:sz="4" w:space="0" w:color="auto"/>
            </w:tcBorders>
            <w:vAlign w:val="center"/>
          </w:tcPr>
          <w:p w14:paraId="2089B60E" w14:textId="289B2526" w:rsidR="006E39AE" w:rsidRPr="006E39AE" w:rsidRDefault="00944F1D" w:rsidP="006E39AE">
            <w:pPr>
              <w:snapToGrid/>
              <w:ind w:leftChars="0" w:left="0" w:firstLineChars="0" w:firstLine="0"/>
              <w:rPr>
                <w:rFonts w:ascii="Times New Roman" w:eastAsia="ＭＳ 明朝" w:hAnsi="Times New Roman"/>
              </w:rPr>
            </w:pPr>
            <w:r>
              <w:rPr>
                <w:rFonts w:ascii="Times New Roman" w:eastAsia="ＭＳ 明朝" w:hAnsi="Times New Roman" w:hint="eastAsia"/>
              </w:rPr>
              <w:t>構造設計者</w:t>
            </w:r>
            <w:r w:rsidR="006E39AE" w:rsidRPr="006E39AE">
              <w:rPr>
                <w:rFonts w:ascii="Times New Roman" w:eastAsia="ＭＳ 明朝" w:hAnsi="Times New Roman" w:hint="eastAsia"/>
              </w:rPr>
              <w:t>:</w:t>
            </w:r>
            <w:r w:rsidR="006E39AE" w:rsidRPr="006E39AE">
              <w:rPr>
                <w:rFonts w:ascii="Times New Roman" w:eastAsia="ＭＳ 明朝" w:hAnsi="Times New Roman"/>
              </w:rPr>
              <w:t xml:space="preserve"> </w:t>
            </w:r>
          </w:p>
        </w:tc>
        <w:tc>
          <w:tcPr>
            <w:tcW w:w="5386" w:type="dxa"/>
            <w:tcBorders>
              <w:top w:val="single" w:sz="4" w:space="0" w:color="auto"/>
              <w:left w:val="dotted" w:sz="4" w:space="0" w:color="auto"/>
              <w:bottom w:val="single" w:sz="4" w:space="0" w:color="auto"/>
              <w:right w:val="dotted" w:sz="4" w:space="0" w:color="auto"/>
            </w:tcBorders>
            <w:vAlign w:val="center"/>
          </w:tcPr>
          <w:p w14:paraId="6AD5B87D" w14:textId="77777777" w:rsidR="00584A73" w:rsidRPr="00584A73" w:rsidRDefault="00584A73" w:rsidP="00584A73">
            <w:pPr>
              <w:tabs>
                <w:tab w:val="left" w:pos="4434"/>
              </w:tabs>
              <w:snapToGrid/>
              <w:ind w:leftChars="0" w:left="0" w:firstLineChars="0" w:firstLine="0"/>
              <w:jc w:val="center"/>
              <w:rPr>
                <w:rFonts w:ascii="Times New Roman" w:eastAsia="ＭＳ 明朝" w:hAnsi="Times New Roman"/>
              </w:rPr>
            </w:pPr>
            <w:r w:rsidRPr="00584A73">
              <w:rPr>
                <w:rFonts w:ascii="Times New Roman" w:eastAsia="ＭＳ 明朝" w:hAnsi="Times New Roman" w:hint="eastAsia"/>
              </w:rPr>
              <w:t>坪　井　洸　太</w:t>
            </w:r>
          </w:p>
          <w:p w14:paraId="29479257" w14:textId="24138228" w:rsidR="006E39AE" w:rsidRPr="006E39AE" w:rsidRDefault="00584A73" w:rsidP="00584A73">
            <w:pPr>
              <w:tabs>
                <w:tab w:val="left" w:pos="4434"/>
              </w:tabs>
              <w:snapToGrid/>
              <w:ind w:leftChars="0" w:left="0" w:firstLineChars="0" w:firstLine="0"/>
              <w:jc w:val="center"/>
              <w:rPr>
                <w:rFonts w:ascii="Times New Roman" w:eastAsia="ＭＳ 明朝" w:hAnsi="Times New Roman"/>
              </w:rPr>
            </w:pPr>
            <w:r w:rsidRPr="00584A73">
              <w:rPr>
                <w:rFonts w:ascii="Times New Roman" w:eastAsia="ＭＳ 明朝" w:hAnsi="Times New Roman" w:hint="eastAsia"/>
              </w:rPr>
              <w:t>一級建築士　大臣登録　第</w:t>
            </w:r>
            <w:r w:rsidRPr="00584A73">
              <w:rPr>
                <w:rFonts w:ascii="Times New Roman" w:eastAsia="ＭＳ 明朝" w:hAnsi="Times New Roman"/>
              </w:rPr>
              <w:t>391023</w:t>
            </w:r>
            <w:r w:rsidRPr="00584A73">
              <w:rPr>
                <w:rFonts w:ascii="Times New Roman" w:eastAsia="ＭＳ 明朝" w:hAnsi="Times New Roman"/>
              </w:rPr>
              <w:t>号</w:t>
            </w:r>
          </w:p>
        </w:tc>
        <w:tc>
          <w:tcPr>
            <w:tcW w:w="1701" w:type="dxa"/>
            <w:tcBorders>
              <w:top w:val="single" w:sz="4" w:space="0" w:color="auto"/>
              <w:left w:val="dotted" w:sz="4" w:space="0" w:color="auto"/>
              <w:bottom w:val="single" w:sz="4" w:space="0" w:color="auto"/>
              <w:right w:val="single" w:sz="4" w:space="0" w:color="auto"/>
            </w:tcBorders>
            <w:vAlign w:val="center"/>
          </w:tcPr>
          <w:p w14:paraId="39C5DB03" w14:textId="77777777" w:rsidR="006E39AE" w:rsidRPr="006E39AE" w:rsidRDefault="006E39AE" w:rsidP="006E39AE">
            <w:pPr>
              <w:snapToGrid/>
              <w:ind w:leftChars="0" w:left="0" w:firstLineChars="0" w:firstLine="0"/>
              <w:jc w:val="center"/>
              <w:rPr>
                <w:rFonts w:ascii="Times New Roman" w:eastAsia="ＭＳ 明朝" w:hAnsi="Times New Roman"/>
              </w:rPr>
            </w:pPr>
          </w:p>
        </w:tc>
      </w:tr>
      <w:tr w:rsidR="006E39AE" w:rsidRPr="006E39AE" w14:paraId="2627F1DE" w14:textId="77777777" w:rsidTr="004E1F74">
        <w:trPr>
          <w:jc w:val="center"/>
        </w:trPr>
        <w:tc>
          <w:tcPr>
            <w:tcW w:w="1555" w:type="dxa"/>
            <w:tcBorders>
              <w:top w:val="single" w:sz="4" w:space="0" w:color="auto"/>
              <w:left w:val="single" w:sz="4" w:space="0" w:color="auto"/>
              <w:bottom w:val="dotted" w:sz="4" w:space="0" w:color="auto"/>
              <w:right w:val="dotted" w:sz="4" w:space="0" w:color="auto"/>
            </w:tcBorders>
            <w:vAlign w:val="center"/>
          </w:tcPr>
          <w:p w14:paraId="3CED6447" w14:textId="77777777" w:rsidR="006E39AE" w:rsidRPr="006E39AE" w:rsidRDefault="006E39AE" w:rsidP="006E39AE">
            <w:pPr>
              <w:snapToGrid/>
              <w:ind w:leftChars="0" w:left="0" w:firstLineChars="0" w:firstLine="0"/>
              <w:rPr>
                <w:rFonts w:ascii="Times New Roman" w:eastAsia="ＭＳ 明朝" w:hAnsi="Times New Roman"/>
              </w:rPr>
            </w:pPr>
            <w:r w:rsidRPr="006E39AE">
              <w:rPr>
                <w:rFonts w:ascii="Times New Roman" w:eastAsia="ＭＳ 明朝" w:hAnsi="Times New Roman" w:hint="eastAsia"/>
              </w:rPr>
              <w:t>所属事務所</w:t>
            </w:r>
            <w:r w:rsidRPr="006E39AE">
              <w:rPr>
                <w:rFonts w:ascii="Times New Roman" w:eastAsia="ＭＳ 明朝" w:hAnsi="Times New Roman" w:hint="eastAsia"/>
              </w:rPr>
              <w:t>:</w:t>
            </w:r>
            <w:r w:rsidRPr="006E39AE">
              <w:rPr>
                <w:rFonts w:ascii="Times New Roman" w:eastAsia="ＭＳ 明朝" w:hAnsi="Times New Roman"/>
              </w:rPr>
              <w:t xml:space="preserve"> </w:t>
            </w:r>
          </w:p>
        </w:tc>
        <w:tc>
          <w:tcPr>
            <w:tcW w:w="7087" w:type="dxa"/>
            <w:gridSpan w:val="2"/>
            <w:tcBorders>
              <w:top w:val="single" w:sz="4" w:space="0" w:color="auto"/>
              <w:left w:val="dotted" w:sz="4" w:space="0" w:color="auto"/>
              <w:bottom w:val="dotted" w:sz="4" w:space="0" w:color="auto"/>
              <w:right w:val="single" w:sz="4" w:space="0" w:color="auto"/>
            </w:tcBorders>
            <w:vAlign w:val="center"/>
          </w:tcPr>
          <w:p w14:paraId="7A2CDD05" w14:textId="3587D655" w:rsidR="006E39AE" w:rsidRPr="006E39AE" w:rsidRDefault="006670B1" w:rsidP="006E39AE">
            <w:pPr>
              <w:snapToGrid/>
              <w:ind w:leftChars="0" w:left="0" w:firstLine="200"/>
              <w:jc w:val="center"/>
              <w:rPr>
                <w:rFonts w:ascii="Times New Roman" w:eastAsia="ＭＳ 明朝" w:hAnsi="Times New Roman"/>
              </w:rPr>
            </w:pPr>
            <w:r w:rsidRPr="006670B1">
              <w:rPr>
                <w:rFonts w:ascii="Times New Roman" w:eastAsia="ＭＳ 明朝" w:hAnsi="Times New Roman"/>
              </w:rPr>
              <w:t>(</w:t>
            </w:r>
            <w:r w:rsidRPr="006670B1">
              <w:rPr>
                <w:rFonts w:ascii="Times New Roman" w:eastAsia="ＭＳ 明朝" w:hAnsi="Times New Roman"/>
              </w:rPr>
              <w:t>株</w:t>
            </w:r>
            <w:r w:rsidRPr="006670B1">
              <w:rPr>
                <w:rFonts w:ascii="Times New Roman" w:eastAsia="ＭＳ 明朝" w:hAnsi="Times New Roman"/>
              </w:rPr>
              <w:t>)</w:t>
            </w:r>
            <w:r w:rsidRPr="006670B1">
              <w:rPr>
                <w:rFonts w:ascii="Times New Roman" w:eastAsia="ＭＳ 明朝" w:hAnsi="Times New Roman"/>
              </w:rPr>
              <w:t>アイ・テック　一級建築士事務所　東京都知事登録　第</w:t>
            </w:r>
            <w:r w:rsidRPr="006670B1">
              <w:rPr>
                <w:rFonts w:ascii="Times New Roman" w:eastAsia="ＭＳ 明朝" w:hAnsi="Times New Roman"/>
              </w:rPr>
              <w:t>53914</w:t>
            </w:r>
            <w:r w:rsidRPr="006670B1">
              <w:rPr>
                <w:rFonts w:ascii="Times New Roman" w:eastAsia="ＭＳ 明朝" w:hAnsi="Times New Roman"/>
              </w:rPr>
              <w:t>号</w:t>
            </w:r>
          </w:p>
        </w:tc>
      </w:tr>
      <w:tr w:rsidR="006E39AE" w:rsidRPr="006E39AE" w14:paraId="04395A2B" w14:textId="77777777" w:rsidTr="004E1F74">
        <w:trPr>
          <w:jc w:val="center"/>
        </w:trPr>
        <w:tc>
          <w:tcPr>
            <w:tcW w:w="1555" w:type="dxa"/>
            <w:tcBorders>
              <w:top w:val="dotted" w:sz="4" w:space="0" w:color="auto"/>
              <w:left w:val="single" w:sz="4" w:space="0" w:color="auto"/>
              <w:bottom w:val="single" w:sz="4" w:space="0" w:color="auto"/>
              <w:right w:val="dotted" w:sz="4" w:space="0" w:color="auto"/>
            </w:tcBorders>
            <w:vAlign w:val="center"/>
          </w:tcPr>
          <w:p w14:paraId="65769E99" w14:textId="77777777" w:rsidR="006E39AE" w:rsidRPr="006E39AE" w:rsidRDefault="006E39AE" w:rsidP="006E39AE">
            <w:pPr>
              <w:snapToGrid/>
              <w:ind w:leftChars="0" w:left="0" w:firstLineChars="0" w:firstLine="0"/>
              <w:rPr>
                <w:rFonts w:ascii="Times New Roman" w:eastAsia="ＭＳ 明朝" w:hAnsi="Times New Roman"/>
              </w:rPr>
            </w:pPr>
            <w:r w:rsidRPr="006E39AE">
              <w:rPr>
                <w:rFonts w:ascii="Times New Roman" w:eastAsia="ＭＳ 明朝" w:hAnsi="Times New Roman" w:hint="eastAsia"/>
              </w:rPr>
              <w:t>連絡先</w:t>
            </w:r>
            <w:r w:rsidRPr="006E39AE">
              <w:rPr>
                <w:rFonts w:ascii="Times New Roman" w:eastAsia="ＭＳ 明朝" w:hAnsi="Times New Roman" w:hint="eastAsia"/>
              </w:rPr>
              <w:t>:</w:t>
            </w:r>
            <w:r w:rsidRPr="006E39AE">
              <w:rPr>
                <w:rFonts w:ascii="Times New Roman" w:eastAsia="ＭＳ 明朝" w:hAnsi="Times New Roman"/>
              </w:rPr>
              <w:t xml:space="preserve"> </w:t>
            </w:r>
          </w:p>
        </w:tc>
        <w:tc>
          <w:tcPr>
            <w:tcW w:w="7087" w:type="dxa"/>
            <w:gridSpan w:val="2"/>
            <w:tcBorders>
              <w:top w:val="dotted" w:sz="4" w:space="0" w:color="auto"/>
              <w:left w:val="dotted" w:sz="4" w:space="0" w:color="auto"/>
              <w:bottom w:val="single" w:sz="4" w:space="0" w:color="auto"/>
              <w:right w:val="single" w:sz="4" w:space="0" w:color="auto"/>
            </w:tcBorders>
            <w:vAlign w:val="center"/>
          </w:tcPr>
          <w:p w14:paraId="12AF4254" w14:textId="77777777" w:rsidR="006E39AE" w:rsidRPr="006E39AE" w:rsidRDefault="006E39AE" w:rsidP="006E39AE">
            <w:pPr>
              <w:snapToGrid/>
              <w:ind w:leftChars="0" w:left="0" w:firstLineChars="0" w:firstLine="0"/>
              <w:rPr>
                <w:rFonts w:ascii="Times New Roman" w:eastAsia="ＭＳ 明朝" w:hAnsi="Times New Roman"/>
              </w:rPr>
            </w:pPr>
            <w:r w:rsidRPr="006E39AE">
              <w:rPr>
                <w:rFonts w:ascii="Times New Roman" w:eastAsia="ＭＳ 明朝" w:hAnsi="Times New Roman" w:hint="eastAsia"/>
              </w:rPr>
              <w:t>担当者：</w:t>
            </w:r>
            <w:r w:rsidRPr="006E39AE">
              <w:rPr>
                <w:rFonts w:ascii="Times New Roman" w:eastAsia="ＭＳ 明朝" w:hAnsi="Times New Roman" w:hint="eastAsia"/>
              </w:rPr>
              <w:t>(</w:t>
            </w:r>
            <w:r w:rsidRPr="006E39AE">
              <w:rPr>
                <w:rFonts w:ascii="Times New Roman" w:eastAsia="ＭＳ 明朝" w:hAnsi="Times New Roman" w:hint="eastAsia"/>
              </w:rPr>
              <w:t>株</w:t>
            </w:r>
            <w:r w:rsidRPr="006E39AE">
              <w:rPr>
                <w:rFonts w:ascii="Times New Roman" w:eastAsia="ＭＳ 明朝" w:hAnsi="Times New Roman" w:hint="eastAsia"/>
              </w:rPr>
              <w:t>)</w:t>
            </w:r>
            <w:r w:rsidRPr="006E39AE">
              <w:rPr>
                <w:rFonts w:ascii="Times New Roman" w:eastAsia="ＭＳ 明朝" w:hAnsi="Times New Roman" w:hint="eastAsia"/>
              </w:rPr>
              <w:t>アイ・テック　建築事業部　荒木　景太</w:t>
            </w:r>
          </w:p>
          <w:p w14:paraId="689055D2" w14:textId="77777777" w:rsidR="006E39AE" w:rsidRPr="006E39AE" w:rsidRDefault="006E39AE" w:rsidP="006E39AE">
            <w:pPr>
              <w:snapToGrid/>
              <w:ind w:leftChars="0" w:left="0" w:firstLineChars="0" w:firstLine="0"/>
              <w:rPr>
                <w:rFonts w:ascii="Times New Roman" w:eastAsia="ＭＳ 明朝" w:hAnsi="Times New Roman"/>
              </w:rPr>
            </w:pPr>
            <w:r w:rsidRPr="006E39AE">
              <w:rPr>
                <w:rFonts w:ascii="Times New Roman" w:eastAsia="ＭＳ 明朝" w:hAnsi="Times New Roman" w:hint="eastAsia"/>
              </w:rPr>
              <w:t>T</w:t>
            </w:r>
            <w:r w:rsidRPr="006E39AE">
              <w:rPr>
                <w:rFonts w:ascii="Times New Roman" w:eastAsia="ＭＳ 明朝" w:hAnsi="Times New Roman"/>
              </w:rPr>
              <w:t xml:space="preserve">EL: </w:t>
            </w:r>
            <w:r w:rsidRPr="006E39AE">
              <w:rPr>
                <w:rFonts w:eastAsia="ＭＳ 明朝"/>
                <w:sz w:val="21"/>
              </w:rPr>
              <w:t>03-6661</w:t>
            </w:r>
            <w:r w:rsidRPr="006E39AE">
              <w:rPr>
                <w:rFonts w:eastAsia="ＭＳ 明朝" w:hint="eastAsia"/>
                <w:sz w:val="21"/>
              </w:rPr>
              <w:t>-</w:t>
            </w:r>
            <w:r w:rsidRPr="006E39AE">
              <w:rPr>
                <w:rFonts w:eastAsia="ＭＳ 明朝"/>
                <w:sz w:val="21"/>
              </w:rPr>
              <w:t>7727</w:t>
            </w:r>
            <w:r w:rsidRPr="006E39AE">
              <w:rPr>
                <w:rFonts w:ascii="Times New Roman" w:eastAsia="ＭＳ 明朝" w:hAnsi="Times New Roman" w:hint="eastAsia"/>
              </w:rPr>
              <w:t xml:space="preserve">　</w:t>
            </w:r>
            <w:r w:rsidRPr="006E39AE">
              <w:rPr>
                <w:rFonts w:ascii="Times New Roman" w:eastAsia="ＭＳ 明朝" w:hAnsi="Times New Roman"/>
              </w:rPr>
              <w:t>Mail:arakik@itec-c.co.jp</w:t>
            </w:r>
          </w:p>
        </w:tc>
      </w:tr>
    </w:tbl>
    <w:p w14:paraId="2744E748" w14:textId="77777777" w:rsidR="006E39AE" w:rsidRPr="000B2186" w:rsidRDefault="006E39AE" w:rsidP="006E39AE">
      <w:pPr>
        <w:widowControl/>
        <w:snapToGrid/>
        <w:ind w:leftChars="0" w:left="0" w:firstLineChars="0" w:firstLine="0"/>
        <w:jc w:val="left"/>
        <w:rPr>
          <w:rFonts w:eastAsia="ＭＳ 明朝"/>
          <w:sz w:val="21"/>
          <w:szCs w:val="21"/>
        </w:rPr>
      </w:pPr>
    </w:p>
    <w:p w14:paraId="3F422655" w14:textId="77777777" w:rsidR="006E39AE" w:rsidRPr="006E39AE" w:rsidRDefault="006E39AE" w:rsidP="006E39AE">
      <w:pPr>
        <w:widowControl/>
        <w:ind w:leftChars="0" w:left="0" w:firstLineChars="0" w:firstLine="0"/>
        <w:jc w:val="left"/>
      </w:pPr>
    </w:p>
    <w:p w14:paraId="67C552A8" w14:textId="77777777" w:rsidR="006E39AE" w:rsidRDefault="006E39AE" w:rsidP="006E39AE">
      <w:pPr>
        <w:widowControl/>
        <w:ind w:leftChars="0" w:left="0" w:firstLineChars="0" w:firstLine="0"/>
        <w:jc w:val="left"/>
      </w:pPr>
      <w:r>
        <w:rPr>
          <w:rFonts w:hint="eastAsia"/>
          <w:kern w:val="0"/>
        </w:rPr>
        <w:br w:type="page"/>
      </w:r>
    </w:p>
    <w:sdt>
      <w:sdtPr>
        <w:rPr>
          <w:rFonts w:asciiTheme="minorHAnsi" w:eastAsia="IPA モナー 明朝" w:hAnsiTheme="minorHAnsi" w:cstheme="minorBidi"/>
          <w:color w:val="auto"/>
          <w:kern w:val="2"/>
          <w:sz w:val="20"/>
          <w:szCs w:val="22"/>
          <w:lang w:val="ja-JP"/>
        </w:rPr>
        <w:id w:val="-1405674237"/>
        <w:docPartObj>
          <w:docPartGallery w:val="Table of Contents"/>
          <w:docPartUnique/>
        </w:docPartObj>
      </w:sdtPr>
      <w:sdtEndPr>
        <w:rPr>
          <w:b/>
          <w:bCs/>
        </w:rPr>
      </w:sdtEndPr>
      <w:sdtContent>
        <w:p w14:paraId="4CB80FE3" w14:textId="19F6D86C" w:rsidR="000B4906" w:rsidRDefault="000B4906">
          <w:pPr>
            <w:pStyle w:val="aa"/>
            <w:ind w:left="200" w:firstLine="200"/>
          </w:pPr>
          <w:r>
            <w:rPr>
              <w:lang w:val="ja-JP"/>
            </w:rPr>
            <w:t>内容</w:t>
          </w:r>
        </w:p>
        <w:bookmarkStart w:id="2" w:name="_Hlk49953270"/>
        <w:p w14:paraId="7EE6BCA9" w14:textId="6772E34B" w:rsidR="002F71C5" w:rsidRDefault="000B4906">
          <w:pPr>
            <w:pStyle w:val="11"/>
            <w:tabs>
              <w:tab w:val="left" w:pos="840"/>
              <w:tab w:val="right" w:leader="dot" w:pos="9628"/>
            </w:tabs>
            <w:ind w:left="200" w:firstLine="200"/>
            <w:rPr>
              <w:rFonts w:eastAsiaTheme="minorEastAsia"/>
              <w:noProof/>
              <w:sz w:val="21"/>
              <w:szCs w:val="24"/>
              <w14:ligatures w14:val="standardContextual"/>
            </w:rPr>
          </w:pPr>
          <w:r>
            <w:fldChar w:fldCharType="begin"/>
          </w:r>
          <w:r>
            <w:instrText xml:space="preserve"> TOC \o "1-3" \h \z \u </w:instrText>
          </w:r>
          <w:r>
            <w:fldChar w:fldCharType="separate"/>
          </w:r>
          <w:hyperlink w:anchor="_Toc222481492" w:history="1">
            <w:r w:rsidR="002F71C5" w:rsidRPr="00D03AEB">
              <w:rPr>
                <w:rStyle w:val="a9"/>
                <w:noProof/>
              </w:rPr>
              <w:t>1</w:t>
            </w:r>
            <w:r w:rsidR="002F71C5">
              <w:rPr>
                <w:rFonts w:eastAsiaTheme="minorEastAsia"/>
                <w:noProof/>
                <w:sz w:val="21"/>
                <w:szCs w:val="24"/>
                <w14:ligatures w14:val="standardContextual"/>
              </w:rPr>
              <w:tab/>
            </w:r>
            <w:r w:rsidR="002F71C5" w:rsidRPr="00D03AEB">
              <w:rPr>
                <w:rStyle w:val="a9"/>
                <w:noProof/>
              </w:rPr>
              <w:t>軽微変更項目一覧表</w:t>
            </w:r>
            <w:r w:rsidR="002F71C5">
              <w:rPr>
                <w:noProof/>
                <w:webHidden/>
              </w:rPr>
              <w:tab/>
            </w:r>
            <w:r w:rsidR="002F71C5">
              <w:rPr>
                <w:noProof/>
                <w:webHidden/>
              </w:rPr>
              <w:fldChar w:fldCharType="begin"/>
            </w:r>
            <w:r w:rsidR="002F71C5">
              <w:rPr>
                <w:noProof/>
                <w:webHidden/>
              </w:rPr>
              <w:instrText xml:space="preserve"> PAGEREF _Toc222481492 \h </w:instrText>
            </w:r>
            <w:r w:rsidR="002F71C5">
              <w:rPr>
                <w:noProof/>
                <w:webHidden/>
              </w:rPr>
            </w:r>
            <w:r w:rsidR="002F71C5">
              <w:rPr>
                <w:noProof/>
                <w:webHidden/>
              </w:rPr>
              <w:fldChar w:fldCharType="separate"/>
            </w:r>
            <w:r w:rsidR="002F71C5">
              <w:rPr>
                <w:noProof/>
                <w:webHidden/>
              </w:rPr>
              <w:t>3</w:t>
            </w:r>
            <w:r w:rsidR="002F71C5">
              <w:rPr>
                <w:noProof/>
                <w:webHidden/>
              </w:rPr>
              <w:fldChar w:fldCharType="end"/>
            </w:r>
          </w:hyperlink>
        </w:p>
        <w:p w14:paraId="74E09986" w14:textId="71D147F3"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493" w:history="1">
            <w:r w:rsidRPr="00D03AEB">
              <w:rPr>
                <w:rStyle w:val="a9"/>
                <w:noProof/>
              </w:rPr>
              <w:t>1.1</w:t>
            </w:r>
            <w:r>
              <w:rPr>
                <w:rFonts w:eastAsiaTheme="minorEastAsia"/>
                <w:noProof/>
                <w:sz w:val="21"/>
                <w:szCs w:val="24"/>
                <w14:ligatures w14:val="standardContextual"/>
              </w:rPr>
              <w:tab/>
            </w:r>
            <w:r w:rsidRPr="00D03AEB">
              <w:rPr>
                <w:rStyle w:val="a9"/>
                <w:noProof/>
              </w:rPr>
              <w:t>主な変更項目</w:t>
            </w:r>
            <w:r>
              <w:rPr>
                <w:noProof/>
                <w:webHidden/>
              </w:rPr>
              <w:tab/>
            </w:r>
            <w:r>
              <w:rPr>
                <w:noProof/>
                <w:webHidden/>
              </w:rPr>
              <w:fldChar w:fldCharType="begin"/>
            </w:r>
            <w:r>
              <w:rPr>
                <w:noProof/>
                <w:webHidden/>
              </w:rPr>
              <w:instrText xml:space="preserve"> PAGEREF _Toc222481493 \h </w:instrText>
            </w:r>
            <w:r>
              <w:rPr>
                <w:noProof/>
                <w:webHidden/>
              </w:rPr>
            </w:r>
            <w:r>
              <w:rPr>
                <w:noProof/>
                <w:webHidden/>
              </w:rPr>
              <w:fldChar w:fldCharType="separate"/>
            </w:r>
            <w:r>
              <w:rPr>
                <w:noProof/>
                <w:webHidden/>
              </w:rPr>
              <w:t>3</w:t>
            </w:r>
            <w:r>
              <w:rPr>
                <w:noProof/>
                <w:webHidden/>
              </w:rPr>
              <w:fldChar w:fldCharType="end"/>
            </w:r>
          </w:hyperlink>
        </w:p>
        <w:p w14:paraId="676EACE1" w14:textId="27B316A4"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494" w:history="1">
            <w:r w:rsidRPr="00D03AEB">
              <w:rPr>
                <w:rStyle w:val="a9"/>
                <w:noProof/>
              </w:rPr>
              <w:t>1.2</w:t>
            </w:r>
            <w:r>
              <w:rPr>
                <w:rFonts w:eastAsiaTheme="minorEastAsia"/>
                <w:noProof/>
                <w:sz w:val="21"/>
                <w:szCs w:val="24"/>
                <w14:ligatures w14:val="standardContextual"/>
              </w:rPr>
              <w:tab/>
            </w:r>
            <w:r w:rsidRPr="00D03AEB">
              <w:rPr>
                <w:rStyle w:val="a9"/>
                <w:noProof/>
              </w:rPr>
              <w:t>軽微変更項目一覧表</w:t>
            </w:r>
            <w:r>
              <w:rPr>
                <w:noProof/>
                <w:webHidden/>
              </w:rPr>
              <w:tab/>
            </w:r>
            <w:r>
              <w:rPr>
                <w:noProof/>
                <w:webHidden/>
              </w:rPr>
              <w:fldChar w:fldCharType="begin"/>
            </w:r>
            <w:r>
              <w:rPr>
                <w:noProof/>
                <w:webHidden/>
              </w:rPr>
              <w:instrText xml:space="preserve"> PAGEREF _Toc222481494 \h </w:instrText>
            </w:r>
            <w:r>
              <w:rPr>
                <w:noProof/>
                <w:webHidden/>
              </w:rPr>
            </w:r>
            <w:r>
              <w:rPr>
                <w:noProof/>
                <w:webHidden/>
              </w:rPr>
              <w:fldChar w:fldCharType="separate"/>
            </w:r>
            <w:r>
              <w:rPr>
                <w:noProof/>
                <w:webHidden/>
              </w:rPr>
              <w:t>3</w:t>
            </w:r>
            <w:r>
              <w:rPr>
                <w:noProof/>
                <w:webHidden/>
              </w:rPr>
              <w:fldChar w:fldCharType="end"/>
            </w:r>
          </w:hyperlink>
        </w:p>
        <w:p w14:paraId="1BEB0FAE" w14:textId="518467A4" w:rsidR="002F71C5" w:rsidRDefault="002F71C5">
          <w:pPr>
            <w:pStyle w:val="11"/>
            <w:tabs>
              <w:tab w:val="left" w:pos="840"/>
              <w:tab w:val="right" w:leader="dot" w:pos="9628"/>
            </w:tabs>
            <w:ind w:left="200" w:firstLine="200"/>
            <w:rPr>
              <w:rFonts w:eastAsiaTheme="minorEastAsia"/>
              <w:noProof/>
              <w:sz w:val="21"/>
              <w:szCs w:val="24"/>
              <w14:ligatures w14:val="standardContextual"/>
            </w:rPr>
          </w:pPr>
          <w:hyperlink w:anchor="_Toc222481495" w:history="1">
            <w:r w:rsidRPr="00D03AEB">
              <w:rPr>
                <w:rStyle w:val="a9"/>
                <w:noProof/>
              </w:rPr>
              <w:t>2</w:t>
            </w:r>
            <w:r>
              <w:rPr>
                <w:rFonts w:eastAsiaTheme="minorEastAsia"/>
                <w:noProof/>
                <w:sz w:val="21"/>
                <w:szCs w:val="24"/>
                <w14:ligatures w14:val="standardContextual"/>
              </w:rPr>
              <w:tab/>
            </w:r>
            <w:r w:rsidRPr="00D03AEB">
              <w:rPr>
                <w:rStyle w:val="a9"/>
                <w:noProof/>
              </w:rPr>
              <w:t>軽微変更にともなう追加検討書</w:t>
            </w:r>
            <w:r>
              <w:rPr>
                <w:noProof/>
                <w:webHidden/>
              </w:rPr>
              <w:tab/>
            </w:r>
            <w:r>
              <w:rPr>
                <w:noProof/>
                <w:webHidden/>
              </w:rPr>
              <w:fldChar w:fldCharType="begin"/>
            </w:r>
            <w:r>
              <w:rPr>
                <w:noProof/>
                <w:webHidden/>
              </w:rPr>
              <w:instrText xml:space="preserve"> PAGEREF _Toc222481495 \h </w:instrText>
            </w:r>
            <w:r>
              <w:rPr>
                <w:noProof/>
                <w:webHidden/>
              </w:rPr>
            </w:r>
            <w:r>
              <w:rPr>
                <w:noProof/>
                <w:webHidden/>
              </w:rPr>
              <w:fldChar w:fldCharType="separate"/>
            </w:r>
            <w:r>
              <w:rPr>
                <w:noProof/>
                <w:webHidden/>
              </w:rPr>
              <w:t>6</w:t>
            </w:r>
            <w:r>
              <w:rPr>
                <w:noProof/>
                <w:webHidden/>
              </w:rPr>
              <w:fldChar w:fldCharType="end"/>
            </w:r>
          </w:hyperlink>
        </w:p>
        <w:p w14:paraId="23C534D2" w14:textId="1E25C697"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496" w:history="1">
            <w:r w:rsidRPr="00D03AEB">
              <w:rPr>
                <w:rStyle w:val="a9"/>
                <w:noProof/>
              </w:rPr>
              <w:t>2.1</w:t>
            </w:r>
            <w:r>
              <w:rPr>
                <w:rFonts w:eastAsiaTheme="minorEastAsia"/>
                <w:noProof/>
                <w:sz w:val="21"/>
                <w:szCs w:val="24"/>
                <w14:ligatures w14:val="standardContextual"/>
              </w:rPr>
              <w:tab/>
            </w:r>
            <w:r w:rsidRPr="00D03AEB">
              <w:rPr>
                <w:rStyle w:val="a9"/>
                <w:noProof/>
              </w:rPr>
              <w:t>【変更</w:t>
            </w:r>
            <w:r w:rsidRPr="00D03AEB">
              <w:rPr>
                <w:rStyle w:val="a9"/>
                <w:noProof/>
              </w:rPr>
              <w:t>A-2</w:t>
            </w:r>
            <w:r w:rsidRPr="00D03AEB">
              <w:rPr>
                <w:rStyle w:val="a9"/>
                <w:noProof/>
              </w:rPr>
              <w:t>】</w:t>
            </w:r>
            <w:r w:rsidRPr="00D03AEB">
              <w:rPr>
                <w:rStyle w:val="a9"/>
                <w:noProof/>
              </w:rPr>
              <w:t>EV</w:t>
            </w:r>
            <w:r w:rsidRPr="00D03AEB">
              <w:rPr>
                <w:rStyle w:val="a9"/>
                <w:noProof/>
              </w:rPr>
              <w:t>開口周り補強の追記</w:t>
            </w:r>
            <w:r>
              <w:rPr>
                <w:noProof/>
                <w:webHidden/>
              </w:rPr>
              <w:tab/>
            </w:r>
            <w:r>
              <w:rPr>
                <w:noProof/>
                <w:webHidden/>
              </w:rPr>
              <w:fldChar w:fldCharType="begin"/>
            </w:r>
            <w:r>
              <w:rPr>
                <w:noProof/>
                <w:webHidden/>
              </w:rPr>
              <w:instrText xml:space="preserve"> PAGEREF _Toc222481496 \h </w:instrText>
            </w:r>
            <w:r>
              <w:rPr>
                <w:noProof/>
                <w:webHidden/>
              </w:rPr>
            </w:r>
            <w:r>
              <w:rPr>
                <w:noProof/>
                <w:webHidden/>
              </w:rPr>
              <w:fldChar w:fldCharType="separate"/>
            </w:r>
            <w:r>
              <w:rPr>
                <w:noProof/>
                <w:webHidden/>
              </w:rPr>
              <w:t>6</w:t>
            </w:r>
            <w:r>
              <w:rPr>
                <w:noProof/>
                <w:webHidden/>
              </w:rPr>
              <w:fldChar w:fldCharType="end"/>
            </w:r>
          </w:hyperlink>
        </w:p>
        <w:p w14:paraId="5F880F04" w14:textId="01E97E44"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497" w:history="1">
            <w:r w:rsidRPr="00D03AEB">
              <w:rPr>
                <w:rStyle w:val="a9"/>
                <w:noProof/>
              </w:rPr>
              <w:t>2.2</w:t>
            </w:r>
            <w:r>
              <w:rPr>
                <w:rFonts w:eastAsiaTheme="minorEastAsia"/>
                <w:noProof/>
                <w:sz w:val="21"/>
                <w:szCs w:val="24"/>
                <w14:ligatures w14:val="standardContextual"/>
              </w:rPr>
              <w:tab/>
            </w:r>
            <w:r w:rsidRPr="00D03AEB">
              <w:rPr>
                <w:rStyle w:val="a9"/>
                <w:noProof/>
              </w:rPr>
              <w:t>【変更</w:t>
            </w:r>
            <w:r w:rsidRPr="00D03AEB">
              <w:rPr>
                <w:rStyle w:val="a9"/>
                <w:noProof/>
              </w:rPr>
              <w:t>B-1</w:t>
            </w:r>
            <w:r w:rsidRPr="00D03AEB">
              <w:rPr>
                <w:rStyle w:val="a9"/>
                <w:noProof/>
              </w:rPr>
              <w:t>】柱脚保護コンクリート高さの変更</w:t>
            </w:r>
            <w:r>
              <w:rPr>
                <w:noProof/>
                <w:webHidden/>
              </w:rPr>
              <w:tab/>
            </w:r>
            <w:r>
              <w:rPr>
                <w:noProof/>
                <w:webHidden/>
              </w:rPr>
              <w:fldChar w:fldCharType="begin"/>
            </w:r>
            <w:r>
              <w:rPr>
                <w:noProof/>
                <w:webHidden/>
              </w:rPr>
              <w:instrText xml:space="preserve"> PAGEREF _Toc222481497 \h </w:instrText>
            </w:r>
            <w:r>
              <w:rPr>
                <w:noProof/>
                <w:webHidden/>
              </w:rPr>
            </w:r>
            <w:r>
              <w:rPr>
                <w:noProof/>
                <w:webHidden/>
              </w:rPr>
              <w:fldChar w:fldCharType="separate"/>
            </w:r>
            <w:r>
              <w:rPr>
                <w:noProof/>
                <w:webHidden/>
              </w:rPr>
              <w:t>7</w:t>
            </w:r>
            <w:r>
              <w:rPr>
                <w:noProof/>
                <w:webHidden/>
              </w:rPr>
              <w:fldChar w:fldCharType="end"/>
            </w:r>
          </w:hyperlink>
        </w:p>
        <w:p w14:paraId="01B4E52C" w14:textId="3BCA6191"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498" w:history="1">
            <w:r w:rsidRPr="00D03AEB">
              <w:rPr>
                <w:rStyle w:val="a9"/>
                <w:noProof/>
              </w:rPr>
              <w:t>2.3</w:t>
            </w:r>
            <w:r>
              <w:rPr>
                <w:rFonts w:eastAsiaTheme="minorEastAsia"/>
                <w:noProof/>
                <w:sz w:val="21"/>
                <w:szCs w:val="24"/>
                <w14:ligatures w14:val="standardContextual"/>
              </w:rPr>
              <w:tab/>
            </w:r>
            <w:r w:rsidRPr="00D03AEB">
              <w:rPr>
                <w:rStyle w:val="a9"/>
                <w:noProof/>
              </w:rPr>
              <w:t>【変更</w:t>
            </w:r>
            <w:r w:rsidRPr="00D03AEB">
              <w:rPr>
                <w:rStyle w:val="a9"/>
                <w:noProof/>
              </w:rPr>
              <w:t>C-1</w:t>
            </w:r>
            <w:r w:rsidRPr="00D03AEB">
              <w:rPr>
                <w:rStyle w:val="a9"/>
                <w:noProof/>
              </w:rPr>
              <w:t>】シャッター下地および荷受室内壁下地の変更</w:t>
            </w:r>
            <w:r w:rsidRPr="00D03AEB">
              <w:rPr>
                <w:rStyle w:val="a9"/>
                <w:noProof/>
              </w:rPr>
              <w:t>1</w:t>
            </w:r>
            <w:r>
              <w:rPr>
                <w:noProof/>
                <w:webHidden/>
              </w:rPr>
              <w:tab/>
            </w:r>
            <w:r>
              <w:rPr>
                <w:noProof/>
                <w:webHidden/>
              </w:rPr>
              <w:fldChar w:fldCharType="begin"/>
            </w:r>
            <w:r>
              <w:rPr>
                <w:noProof/>
                <w:webHidden/>
              </w:rPr>
              <w:instrText xml:space="preserve"> PAGEREF _Toc222481498 \h </w:instrText>
            </w:r>
            <w:r>
              <w:rPr>
                <w:noProof/>
                <w:webHidden/>
              </w:rPr>
            </w:r>
            <w:r>
              <w:rPr>
                <w:noProof/>
                <w:webHidden/>
              </w:rPr>
              <w:fldChar w:fldCharType="separate"/>
            </w:r>
            <w:r>
              <w:rPr>
                <w:noProof/>
                <w:webHidden/>
              </w:rPr>
              <w:t>8</w:t>
            </w:r>
            <w:r>
              <w:rPr>
                <w:noProof/>
                <w:webHidden/>
              </w:rPr>
              <w:fldChar w:fldCharType="end"/>
            </w:r>
          </w:hyperlink>
        </w:p>
        <w:p w14:paraId="13C87EDC" w14:textId="5467B866"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499" w:history="1">
            <w:r w:rsidRPr="00D03AEB">
              <w:rPr>
                <w:rStyle w:val="a9"/>
                <w:noProof/>
              </w:rPr>
              <w:t>2.3.1</w:t>
            </w:r>
            <w:r>
              <w:rPr>
                <w:rFonts w:eastAsiaTheme="minorEastAsia"/>
                <w:noProof/>
                <w:sz w:val="21"/>
                <w:szCs w:val="24"/>
                <w14:ligatures w14:val="standardContextual"/>
              </w:rPr>
              <w:tab/>
            </w:r>
            <w:r w:rsidRPr="00D03AEB">
              <w:rPr>
                <w:rStyle w:val="a9"/>
                <w:noProof/>
              </w:rPr>
              <w:t>検討概要</w:t>
            </w:r>
            <w:r>
              <w:rPr>
                <w:noProof/>
                <w:webHidden/>
              </w:rPr>
              <w:tab/>
            </w:r>
            <w:r>
              <w:rPr>
                <w:noProof/>
                <w:webHidden/>
              </w:rPr>
              <w:fldChar w:fldCharType="begin"/>
            </w:r>
            <w:r>
              <w:rPr>
                <w:noProof/>
                <w:webHidden/>
              </w:rPr>
              <w:instrText xml:space="preserve"> PAGEREF _Toc222481499 \h </w:instrText>
            </w:r>
            <w:r>
              <w:rPr>
                <w:noProof/>
                <w:webHidden/>
              </w:rPr>
            </w:r>
            <w:r>
              <w:rPr>
                <w:noProof/>
                <w:webHidden/>
              </w:rPr>
              <w:fldChar w:fldCharType="separate"/>
            </w:r>
            <w:r>
              <w:rPr>
                <w:noProof/>
                <w:webHidden/>
              </w:rPr>
              <w:t>8</w:t>
            </w:r>
            <w:r>
              <w:rPr>
                <w:noProof/>
                <w:webHidden/>
              </w:rPr>
              <w:fldChar w:fldCharType="end"/>
            </w:r>
          </w:hyperlink>
        </w:p>
        <w:p w14:paraId="0DB78868" w14:textId="42B7E97C"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00" w:history="1">
            <w:r w:rsidRPr="00D03AEB">
              <w:rPr>
                <w:rStyle w:val="a9"/>
                <w:noProof/>
              </w:rPr>
              <w:t>2.3.2</w:t>
            </w:r>
            <w:r>
              <w:rPr>
                <w:rFonts w:eastAsiaTheme="minorEastAsia"/>
                <w:noProof/>
                <w:sz w:val="21"/>
                <w:szCs w:val="24"/>
                <w14:ligatures w14:val="standardContextual"/>
              </w:rPr>
              <w:tab/>
            </w:r>
            <w:r w:rsidRPr="00D03AEB">
              <w:rPr>
                <w:rStyle w:val="a9"/>
                <w:noProof/>
              </w:rPr>
              <w:t>HW35</w:t>
            </w:r>
            <w:r w:rsidRPr="00D03AEB">
              <w:rPr>
                <w:rStyle w:val="a9"/>
                <w:noProof/>
              </w:rPr>
              <w:t>の検討</w:t>
            </w:r>
            <w:r>
              <w:rPr>
                <w:noProof/>
                <w:webHidden/>
              </w:rPr>
              <w:tab/>
            </w:r>
            <w:r>
              <w:rPr>
                <w:noProof/>
                <w:webHidden/>
              </w:rPr>
              <w:fldChar w:fldCharType="begin"/>
            </w:r>
            <w:r>
              <w:rPr>
                <w:noProof/>
                <w:webHidden/>
              </w:rPr>
              <w:instrText xml:space="preserve"> PAGEREF _Toc222481500 \h </w:instrText>
            </w:r>
            <w:r>
              <w:rPr>
                <w:noProof/>
                <w:webHidden/>
              </w:rPr>
            </w:r>
            <w:r>
              <w:rPr>
                <w:noProof/>
                <w:webHidden/>
              </w:rPr>
              <w:fldChar w:fldCharType="separate"/>
            </w:r>
            <w:r>
              <w:rPr>
                <w:noProof/>
                <w:webHidden/>
              </w:rPr>
              <w:t>9</w:t>
            </w:r>
            <w:r>
              <w:rPr>
                <w:noProof/>
                <w:webHidden/>
              </w:rPr>
              <w:fldChar w:fldCharType="end"/>
            </w:r>
          </w:hyperlink>
        </w:p>
        <w:p w14:paraId="54F8B707" w14:textId="1DAC9BEB"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01" w:history="1">
            <w:r w:rsidRPr="00D03AEB">
              <w:rPr>
                <w:rStyle w:val="a9"/>
                <w:noProof/>
              </w:rPr>
              <w:t>2.3.1</w:t>
            </w:r>
            <w:r>
              <w:rPr>
                <w:rFonts w:eastAsiaTheme="minorEastAsia"/>
                <w:noProof/>
                <w:sz w:val="21"/>
                <w:szCs w:val="24"/>
                <w14:ligatures w14:val="standardContextual"/>
              </w:rPr>
              <w:tab/>
            </w:r>
            <w:r w:rsidRPr="00D03AEB">
              <w:rPr>
                <w:rStyle w:val="a9"/>
                <w:noProof/>
              </w:rPr>
              <w:t>HW25</w:t>
            </w:r>
            <w:r w:rsidRPr="00D03AEB">
              <w:rPr>
                <w:rStyle w:val="a9"/>
                <w:noProof/>
              </w:rPr>
              <w:t>の検討</w:t>
            </w:r>
            <w:r>
              <w:rPr>
                <w:noProof/>
                <w:webHidden/>
              </w:rPr>
              <w:tab/>
            </w:r>
            <w:r>
              <w:rPr>
                <w:noProof/>
                <w:webHidden/>
              </w:rPr>
              <w:fldChar w:fldCharType="begin"/>
            </w:r>
            <w:r>
              <w:rPr>
                <w:noProof/>
                <w:webHidden/>
              </w:rPr>
              <w:instrText xml:space="preserve"> PAGEREF _Toc222481501 \h </w:instrText>
            </w:r>
            <w:r>
              <w:rPr>
                <w:noProof/>
                <w:webHidden/>
              </w:rPr>
            </w:r>
            <w:r>
              <w:rPr>
                <w:noProof/>
                <w:webHidden/>
              </w:rPr>
              <w:fldChar w:fldCharType="separate"/>
            </w:r>
            <w:r>
              <w:rPr>
                <w:noProof/>
                <w:webHidden/>
              </w:rPr>
              <w:t>10</w:t>
            </w:r>
            <w:r>
              <w:rPr>
                <w:noProof/>
                <w:webHidden/>
              </w:rPr>
              <w:fldChar w:fldCharType="end"/>
            </w:r>
          </w:hyperlink>
        </w:p>
        <w:p w14:paraId="649258B0" w14:textId="7B7666C6"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02" w:history="1">
            <w:r w:rsidRPr="00D03AEB">
              <w:rPr>
                <w:rStyle w:val="a9"/>
                <w:noProof/>
              </w:rPr>
              <w:t>2.4</w:t>
            </w:r>
            <w:r>
              <w:rPr>
                <w:rFonts w:eastAsiaTheme="minorEastAsia"/>
                <w:noProof/>
                <w:sz w:val="21"/>
                <w:szCs w:val="24"/>
                <w14:ligatures w14:val="standardContextual"/>
              </w:rPr>
              <w:tab/>
            </w:r>
            <w:r w:rsidRPr="00D03AEB">
              <w:rPr>
                <w:rStyle w:val="a9"/>
                <w:noProof/>
              </w:rPr>
              <w:t>【変更</w:t>
            </w:r>
            <w:r w:rsidRPr="00D03AEB">
              <w:rPr>
                <w:rStyle w:val="a9"/>
                <w:noProof/>
              </w:rPr>
              <w:t>D-2</w:t>
            </w:r>
            <w:r w:rsidRPr="00D03AEB">
              <w:rPr>
                <w:rStyle w:val="a9"/>
                <w:noProof/>
              </w:rPr>
              <w:t>】</w:t>
            </w:r>
            <w:r w:rsidRPr="00D03AEB">
              <w:rPr>
                <w:rStyle w:val="a9"/>
                <w:noProof/>
              </w:rPr>
              <w:t>G3A</w:t>
            </w:r>
            <w:r w:rsidRPr="00D03AEB">
              <w:rPr>
                <w:rStyle w:val="a9"/>
                <w:noProof/>
              </w:rPr>
              <w:t>ピン接合部</w:t>
            </w:r>
            <w:r w:rsidRPr="00D03AEB">
              <w:rPr>
                <w:rStyle w:val="a9"/>
                <w:noProof/>
              </w:rPr>
              <w:t>J3A</w:t>
            </w:r>
            <w:r w:rsidRPr="00D03AEB">
              <w:rPr>
                <w:rStyle w:val="a9"/>
                <w:noProof/>
              </w:rPr>
              <w:t>の追加</w:t>
            </w:r>
            <w:r>
              <w:rPr>
                <w:noProof/>
                <w:webHidden/>
              </w:rPr>
              <w:tab/>
            </w:r>
            <w:r>
              <w:rPr>
                <w:noProof/>
                <w:webHidden/>
              </w:rPr>
              <w:fldChar w:fldCharType="begin"/>
            </w:r>
            <w:r>
              <w:rPr>
                <w:noProof/>
                <w:webHidden/>
              </w:rPr>
              <w:instrText xml:space="preserve"> PAGEREF _Toc222481502 \h </w:instrText>
            </w:r>
            <w:r>
              <w:rPr>
                <w:noProof/>
                <w:webHidden/>
              </w:rPr>
            </w:r>
            <w:r>
              <w:rPr>
                <w:noProof/>
                <w:webHidden/>
              </w:rPr>
              <w:fldChar w:fldCharType="separate"/>
            </w:r>
            <w:r>
              <w:rPr>
                <w:noProof/>
                <w:webHidden/>
              </w:rPr>
              <w:t>11</w:t>
            </w:r>
            <w:r>
              <w:rPr>
                <w:noProof/>
                <w:webHidden/>
              </w:rPr>
              <w:fldChar w:fldCharType="end"/>
            </w:r>
          </w:hyperlink>
        </w:p>
        <w:p w14:paraId="5D614D46" w14:textId="3F61F56D"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03" w:history="1">
            <w:r w:rsidRPr="00D03AEB">
              <w:rPr>
                <w:rStyle w:val="a9"/>
                <w:noProof/>
              </w:rPr>
              <w:t>2.5</w:t>
            </w:r>
            <w:r>
              <w:rPr>
                <w:rFonts w:eastAsiaTheme="minorEastAsia"/>
                <w:noProof/>
                <w:sz w:val="21"/>
                <w:szCs w:val="24"/>
                <w14:ligatures w14:val="standardContextual"/>
              </w:rPr>
              <w:tab/>
            </w:r>
            <w:r w:rsidRPr="00D03AEB">
              <w:rPr>
                <w:rStyle w:val="a9"/>
                <w:noProof/>
              </w:rPr>
              <w:t>【変更</w:t>
            </w:r>
            <w:r w:rsidRPr="00D03AEB">
              <w:rPr>
                <w:rStyle w:val="a9"/>
                <w:noProof/>
              </w:rPr>
              <w:t>D-4</w:t>
            </w:r>
            <w:r w:rsidRPr="00D03AEB">
              <w:rPr>
                <w:rStyle w:val="a9"/>
                <w:noProof/>
              </w:rPr>
              <w:t>】</w:t>
            </w:r>
            <w:r w:rsidRPr="00D03AEB">
              <w:rPr>
                <w:rStyle w:val="a9"/>
                <w:noProof/>
              </w:rPr>
              <w:t>CG35</w:t>
            </w:r>
            <w:r w:rsidRPr="00D03AEB">
              <w:rPr>
                <w:rStyle w:val="a9"/>
                <w:noProof/>
              </w:rPr>
              <w:t>の継手位置の変更に関する検討</w:t>
            </w:r>
            <w:r>
              <w:rPr>
                <w:noProof/>
                <w:webHidden/>
              </w:rPr>
              <w:tab/>
            </w:r>
            <w:r>
              <w:rPr>
                <w:noProof/>
                <w:webHidden/>
              </w:rPr>
              <w:fldChar w:fldCharType="begin"/>
            </w:r>
            <w:r>
              <w:rPr>
                <w:noProof/>
                <w:webHidden/>
              </w:rPr>
              <w:instrText xml:space="preserve"> PAGEREF _Toc222481503 \h </w:instrText>
            </w:r>
            <w:r>
              <w:rPr>
                <w:noProof/>
                <w:webHidden/>
              </w:rPr>
            </w:r>
            <w:r>
              <w:rPr>
                <w:noProof/>
                <w:webHidden/>
              </w:rPr>
              <w:fldChar w:fldCharType="separate"/>
            </w:r>
            <w:r>
              <w:rPr>
                <w:noProof/>
                <w:webHidden/>
              </w:rPr>
              <w:t>12</w:t>
            </w:r>
            <w:r>
              <w:rPr>
                <w:noProof/>
                <w:webHidden/>
              </w:rPr>
              <w:fldChar w:fldCharType="end"/>
            </w:r>
          </w:hyperlink>
        </w:p>
        <w:p w14:paraId="78DE6180" w14:textId="2C5C14C3"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04" w:history="1">
            <w:r w:rsidRPr="00D03AEB">
              <w:rPr>
                <w:rStyle w:val="a9"/>
                <w:noProof/>
              </w:rPr>
              <w:t>2.5.1</w:t>
            </w:r>
            <w:r>
              <w:rPr>
                <w:rFonts w:eastAsiaTheme="minorEastAsia"/>
                <w:noProof/>
                <w:sz w:val="21"/>
                <w:szCs w:val="24"/>
                <w14:ligatures w14:val="standardContextual"/>
              </w:rPr>
              <w:tab/>
            </w:r>
            <w:r w:rsidRPr="00D03AEB">
              <w:rPr>
                <w:rStyle w:val="a9"/>
                <w:noProof/>
              </w:rPr>
              <w:t>検討方針</w:t>
            </w:r>
            <w:r>
              <w:rPr>
                <w:noProof/>
                <w:webHidden/>
              </w:rPr>
              <w:tab/>
            </w:r>
            <w:r>
              <w:rPr>
                <w:noProof/>
                <w:webHidden/>
              </w:rPr>
              <w:fldChar w:fldCharType="begin"/>
            </w:r>
            <w:r>
              <w:rPr>
                <w:noProof/>
                <w:webHidden/>
              </w:rPr>
              <w:instrText xml:space="preserve"> PAGEREF _Toc222481504 \h </w:instrText>
            </w:r>
            <w:r>
              <w:rPr>
                <w:noProof/>
                <w:webHidden/>
              </w:rPr>
            </w:r>
            <w:r>
              <w:rPr>
                <w:noProof/>
                <w:webHidden/>
              </w:rPr>
              <w:fldChar w:fldCharType="separate"/>
            </w:r>
            <w:r>
              <w:rPr>
                <w:noProof/>
                <w:webHidden/>
              </w:rPr>
              <w:t>12</w:t>
            </w:r>
            <w:r>
              <w:rPr>
                <w:noProof/>
                <w:webHidden/>
              </w:rPr>
              <w:fldChar w:fldCharType="end"/>
            </w:r>
          </w:hyperlink>
        </w:p>
        <w:p w14:paraId="064F5AFF" w14:textId="7372FFA6"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05" w:history="1">
            <w:r w:rsidRPr="00D03AEB">
              <w:rPr>
                <w:rStyle w:val="a9"/>
                <w:noProof/>
              </w:rPr>
              <w:t>2.5.2</w:t>
            </w:r>
            <w:r>
              <w:rPr>
                <w:rFonts w:eastAsiaTheme="minorEastAsia"/>
                <w:noProof/>
                <w:sz w:val="21"/>
                <w:szCs w:val="24"/>
                <w14:ligatures w14:val="standardContextual"/>
              </w:rPr>
              <w:tab/>
            </w:r>
            <w:r w:rsidRPr="00D03AEB">
              <w:rPr>
                <w:rStyle w:val="a9"/>
                <w:noProof/>
              </w:rPr>
              <w:t>検討</w:t>
            </w:r>
            <w:r w:rsidRPr="00D03AEB">
              <w:rPr>
                <w:rStyle w:val="a9"/>
                <w:noProof/>
              </w:rPr>
              <w:t>①</w:t>
            </w:r>
            <w:r w:rsidRPr="00D03AEB">
              <w:rPr>
                <w:rStyle w:val="a9"/>
                <w:noProof/>
              </w:rPr>
              <w:t>：継手位置の断面欠損の検討</w:t>
            </w:r>
            <w:r>
              <w:rPr>
                <w:noProof/>
                <w:webHidden/>
              </w:rPr>
              <w:tab/>
            </w:r>
            <w:r>
              <w:rPr>
                <w:noProof/>
                <w:webHidden/>
              </w:rPr>
              <w:fldChar w:fldCharType="begin"/>
            </w:r>
            <w:r>
              <w:rPr>
                <w:noProof/>
                <w:webHidden/>
              </w:rPr>
              <w:instrText xml:space="preserve"> PAGEREF _Toc222481505 \h </w:instrText>
            </w:r>
            <w:r>
              <w:rPr>
                <w:noProof/>
                <w:webHidden/>
              </w:rPr>
            </w:r>
            <w:r>
              <w:rPr>
                <w:noProof/>
                <w:webHidden/>
              </w:rPr>
              <w:fldChar w:fldCharType="separate"/>
            </w:r>
            <w:r>
              <w:rPr>
                <w:noProof/>
                <w:webHidden/>
              </w:rPr>
              <w:t>12</w:t>
            </w:r>
            <w:r>
              <w:rPr>
                <w:noProof/>
                <w:webHidden/>
              </w:rPr>
              <w:fldChar w:fldCharType="end"/>
            </w:r>
          </w:hyperlink>
        </w:p>
        <w:p w14:paraId="2D62A6E7" w14:textId="5FADB237"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06" w:history="1">
            <w:r w:rsidRPr="00D03AEB">
              <w:rPr>
                <w:rStyle w:val="a9"/>
                <w:noProof/>
              </w:rPr>
              <w:t>2.5.3</w:t>
            </w:r>
            <w:r>
              <w:rPr>
                <w:rFonts w:eastAsiaTheme="minorEastAsia"/>
                <w:noProof/>
                <w:sz w:val="21"/>
                <w:szCs w:val="24"/>
                <w14:ligatures w14:val="standardContextual"/>
              </w:rPr>
              <w:tab/>
            </w:r>
            <w:r w:rsidRPr="00D03AEB">
              <w:rPr>
                <w:rStyle w:val="a9"/>
                <w:noProof/>
              </w:rPr>
              <w:t>検討</w:t>
            </w:r>
            <w:r w:rsidRPr="00D03AEB">
              <w:rPr>
                <w:rStyle w:val="a9"/>
                <w:noProof/>
              </w:rPr>
              <w:t>②</w:t>
            </w:r>
            <w:r w:rsidRPr="00D03AEB">
              <w:rPr>
                <w:rStyle w:val="a9"/>
                <w:noProof/>
              </w:rPr>
              <w:t>：継手の安全性の検討</w:t>
            </w:r>
            <w:r>
              <w:rPr>
                <w:noProof/>
                <w:webHidden/>
              </w:rPr>
              <w:tab/>
            </w:r>
            <w:r>
              <w:rPr>
                <w:noProof/>
                <w:webHidden/>
              </w:rPr>
              <w:fldChar w:fldCharType="begin"/>
            </w:r>
            <w:r>
              <w:rPr>
                <w:noProof/>
                <w:webHidden/>
              </w:rPr>
              <w:instrText xml:space="preserve"> PAGEREF _Toc222481506 \h </w:instrText>
            </w:r>
            <w:r>
              <w:rPr>
                <w:noProof/>
                <w:webHidden/>
              </w:rPr>
            </w:r>
            <w:r>
              <w:rPr>
                <w:noProof/>
                <w:webHidden/>
              </w:rPr>
              <w:fldChar w:fldCharType="separate"/>
            </w:r>
            <w:r>
              <w:rPr>
                <w:noProof/>
                <w:webHidden/>
              </w:rPr>
              <w:t>13</w:t>
            </w:r>
            <w:r>
              <w:rPr>
                <w:noProof/>
                <w:webHidden/>
              </w:rPr>
              <w:fldChar w:fldCharType="end"/>
            </w:r>
          </w:hyperlink>
        </w:p>
        <w:p w14:paraId="3CA9C396" w14:textId="41125888"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07" w:history="1">
            <w:r w:rsidRPr="00D03AEB">
              <w:rPr>
                <w:rStyle w:val="a9"/>
                <w:noProof/>
              </w:rPr>
              <w:t>2.6</w:t>
            </w:r>
            <w:r>
              <w:rPr>
                <w:rFonts w:eastAsiaTheme="minorEastAsia"/>
                <w:noProof/>
                <w:sz w:val="21"/>
                <w:szCs w:val="24"/>
                <w14:ligatures w14:val="standardContextual"/>
              </w:rPr>
              <w:tab/>
            </w:r>
            <w:r w:rsidRPr="00D03AEB">
              <w:rPr>
                <w:rStyle w:val="a9"/>
                <w:noProof/>
              </w:rPr>
              <w:t>【変更</w:t>
            </w:r>
            <w:r w:rsidRPr="00D03AEB">
              <w:rPr>
                <w:rStyle w:val="a9"/>
                <w:noProof/>
              </w:rPr>
              <w:t>D-5</w:t>
            </w:r>
            <w:r w:rsidRPr="00D03AEB">
              <w:rPr>
                <w:rStyle w:val="a9"/>
                <w:noProof/>
              </w:rPr>
              <w:t>】</w:t>
            </w:r>
            <w:r w:rsidRPr="00D03AEB">
              <w:rPr>
                <w:rStyle w:val="a9"/>
                <w:noProof/>
              </w:rPr>
              <w:t>CG35</w:t>
            </w:r>
            <w:r w:rsidRPr="00D03AEB">
              <w:rPr>
                <w:rStyle w:val="a9"/>
                <w:noProof/>
              </w:rPr>
              <w:t>ピン接合部の変更</w:t>
            </w:r>
            <w:r>
              <w:rPr>
                <w:noProof/>
                <w:webHidden/>
              </w:rPr>
              <w:tab/>
            </w:r>
            <w:r>
              <w:rPr>
                <w:noProof/>
                <w:webHidden/>
              </w:rPr>
              <w:fldChar w:fldCharType="begin"/>
            </w:r>
            <w:r>
              <w:rPr>
                <w:noProof/>
                <w:webHidden/>
              </w:rPr>
              <w:instrText xml:space="preserve"> PAGEREF _Toc222481507 \h </w:instrText>
            </w:r>
            <w:r>
              <w:rPr>
                <w:noProof/>
                <w:webHidden/>
              </w:rPr>
            </w:r>
            <w:r>
              <w:rPr>
                <w:noProof/>
                <w:webHidden/>
              </w:rPr>
              <w:fldChar w:fldCharType="separate"/>
            </w:r>
            <w:r>
              <w:rPr>
                <w:noProof/>
                <w:webHidden/>
              </w:rPr>
              <w:t>14</w:t>
            </w:r>
            <w:r>
              <w:rPr>
                <w:noProof/>
                <w:webHidden/>
              </w:rPr>
              <w:fldChar w:fldCharType="end"/>
            </w:r>
          </w:hyperlink>
        </w:p>
        <w:p w14:paraId="57C118E6" w14:textId="31B98D7F"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08" w:history="1">
            <w:r w:rsidRPr="00D03AEB">
              <w:rPr>
                <w:rStyle w:val="a9"/>
                <w:noProof/>
              </w:rPr>
              <w:t>2.7</w:t>
            </w:r>
            <w:r>
              <w:rPr>
                <w:rFonts w:eastAsiaTheme="minorEastAsia"/>
                <w:noProof/>
                <w:sz w:val="21"/>
                <w:szCs w:val="24"/>
                <w14:ligatures w14:val="standardContextual"/>
              </w:rPr>
              <w:tab/>
            </w:r>
            <w:r w:rsidRPr="00D03AEB">
              <w:rPr>
                <w:rStyle w:val="a9"/>
                <w:noProof/>
              </w:rPr>
              <w:t>【変更</w:t>
            </w:r>
            <w:r w:rsidRPr="00D03AEB">
              <w:rPr>
                <w:rStyle w:val="a9"/>
                <w:noProof/>
              </w:rPr>
              <w:t>D-1</w:t>
            </w:r>
            <w:r w:rsidRPr="00D03AEB">
              <w:rPr>
                <w:rStyle w:val="a9"/>
                <w:noProof/>
              </w:rPr>
              <w:t>】ウェブクランプ工法剛接合部の継手位置と補強板厚の変更</w:t>
            </w:r>
            <w:r>
              <w:rPr>
                <w:noProof/>
                <w:webHidden/>
              </w:rPr>
              <w:tab/>
            </w:r>
            <w:r>
              <w:rPr>
                <w:noProof/>
                <w:webHidden/>
              </w:rPr>
              <w:fldChar w:fldCharType="begin"/>
            </w:r>
            <w:r>
              <w:rPr>
                <w:noProof/>
                <w:webHidden/>
              </w:rPr>
              <w:instrText xml:space="preserve"> PAGEREF _Toc222481508 \h </w:instrText>
            </w:r>
            <w:r>
              <w:rPr>
                <w:noProof/>
                <w:webHidden/>
              </w:rPr>
            </w:r>
            <w:r>
              <w:rPr>
                <w:noProof/>
                <w:webHidden/>
              </w:rPr>
              <w:fldChar w:fldCharType="separate"/>
            </w:r>
            <w:r>
              <w:rPr>
                <w:noProof/>
                <w:webHidden/>
              </w:rPr>
              <w:t>14</w:t>
            </w:r>
            <w:r>
              <w:rPr>
                <w:noProof/>
                <w:webHidden/>
              </w:rPr>
              <w:fldChar w:fldCharType="end"/>
            </w:r>
          </w:hyperlink>
        </w:p>
        <w:p w14:paraId="25E50D5E" w14:textId="6A1E4FB3"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09" w:history="1">
            <w:r w:rsidRPr="00D03AEB">
              <w:rPr>
                <w:rStyle w:val="a9"/>
                <w:noProof/>
              </w:rPr>
              <w:t>2.8</w:t>
            </w:r>
            <w:r>
              <w:rPr>
                <w:rFonts w:eastAsiaTheme="minorEastAsia"/>
                <w:noProof/>
                <w:sz w:val="21"/>
                <w:szCs w:val="24"/>
                <w14:ligatures w14:val="standardContextual"/>
              </w:rPr>
              <w:tab/>
            </w:r>
            <w:r w:rsidRPr="00D03AEB">
              <w:rPr>
                <w:rStyle w:val="a9"/>
                <w:noProof/>
              </w:rPr>
              <w:t>【変更</w:t>
            </w:r>
            <w:r w:rsidRPr="00D03AEB">
              <w:rPr>
                <w:rStyle w:val="a9"/>
                <w:noProof/>
              </w:rPr>
              <w:t>D-3</w:t>
            </w:r>
            <w:r w:rsidRPr="00D03AEB">
              <w:rPr>
                <w:rStyle w:val="a9"/>
                <w:noProof/>
              </w:rPr>
              <w:t>】</w:t>
            </w:r>
            <w:r w:rsidRPr="00D03AEB">
              <w:rPr>
                <w:rStyle w:val="a9"/>
                <w:noProof/>
              </w:rPr>
              <w:t>V1, V2, V3</w:t>
            </w:r>
            <w:r w:rsidRPr="00D03AEB">
              <w:rPr>
                <w:rStyle w:val="a9"/>
                <w:noProof/>
              </w:rPr>
              <w:t>の端部接合部詳細の変更</w:t>
            </w:r>
            <w:r>
              <w:rPr>
                <w:noProof/>
                <w:webHidden/>
              </w:rPr>
              <w:tab/>
            </w:r>
            <w:r>
              <w:rPr>
                <w:noProof/>
                <w:webHidden/>
              </w:rPr>
              <w:fldChar w:fldCharType="begin"/>
            </w:r>
            <w:r>
              <w:rPr>
                <w:noProof/>
                <w:webHidden/>
              </w:rPr>
              <w:instrText xml:space="preserve"> PAGEREF _Toc222481509 \h </w:instrText>
            </w:r>
            <w:r>
              <w:rPr>
                <w:noProof/>
                <w:webHidden/>
              </w:rPr>
            </w:r>
            <w:r>
              <w:rPr>
                <w:noProof/>
                <w:webHidden/>
              </w:rPr>
              <w:fldChar w:fldCharType="separate"/>
            </w:r>
            <w:r>
              <w:rPr>
                <w:noProof/>
                <w:webHidden/>
              </w:rPr>
              <w:t>15</w:t>
            </w:r>
            <w:r>
              <w:rPr>
                <w:noProof/>
                <w:webHidden/>
              </w:rPr>
              <w:fldChar w:fldCharType="end"/>
            </w:r>
          </w:hyperlink>
        </w:p>
        <w:p w14:paraId="5F3E9282" w14:textId="02B9B13C"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10" w:history="1">
            <w:r w:rsidRPr="00D03AEB">
              <w:rPr>
                <w:rStyle w:val="a9"/>
                <w:noProof/>
              </w:rPr>
              <w:t>2.8.1</w:t>
            </w:r>
            <w:r>
              <w:rPr>
                <w:rFonts w:eastAsiaTheme="minorEastAsia"/>
                <w:noProof/>
                <w:sz w:val="21"/>
                <w:szCs w:val="24"/>
                <w14:ligatures w14:val="standardContextual"/>
              </w:rPr>
              <w:tab/>
            </w:r>
            <w:r w:rsidRPr="00D03AEB">
              <w:rPr>
                <w:rStyle w:val="a9"/>
                <w:noProof/>
              </w:rPr>
              <w:t>検討概要</w:t>
            </w:r>
            <w:r>
              <w:rPr>
                <w:noProof/>
                <w:webHidden/>
              </w:rPr>
              <w:tab/>
            </w:r>
            <w:r>
              <w:rPr>
                <w:noProof/>
                <w:webHidden/>
              </w:rPr>
              <w:fldChar w:fldCharType="begin"/>
            </w:r>
            <w:r>
              <w:rPr>
                <w:noProof/>
                <w:webHidden/>
              </w:rPr>
              <w:instrText xml:space="preserve"> PAGEREF _Toc222481510 \h </w:instrText>
            </w:r>
            <w:r>
              <w:rPr>
                <w:noProof/>
                <w:webHidden/>
              </w:rPr>
            </w:r>
            <w:r>
              <w:rPr>
                <w:noProof/>
                <w:webHidden/>
              </w:rPr>
              <w:fldChar w:fldCharType="separate"/>
            </w:r>
            <w:r>
              <w:rPr>
                <w:noProof/>
                <w:webHidden/>
              </w:rPr>
              <w:t>15</w:t>
            </w:r>
            <w:r>
              <w:rPr>
                <w:noProof/>
                <w:webHidden/>
              </w:rPr>
              <w:fldChar w:fldCharType="end"/>
            </w:r>
          </w:hyperlink>
        </w:p>
        <w:p w14:paraId="7E876A60" w14:textId="72EBA9CB"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11" w:history="1">
            <w:r w:rsidRPr="00D03AEB">
              <w:rPr>
                <w:rStyle w:val="a9"/>
                <w:noProof/>
              </w:rPr>
              <w:t>2.8.2</w:t>
            </w:r>
            <w:r>
              <w:rPr>
                <w:rFonts w:eastAsiaTheme="minorEastAsia"/>
                <w:noProof/>
                <w:sz w:val="21"/>
                <w:szCs w:val="24"/>
                <w14:ligatures w14:val="standardContextual"/>
              </w:rPr>
              <w:tab/>
            </w:r>
            <w:r w:rsidRPr="00D03AEB">
              <w:rPr>
                <w:rStyle w:val="a9"/>
                <w:noProof/>
              </w:rPr>
              <w:t>端部有効断面の検討</w:t>
            </w:r>
            <w:r>
              <w:rPr>
                <w:noProof/>
                <w:webHidden/>
              </w:rPr>
              <w:tab/>
            </w:r>
            <w:r>
              <w:rPr>
                <w:noProof/>
                <w:webHidden/>
              </w:rPr>
              <w:fldChar w:fldCharType="begin"/>
            </w:r>
            <w:r>
              <w:rPr>
                <w:noProof/>
                <w:webHidden/>
              </w:rPr>
              <w:instrText xml:space="preserve"> PAGEREF _Toc222481511 \h </w:instrText>
            </w:r>
            <w:r>
              <w:rPr>
                <w:noProof/>
                <w:webHidden/>
              </w:rPr>
            </w:r>
            <w:r>
              <w:rPr>
                <w:noProof/>
                <w:webHidden/>
              </w:rPr>
              <w:fldChar w:fldCharType="separate"/>
            </w:r>
            <w:r>
              <w:rPr>
                <w:noProof/>
                <w:webHidden/>
              </w:rPr>
              <w:t>15</w:t>
            </w:r>
            <w:r>
              <w:rPr>
                <w:noProof/>
                <w:webHidden/>
              </w:rPr>
              <w:fldChar w:fldCharType="end"/>
            </w:r>
          </w:hyperlink>
        </w:p>
        <w:p w14:paraId="2C08ED52" w14:textId="385B3AD3"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12" w:history="1">
            <w:r w:rsidRPr="00D03AEB">
              <w:rPr>
                <w:rStyle w:val="a9"/>
                <w:noProof/>
              </w:rPr>
              <w:t>2.8.3</w:t>
            </w:r>
            <w:r>
              <w:rPr>
                <w:rFonts w:eastAsiaTheme="minorEastAsia"/>
                <w:noProof/>
                <w:sz w:val="21"/>
                <w:szCs w:val="24"/>
                <w14:ligatures w14:val="standardContextual"/>
              </w:rPr>
              <w:tab/>
            </w:r>
            <w:r w:rsidRPr="00D03AEB">
              <w:rPr>
                <w:rStyle w:val="a9"/>
                <w:noProof/>
              </w:rPr>
              <w:t>ボルト短期許容耐力の検討</w:t>
            </w:r>
            <w:r>
              <w:rPr>
                <w:noProof/>
                <w:webHidden/>
              </w:rPr>
              <w:tab/>
            </w:r>
            <w:r>
              <w:rPr>
                <w:noProof/>
                <w:webHidden/>
              </w:rPr>
              <w:fldChar w:fldCharType="begin"/>
            </w:r>
            <w:r>
              <w:rPr>
                <w:noProof/>
                <w:webHidden/>
              </w:rPr>
              <w:instrText xml:space="preserve"> PAGEREF _Toc222481512 \h </w:instrText>
            </w:r>
            <w:r>
              <w:rPr>
                <w:noProof/>
                <w:webHidden/>
              </w:rPr>
            </w:r>
            <w:r>
              <w:rPr>
                <w:noProof/>
                <w:webHidden/>
              </w:rPr>
              <w:fldChar w:fldCharType="separate"/>
            </w:r>
            <w:r>
              <w:rPr>
                <w:noProof/>
                <w:webHidden/>
              </w:rPr>
              <w:t>15</w:t>
            </w:r>
            <w:r>
              <w:rPr>
                <w:noProof/>
                <w:webHidden/>
              </w:rPr>
              <w:fldChar w:fldCharType="end"/>
            </w:r>
          </w:hyperlink>
        </w:p>
        <w:p w14:paraId="6D8533C9" w14:textId="6FC12107" w:rsidR="002F71C5" w:rsidRDefault="002F71C5">
          <w:pPr>
            <w:pStyle w:val="31"/>
            <w:tabs>
              <w:tab w:val="left" w:pos="1470"/>
              <w:tab w:val="right" w:leader="dot" w:pos="9628"/>
            </w:tabs>
            <w:ind w:firstLine="200"/>
            <w:rPr>
              <w:rFonts w:eastAsiaTheme="minorEastAsia"/>
              <w:noProof/>
              <w:sz w:val="21"/>
              <w:szCs w:val="24"/>
              <w14:ligatures w14:val="standardContextual"/>
            </w:rPr>
          </w:pPr>
          <w:hyperlink w:anchor="_Toc222481513" w:history="1">
            <w:r w:rsidRPr="00D03AEB">
              <w:rPr>
                <w:rStyle w:val="a9"/>
                <w:noProof/>
              </w:rPr>
              <w:t>2.8.4</w:t>
            </w:r>
            <w:r>
              <w:rPr>
                <w:rFonts w:eastAsiaTheme="minorEastAsia"/>
                <w:noProof/>
                <w:sz w:val="21"/>
                <w:szCs w:val="24"/>
                <w14:ligatures w14:val="standardContextual"/>
              </w:rPr>
              <w:tab/>
            </w:r>
            <w:r w:rsidRPr="00D03AEB">
              <w:rPr>
                <w:rStyle w:val="a9"/>
                <w:noProof/>
              </w:rPr>
              <w:t>保有耐力接合の検討</w:t>
            </w:r>
            <w:r>
              <w:rPr>
                <w:noProof/>
                <w:webHidden/>
              </w:rPr>
              <w:tab/>
            </w:r>
            <w:r>
              <w:rPr>
                <w:noProof/>
                <w:webHidden/>
              </w:rPr>
              <w:fldChar w:fldCharType="begin"/>
            </w:r>
            <w:r>
              <w:rPr>
                <w:noProof/>
                <w:webHidden/>
              </w:rPr>
              <w:instrText xml:space="preserve"> PAGEREF _Toc222481513 \h </w:instrText>
            </w:r>
            <w:r>
              <w:rPr>
                <w:noProof/>
                <w:webHidden/>
              </w:rPr>
            </w:r>
            <w:r>
              <w:rPr>
                <w:noProof/>
                <w:webHidden/>
              </w:rPr>
              <w:fldChar w:fldCharType="separate"/>
            </w:r>
            <w:r>
              <w:rPr>
                <w:noProof/>
                <w:webHidden/>
              </w:rPr>
              <w:t>15</w:t>
            </w:r>
            <w:r>
              <w:rPr>
                <w:noProof/>
                <w:webHidden/>
              </w:rPr>
              <w:fldChar w:fldCharType="end"/>
            </w:r>
          </w:hyperlink>
        </w:p>
        <w:p w14:paraId="2A208D6C" w14:textId="7362CBBA" w:rsidR="002F71C5" w:rsidRDefault="002F71C5">
          <w:pPr>
            <w:pStyle w:val="11"/>
            <w:tabs>
              <w:tab w:val="left" w:pos="840"/>
              <w:tab w:val="right" w:leader="dot" w:pos="9628"/>
            </w:tabs>
            <w:ind w:left="200" w:firstLine="200"/>
            <w:rPr>
              <w:rFonts w:eastAsiaTheme="minorEastAsia"/>
              <w:noProof/>
              <w:sz w:val="21"/>
              <w:szCs w:val="24"/>
              <w14:ligatures w14:val="standardContextual"/>
            </w:rPr>
          </w:pPr>
          <w:hyperlink w:anchor="_Toc222481514" w:history="1">
            <w:r w:rsidRPr="00D03AEB">
              <w:rPr>
                <w:rStyle w:val="a9"/>
                <w:noProof/>
              </w:rPr>
              <w:t>3</w:t>
            </w:r>
            <w:r>
              <w:rPr>
                <w:rFonts w:eastAsiaTheme="minorEastAsia"/>
                <w:noProof/>
                <w:sz w:val="21"/>
                <w:szCs w:val="24"/>
                <w14:ligatures w14:val="standardContextual"/>
              </w:rPr>
              <w:tab/>
            </w:r>
            <w:r w:rsidRPr="00D03AEB">
              <w:rPr>
                <w:rStyle w:val="a9"/>
                <w:noProof/>
              </w:rPr>
              <w:t>大番号</w:t>
            </w:r>
            <w:r w:rsidRPr="00D03AEB">
              <w:rPr>
                <w:rStyle w:val="a9"/>
                <w:noProof/>
              </w:rPr>
              <w:t>E</w:t>
            </w:r>
            <w:r w:rsidRPr="00D03AEB">
              <w:rPr>
                <w:rStyle w:val="a9"/>
                <w:noProof/>
              </w:rPr>
              <w:t>および</w:t>
            </w:r>
            <w:r w:rsidRPr="00D03AEB">
              <w:rPr>
                <w:rStyle w:val="a9"/>
                <w:noProof/>
              </w:rPr>
              <w:t>F</w:t>
            </w:r>
            <w:r w:rsidRPr="00D03AEB">
              <w:rPr>
                <w:rStyle w:val="a9"/>
                <w:noProof/>
              </w:rPr>
              <w:t>に関する整合性の説明</w:t>
            </w:r>
            <w:r>
              <w:rPr>
                <w:noProof/>
                <w:webHidden/>
              </w:rPr>
              <w:tab/>
            </w:r>
            <w:r>
              <w:rPr>
                <w:noProof/>
                <w:webHidden/>
              </w:rPr>
              <w:fldChar w:fldCharType="begin"/>
            </w:r>
            <w:r>
              <w:rPr>
                <w:noProof/>
                <w:webHidden/>
              </w:rPr>
              <w:instrText xml:space="preserve"> PAGEREF _Toc222481514 \h </w:instrText>
            </w:r>
            <w:r>
              <w:rPr>
                <w:noProof/>
                <w:webHidden/>
              </w:rPr>
            </w:r>
            <w:r>
              <w:rPr>
                <w:noProof/>
                <w:webHidden/>
              </w:rPr>
              <w:fldChar w:fldCharType="separate"/>
            </w:r>
            <w:r>
              <w:rPr>
                <w:noProof/>
                <w:webHidden/>
              </w:rPr>
              <w:t>16</w:t>
            </w:r>
            <w:r>
              <w:rPr>
                <w:noProof/>
                <w:webHidden/>
              </w:rPr>
              <w:fldChar w:fldCharType="end"/>
            </w:r>
          </w:hyperlink>
        </w:p>
        <w:p w14:paraId="3DDE3530" w14:textId="0512A056"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15" w:history="1">
            <w:r w:rsidRPr="00D03AEB">
              <w:rPr>
                <w:rStyle w:val="a9"/>
                <w:noProof/>
              </w:rPr>
              <w:t>3.1</w:t>
            </w:r>
            <w:r>
              <w:rPr>
                <w:rFonts w:eastAsiaTheme="minorEastAsia"/>
                <w:noProof/>
                <w:sz w:val="21"/>
                <w:szCs w:val="24"/>
                <w14:ligatures w14:val="standardContextual"/>
              </w:rPr>
              <w:tab/>
            </w:r>
            <w:r w:rsidRPr="00D03AEB">
              <w:rPr>
                <w:rStyle w:val="a9"/>
                <w:noProof/>
              </w:rPr>
              <w:t>【変更項目</w:t>
            </w:r>
            <w:r w:rsidRPr="00D03AEB">
              <w:rPr>
                <w:rStyle w:val="a9"/>
                <w:noProof/>
              </w:rPr>
              <w:t>E-2</w:t>
            </w:r>
            <w:r w:rsidRPr="00D03AEB">
              <w:rPr>
                <w:rStyle w:val="a9"/>
                <w:noProof/>
              </w:rPr>
              <w:t>】アンカーレベルの構造図間の不整合の修正</w:t>
            </w:r>
            <w:r>
              <w:rPr>
                <w:noProof/>
                <w:webHidden/>
              </w:rPr>
              <w:tab/>
            </w:r>
            <w:r>
              <w:rPr>
                <w:noProof/>
                <w:webHidden/>
              </w:rPr>
              <w:fldChar w:fldCharType="begin"/>
            </w:r>
            <w:r>
              <w:rPr>
                <w:noProof/>
                <w:webHidden/>
              </w:rPr>
              <w:instrText xml:space="preserve"> PAGEREF _Toc222481515 \h </w:instrText>
            </w:r>
            <w:r>
              <w:rPr>
                <w:noProof/>
                <w:webHidden/>
              </w:rPr>
            </w:r>
            <w:r>
              <w:rPr>
                <w:noProof/>
                <w:webHidden/>
              </w:rPr>
              <w:fldChar w:fldCharType="separate"/>
            </w:r>
            <w:r>
              <w:rPr>
                <w:noProof/>
                <w:webHidden/>
              </w:rPr>
              <w:t>16</w:t>
            </w:r>
            <w:r>
              <w:rPr>
                <w:noProof/>
                <w:webHidden/>
              </w:rPr>
              <w:fldChar w:fldCharType="end"/>
            </w:r>
          </w:hyperlink>
        </w:p>
        <w:p w14:paraId="10AB3AD2" w14:textId="5BFE9C70"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16" w:history="1">
            <w:r w:rsidRPr="00D03AEB">
              <w:rPr>
                <w:rStyle w:val="a9"/>
                <w:noProof/>
              </w:rPr>
              <w:t>3.2</w:t>
            </w:r>
            <w:r>
              <w:rPr>
                <w:rFonts w:eastAsiaTheme="minorEastAsia"/>
                <w:noProof/>
                <w:sz w:val="21"/>
                <w:szCs w:val="24"/>
                <w14:ligatures w14:val="standardContextual"/>
              </w:rPr>
              <w:tab/>
            </w:r>
            <w:r w:rsidRPr="00D03AEB">
              <w:rPr>
                <w:rStyle w:val="a9"/>
                <w:noProof/>
              </w:rPr>
              <w:t>【変更項目</w:t>
            </w:r>
            <w:r w:rsidRPr="00D03AEB">
              <w:rPr>
                <w:rStyle w:val="a9"/>
                <w:noProof/>
              </w:rPr>
              <w:t>E-4</w:t>
            </w:r>
            <w:r w:rsidRPr="00D03AEB">
              <w:rPr>
                <w:rStyle w:val="a9"/>
                <w:noProof/>
              </w:rPr>
              <w:t>】梁継手寸法の構造図間の不整合の修正</w:t>
            </w:r>
            <w:r>
              <w:rPr>
                <w:noProof/>
                <w:webHidden/>
              </w:rPr>
              <w:tab/>
            </w:r>
            <w:r>
              <w:rPr>
                <w:noProof/>
                <w:webHidden/>
              </w:rPr>
              <w:fldChar w:fldCharType="begin"/>
            </w:r>
            <w:r>
              <w:rPr>
                <w:noProof/>
                <w:webHidden/>
              </w:rPr>
              <w:instrText xml:space="preserve"> PAGEREF _Toc222481516 \h </w:instrText>
            </w:r>
            <w:r>
              <w:rPr>
                <w:noProof/>
                <w:webHidden/>
              </w:rPr>
            </w:r>
            <w:r>
              <w:rPr>
                <w:noProof/>
                <w:webHidden/>
              </w:rPr>
              <w:fldChar w:fldCharType="separate"/>
            </w:r>
            <w:r>
              <w:rPr>
                <w:noProof/>
                <w:webHidden/>
              </w:rPr>
              <w:t>16</w:t>
            </w:r>
            <w:r>
              <w:rPr>
                <w:noProof/>
                <w:webHidden/>
              </w:rPr>
              <w:fldChar w:fldCharType="end"/>
            </w:r>
          </w:hyperlink>
        </w:p>
        <w:p w14:paraId="13FC4F9A" w14:textId="72AC46B9"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17" w:history="1">
            <w:r w:rsidRPr="00D03AEB">
              <w:rPr>
                <w:rStyle w:val="a9"/>
                <w:noProof/>
              </w:rPr>
              <w:t>3.3</w:t>
            </w:r>
            <w:r>
              <w:rPr>
                <w:rFonts w:eastAsiaTheme="minorEastAsia"/>
                <w:noProof/>
                <w:sz w:val="21"/>
                <w:szCs w:val="24"/>
                <w14:ligatures w14:val="standardContextual"/>
              </w:rPr>
              <w:tab/>
            </w:r>
            <w:r w:rsidRPr="00D03AEB">
              <w:rPr>
                <w:rStyle w:val="a9"/>
                <w:noProof/>
              </w:rPr>
              <w:t>【変更項目</w:t>
            </w:r>
            <w:r w:rsidRPr="00D03AEB">
              <w:rPr>
                <w:rStyle w:val="a9"/>
                <w:noProof/>
              </w:rPr>
              <w:t>E-5</w:t>
            </w:r>
            <w:r w:rsidRPr="00D03AEB">
              <w:rPr>
                <w:rStyle w:val="a9"/>
                <w:noProof/>
              </w:rPr>
              <w:t>】</w:t>
            </w:r>
            <w:r w:rsidRPr="00D03AEB">
              <w:rPr>
                <w:rStyle w:val="a9"/>
                <w:noProof/>
              </w:rPr>
              <w:t xml:space="preserve"> </w:t>
            </w:r>
            <w:r w:rsidRPr="00D03AEB">
              <w:rPr>
                <w:rStyle w:val="a9"/>
                <w:noProof/>
              </w:rPr>
              <w:t>外部階段架構・二次部材の構造図間の不整合の修正</w:t>
            </w:r>
            <w:r>
              <w:rPr>
                <w:noProof/>
                <w:webHidden/>
              </w:rPr>
              <w:tab/>
            </w:r>
            <w:r>
              <w:rPr>
                <w:noProof/>
                <w:webHidden/>
              </w:rPr>
              <w:fldChar w:fldCharType="begin"/>
            </w:r>
            <w:r>
              <w:rPr>
                <w:noProof/>
                <w:webHidden/>
              </w:rPr>
              <w:instrText xml:space="preserve"> PAGEREF _Toc222481517 \h </w:instrText>
            </w:r>
            <w:r>
              <w:rPr>
                <w:noProof/>
                <w:webHidden/>
              </w:rPr>
            </w:r>
            <w:r>
              <w:rPr>
                <w:noProof/>
                <w:webHidden/>
              </w:rPr>
              <w:fldChar w:fldCharType="separate"/>
            </w:r>
            <w:r>
              <w:rPr>
                <w:noProof/>
                <w:webHidden/>
              </w:rPr>
              <w:t>16</w:t>
            </w:r>
            <w:r>
              <w:rPr>
                <w:noProof/>
                <w:webHidden/>
              </w:rPr>
              <w:fldChar w:fldCharType="end"/>
            </w:r>
          </w:hyperlink>
        </w:p>
        <w:p w14:paraId="51867B18" w14:textId="73638619"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18" w:history="1">
            <w:r w:rsidRPr="00D03AEB">
              <w:rPr>
                <w:rStyle w:val="a9"/>
                <w:noProof/>
              </w:rPr>
              <w:t>3.4</w:t>
            </w:r>
            <w:r>
              <w:rPr>
                <w:rFonts w:eastAsiaTheme="minorEastAsia"/>
                <w:noProof/>
                <w:sz w:val="21"/>
                <w:szCs w:val="24"/>
                <w14:ligatures w14:val="standardContextual"/>
              </w:rPr>
              <w:tab/>
            </w:r>
            <w:r w:rsidRPr="00D03AEB">
              <w:rPr>
                <w:rStyle w:val="a9"/>
                <w:noProof/>
              </w:rPr>
              <w:t>【変更項目</w:t>
            </w:r>
            <w:r w:rsidRPr="00D03AEB">
              <w:rPr>
                <w:rStyle w:val="a9"/>
                <w:noProof/>
              </w:rPr>
              <w:t>E-6</w:t>
            </w:r>
            <w:r w:rsidRPr="00D03AEB">
              <w:rPr>
                <w:rStyle w:val="a9"/>
                <w:noProof/>
              </w:rPr>
              <w:t>】鉄骨架構詳細図の柱梁断面・材種の不整合の修正</w:t>
            </w:r>
            <w:r>
              <w:rPr>
                <w:noProof/>
                <w:webHidden/>
              </w:rPr>
              <w:tab/>
            </w:r>
            <w:r>
              <w:rPr>
                <w:noProof/>
                <w:webHidden/>
              </w:rPr>
              <w:fldChar w:fldCharType="begin"/>
            </w:r>
            <w:r>
              <w:rPr>
                <w:noProof/>
                <w:webHidden/>
              </w:rPr>
              <w:instrText xml:space="preserve"> PAGEREF _Toc222481518 \h </w:instrText>
            </w:r>
            <w:r>
              <w:rPr>
                <w:noProof/>
                <w:webHidden/>
              </w:rPr>
            </w:r>
            <w:r>
              <w:rPr>
                <w:noProof/>
                <w:webHidden/>
              </w:rPr>
              <w:fldChar w:fldCharType="separate"/>
            </w:r>
            <w:r>
              <w:rPr>
                <w:noProof/>
                <w:webHidden/>
              </w:rPr>
              <w:t>16</w:t>
            </w:r>
            <w:r>
              <w:rPr>
                <w:noProof/>
                <w:webHidden/>
              </w:rPr>
              <w:fldChar w:fldCharType="end"/>
            </w:r>
          </w:hyperlink>
        </w:p>
        <w:p w14:paraId="2F2D31BE" w14:textId="78B085D0" w:rsidR="002F71C5" w:rsidRDefault="002F71C5">
          <w:pPr>
            <w:pStyle w:val="21"/>
            <w:tabs>
              <w:tab w:val="left" w:pos="1050"/>
              <w:tab w:val="right" w:leader="dot" w:pos="9628"/>
            </w:tabs>
            <w:ind w:firstLine="200"/>
            <w:rPr>
              <w:rFonts w:eastAsiaTheme="minorEastAsia"/>
              <w:noProof/>
              <w:sz w:val="21"/>
              <w:szCs w:val="24"/>
              <w14:ligatures w14:val="standardContextual"/>
            </w:rPr>
          </w:pPr>
          <w:hyperlink w:anchor="_Toc222481519" w:history="1">
            <w:r w:rsidRPr="00D03AEB">
              <w:rPr>
                <w:rStyle w:val="a9"/>
                <w:noProof/>
              </w:rPr>
              <w:t>3.5</w:t>
            </w:r>
            <w:r>
              <w:rPr>
                <w:rFonts w:eastAsiaTheme="minorEastAsia"/>
                <w:noProof/>
                <w:sz w:val="21"/>
                <w:szCs w:val="24"/>
                <w14:ligatures w14:val="standardContextual"/>
              </w:rPr>
              <w:tab/>
            </w:r>
            <w:r w:rsidRPr="00D03AEB">
              <w:rPr>
                <w:rStyle w:val="a9"/>
                <w:noProof/>
              </w:rPr>
              <w:t>【変更項目</w:t>
            </w:r>
            <w:r w:rsidRPr="00D03AEB">
              <w:rPr>
                <w:rStyle w:val="a9"/>
                <w:noProof/>
              </w:rPr>
              <w:t>F-1</w:t>
            </w:r>
            <w:r w:rsidRPr="00D03AEB">
              <w:rPr>
                <w:rStyle w:val="a9"/>
                <w:noProof/>
              </w:rPr>
              <w:t>】材質不整合の修正</w:t>
            </w:r>
            <w:r>
              <w:rPr>
                <w:noProof/>
                <w:webHidden/>
              </w:rPr>
              <w:tab/>
            </w:r>
            <w:r>
              <w:rPr>
                <w:noProof/>
                <w:webHidden/>
              </w:rPr>
              <w:fldChar w:fldCharType="begin"/>
            </w:r>
            <w:r>
              <w:rPr>
                <w:noProof/>
                <w:webHidden/>
              </w:rPr>
              <w:instrText xml:space="preserve"> PAGEREF _Toc222481519 \h </w:instrText>
            </w:r>
            <w:r>
              <w:rPr>
                <w:noProof/>
                <w:webHidden/>
              </w:rPr>
            </w:r>
            <w:r>
              <w:rPr>
                <w:noProof/>
                <w:webHidden/>
              </w:rPr>
              <w:fldChar w:fldCharType="separate"/>
            </w:r>
            <w:r>
              <w:rPr>
                <w:noProof/>
                <w:webHidden/>
              </w:rPr>
              <w:t>16</w:t>
            </w:r>
            <w:r>
              <w:rPr>
                <w:noProof/>
                <w:webHidden/>
              </w:rPr>
              <w:fldChar w:fldCharType="end"/>
            </w:r>
          </w:hyperlink>
        </w:p>
        <w:p w14:paraId="3CF7530F" w14:textId="73DA20AF" w:rsidR="006A2F67" w:rsidRDefault="000B4906">
          <w:pPr>
            <w:ind w:left="200" w:firstLine="200"/>
            <w:rPr>
              <w:b/>
              <w:bCs/>
              <w:lang w:val="ja-JP"/>
            </w:rPr>
          </w:pPr>
          <w:r>
            <w:rPr>
              <w:b/>
              <w:bCs/>
              <w:lang w:val="ja-JP"/>
            </w:rPr>
            <w:fldChar w:fldCharType="end"/>
          </w:r>
        </w:p>
      </w:sdtContent>
    </w:sdt>
    <w:bookmarkEnd w:id="2" w:displacedByCustomXml="prev"/>
    <w:p w14:paraId="57660B0D" w14:textId="77777777" w:rsidR="006A2F67" w:rsidRDefault="006A2F67">
      <w:pPr>
        <w:widowControl/>
        <w:snapToGrid/>
        <w:ind w:leftChars="0" w:left="0" w:firstLineChars="0" w:firstLine="0"/>
        <w:jc w:val="left"/>
        <w:rPr>
          <w:b/>
          <w:bCs/>
          <w:lang w:val="ja-JP"/>
        </w:rPr>
      </w:pPr>
      <w:r>
        <w:rPr>
          <w:b/>
          <w:bCs/>
          <w:lang w:val="ja-JP"/>
        </w:rPr>
        <w:br w:type="page"/>
      </w:r>
    </w:p>
    <w:p w14:paraId="0C1EE9E0" w14:textId="65E4E850" w:rsidR="006A2F67" w:rsidRDefault="00256AFD" w:rsidP="006A2F67">
      <w:pPr>
        <w:pStyle w:val="1"/>
      </w:pPr>
      <w:bookmarkStart w:id="3" w:name="_Toc222481492"/>
      <w:r>
        <w:rPr>
          <w:rFonts w:hint="eastAsia"/>
        </w:rPr>
        <w:lastRenderedPageBreak/>
        <w:t>軽微変更項目一覧</w:t>
      </w:r>
      <w:r w:rsidR="00D30AFA">
        <w:rPr>
          <w:rFonts w:hint="eastAsia"/>
        </w:rPr>
        <w:t>表</w:t>
      </w:r>
      <w:bookmarkEnd w:id="3"/>
    </w:p>
    <w:p w14:paraId="007FD006" w14:textId="6A843992" w:rsidR="00017829" w:rsidRDefault="00256AFD" w:rsidP="00B4452D">
      <w:pPr>
        <w:ind w:left="200" w:firstLine="200"/>
      </w:pPr>
      <w:r>
        <w:rPr>
          <w:rFonts w:hint="eastAsia"/>
        </w:rPr>
        <w:t>図面の変更項目は、</w:t>
      </w:r>
      <w:r>
        <w:rPr>
          <w:rFonts w:hint="eastAsia"/>
        </w:rPr>
        <w:t>17</w:t>
      </w:r>
      <w:r>
        <w:rPr>
          <w:rFonts w:hint="eastAsia"/>
        </w:rPr>
        <w:t>項目あり、それら</w:t>
      </w:r>
      <w:r w:rsidR="00017829">
        <w:rPr>
          <w:rFonts w:hint="eastAsia"/>
        </w:rPr>
        <w:t>は追加検討が必要なものとそうでないもの、意匠変更</w:t>
      </w:r>
      <w:r w:rsidR="00B4452D">
        <w:rPr>
          <w:rFonts w:hint="eastAsia"/>
        </w:rPr>
        <w:t>に由来する項目</w:t>
      </w:r>
      <w:r w:rsidR="00017829">
        <w:rPr>
          <w:rFonts w:hint="eastAsia"/>
        </w:rPr>
        <w:t>や、製作上の納まりに由来するもの</w:t>
      </w:r>
      <w:r w:rsidR="00B4452D">
        <w:rPr>
          <w:rFonts w:hint="eastAsia"/>
        </w:rPr>
        <w:t>がある。</w:t>
      </w:r>
    </w:p>
    <w:p w14:paraId="18197920" w14:textId="77777777" w:rsidR="00DA306D" w:rsidRDefault="00B4452D" w:rsidP="00B4452D">
      <w:pPr>
        <w:ind w:left="200" w:firstLine="200"/>
      </w:pPr>
      <w:r>
        <w:rPr>
          <w:rFonts w:hint="eastAsia"/>
        </w:rPr>
        <w:t>それらを整理するため</w:t>
      </w:r>
      <w:r w:rsidR="000A1490">
        <w:rPr>
          <w:rFonts w:hint="eastAsia"/>
        </w:rPr>
        <w:t>、各変更項目は大番号と小番号の</w:t>
      </w:r>
      <w:r w:rsidR="0018704F">
        <w:rPr>
          <w:rFonts w:hint="eastAsia"/>
        </w:rPr>
        <w:t>組み合わせで明記することとした。大番号は、変更由来ごとに分けたものであり、大番号を参照することで、それがどのような性質の変更であるかを</w:t>
      </w:r>
      <w:r w:rsidR="004D0A0E">
        <w:rPr>
          <w:rFonts w:hint="eastAsia"/>
        </w:rPr>
        <w:t>把握できるようにした。</w:t>
      </w:r>
      <w:r w:rsidR="000A1490" w:rsidRPr="003C3D52">
        <w:rPr>
          <w:rFonts w:hint="eastAsia"/>
          <w:highlight w:val="yellow"/>
        </w:rPr>
        <w:t>1</w:t>
      </w:r>
      <w:r w:rsidR="000A1490" w:rsidRPr="003C3D52">
        <w:rPr>
          <w:rFonts w:hint="eastAsia"/>
          <w:highlight w:val="yellow"/>
        </w:rPr>
        <w:t>章</w:t>
      </w:r>
      <w:r w:rsidR="000A1490" w:rsidRPr="003C3D52">
        <w:rPr>
          <w:rFonts w:hint="eastAsia"/>
          <w:highlight w:val="yellow"/>
        </w:rPr>
        <w:t>1.1</w:t>
      </w:r>
      <w:r w:rsidR="000A1490">
        <w:rPr>
          <w:rFonts w:hint="eastAsia"/>
        </w:rPr>
        <w:t>では、変更由来による大番号分けを行</w:t>
      </w:r>
      <w:r w:rsidR="003C3D52">
        <w:rPr>
          <w:rFonts w:hint="eastAsia"/>
        </w:rPr>
        <w:t>った結果の</w:t>
      </w:r>
      <w:r w:rsidR="003C3D52">
        <w:rPr>
          <w:rFonts w:hint="eastAsia"/>
        </w:rPr>
        <w:t>6</w:t>
      </w:r>
      <w:r w:rsidR="003C3D52">
        <w:rPr>
          <w:rFonts w:hint="eastAsia"/>
        </w:rPr>
        <w:t>種類の説明をおこなう。</w:t>
      </w:r>
    </w:p>
    <w:p w14:paraId="405677E7" w14:textId="677AB217" w:rsidR="00256AFD" w:rsidRPr="00B4452D" w:rsidRDefault="003C3D52" w:rsidP="00E01B25">
      <w:pPr>
        <w:ind w:left="200" w:firstLine="200"/>
      </w:pPr>
      <w:r>
        <w:rPr>
          <w:rFonts w:hint="eastAsia"/>
        </w:rPr>
        <w:t>その後の</w:t>
      </w:r>
      <w:r w:rsidRPr="003C3D52">
        <w:rPr>
          <w:rFonts w:hint="eastAsia"/>
          <w:highlight w:val="yellow"/>
        </w:rPr>
        <w:t>1</w:t>
      </w:r>
      <w:r w:rsidRPr="003C3D52">
        <w:rPr>
          <w:rFonts w:hint="eastAsia"/>
          <w:highlight w:val="yellow"/>
        </w:rPr>
        <w:t>章</w:t>
      </w:r>
      <w:r w:rsidRPr="003C3D52">
        <w:rPr>
          <w:rFonts w:hint="eastAsia"/>
          <w:highlight w:val="yellow"/>
        </w:rPr>
        <w:t>1.2</w:t>
      </w:r>
      <w:r>
        <w:rPr>
          <w:rFonts w:hint="eastAsia"/>
        </w:rPr>
        <w:t>では、</w:t>
      </w:r>
      <w:r w:rsidR="00DA306D">
        <w:rPr>
          <w:rFonts w:hint="eastAsia"/>
        </w:rPr>
        <w:t>各</w:t>
      </w:r>
      <w:r w:rsidR="00DA306D">
        <w:rPr>
          <w:rFonts w:hint="eastAsia"/>
        </w:rPr>
        <w:t>17</w:t>
      </w:r>
      <w:r w:rsidR="00DA306D">
        <w:rPr>
          <w:rFonts w:hint="eastAsia"/>
        </w:rPr>
        <w:t>項目の番号の振り分けと、その変更概要を示した軽微変更項目一覧表を示した。</w:t>
      </w:r>
    </w:p>
    <w:p w14:paraId="285DBED5" w14:textId="77777777" w:rsidR="00256AFD" w:rsidRDefault="00256AFD" w:rsidP="00E01B25">
      <w:pPr>
        <w:ind w:left="200" w:firstLine="200"/>
      </w:pPr>
    </w:p>
    <w:p w14:paraId="4FBE29D6" w14:textId="77777777" w:rsidR="00E01B25" w:rsidRDefault="00E01B25" w:rsidP="00E01B25">
      <w:pPr>
        <w:pStyle w:val="2"/>
      </w:pPr>
      <w:bookmarkStart w:id="4" w:name="_Toc222481493"/>
      <w:r>
        <w:rPr>
          <w:rFonts w:hint="eastAsia"/>
        </w:rPr>
        <w:t>主な変更項目</w:t>
      </w:r>
      <w:bookmarkEnd w:id="4"/>
    </w:p>
    <w:p w14:paraId="7F8B6D3B" w14:textId="6C8DD399" w:rsidR="000C0DCB" w:rsidRDefault="00DA306D" w:rsidP="00E01B25">
      <w:pPr>
        <w:ind w:left="200" w:firstLineChars="320" w:firstLine="640"/>
      </w:pPr>
      <w:r>
        <w:rPr>
          <w:rFonts w:hint="eastAsia"/>
        </w:rPr>
        <w:t>軽微変更項目</w:t>
      </w:r>
      <w:r w:rsidR="005F5395">
        <w:rPr>
          <w:rFonts w:hint="eastAsia"/>
        </w:rPr>
        <w:t>の変更由来</w:t>
      </w:r>
      <w:r>
        <w:rPr>
          <w:rFonts w:hint="eastAsia"/>
        </w:rPr>
        <w:t>を大きく分けると以下の</w:t>
      </w:r>
      <w:r>
        <w:rPr>
          <w:rFonts w:hint="eastAsia"/>
        </w:rPr>
        <w:t>A</w:t>
      </w:r>
      <w:r>
        <w:rPr>
          <w:rFonts w:hint="eastAsia"/>
        </w:rPr>
        <w:t>～</w:t>
      </w:r>
      <w:r>
        <w:rPr>
          <w:rFonts w:hint="eastAsia"/>
        </w:rPr>
        <w:t>F</w:t>
      </w:r>
      <w:r>
        <w:rPr>
          <w:rFonts w:hint="eastAsia"/>
        </w:rPr>
        <w:t>の</w:t>
      </w:r>
      <w:r w:rsidR="00D17B11">
        <w:rPr>
          <w:rFonts w:hint="eastAsia"/>
        </w:rPr>
        <w:t>6</w:t>
      </w:r>
      <w:r w:rsidR="00D17B11">
        <w:rPr>
          <w:rFonts w:hint="eastAsia"/>
        </w:rPr>
        <w:t>種類</w:t>
      </w:r>
      <w:r w:rsidR="005F5395">
        <w:rPr>
          <w:rFonts w:hint="eastAsia"/>
        </w:rPr>
        <w:t>があり、その概要は下表である。</w:t>
      </w:r>
    </w:p>
    <w:p w14:paraId="16E18FB0" w14:textId="77777777" w:rsidR="000C0DCB" w:rsidRDefault="000C0DCB" w:rsidP="00E01B25">
      <w:pPr>
        <w:ind w:left="200" w:firstLineChars="320" w:firstLine="640"/>
      </w:pPr>
    </w:p>
    <w:tbl>
      <w:tblPr>
        <w:tblStyle w:val="a3"/>
        <w:tblW w:w="0" w:type="auto"/>
        <w:tblInd w:w="200" w:type="dxa"/>
        <w:tblLook w:val="04A0" w:firstRow="1" w:lastRow="0" w:firstColumn="1" w:lastColumn="0" w:noHBand="0" w:noVBand="1"/>
      </w:tblPr>
      <w:tblGrid>
        <w:gridCol w:w="929"/>
        <w:gridCol w:w="3828"/>
        <w:gridCol w:w="4671"/>
      </w:tblGrid>
      <w:tr w:rsidR="00467AD5" w14:paraId="39E6A598" w14:textId="77777777" w:rsidTr="00134121">
        <w:tc>
          <w:tcPr>
            <w:tcW w:w="929" w:type="dxa"/>
          </w:tcPr>
          <w:p w14:paraId="202E4FA1" w14:textId="15C16721" w:rsidR="00467AD5" w:rsidRPr="007E6F16" w:rsidRDefault="005F5395" w:rsidP="00134121">
            <w:pPr>
              <w:pStyle w:val="ab"/>
              <w:jc w:val="center"/>
              <w:rPr>
                <w:b/>
                <w:bCs/>
              </w:rPr>
            </w:pPr>
            <w:r w:rsidRPr="007E6F16">
              <w:rPr>
                <w:rFonts w:hint="eastAsia"/>
                <w:b/>
                <w:bCs/>
              </w:rPr>
              <w:t>大番号</w:t>
            </w:r>
          </w:p>
        </w:tc>
        <w:tc>
          <w:tcPr>
            <w:tcW w:w="3828" w:type="dxa"/>
          </w:tcPr>
          <w:p w14:paraId="2BB190B5" w14:textId="466EFA05" w:rsidR="00467AD5" w:rsidRPr="007E6F16" w:rsidRDefault="00E96308" w:rsidP="005F5395">
            <w:pPr>
              <w:pStyle w:val="ab"/>
              <w:rPr>
                <w:b/>
                <w:bCs/>
              </w:rPr>
            </w:pPr>
            <w:r w:rsidRPr="007E6F16">
              <w:rPr>
                <w:rFonts w:hint="eastAsia"/>
                <w:b/>
                <w:bCs/>
              </w:rPr>
              <w:t>変更概要</w:t>
            </w:r>
          </w:p>
        </w:tc>
        <w:tc>
          <w:tcPr>
            <w:tcW w:w="4671" w:type="dxa"/>
          </w:tcPr>
          <w:p w14:paraId="56093297" w14:textId="61A8423A" w:rsidR="00467AD5" w:rsidRPr="007E6F16" w:rsidRDefault="00E96308" w:rsidP="005F5395">
            <w:pPr>
              <w:pStyle w:val="ab"/>
              <w:rPr>
                <w:b/>
                <w:bCs/>
              </w:rPr>
            </w:pPr>
            <w:r w:rsidRPr="007E6F16">
              <w:rPr>
                <w:rFonts w:hint="eastAsia"/>
                <w:b/>
                <w:bCs/>
              </w:rPr>
              <w:t>追記事項</w:t>
            </w:r>
          </w:p>
        </w:tc>
      </w:tr>
      <w:tr w:rsidR="00467AD5" w14:paraId="3949F622" w14:textId="77777777" w:rsidTr="00134121">
        <w:tc>
          <w:tcPr>
            <w:tcW w:w="929" w:type="dxa"/>
          </w:tcPr>
          <w:p w14:paraId="0EAC1A29" w14:textId="68B1F019" w:rsidR="00467AD5" w:rsidRDefault="005F5395" w:rsidP="00134121">
            <w:pPr>
              <w:pStyle w:val="ab"/>
              <w:jc w:val="center"/>
            </w:pPr>
            <w:r>
              <w:rPr>
                <w:rFonts w:hint="eastAsia"/>
              </w:rPr>
              <w:t>A</w:t>
            </w:r>
          </w:p>
        </w:tc>
        <w:tc>
          <w:tcPr>
            <w:tcW w:w="3828" w:type="dxa"/>
          </w:tcPr>
          <w:p w14:paraId="7B7461E5" w14:textId="580EE083" w:rsidR="00467AD5" w:rsidRDefault="00E96308" w:rsidP="005F5395">
            <w:pPr>
              <w:pStyle w:val="ab"/>
            </w:pPr>
            <w:r w:rsidRPr="00144E95">
              <w:t>ALC</w:t>
            </w:r>
            <w:r w:rsidRPr="00144E95">
              <w:t>パネルを耐火パネルに変更したことによる構造図の修正</w:t>
            </w:r>
          </w:p>
        </w:tc>
        <w:tc>
          <w:tcPr>
            <w:tcW w:w="4671" w:type="dxa"/>
          </w:tcPr>
          <w:p w14:paraId="3ADC8793" w14:textId="53BAA775" w:rsidR="00467AD5" w:rsidRDefault="00FC3E01" w:rsidP="005F5395">
            <w:pPr>
              <w:pStyle w:val="ab"/>
            </w:pPr>
            <w:r>
              <w:rPr>
                <w:rFonts w:hint="eastAsia"/>
              </w:rPr>
              <w:t>意匠図の計画変更項目にともなう変更である。</w:t>
            </w:r>
            <w:r w:rsidR="00B10B04">
              <w:rPr>
                <w:rFonts w:hint="eastAsia"/>
              </w:rPr>
              <w:t>EV</w:t>
            </w:r>
            <w:r w:rsidR="00B10B04">
              <w:rPr>
                <w:rFonts w:hint="eastAsia"/>
              </w:rPr>
              <w:t>周りの補強材が必要となってくるので、その変更について、追加検討を行った。</w:t>
            </w:r>
          </w:p>
        </w:tc>
      </w:tr>
      <w:tr w:rsidR="00467AD5" w14:paraId="1C1F63B7" w14:textId="77777777" w:rsidTr="00134121">
        <w:tc>
          <w:tcPr>
            <w:tcW w:w="929" w:type="dxa"/>
          </w:tcPr>
          <w:p w14:paraId="6A87E6A4" w14:textId="3FEE031F" w:rsidR="00467AD5" w:rsidRDefault="005F5395" w:rsidP="00134121">
            <w:pPr>
              <w:pStyle w:val="ab"/>
              <w:jc w:val="center"/>
            </w:pPr>
            <w:r>
              <w:rPr>
                <w:rFonts w:hint="eastAsia"/>
              </w:rPr>
              <w:t>B</w:t>
            </w:r>
          </w:p>
        </w:tc>
        <w:tc>
          <w:tcPr>
            <w:tcW w:w="3828" w:type="dxa"/>
          </w:tcPr>
          <w:p w14:paraId="7AA81FE7" w14:textId="15E7B696" w:rsidR="00467AD5" w:rsidRDefault="00E96308" w:rsidP="005F5395">
            <w:pPr>
              <w:pStyle w:val="ab"/>
            </w:pPr>
            <w:r>
              <w:rPr>
                <w:rFonts w:hint="eastAsia"/>
              </w:rPr>
              <w:t>柱脚</w:t>
            </w:r>
            <w:r w:rsidRPr="00144E95">
              <w:t>保護コンクリ</w:t>
            </w:r>
            <w:r w:rsidRPr="00E714C9">
              <w:t>ート高さの変更</w:t>
            </w:r>
          </w:p>
        </w:tc>
        <w:tc>
          <w:tcPr>
            <w:tcW w:w="4671" w:type="dxa"/>
          </w:tcPr>
          <w:p w14:paraId="1EDCEA90" w14:textId="467F7496" w:rsidR="00467AD5" w:rsidRDefault="002211A5" w:rsidP="005F5395">
            <w:pPr>
              <w:pStyle w:val="ab"/>
            </w:pPr>
            <w:r>
              <w:rPr>
                <w:rFonts w:hint="eastAsia"/>
              </w:rPr>
              <w:t>意匠図の計画変更項目にともなう変更である。保護コンクリートを小さくする変更で、重量が軽くなる変更となる。</w:t>
            </w:r>
          </w:p>
        </w:tc>
      </w:tr>
      <w:tr w:rsidR="00467AD5" w14:paraId="6DF0BFC1" w14:textId="77777777" w:rsidTr="00134121">
        <w:tc>
          <w:tcPr>
            <w:tcW w:w="929" w:type="dxa"/>
          </w:tcPr>
          <w:p w14:paraId="7E49A030" w14:textId="464180EB" w:rsidR="00467AD5" w:rsidRDefault="005F5395" w:rsidP="00134121">
            <w:pPr>
              <w:pStyle w:val="ab"/>
              <w:jc w:val="center"/>
            </w:pPr>
            <w:r>
              <w:rPr>
                <w:rFonts w:hint="eastAsia"/>
              </w:rPr>
              <w:t>C</w:t>
            </w:r>
          </w:p>
        </w:tc>
        <w:tc>
          <w:tcPr>
            <w:tcW w:w="3828" w:type="dxa"/>
          </w:tcPr>
          <w:p w14:paraId="69934E0B" w14:textId="401A3BC3" w:rsidR="00467AD5" w:rsidRDefault="00E96308" w:rsidP="005F5395">
            <w:pPr>
              <w:pStyle w:val="ab"/>
            </w:pPr>
            <w:r w:rsidRPr="00C90F22">
              <w:t>ALC</w:t>
            </w:r>
            <w:r w:rsidRPr="00C90F22">
              <w:t>下地サイズの変更</w:t>
            </w:r>
          </w:p>
        </w:tc>
        <w:tc>
          <w:tcPr>
            <w:tcW w:w="4671" w:type="dxa"/>
          </w:tcPr>
          <w:p w14:paraId="5325D888" w14:textId="671B5C02" w:rsidR="00467AD5" w:rsidRDefault="002211A5" w:rsidP="005F5395">
            <w:pPr>
              <w:pStyle w:val="ab"/>
            </w:pPr>
            <w:r>
              <w:rPr>
                <w:rFonts w:hint="eastAsia"/>
              </w:rPr>
              <w:t>納まり上</w:t>
            </w:r>
            <w:r w:rsidR="003001B8">
              <w:rPr>
                <w:rFonts w:hint="eastAsia"/>
              </w:rPr>
              <w:t>、</w:t>
            </w:r>
            <w:r w:rsidR="003001B8">
              <w:rPr>
                <w:rFonts w:hint="eastAsia"/>
              </w:rPr>
              <w:t>ALC</w:t>
            </w:r>
            <w:r w:rsidR="003001B8">
              <w:rPr>
                <w:rFonts w:hint="eastAsia"/>
              </w:rPr>
              <w:t>下地サイズのせいの変更を行った。これについては、</w:t>
            </w:r>
            <w:r w:rsidR="00B13A80">
              <w:rPr>
                <w:rFonts w:hint="eastAsia"/>
              </w:rPr>
              <w:t>追加検討書を本検討書に追記して、</w:t>
            </w:r>
            <w:r w:rsidR="007C1E31">
              <w:rPr>
                <w:rFonts w:hint="eastAsia"/>
              </w:rPr>
              <w:t>下地サイズの安全性の確認を行った。</w:t>
            </w:r>
          </w:p>
        </w:tc>
      </w:tr>
      <w:tr w:rsidR="00467AD5" w14:paraId="1DFCDA58" w14:textId="77777777" w:rsidTr="00134121">
        <w:tc>
          <w:tcPr>
            <w:tcW w:w="929" w:type="dxa"/>
          </w:tcPr>
          <w:p w14:paraId="056A2C07" w14:textId="4EFF2F6E" w:rsidR="00467AD5" w:rsidRDefault="005F5395" w:rsidP="00134121">
            <w:pPr>
              <w:pStyle w:val="ab"/>
              <w:jc w:val="center"/>
            </w:pPr>
            <w:r>
              <w:rPr>
                <w:rFonts w:hint="eastAsia"/>
              </w:rPr>
              <w:t>D</w:t>
            </w:r>
          </w:p>
        </w:tc>
        <w:tc>
          <w:tcPr>
            <w:tcW w:w="3828" w:type="dxa"/>
          </w:tcPr>
          <w:p w14:paraId="5527B20D" w14:textId="6C2D72C1" w:rsidR="00467AD5" w:rsidRDefault="00E96308" w:rsidP="005F5395">
            <w:pPr>
              <w:pStyle w:val="ab"/>
            </w:pPr>
            <w:r w:rsidRPr="00C90F22">
              <w:t>製作</w:t>
            </w:r>
            <w:r>
              <w:rPr>
                <w:rFonts w:hint="eastAsia"/>
              </w:rPr>
              <w:t>性・施工性</w:t>
            </w:r>
            <w:r w:rsidRPr="00C90F22">
              <w:t>を</w:t>
            </w:r>
            <w:r>
              <w:rPr>
                <w:rFonts w:hint="eastAsia"/>
              </w:rPr>
              <w:t>考慮した</w:t>
            </w:r>
            <w:r w:rsidRPr="00C90F22">
              <w:t>継手位置・寸法の修正</w:t>
            </w:r>
          </w:p>
        </w:tc>
        <w:tc>
          <w:tcPr>
            <w:tcW w:w="4671" w:type="dxa"/>
          </w:tcPr>
          <w:p w14:paraId="6EE68EB0" w14:textId="79981470" w:rsidR="00467AD5" w:rsidRDefault="008255C0" w:rsidP="005F5395">
            <w:pPr>
              <w:pStyle w:val="ab"/>
            </w:pPr>
            <w:r>
              <w:rPr>
                <w:rFonts w:hint="eastAsia"/>
              </w:rPr>
              <w:t>現場での納まりや、運搬のことを考慮して、ボルトのピッチや、</w:t>
            </w:r>
            <w:r w:rsidR="00E022AB">
              <w:rPr>
                <w:rFonts w:hint="eastAsia"/>
              </w:rPr>
              <w:t>継手位置の変更・ガセットボルト配列の変更を行った。</w:t>
            </w:r>
            <w:r w:rsidR="001A682F">
              <w:rPr>
                <w:rFonts w:hint="eastAsia"/>
              </w:rPr>
              <w:t>継手位置の変更・ガセットボルト配列の変更</w:t>
            </w:r>
            <w:r w:rsidR="00AA37F5">
              <w:rPr>
                <w:rFonts w:hint="eastAsia"/>
              </w:rPr>
              <w:t>に</w:t>
            </w:r>
            <w:r w:rsidR="001A682F">
              <w:rPr>
                <w:rFonts w:hint="eastAsia"/>
              </w:rPr>
              <w:t>ついては、追加検討書を本検討書に追記し、その安全性の確認を行った。</w:t>
            </w:r>
          </w:p>
        </w:tc>
      </w:tr>
      <w:tr w:rsidR="00467AD5" w14:paraId="3C09B206" w14:textId="77777777" w:rsidTr="00134121">
        <w:tc>
          <w:tcPr>
            <w:tcW w:w="929" w:type="dxa"/>
          </w:tcPr>
          <w:p w14:paraId="0D0A5D52" w14:textId="2CFBD791" w:rsidR="00467AD5" w:rsidRDefault="005F5395" w:rsidP="00134121">
            <w:pPr>
              <w:pStyle w:val="ab"/>
              <w:jc w:val="center"/>
            </w:pPr>
            <w:r>
              <w:rPr>
                <w:rFonts w:hint="eastAsia"/>
              </w:rPr>
              <w:t>E</w:t>
            </w:r>
          </w:p>
        </w:tc>
        <w:tc>
          <w:tcPr>
            <w:tcW w:w="3828" w:type="dxa"/>
          </w:tcPr>
          <w:p w14:paraId="61AAD83F" w14:textId="5F16CCBC" w:rsidR="00467AD5" w:rsidRDefault="00FC3E01" w:rsidP="005F5395">
            <w:pPr>
              <w:pStyle w:val="ab"/>
            </w:pPr>
            <w:r w:rsidRPr="00C90F22">
              <w:t>構造図間の不整合の解消</w:t>
            </w:r>
          </w:p>
        </w:tc>
        <w:tc>
          <w:tcPr>
            <w:tcW w:w="4671" w:type="dxa"/>
          </w:tcPr>
          <w:p w14:paraId="7236D156" w14:textId="1F51356A" w:rsidR="00467AD5" w:rsidRDefault="001A682F" w:rsidP="005F5395">
            <w:pPr>
              <w:pStyle w:val="ab"/>
            </w:pPr>
            <w:r>
              <w:rPr>
                <w:rFonts w:hint="eastAsia"/>
              </w:rPr>
              <w:t>軸組図とリストや、図と文字</w:t>
            </w:r>
            <w:r w:rsidR="005A152E">
              <w:rPr>
                <w:rFonts w:hint="eastAsia"/>
              </w:rPr>
              <w:t>など、構造図で表記の不整合が確認された部分についての変更である。整合性をと</w:t>
            </w:r>
            <w:r w:rsidR="00104FDE">
              <w:rPr>
                <w:rFonts w:hint="eastAsia"/>
              </w:rPr>
              <w:t>った結果については、本検討書</w:t>
            </w:r>
            <w:r w:rsidR="00104FDE">
              <w:rPr>
                <w:rFonts w:hint="eastAsia"/>
              </w:rPr>
              <w:t>3</w:t>
            </w:r>
            <w:r w:rsidR="00104FDE">
              <w:rPr>
                <w:rFonts w:hint="eastAsia"/>
              </w:rPr>
              <w:t>章に説明を追記した。</w:t>
            </w:r>
          </w:p>
        </w:tc>
      </w:tr>
      <w:tr w:rsidR="00467AD5" w14:paraId="3C467DAD" w14:textId="77777777" w:rsidTr="00134121">
        <w:tc>
          <w:tcPr>
            <w:tcW w:w="929" w:type="dxa"/>
          </w:tcPr>
          <w:p w14:paraId="525B7EC7" w14:textId="46FBFE21" w:rsidR="00467AD5" w:rsidRDefault="005F5395" w:rsidP="00134121">
            <w:pPr>
              <w:pStyle w:val="ab"/>
              <w:jc w:val="center"/>
            </w:pPr>
            <w:r>
              <w:rPr>
                <w:rFonts w:hint="eastAsia"/>
              </w:rPr>
              <w:t>F</w:t>
            </w:r>
          </w:p>
        </w:tc>
        <w:tc>
          <w:tcPr>
            <w:tcW w:w="3828" w:type="dxa"/>
          </w:tcPr>
          <w:p w14:paraId="1B1B895D" w14:textId="7FCA4A7E" w:rsidR="00467AD5" w:rsidRDefault="00FC3E01" w:rsidP="005F5395">
            <w:pPr>
              <w:pStyle w:val="ab"/>
            </w:pPr>
            <w:r w:rsidRPr="00C90F22">
              <w:t>計算書</w:t>
            </w:r>
            <w:r>
              <w:rPr>
                <w:rFonts w:hint="eastAsia"/>
              </w:rPr>
              <w:t>と構造図間</w:t>
            </w:r>
            <w:r w:rsidRPr="00C90F22">
              <w:t>の不整合の解消</w:t>
            </w:r>
          </w:p>
        </w:tc>
        <w:tc>
          <w:tcPr>
            <w:tcW w:w="4671" w:type="dxa"/>
          </w:tcPr>
          <w:p w14:paraId="0A716BF0" w14:textId="5BC80573" w:rsidR="00467AD5" w:rsidRDefault="00CC53F4" w:rsidP="005F5395">
            <w:pPr>
              <w:pStyle w:val="ab"/>
            </w:pPr>
            <w:r>
              <w:rPr>
                <w:rFonts w:hint="eastAsia"/>
              </w:rPr>
              <w:t>個別計算書・一貫計算書</w:t>
            </w:r>
            <w:r w:rsidR="008A6E93">
              <w:rPr>
                <w:rFonts w:hint="eastAsia"/>
              </w:rPr>
              <w:t>計算書を正として、構造図を修正した変更である。</w:t>
            </w:r>
            <w:r>
              <w:rPr>
                <w:rFonts w:hint="eastAsia"/>
              </w:rPr>
              <w:t>本</w:t>
            </w:r>
            <w:r w:rsidR="003A41D9">
              <w:rPr>
                <w:rFonts w:hint="eastAsia"/>
              </w:rPr>
              <w:t>検討書</w:t>
            </w:r>
            <w:r>
              <w:rPr>
                <w:rFonts w:hint="eastAsia"/>
              </w:rPr>
              <w:t>3</w:t>
            </w:r>
            <w:r>
              <w:rPr>
                <w:rFonts w:hint="eastAsia"/>
              </w:rPr>
              <w:t>章に説明を追記した。</w:t>
            </w:r>
          </w:p>
        </w:tc>
      </w:tr>
    </w:tbl>
    <w:p w14:paraId="7329098C" w14:textId="77777777" w:rsidR="000C0DCB" w:rsidRDefault="000C0DCB" w:rsidP="00E01B25">
      <w:pPr>
        <w:ind w:left="200" w:firstLineChars="320" w:firstLine="640"/>
      </w:pPr>
    </w:p>
    <w:p w14:paraId="08A74A4A" w14:textId="4D044A6D" w:rsidR="00104182" w:rsidRDefault="00104182" w:rsidP="00104182">
      <w:pPr>
        <w:pStyle w:val="2"/>
      </w:pPr>
      <w:bookmarkStart w:id="5" w:name="_Toc222481494"/>
      <w:r>
        <w:rPr>
          <w:rFonts w:hint="eastAsia"/>
        </w:rPr>
        <w:t>軽微変更項目一覧表</w:t>
      </w:r>
      <w:bookmarkEnd w:id="5"/>
    </w:p>
    <w:p w14:paraId="2D281B10" w14:textId="3E96FE20" w:rsidR="00104182" w:rsidRPr="00104182" w:rsidRDefault="00104182" w:rsidP="00104182">
      <w:pPr>
        <w:ind w:left="200" w:firstLine="200"/>
      </w:pPr>
      <w:r>
        <w:rPr>
          <w:rFonts w:hint="eastAsia"/>
        </w:rPr>
        <w:t>次頁に軽微変更項目一覧表を示す。</w:t>
      </w:r>
      <w:r w:rsidR="00FD747A">
        <w:rPr>
          <w:rFonts w:hint="eastAsia"/>
        </w:rPr>
        <w:t>軽微変更項目は、</w:t>
      </w:r>
      <w:r w:rsidR="00FD747A">
        <w:rPr>
          <w:rFonts w:hint="eastAsia"/>
        </w:rPr>
        <w:t>(A</w:t>
      </w:r>
      <w:r w:rsidR="00FD747A">
        <w:rPr>
          <w:rFonts w:hint="eastAsia"/>
        </w:rPr>
        <w:t>～</w:t>
      </w:r>
      <w:r w:rsidR="00FD747A">
        <w:rPr>
          <w:rFonts w:hint="eastAsia"/>
        </w:rPr>
        <w:t>F</w:t>
      </w:r>
      <w:r w:rsidR="00FD747A">
        <w:rPr>
          <w:rFonts w:hint="eastAsia"/>
        </w:rPr>
        <w:t>までの大番号</w:t>
      </w:r>
      <w:r w:rsidR="00FD747A">
        <w:rPr>
          <w:rFonts w:hint="eastAsia"/>
        </w:rPr>
        <w:t>)-(</w:t>
      </w:r>
      <w:r w:rsidR="00FD747A">
        <w:rPr>
          <w:rFonts w:hint="eastAsia"/>
        </w:rPr>
        <w:t>小番号</w:t>
      </w:r>
      <w:r w:rsidR="00FD747A">
        <w:rPr>
          <w:rFonts w:hint="eastAsia"/>
        </w:rPr>
        <w:t>)</w:t>
      </w:r>
      <w:r w:rsidR="00FD747A">
        <w:rPr>
          <w:rFonts w:hint="eastAsia"/>
        </w:rPr>
        <w:t>で振り分けられており、全部で</w:t>
      </w:r>
      <w:r w:rsidR="00FD747A">
        <w:rPr>
          <w:rFonts w:hint="eastAsia"/>
        </w:rPr>
        <w:t>17</w:t>
      </w:r>
      <w:r w:rsidR="00FD747A">
        <w:rPr>
          <w:rFonts w:hint="eastAsia"/>
        </w:rPr>
        <w:t>項目である。</w:t>
      </w:r>
    </w:p>
    <w:p w14:paraId="6A732C1E" w14:textId="77777777" w:rsidR="00E01B25" w:rsidRDefault="00E01B25" w:rsidP="00E01B25">
      <w:pPr>
        <w:widowControl/>
        <w:snapToGrid/>
        <w:ind w:leftChars="0" w:left="0" w:firstLineChars="0" w:firstLine="0"/>
        <w:jc w:val="left"/>
      </w:pPr>
      <w:r>
        <w:br w:type="page"/>
      </w:r>
    </w:p>
    <w:tbl>
      <w:tblPr>
        <w:tblStyle w:val="a3"/>
        <w:tblW w:w="0" w:type="auto"/>
        <w:tblInd w:w="200" w:type="dxa"/>
        <w:tblLook w:val="04A0" w:firstRow="1" w:lastRow="0" w:firstColumn="1" w:lastColumn="0" w:noHBand="0" w:noVBand="1"/>
      </w:tblPr>
      <w:tblGrid>
        <w:gridCol w:w="646"/>
        <w:gridCol w:w="3402"/>
        <w:gridCol w:w="992"/>
        <w:gridCol w:w="1134"/>
        <w:gridCol w:w="3254"/>
      </w:tblGrid>
      <w:tr w:rsidR="00E01B25" w14:paraId="60E43095" w14:textId="77777777" w:rsidTr="003939C0">
        <w:trPr>
          <w:cantSplit/>
        </w:trPr>
        <w:tc>
          <w:tcPr>
            <w:tcW w:w="646" w:type="dxa"/>
          </w:tcPr>
          <w:p w14:paraId="752A546A" w14:textId="77777777" w:rsidR="00E01B25" w:rsidRPr="00075C33" w:rsidRDefault="00E01B25" w:rsidP="00E408BE">
            <w:pPr>
              <w:pStyle w:val="ab"/>
              <w:rPr>
                <w:b/>
                <w:bCs/>
              </w:rPr>
            </w:pPr>
            <w:r w:rsidRPr="00075C33">
              <w:rPr>
                <w:rFonts w:hint="eastAsia"/>
                <w:b/>
                <w:bCs/>
              </w:rPr>
              <w:lastRenderedPageBreak/>
              <w:t>番号</w:t>
            </w:r>
          </w:p>
        </w:tc>
        <w:tc>
          <w:tcPr>
            <w:tcW w:w="3402" w:type="dxa"/>
          </w:tcPr>
          <w:p w14:paraId="73F5516D" w14:textId="77777777" w:rsidR="00E01B25" w:rsidRPr="00075C33" w:rsidRDefault="00E01B25" w:rsidP="00E408BE">
            <w:pPr>
              <w:pStyle w:val="ab"/>
              <w:rPr>
                <w:b/>
                <w:bCs/>
              </w:rPr>
            </w:pPr>
            <w:r w:rsidRPr="00075C33">
              <w:rPr>
                <w:rFonts w:hint="eastAsia"/>
                <w:b/>
                <w:bCs/>
              </w:rPr>
              <w:t>主たる変更の概要</w:t>
            </w:r>
          </w:p>
        </w:tc>
        <w:tc>
          <w:tcPr>
            <w:tcW w:w="992" w:type="dxa"/>
          </w:tcPr>
          <w:p w14:paraId="2541CA98" w14:textId="77777777" w:rsidR="00E01B25" w:rsidRPr="00075C33" w:rsidRDefault="00E01B25" w:rsidP="00E408BE">
            <w:pPr>
              <w:pStyle w:val="ab"/>
              <w:rPr>
                <w:b/>
                <w:bCs/>
              </w:rPr>
            </w:pPr>
            <w:r w:rsidRPr="00075C33">
              <w:rPr>
                <w:rFonts w:hint="eastAsia"/>
                <w:b/>
                <w:bCs/>
              </w:rPr>
              <w:t>変更図面</w:t>
            </w:r>
          </w:p>
        </w:tc>
        <w:tc>
          <w:tcPr>
            <w:tcW w:w="1134" w:type="dxa"/>
          </w:tcPr>
          <w:p w14:paraId="6805F6C4" w14:textId="77777777" w:rsidR="00E01B25" w:rsidRPr="00075C33" w:rsidRDefault="00E01B25" w:rsidP="00E408BE">
            <w:pPr>
              <w:pStyle w:val="ab"/>
              <w:rPr>
                <w:b/>
                <w:bCs/>
              </w:rPr>
            </w:pPr>
            <w:r w:rsidRPr="00075C33">
              <w:rPr>
                <w:rFonts w:hint="eastAsia"/>
                <w:b/>
                <w:bCs/>
              </w:rPr>
              <w:t>検討書</w:t>
            </w:r>
          </w:p>
        </w:tc>
        <w:tc>
          <w:tcPr>
            <w:tcW w:w="3254" w:type="dxa"/>
          </w:tcPr>
          <w:p w14:paraId="47D8BD55" w14:textId="77777777" w:rsidR="00E01B25" w:rsidRPr="00075C33" w:rsidRDefault="00E01B25" w:rsidP="00E408BE">
            <w:pPr>
              <w:pStyle w:val="ab"/>
              <w:rPr>
                <w:b/>
                <w:bCs/>
              </w:rPr>
            </w:pPr>
            <w:r w:rsidRPr="00075C33">
              <w:rPr>
                <w:rFonts w:hint="eastAsia"/>
                <w:b/>
                <w:bCs/>
              </w:rPr>
              <w:t>追記事項</w:t>
            </w:r>
          </w:p>
        </w:tc>
      </w:tr>
      <w:tr w:rsidR="00E01B25" w14:paraId="321B2204" w14:textId="77777777" w:rsidTr="003939C0">
        <w:trPr>
          <w:cantSplit/>
        </w:trPr>
        <w:tc>
          <w:tcPr>
            <w:tcW w:w="646" w:type="dxa"/>
          </w:tcPr>
          <w:p w14:paraId="2D28A1A4" w14:textId="77777777" w:rsidR="00E01B25" w:rsidRDefault="00E01B25" w:rsidP="00E408BE">
            <w:pPr>
              <w:pStyle w:val="ab"/>
            </w:pPr>
            <w:r>
              <w:rPr>
                <w:rFonts w:hint="eastAsia"/>
              </w:rPr>
              <w:t>A-1</w:t>
            </w:r>
          </w:p>
        </w:tc>
        <w:tc>
          <w:tcPr>
            <w:tcW w:w="3402" w:type="dxa"/>
          </w:tcPr>
          <w:p w14:paraId="0ACDDE6F" w14:textId="77777777" w:rsidR="00E01B25" w:rsidRPr="00E80E2E" w:rsidRDefault="00E01B25" w:rsidP="00E408BE">
            <w:pPr>
              <w:pStyle w:val="ab"/>
            </w:pPr>
            <w:r w:rsidRPr="00E80E2E">
              <w:rPr>
                <w:rFonts w:hint="eastAsia"/>
              </w:rPr>
              <w:t>内壁部材の変更</w:t>
            </w:r>
            <w:r w:rsidRPr="00E80E2E">
              <w:rPr>
                <w:rFonts w:hint="eastAsia"/>
                <w:b/>
                <w:bCs/>
              </w:rPr>
              <w:t>【九号】</w:t>
            </w:r>
          </w:p>
        </w:tc>
        <w:tc>
          <w:tcPr>
            <w:tcW w:w="992" w:type="dxa"/>
          </w:tcPr>
          <w:p w14:paraId="16DAF13D" w14:textId="77777777" w:rsidR="00E01B25" w:rsidRDefault="00E01B25" w:rsidP="00E408BE">
            <w:pPr>
              <w:pStyle w:val="ab"/>
            </w:pPr>
            <w:r>
              <w:rPr>
                <w:rFonts w:hint="eastAsia"/>
              </w:rPr>
              <w:t>なし</w:t>
            </w:r>
          </w:p>
        </w:tc>
        <w:tc>
          <w:tcPr>
            <w:tcW w:w="1134" w:type="dxa"/>
          </w:tcPr>
          <w:p w14:paraId="68656B61" w14:textId="77777777" w:rsidR="00E01B25" w:rsidRDefault="00E01B25" w:rsidP="00E408BE">
            <w:pPr>
              <w:pStyle w:val="ab"/>
            </w:pPr>
            <w:r>
              <w:rPr>
                <w:rFonts w:hint="eastAsia"/>
              </w:rPr>
              <w:t>なし</w:t>
            </w:r>
          </w:p>
        </w:tc>
        <w:tc>
          <w:tcPr>
            <w:tcW w:w="3254" w:type="dxa"/>
          </w:tcPr>
          <w:p w14:paraId="15D54740" w14:textId="77777777" w:rsidR="00E01B25" w:rsidRDefault="00E01B25" w:rsidP="00E408BE">
            <w:pPr>
              <w:pStyle w:val="ab"/>
            </w:pPr>
            <w:r>
              <w:rPr>
                <w:rFonts w:hint="eastAsia"/>
              </w:rPr>
              <w:t>内</w:t>
            </w:r>
            <w:r w:rsidRPr="00224F5C">
              <w:rPr>
                <w:rFonts w:hint="eastAsia"/>
              </w:rPr>
              <w:t>壁部材を</w:t>
            </w:r>
            <w:r w:rsidRPr="00224F5C">
              <w:rPr>
                <w:rFonts w:hint="eastAsia"/>
              </w:rPr>
              <w:t>ALC</w:t>
            </w:r>
            <w:r w:rsidRPr="00224F5C">
              <w:rPr>
                <w:rFonts w:hint="eastAsia"/>
              </w:rPr>
              <w:t>から耐火パネルに変更した。</w:t>
            </w:r>
          </w:p>
        </w:tc>
      </w:tr>
      <w:tr w:rsidR="00E01B25" w14:paraId="578B5E76" w14:textId="77777777" w:rsidTr="003939C0">
        <w:trPr>
          <w:cantSplit/>
        </w:trPr>
        <w:tc>
          <w:tcPr>
            <w:tcW w:w="646" w:type="dxa"/>
          </w:tcPr>
          <w:p w14:paraId="55F4BD08" w14:textId="77777777" w:rsidR="00E01B25" w:rsidRDefault="00E01B25" w:rsidP="00E408BE">
            <w:pPr>
              <w:pStyle w:val="ab"/>
            </w:pPr>
            <w:r>
              <w:rPr>
                <w:rFonts w:hint="eastAsia"/>
              </w:rPr>
              <w:t>A-2</w:t>
            </w:r>
          </w:p>
        </w:tc>
        <w:tc>
          <w:tcPr>
            <w:tcW w:w="3402" w:type="dxa"/>
          </w:tcPr>
          <w:p w14:paraId="2904C3FC" w14:textId="77777777" w:rsidR="00E01B25" w:rsidRPr="00E80E2E" w:rsidRDefault="00E01B25" w:rsidP="00E408BE">
            <w:pPr>
              <w:pStyle w:val="ab"/>
            </w:pPr>
            <w:r w:rsidRPr="00E80E2E">
              <w:rPr>
                <w:rFonts w:hint="eastAsia"/>
              </w:rPr>
              <w:t>EV</w:t>
            </w:r>
            <w:r w:rsidRPr="00E80E2E">
              <w:rPr>
                <w:rFonts w:hint="eastAsia"/>
              </w:rPr>
              <w:t>開口周り補強の追記</w:t>
            </w:r>
            <w:r w:rsidRPr="00E80E2E">
              <w:rPr>
                <w:rFonts w:hint="eastAsia"/>
                <w:b/>
                <w:bCs/>
              </w:rPr>
              <w:t>【九号】</w:t>
            </w:r>
          </w:p>
        </w:tc>
        <w:tc>
          <w:tcPr>
            <w:tcW w:w="992" w:type="dxa"/>
          </w:tcPr>
          <w:p w14:paraId="36DF597D" w14:textId="77777777" w:rsidR="00E01B25" w:rsidRDefault="00E01B25" w:rsidP="00E408BE">
            <w:pPr>
              <w:pStyle w:val="ab"/>
              <w:rPr>
                <w:highlight w:val="yellow"/>
              </w:rPr>
            </w:pPr>
            <w:r w:rsidRPr="0058770E">
              <w:rPr>
                <w:rFonts w:hint="eastAsia"/>
                <w:highlight w:val="yellow"/>
              </w:rPr>
              <w:t>S-</w:t>
            </w:r>
            <w:r>
              <w:rPr>
                <w:rFonts w:hint="eastAsia"/>
                <w:highlight w:val="yellow"/>
              </w:rPr>
              <w:t>310,</w:t>
            </w:r>
          </w:p>
          <w:p w14:paraId="3178DA11" w14:textId="77777777" w:rsidR="00E01B25" w:rsidRPr="008C6A59" w:rsidRDefault="00E01B25" w:rsidP="00E408BE">
            <w:pPr>
              <w:pStyle w:val="ab"/>
              <w:rPr>
                <w:highlight w:val="yellow"/>
              </w:rPr>
            </w:pPr>
            <w:r>
              <w:rPr>
                <w:rFonts w:hint="eastAsia"/>
                <w:highlight w:val="yellow"/>
              </w:rPr>
              <w:t>S-313</w:t>
            </w:r>
          </w:p>
        </w:tc>
        <w:tc>
          <w:tcPr>
            <w:tcW w:w="1134" w:type="dxa"/>
          </w:tcPr>
          <w:p w14:paraId="045286DC" w14:textId="77777777" w:rsidR="00E01B25" w:rsidRDefault="00E01B25" w:rsidP="00E408BE">
            <w:pPr>
              <w:pStyle w:val="ab"/>
              <w:rPr>
                <w:highlight w:val="yellow"/>
              </w:rPr>
            </w:pPr>
            <w:r w:rsidRPr="00AD201D">
              <w:rPr>
                <w:rFonts w:hint="eastAsia"/>
                <w:highlight w:val="yellow"/>
              </w:rPr>
              <w:t>本検討書</w:t>
            </w:r>
          </w:p>
          <w:p w14:paraId="4B3C19BE" w14:textId="689A36B2" w:rsidR="00E01B25" w:rsidRDefault="00E01B25" w:rsidP="00E408BE">
            <w:pPr>
              <w:pStyle w:val="ab"/>
            </w:pPr>
            <w:r w:rsidRPr="00D54147">
              <w:rPr>
                <w:rFonts w:hint="eastAsia"/>
                <w:highlight w:val="yellow"/>
              </w:rPr>
              <w:t>2.</w:t>
            </w:r>
            <w:r w:rsidR="00E55021">
              <w:rPr>
                <w:rFonts w:hint="eastAsia"/>
                <w:highlight w:val="yellow"/>
              </w:rPr>
              <w:t>1</w:t>
            </w:r>
          </w:p>
          <w:p w14:paraId="6D0C60BD" w14:textId="700D0DC1" w:rsidR="00A03D20" w:rsidRDefault="00A03D20" w:rsidP="00E408BE">
            <w:pPr>
              <w:pStyle w:val="ab"/>
            </w:pPr>
            <w:r>
              <w:rPr>
                <w:rFonts w:hint="eastAsia"/>
                <w:highlight w:val="yellow"/>
              </w:rPr>
              <w:t>(</w:t>
            </w:r>
            <w:r>
              <w:rPr>
                <w:rFonts w:hint="eastAsia"/>
                <w:highlight w:val="yellow"/>
              </w:rPr>
              <w:t>追加検討</w:t>
            </w:r>
            <w:r>
              <w:rPr>
                <w:rFonts w:hint="eastAsia"/>
                <w:highlight w:val="yellow"/>
              </w:rPr>
              <w:t>)</w:t>
            </w:r>
          </w:p>
        </w:tc>
        <w:tc>
          <w:tcPr>
            <w:tcW w:w="3254" w:type="dxa"/>
          </w:tcPr>
          <w:p w14:paraId="0EE8230E" w14:textId="77777777" w:rsidR="00E01B25" w:rsidRDefault="00E01B25" w:rsidP="00E408BE">
            <w:pPr>
              <w:pStyle w:val="ab"/>
            </w:pPr>
            <w:r w:rsidRPr="00656A4E">
              <w:rPr>
                <w:rFonts w:hint="eastAsia"/>
              </w:rPr>
              <w:t>EV</w:t>
            </w:r>
            <w:r w:rsidRPr="00656A4E">
              <w:rPr>
                <w:rFonts w:hint="eastAsia"/>
              </w:rPr>
              <w:t>開口周り補強部材</w:t>
            </w:r>
            <w:r w:rsidRPr="00656A4E">
              <w:rPr>
                <w:rFonts w:hint="eastAsia"/>
              </w:rPr>
              <w:t>P14</w:t>
            </w:r>
            <w:r w:rsidRPr="00656A4E">
              <w:rPr>
                <w:rFonts w:hint="eastAsia"/>
              </w:rPr>
              <w:t>とその</w:t>
            </w:r>
            <w:r>
              <w:rPr>
                <w:rFonts w:hint="eastAsia"/>
              </w:rPr>
              <w:t>配置</w:t>
            </w:r>
            <w:r w:rsidRPr="00656A4E">
              <w:rPr>
                <w:rFonts w:hint="eastAsia"/>
              </w:rPr>
              <w:t>詳細を追記した。</w:t>
            </w:r>
          </w:p>
          <w:p w14:paraId="7A95953E" w14:textId="77777777" w:rsidR="00E01B25" w:rsidRDefault="00E01B25" w:rsidP="00E408BE">
            <w:pPr>
              <w:pStyle w:val="ab"/>
            </w:pPr>
            <w:r>
              <w:rPr>
                <w:rFonts w:hint="eastAsia"/>
              </w:rPr>
              <w:t>本検討書ではこの部材の荷摺り荷重に対する検討を示した。</w:t>
            </w:r>
          </w:p>
        </w:tc>
      </w:tr>
      <w:tr w:rsidR="00E01B25" w14:paraId="572CEC08" w14:textId="77777777" w:rsidTr="003939C0">
        <w:trPr>
          <w:cantSplit/>
        </w:trPr>
        <w:tc>
          <w:tcPr>
            <w:tcW w:w="646" w:type="dxa"/>
          </w:tcPr>
          <w:p w14:paraId="18B3C749" w14:textId="77777777" w:rsidR="00E01B25" w:rsidRDefault="00E01B25" w:rsidP="00E408BE">
            <w:pPr>
              <w:pStyle w:val="ab"/>
            </w:pPr>
            <w:r>
              <w:rPr>
                <w:rFonts w:hint="eastAsia"/>
              </w:rPr>
              <w:t>B-1</w:t>
            </w:r>
          </w:p>
        </w:tc>
        <w:tc>
          <w:tcPr>
            <w:tcW w:w="3402" w:type="dxa"/>
          </w:tcPr>
          <w:p w14:paraId="43F0FD02" w14:textId="77777777" w:rsidR="00E01B25" w:rsidRPr="00E80E2E" w:rsidRDefault="00E01B25" w:rsidP="00E408BE">
            <w:pPr>
              <w:pStyle w:val="ab"/>
            </w:pPr>
            <w:r w:rsidRPr="00E80E2E">
              <w:rPr>
                <w:rFonts w:hint="eastAsia"/>
              </w:rPr>
              <w:t>柱脚保護コンクリート高さの変更</w:t>
            </w:r>
            <w:r w:rsidRPr="00391829">
              <w:rPr>
                <w:rFonts w:hint="eastAsia"/>
                <w:b/>
                <w:bCs/>
              </w:rPr>
              <w:t>【十号】</w:t>
            </w:r>
          </w:p>
        </w:tc>
        <w:tc>
          <w:tcPr>
            <w:tcW w:w="992" w:type="dxa"/>
          </w:tcPr>
          <w:p w14:paraId="0F270621" w14:textId="77777777" w:rsidR="00E01B25" w:rsidRPr="00761477" w:rsidRDefault="00E01B25" w:rsidP="00E408BE">
            <w:pPr>
              <w:pStyle w:val="ab"/>
              <w:rPr>
                <w:highlight w:val="yellow"/>
              </w:rPr>
            </w:pPr>
            <w:r>
              <w:rPr>
                <w:rFonts w:hint="eastAsia"/>
                <w:highlight w:val="yellow"/>
              </w:rPr>
              <w:t>S-313</w:t>
            </w:r>
          </w:p>
        </w:tc>
        <w:tc>
          <w:tcPr>
            <w:tcW w:w="1134" w:type="dxa"/>
          </w:tcPr>
          <w:p w14:paraId="6722CFA4" w14:textId="77777777" w:rsidR="00E01B25" w:rsidRDefault="00E01B25" w:rsidP="00E408BE">
            <w:pPr>
              <w:pStyle w:val="ab"/>
              <w:rPr>
                <w:highlight w:val="yellow"/>
              </w:rPr>
            </w:pPr>
            <w:r w:rsidRPr="00AD201D">
              <w:rPr>
                <w:rFonts w:hint="eastAsia"/>
                <w:highlight w:val="yellow"/>
              </w:rPr>
              <w:t>本検討書</w:t>
            </w:r>
          </w:p>
          <w:p w14:paraId="5200D583" w14:textId="77777777" w:rsidR="00A03D20" w:rsidRDefault="00E01B25" w:rsidP="00A03D20">
            <w:pPr>
              <w:pStyle w:val="ab"/>
            </w:pPr>
            <w:r w:rsidRPr="00D54147">
              <w:rPr>
                <w:rFonts w:hint="eastAsia"/>
                <w:highlight w:val="yellow"/>
              </w:rPr>
              <w:t>2.</w:t>
            </w:r>
            <w:r>
              <w:rPr>
                <w:rFonts w:hint="eastAsia"/>
                <w:highlight w:val="yellow"/>
              </w:rPr>
              <w:t>2</w:t>
            </w:r>
          </w:p>
          <w:p w14:paraId="3D84B480" w14:textId="050BEB15" w:rsidR="00E01B25" w:rsidRDefault="00A03D20" w:rsidP="00A03D20">
            <w:pPr>
              <w:pStyle w:val="ab"/>
            </w:pPr>
            <w:r>
              <w:rPr>
                <w:rFonts w:hint="eastAsia"/>
                <w:highlight w:val="yellow"/>
              </w:rPr>
              <w:t>(</w:t>
            </w:r>
            <w:r>
              <w:rPr>
                <w:rFonts w:hint="eastAsia"/>
                <w:highlight w:val="yellow"/>
              </w:rPr>
              <w:t>追加検討</w:t>
            </w:r>
            <w:r>
              <w:rPr>
                <w:rFonts w:hint="eastAsia"/>
                <w:highlight w:val="yellow"/>
              </w:rPr>
              <w:t>)</w:t>
            </w:r>
          </w:p>
        </w:tc>
        <w:tc>
          <w:tcPr>
            <w:tcW w:w="3254" w:type="dxa"/>
          </w:tcPr>
          <w:p w14:paraId="270D57E3" w14:textId="77777777" w:rsidR="00E01B25" w:rsidRDefault="00E01B25" w:rsidP="00E408BE">
            <w:pPr>
              <w:pStyle w:val="ab"/>
            </w:pPr>
            <w:r>
              <w:rPr>
                <w:rFonts w:hint="eastAsia"/>
              </w:rPr>
              <w:t>柱脚保護コンクリート高さを</w:t>
            </w:r>
            <w:r>
              <w:rPr>
                <w:rFonts w:hint="eastAsia"/>
              </w:rPr>
              <w:t>1200mm</w:t>
            </w:r>
            <w:r>
              <w:rPr>
                <w:rFonts w:hint="eastAsia"/>
              </w:rPr>
              <w:t>から</w:t>
            </w:r>
            <w:r>
              <w:rPr>
                <w:rFonts w:hint="eastAsia"/>
              </w:rPr>
              <w:t>600mm</w:t>
            </w:r>
            <w:r>
              <w:rPr>
                <w:rFonts w:hint="eastAsia"/>
              </w:rPr>
              <w:t>に変更した。</w:t>
            </w:r>
          </w:p>
          <w:p w14:paraId="45F15A95" w14:textId="77777777" w:rsidR="00E01B25" w:rsidRDefault="00E01B25" w:rsidP="00E408BE">
            <w:pPr>
              <w:pStyle w:val="ab"/>
            </w:pPr>
            <w:r>
              <w:rPr>
                <w:rFonts w:hint="eastAsia"/>
              </w:rPr>
              <w:t>本検討書では変更後のコンクリート重量が変更前以下となることを確認した。</w:t>
            </w:r>
          </w:p>
        </w:tc>
      </w:tr>
      <w:tr w:rsidR="00E01B25" w14:paraId="66ADEAA8" w14:textId="77777777" w:rsidTr="003939C0">
        <w:trPr>
          <w:cantSplit/>
        </w:trPr>
        <w:tc>
          <w:tcPr>
            <w:tcW w:w="646" w:type="dxa"/>
          </w:tcPr>
          <w:p w14:paraId="7167C9F1" w14:textId="77777777" w:rsidR="00E01B25" w:rsidRDefault="00E01B25" w:rsidP="00E408BE">
            <w:pPr>
              <w:pStyle w:val="ab"/>
            </w:pPr>
            <w:r>
              <w:rPr>
                <w:rFonts w:hint="eastAsia"/>
              </w:rPr>
              <w:t>C-1</w:t>
            </w:r>
          </w:p>
        </w:tc>
        <w:tc>
          <w:tcPr>
            <w:tcW w:w="3402" w:type="dxa"/>
          </w:tcPr>
          <w:p w14:paraId="35BB16FE" w14:textId="77777777" w:rsidR="00E01B25" w:rsidRPr="00E80E2E" w:rsidRDefault="00E01B25" w:rsidP="00E408BE">
            <w:pPr>
              <w:pStyle w:val="ab"/>
            </w:pPr>
            <w:r w:rsidRPr="00E80E2E">
              <w:rPr>
                <w:rFonts w:hint="eastAsia"/>
              </w:rPr>
              <w:t>シャッター下地および荷受室内壁下地の変更</w:t>
            </w:r>
            <w:r w:rsidRPr="00391829">
              <w:rPr>
                <w:rFonts w:hint="eastAsia"/>
                <w:b/>
                <w:bCs/>
              </w:rPr>
              <w:t>【十号】</w:t>
            </w:r>
          </w:p>
        </w:tc>
        <w:tc>
          <w:tcPr>
            <w:tcW w:w="992" w:type="dxa"/>
          </w:tcPr>
          <w:p w14:paraId="656DCC3D" w14:textId="77777777" w:rsidR="00E01B25" w:rsidRPr="0058770E" w:rsidRDefault="00E01B25" w:rsidP="00E408BE">
            <w:pPr>
              <w:pStyle w:val="ab"/>
              <w:rPr>
                <w:highlight w:val="yellow"/>
              </w:rPr>
            </w:pPr>
            <w:r>
              <w:rPr>
                <w:rFonts w:hint="eastAsia"/>
                <w:highlight w:val="yellow"/>
              </w:rPr>
              <w:t>S-313</w:t>
            </w:r>
          </w:p>
          <w:p w14:paraId="40412251" w14:textId="77777777" w:rsidR="00E01B25" w:rsidRDefault="00E01B25" w:rsidP="00E408BE">
            <w:pPr>
              <w:pStyle w:val="ab"/>
            </w:pPr>
          </w:p>
        </w:tc>
        <w:tc>
          <w:tcPr>
            <w:tcW w:w="1134" w:type="dxa"/>
          </w:tcPr>
          <w:p w14:paraId="1DCE5552" w14:textId="77777777" w:rsidR="00E01B25" w:rsidRDefault="00E01B25" w:rsidP="00E408BE">
            <w:pPr>
              <w:pStyle w:val="ab"/>
              <w:rPr>
                <w:highlight w:val="yellow"/>
              </w:rPr>
            </w:pPr>
            <w:r w:rsidRPr="00AD201D">
              <w:rPr>
                <w:rFonts w:hint="eastAsia"/>
                <w:highlight w:val="yellow"/>
              </w:rPr>
              <w:t>本検討書</w:t>
            </w:r>
          </w:p>
          <w:p w14:paraId="6272EF03" w14:textId="77777777" w:rsidR="00A03D20" w:rsidRDefault="00E01B25" w:rsidP="00A03D20">
            <w:pPr>
              <w:pStyle w:val="ab"/>
            </w:pPr>
            <w:r w:rsidRPr="00D54147">
              <w:rPr>
                <w:rFonts w:hint="eastAsia"/>
                <w:highlight w:val="yellow"/>
              </w:rPr>
              <w:t>2.</w:t>
            </w:r>
            <w:r w:rsidRPr="008C744C">
              <w:rPr>
                <w:rFonts w:hint="eastAsia"/>
                <w:highlight w:val="yellow"/>
              </w:rPr>
              <w:t>3</w:t>
            </w:r>
          </w:p>
          <w:p w14:paraId="0FABE0BE" w14:textId="6E48379B" w:rsidR="00E01B25" w:rsidRDefault="00A03D20" w:rsidP="00A03D20">
            <w:pPr>
              <w:pStyle w:val="ab"/>
            </w:pPr>
            <w:r>
              <w:rPr>
                <w:rFonts w:hint="eastAsia"/>
                <w:highlight w:val="yellow"/>
              </w:rPr>
              <w:t>(</w:t>
            </w:r>
            <w:r>
              <w:rPr>
                <w:rFonts w:hint="eastAsia"/>
                <w:highlight w:val="yellow"/>
              </w:rPr>
              <w:t>追加検討</w:t>
            </w:r>
            <w:r>
              <w:rPr>
                <w:rFonts w:hint="eastAsia"/>
                <w:highlight w:val="yellow"/>
              </w:rPr>
              <w:t>)</w:t>
            </w:r>
          </w:p>
        </w:tc>
        <w:tc>
          <w:tcPr>
            <w:tcW w:w="3254" w:type="dxa"/>
          </w:tcPr>
          <w:p w14:paraId="4FD9841B" w14:textId="77777777" w:rsidR="00E01B25" w:rsidRDefault="00E01B25" w:rsidP="00E408BE">
            <w:pPr>
              <w:pStyle w:val="ab"/>
            </w:pPr>
            <w:r w:rsidRPr="00A33831">
              <w:rPr>
                <w:rFonts w:hint="eastAsia"/>
              </w:rPr>
              <w:t>HW2</w:t>
            </w:r>
            <w:r>
              <w:rPr>
                <w:rFonts w:hint="eastAsia"/>
              </w:rPr>
              <w:t>9</w:t>
            </w:r>
            <w:r>
              <w:rPr>
                <w:rFonts w:hint="eastAsia"/>
              </w:rPr>
              <w:t>（</w:t>
            </w:r>
            <w:r>
              <w:rPr>
                <w:rFonts w:hint="eastAsia"/>
              </w:rPr>
              <w:t>H-294x200x8x12</w:t>
            </w:r>
            <w:r>
              <w:rPr>
                <w:rFonts w:hint="eastAsia"/>
              </w:rPr>
              <w:t>）を</w:t>
            </w:r>
            <w:r w:rsidRPr="00A33831">
              <w:rPr>
                <w:rFonts w:hint="eastAsia"/>
              </w:rPr>
              <w:t>HW25</w:t>
            </w:r>
            <w:r>
              <w:rPr>
                <w:rFonts w:hint="eastAsia"/>
              </w:rPr>
              <w:t>（</w:t>
            </w:r>
            <w:r>
              <w:rPr>
                <w:rFonts w:hint="eastAsia"/>
              </w:rPr>
              <w:t>H-250x250x9x14</w:t>
            </w:r>
            <w:r>
              <w:rPr>
                <w:rFonts w:hint="eastAsia"/>
              </w:rPr>
              <w:t>）</w:t>
            </w:r>
            <w:r w:rsidRPr="00A33831">
              <w:rPr>
                <w:rFonts w:hint="eastAsia"/>
              </w:rPr>
              <w:t>に変更</w:t>
            </w:r>
            <w:r>
              <w:rPr>
                <w:rFonts w:hint="eastAsia"/>
              </w:rPr>
              <w:t>。</w:t>
            </w:r>
            <w:r>
              <w:rPr>
                <w:rFonts w:hint="eastAsia"/>
              </w:rPr>
              <w:t>HW39</w:t>
            </w:r>
            <w:r>
              <w:rPr>
                <w:rFonts w:hint="eastAsia"/>
              </w:rPr>
              <w:t>（</w:t>
            </w:r>
            <w:r>
              <w:rPr>
                <w:rFonts w:hint="eastAsia"/>
              </w:rPr>
              <w:t>H-390x300x10x16</w:t>
            </w:r>
            <w:r>
              <w:rPr>
                <w:rFonts w:hint="eastAsia"/>
              </w:rPr>
              <w:t>）から</w:t>
            </w:r>
            <w:r>
              <w:rPr>
                <w:rFonts w:hint="eastAsia"/>
              </w:rPr>
              <w:t>HW35</w:t>
            </w:r>
            <w:r>
              <w:rPr>
                <w:rFonts w:hint="eastAsia"/>
              </w:rPr>
              <w:t>（</w:t>
            </w:r>
            <w:r>
              <w:rPr>
                <w:rFonts w:hint="eastAsia"/>
              </w:rPr>
              <w:t>H-350x350x12x19</w:t>
            </w:r>
            <w:r>
              <w:rPr>
                <w:rFonts w:hint="eastAsia"/>
              </w:rPr>
              <w:t>）に変更した。</w:t>
            </w:r>
          </w:p>
        </w:tc>
      </w:tr>
      <w:tr w:rsidR="00E01B25" w14:paraId="62C75A84" w14:textId="77777777" w:rsidTr="003939C0">
        <w:trPr>
          <w:cantSplit/>
        </w:trPr>
        <w:tc>
          <w:tcPr>
            <w:tcW w:w="646" w:type="dxa"/>
          </w:tcPr>
          <w:p w14:paraId="3910099F" w14:textId="77777777" w:rsidR="00E01B25" w:rsidRDefault="00E01B25" w:rsidP="00E408BE">
            <w:pPr>
              <w:pStyle w:val="ab"/>
            </w:pPr>
            <w:r>
              <w:rPr>
                <w:rFonts w:hint="eastAsia"/>
              </w:rPr>
              <w:t>D-1</w:t>
            </w:r>
          </w:p>
        </w:tc>
        <w:tc>
          <w:tcPr>
            <w:tcW w:w="3402" w:type="dxa"/>
          </w:tcPr>
          <w:p w14:paraId="374DE364" w14:textId="77777777" w:rsidR="00E01B25" w:rsidRPr="00E80E2E" w:rsidRDefault="00E01B25" w:rsidP="00E408BE">
            <w:pPr>
              <w:pStyle w:val="ab"/>
            </w:pPr>
            <w:r w:rsidRPr="00E80E2E">
              <w:rPr>
                <w:rFonts w:hint="eastAsia"/>
              </w:rPr>
              <w:t>ウェブクランプ工法剛接合部の継手位置と補強板厚の変更</w:t>
            </w:r>
            <w:r w:rsidRPr="00E80E2E">
              <w:rPr>
                <w:rFonts w:hint="eastAsia"/>
                <w:b/>
                <w:bCs/>
              </w:rPr>
              <w:t>【九号】</w:t>
            </w:r>
          </w:p>
          <w:p w14:paraId="421949DF" w14:textId="77777777" w:rsidR="00E01B25" w:rsidRPr="00E80E2E" w:rsidRDefault="00E01B25" w:rsidP="00E408BE">
            <w:pPr>
              <w:pStyle w:val="ab"/>
            </w:pPr>
          </w:p>
        </w:tc>
        <w:tc>
          <w:tcPr>
            <w:tcW w:w="992" w:type="dxa"/>
          </w:tcPr>
          <w:p w14:paraId="5F33C1FB" w14:textId="77777777" w:rsidR="00E01B25" w:rsidRDefault="00E01B25" w:rsidP="00E408BE">
            <w:pPr>
              <w:pStyle w:val="ab"/>
              <w:rPr>
                <w:highlight w:val="yellow"/>
              </w:rPr>
            </w:pPr>
            <w:r>
              <w:rPr>
                <w:rFonts w:hint="eastAsia"/>
                <w:highlight w:val="yellow"/>
              </w:rPr>
              <w:t xml:space="preserve">S-216, </w:t>
            </w:r>
          </w:p>
          <w:p w14:paraId="5FA5AF72" w14:textId="77777777" w:rsidR="00E01B25" w:rsidRPr="00FF3C1A" w:rsidRDefault="00E01B25" w:rsidP="00E408BE">
            <w:pPr>
              <w:pStyle w:val="ab"/>
              <w:rPr>
                <w:highlight w:val="yellow"/>
              </w:rPr>
            </w:pPr>
            <w:r w:rsidRPr="0058770E">
              <w:rPr>
                <w:rFonts w:hint="eastAsia"/>
                <w:highlight w:val="yellow"/>
              </w:rPr>
              <w:t>S-</w:t>
            </w:r>
            <w:r>
              <w:rPr>
                <w:rFonts w:hint="eastAsia"/>
                <w:highlight w:val="yellow"/>
              </w:rPr>
              <w:t>306</w:t>
            </w:r>
          </w:p>
        </w:tc>
        <w:tc>
          <w:tcPr>
            <w:tcW w:w="1134" w:type="dxa"/>
          </w:tcPr>
          <w:p w14:paraId="72488C84" w14:textId="77777777" w:rsidR="00E01B25" w:rsidRPr="00D158EF" w:rsidRDefault="00E01B25" w:rsidP="00E408BE">
            <w:pPr>
              <w:pStyle w:val="ab"/>
              <w:rPr>
                <w:highlight w:val="yellow"/>
              </w:rPr>
            </w:pPr>
            <w:r w:rsidRPr="001B3275">
              <w:rPr>
                <w:rFonts w:hint="eastAsia"/>
                <w:highlight w:val="yellow"/>
              </w:rPr>
              <w:t>本</w:t>
            </w:r>
            <w:r w:rsidRPr="00D158EF">
              <w:rPr>
                <w:rFonts w:hint="eastAsia"/>
                <w:highlight w:val="yellow"/>
              </w:rPr>
              <w:t>検討書</w:t>
            </w:r>
          </w:p>
          <w:p w14:paraId="64439791" w14:textId="7E89F195" w:rsidR="00E01B25" w:rsidRDefault="00D158EF" w:rsidP="00E408BE">
            <w:pPr>
              <w:pStyle w:val="ab"/>
            </w:pPr>
            <w:r w:rsidRPr="00D158EF">
              <w:rPr>
                <w:rFonts w:hint="eastAsia"/>
                <w:highlight w:val="yellow"/>
              </w:rPr>
              <w:t>2.7</w:t>
            </w:r>
          </w:p>
        </w:tc>
        <w:tc>
          <w:tcPr>
            <w:tcW w:w="3254" w:type="dxa"/>
          </w:tcPr>
          <w:p w14:paraId="101A7A02" w14:textId="77777777" w:rsidR="00E01B25" w:rsidRDefault="00E01B25" w:rsidP="00E408BE">
            <w:pPr>
              <w:pStyle w:val="ab"/>
            </w:pPr>
            <w:r>
              <w:rPr>
                <w:rFonts w:hint="eastAsia"/>
              </w:rPr>
              <w:t>製作性を考えた、補強板厚の増厚と、ボルトゲージの変更である。また、</w:t>
            </w:r>
            <w:r w:rsidRPr="007E6995">
              <w:rPr>
                <w:rFonts w:hint="eastAsia"/>
              </w:rPr>
              <w:t>Y9</w:t>
            </w:r>
            <w:r w:rsidRPr="007E6995">
              <w:rPr>
                <w:rFonts w:hint="eastAsia"/>
              </w:rPr>
              <w:t>通り</w:t>
            </w:r>
            <w:r w:rsidRPr="007E6995">
              <w:rPr>
                <w:rFonts w:hint="eastAsia"/>
              </w:rPr>
              <w:t>X8</w:t>
            </w:r>
            <w:r w:rsidRPr="007E6995">
              <w:rPr>
                <w:rFonts w:hint="eastAsia"/>
              </w:rPr>
              <w:t>軸</w:t>
            </w:r>
            <w:r>
              <w:rPr>
                <w:rFonts w:hint="eastAsia"/>
              </w:rPr>
              <w:t>3FL, 4FL</w:t>
            </w:r>
            <w:r>
              <w:rPr>
                <w:rFonts w:hint="eastAsia"/>
              </w:rPr>
              <w:t>のウェブクランプ工法剛接合部を溶接剛接合部に変更した。</w:t>
            </w:r>
          </w:p>
        </w:tc>
      </w:tr>
      <w:tr w:rsidR="00E01B25" w14:paraId="7073F222" w14:textId="77777777" w:rsidTr="003939C0">
        <w:trPr>
          <w:cantSplit/>
        </w:trPr>
        <w:tc>
          <w:tcPr>
            <w:tcW w:w="646" w:type="dxa"/>
          </w:tcPr>
          <w:p w14:paraId="14E87836" w14:textId="77777777" w:rsidR="00E01B25" w:rsidRDefault="00E01B25" w:rsidP="00E408BE">
            <w:pPr>
              <w:pStyle w:val="ab"/>
            </w:pPr>
            <w:r>
              <w:rPr>
                <w:rFonts w:hint="eastAsia"/>
              </w:rPr>
              <w:t>D-2</w:t>
            </w:r>
          </w:p>
        </w:tc>
        <w:tc>
          <w:tcPr>
            <w:tcW w:w="3402" w:type="dxa"/>
          </w:tcPr>
          <w:p w14:paraId="35586591" w14:textId="77777777" w:rsidR="00E01B25" w:rsidRPr="00E80E2E" w:rsidRDefault="00E01B25" w:rsidP="00E408BE">
            <w:pPr>
              <w:pStyle w:val="ab"/>
            </w:pPr>
            <w:r w:rsidRPr="00E80E2E">
              <w:rPr>
                <w:rFonts w:hint="eastAsia"/>
              </w:rPr>
              <w:t>G3A</w:t>
            </w:r>
            <w:r w:rsidRPr="00E80E2E">
              <w:rPr>
                <w:rFonts w:hint="eastAsia"/>
              </w:rPr>
              <w:t>ピン接合部</w:t>
            </w:r>
            <w:r w:rsidRPr="00E80E2E">
              <w:t>J3A</w:t>
            </w:r>
            <w:r w:rsidRPr="00E80E2E">
              <w:rPr>
                <w:rFonts w:hint="eastAsia"/>
              </w:rPr>
              <w:t>の</w:t>
            </w:r>
            <w:r w:rsidRPr="00E80E2E">
              <w:t>追加</w:t>
            </w:r>
            <w:r w:rsidRPr="00FF6875">
              <w:rPr>
                <w:rFonts w:hint="eastAsia"/>
                <w:b/>
                <w:bCs/>
              </w:rPr>
              <w:t>【八号】</w:t>
            </w:r>
          </w:p>
        </w:tc>
        <w:tc>
          <w:tcPr>
            <w:tcW w:w="992" w:type="dxa"/>
          </w:tcPr>
          <w:p w14:paraId="1B3D3D20" w14:textId="77777777" w:rsidR="00E01B25" w:rsidRPr="003A5678" w:rsidRDefault="00E01B25" w:rsidP="00E408BE">
            <w:pPr>
              <w:pStyle w:val="ab"/>
              <w:rPr>
                <w:highlight w:val="yellow"/>
              </w:rPr>
            </w:pPr>
            <w:r w:rsidRPr="0058770E">
              <w:rPr>
                <w:rFonts w:hint="eastAsia"/>
                <w:highlight w:val="yellow"/>
              </w:rPr>
              <w:t>S-</w:t>
            </w:r>
            <w:r>
              <w:rPr>
                <w:rFonts w:hint="eastAsia"/>
                <w:highlight w:val="yellow"/>
              </w:rPr>
              <w:t>305</w:t>
            </w:r>
          </w:p>
        </w:tc>
        <w:tc>
          <w:tcPr>
            <w:tcW w:w="1134" w:type="dxa"/>
          </w:tcPr>
          <w:p w14:paraId="175EB91D" w14:textId="77777777" w:rsidR="00E01B25" w:rsidRDefault="00E01B25" w:rsidP="00E408BE">
            <w:pPr>
              <w:pStyle w:val="ab"/>
              <w:rPr>
                <w:highlight w:val="yellow"/>
              </w:rPr>
            </w:pPr>
            <w:r w:rsidRPr="00AD201D">
              <w:rPr>
                <w:rFonts w:hint="eastAsia"/>
                <w:highlight w:val="yellow"/>
              </w:rPr>
              <w:t>本検討書</w:t>
            </w:r>
          </w:p>
          <w:p w14:paraId="43850A57" w14:textId="77777777" w:rsidR="00A03D20" w:rsidRDefault="00E01B25" w:rsidP="00A03D20">
            <w:pPr>
              <w:pStyle w:val="ab"/>
            </w:pPr>
            <w:r w:rsidRPr="00D54147">
              <w:rPr>
                <w:rFonts w:hint="eastAsia"/>
                <w:highlight w:val="yellow"/>
              </w:rPr>
              <w:t>2.</w:t>
            </w:r>
            <w:r w:rsidRPr="001D09F9">
              <w:rPr>
                <w:rFonts w:hint="eastAsia"/>
                <w:highlight w:val="yellow"/>
              </w:rPr>
              <w:t>4</w:t>
            </w:r>
          </w:p>
          <w:p w14:paraId="27F041C3" w14:textId="61EA8B10" w:rsidR="00E01B25" w:rsidRDefault="00A03D20" w:rsidP="00A03D20">
            <w:pPr>
              <w:pStyle w:val="ab"/>
            </w:pPr>
            <w:r>
              <w:rPr>
                <w:rFonts w:hint="eastAsia"/>
                <w:highlight w:val="yellow"/>
              </w:rPr>
              <w:t>(</w:t>
            </w:r>
            <w:r>
              <w:rPr>
                <w:rFonts w:hint="eastAsia"/>
                <w:highlight w:val="yellow"/>
              </w:rPr>
              <w:t>追加検討</w:t>
            </w:r>
            <w:r>
              <w:rPr>
                <w:rFonts w:hint="eastAsia"/>
                <w:highlight w:val="yellow"/>
              </w:rPr>
              <w:t>)</w:t>
            </w:r>
          </w:p>
        </w:tc>
        <w:tc>
          <w:tcPr>
            <w:tcW w:w="3254" w:type="dxa"/>
          </w:tcPr>
          <w:p w14:paraId="4717A078" w14:textId="77777777" w:rsidR="00E01B25" w:rsidRDefault="00E01B25" w:rsidP="00E408BE">
            <w:pPr>
              <w:pStyle w:val="ab"/>
            </w:pPr>
            <w:r w:rsidRPr="00C15330">
              <w:rPr>
                <w:rFonts w:hint="eastAsia"/>
              </w:rPr>
              <w:t>G3A</w:t>
            </w:r>
            <w:r w:rsidRPr="00C15330">
              <w:rPr>
                <w:rFonts w:hint="eastAsia"/>
              </w:rPr>
              <w:t>ピン接合部</w:t>
            </w:r>
            <w:r>
              <w:rPr>
                <w:rFonts w:hint="eastAsia"/>
              </w:rPr>
              <w:t>の不記載を解消した。</w:t>
            </w:r>
          </w:p>
        </w:tc>
      </w:tr>
      <w:tr w:rsidR="00E01B25" w14:paraId="04CB5DB6" w14:textId="77777777" w:rsidTr="003939C0">
        <w:trPr>
          <w:cantSplit/>
        </w:trPr>
        <w:tc>
          <w:tcPr>
            <w:tcW w:w="646" w:type="dxa"/>
          </w:tcPr>
          <w:p w14:paraId="2B1CFAB0" w14:textId="77777777" w:rsidR="00E01B25" w:rsidRDefault="00E01B25" w:rsidP="00E408BE">
            <w:pPr>
              <w:pStyle w:val="ab"/>
            </w:pPr>
            <w:r>
              <w:rPr>
                <w:rFonts w:hint="eastAsia"/>
              </w:rPr>
              <w:t>D-3</w:t>
            </w:r>
          </w:p>
        </w:tc>
        <w:tc>
          <w:tcPr>
            <w:tcW w:w="3402" w:type="dxa"/>
          </w:tcPr>
          <w:p w14:paraId="11CA00FD" w14:textId="1EF12B61" w:rsidR="00E01B25" w:rsidRPr="00E80E2E" w:rsidRDefault="00F85B83" w:rsidP="00E408BE">
            <w:pPr>
              <w:pStyle w:val="ab"/>
            </w:pPr>
            <w:r>
              <w:rPr>
                <w:rFonts w:hint="eastAsia"/>
              </w:rPr>
              <w:t xml:space="preserve">V0, </w:t>
            </w:r>
            <w:r w:rsidR="00074B7A">
              <w:rPr>
                <w:rFonts w:hint="eastAsia"/>
              </w:rPr>
              <w:t>V1, V2, V3</w:t>
            </w:r>
            <w:r w:rsidR="00074B7A">
              <w:rPr>
                <w:rFonts w:hint="eastAsia"/>
              </w:rPr>
              <w:t>の端部接合部詳細の変更</w:t>
            </w:r>
            <w:r w:rsidR="00E01B25" w:rsidRPr="00E80E2E">
              <w:rPr>
                <w:rFonts w:hint="eastAsia"/>
                <w:b/>
                <w:bCs/>
              </w:rPr>
              <w:t>【九号】</w:t>
            </w:r>
          </w:p>
        </w:tc>
        <w:tc>
          <w:tcPr>
            <w:tcW w:w="992" w:type="dxa"/>
          </w:tcPr>
          <w:p w14:paraId="5B17B51A" w14:textId="77777777" w:rsidR="00A01D24" w:rsidRDefault="00E01B25" w:rsidP="00A01D24">
            <w:pPr>
              <w:pStyle w:val="ab"/>
            </w:pPr>
            <w:r w:rsidRPr="0058770E">
              <w:rPr>
                <w:rFonts w:hint="eastAsia"/>
                <w:highlight w:val="yellow"/>
              </w:rPr>
              <w:t>S-</w:t>
            </w:r>
            <w:r>
              <w:rPr>
                <w:rFonts w:hint="eastAsia"/>
                <w:highlight w:val="yellow"/>
              </w:rPr>
              <w:t>310</w:t>
            </w:r>
            <w:r w:rsidR="00A01D24" w:rsidRPr="00806867">
              <w:rPr>
                <w:rFonts w:hint="eastAsia"/>
                <w:highlight w:val="yellow"/>
              </w:rPr>
              <w:t>,</w:t>
            </w:r>
          </w:p>
          <w:p w14:paraId="1D0726DE" w14:textId="0CE57DCC" w:rsidR="00E01B25" w:rsidRDefault="00A01D24" w:rsidP="00A01D24">
            <w:pPr>
              <w:pStyle w:val="ab"/>
            </w:pPr>
            <w:r w:rsidRPr="00A01D24">
              <w:rPr>
                <w:rFonts w:hint="eastAsia"/>
                <w:highlight w:val="yellow"/>
              </w:rPr>
              <w:t>S-320</w:t>
            </w:r>
          </w:p>
        </w:tc>
        <w:tc>
          <w:tcPr>
            <w:tcW w:w="1134" w:type="dxa"/>
          </w:tcPr>
          <w:p w14:paraId="347F37D2" w14:textId="77777777" w:rsidR="00281AFA" w:rsidRDefault="00281AFA" w:rsidP="00281AFA">
            <w:pPr>
              <w:pStyle w:val="ab"/>
              <w:rPr>
                <w:highlight w:val="yellow"/>
              </w:rPr>
            </w:pPr>
            <w:r w:rsidRPr="00AD201D">
              <w:rPr>
                <w:rFonts w:hint="eastAsia"/>
                <w:highlight w:val="yellow"/>
              </w:rPr>
              <w:t>本検討書</w:t>
            </w:r>
          </w:p>
          <w:p w14:paraId="0F8D342E" w14:textId="14829473" w:rsidR="00281AFA" w:rsidRDefault="00281AFA" w:rsidP="00281AFA">
            <w:pPr>
              <w:pStyle w:val="ab"/>
            </w:pPr>
            <w:r w:rsidRPr="00D54147">
              <w:rPr>
                <w:rFonts w:hint="eastAsia"/>
                <w:highlight w:val="yellow"/>
              </w:rPr>
              <w:t>2.</w:t>
            </w:r>
            <w:r w:rsidR="00AB4AEF">
              <w:rPr>
                <w:rFonts w:hint="eastAsia"/>
                <w:highlight w:val="yellow"/>
              </w:rPr>
              <w:t>8</w:t>
            </w:r>
          </w:p>
          <w:p w14:paraId="366AD14A" w14:textId="371787BA" w:rsidR="00E01B25" w:rsidRDefault="00281AFA" w:rsidP="00281AFA">
            <w:pPr>
              <w:pStyle w:val="ab"/>
            </w:pPr>
            <w:r>
              <w:rPr>
                <w:rFonts w:hint="eastAsia"/>
                <w:highlight w:val="yellow"/>
              </w:rPr>
              <w:t>(</w:t>
            </w:r>
            <w:r>
              <w:rPr>
                <w:rFonts w:hint="eastAsia"/>
                <w:highlight w:val="yellow"/>
              </w:rPr>
              <w:t>追加検討</w:t>
            </w:r>
            <w:r>
              <w:rPr>
                <w:rFonts w:hint="eastAsia"/>
                <w:highlight w:val="yellow"/>
              </w:rPr>
              <w:t>)</w:t>
            </w:r>
          </w:p>
        </w:tc>
        <w:tc>
          <w:tcPr>
            <w:tcW w:w="3254" w:type="dxa"/>
          </w:tcPr>
          <w:p w14:paraId="3AEBD807" w14:textId="5153914E" w:rsidR="00E01B25" w:rsidRDefault="00BF3010" w:rsidP="00E408BE">
            <w:pPr>
              <w:pStyle w:val="ab"/>
            </w:pPr>
            <w:r w:rsidRPr="00BF3010">
              <w:rPr>
                <w:rFonts w:hint="eastAsia"/>
              </w:rPr>
              <w:t>ブレース端部接合部のボルト径・本数・配置の変更で、ブレース</w:t>
            </w:r>
            <w:r w:rsidR="00C01E02">
              <w:rPr>
                <w:rFonts w:hint="eastAsia"/>
              </w:rPr>
              <w:t>材</w:t>
            </w:r>
            <w:r w:rsidRPr="00BF3010">
              <w:rPr>
                <w:rFonts w:hint="eastAsia"/>
              </w:rPr>
              <w:t>としての耐力が低下しないことを確認した。</w:t>
            </w:r>
          </w:p>
        </w:tc>
      </w:tr>
      <w:tr w:rsidR="00E01B25" w14:paraId="40321523" w14:textId="77777777" w:rsidTr="003939C0">
        <w:trPr>
          <w:cantSplit/>
        </w:trPr>
        <w:tc>
          <w:tcPr>
            <w:tcW w:w="646" w:type="dxa"/>
          </w:tcPr>
          <w:p w14:paraId="08D6C871" w14:textId="77777777" w:rsidR="00E01B25" w:rsidRDefault="00E01B25" w:rsidP="00E408BE">
            <w:pPr>
              <w:pStyle w:val="ab"/>
            </w:pPr>
            <w:r>
              <w:rPr>
                <w:rFonts w:hint="eastAsia"/>
              </w:rPr>
              <w:t>D-4</w:t>
            </w:r>
          </w:p>
        </w:tc>
        <w:tc>
          <w:tcPr>
            <w:tcW w:w="3402" w:type="dxa"/>
          </w:tcPr>
          <w:p w14:paraId="32D448CE" w14:textId="77CAE419" w:rsidR="00E01B25" w:rsidRPr="00E80E2E" w:rsidRDefault="00E01B25" w:rsidP="00E408BE">
            <w:pPr>
              <w:pStyle w:val="ab"/>
            </w:pPr>
            <w:r w:rsidRPr="00E80E2E">
              <w:t>CG35</w:t>
            </w:r>
            <w:r w:rsidRPr="00E80E2E">
              <w:t>継手位置</w:t>
            </w:r>
            <w:r w:rsidRPr="00E80E2E">
              <w:rPr>
                <w:rFonts w:hint="eastAsia"/>
              </w:rPr>
              <w:t>(1500mm</w:t>
            </w:r>
            <w:r w:rsidRPr="00E80E2E">
              <w:rPr>
                <w:rFonts w:hint="eastAsia"/>
              </w:rPr>
              <w:t>→</w:t>
            </w:r>
            <w:r w:rsidRPr="00E80E2E">
              <w:rPr>
                <w:rFonts w:hint="eastAsia"/>
              </w:rPr>
              <w:t>900mm)</w:t>
            </w:r>
            <w:r w:rsidRPr="00E80E2E">
              <w:rPr>
                <w:rFonts w:hint="eastAsia"/>
              </w:rPr>
              <w:t>の変更</w:t>
            </w:r>
            <w:r w:rsidRPr="00FF6875">
              <w:rPr>
                <w:rFonts w:hint="eastAsia"/>
                <w:b/>
                <w:bCs/>
              </w:rPr>
              <w:t>【九号】</w:t>
            </w:r>
          </w:p>
        </w:tc>
        <w:tc>
          <w:tcPr>
            <w:tcW w:w="992" w:type="dxa"/>
          </w:tcPr>
          <w:p w14:paraId="14F9D1B1" w14:textId="77777777" w:rsidR="00E01B25" w:rsidRPr="00785542" w:rsidRDefault="00E01B25" w:rsidP="00E408BE">
            <w:pPr>
              <w:pStyle w:val="ab"/>
              <w:rPr>
                <w:highlight w:val="yellow"/>
              </w:rPr>
            </w:pPr>
            <w:r w:rsidRPr="0058770E">
              <w:rPr>
                <w:rFonts w:hint="eastAsia"/>
                <w:highlight w:val="yellow"/>
              </w:rPr>
              <w:t>S-</w:t>
            </w:r>
            <w:r>
              <w:rPr>
                <w:rFonts w:hint="eastAsia"/>
                <w:highlight w:val="yellow"/>
              </w:rPr>
              <w:t>317</w:t>
            </w:r>
          </w:p>
        </w:tc>
        <w:tc>
          <w:tcPr>
            <w:tcW w:w="1134" w:type="dxa"/>
          </w:tcPr>
          <w:p w14:paraId="4EEE3862" w14:textId="77777777" w:rsidR="00E01B25" w:rsidRDefault="00E01B25" w:rsidP="00E408BE">
            <w:pPr>
              <w:pStyle w:val="ab"/>
              <w:rPr>
                <w:highlight w:val="yellow"/>
              </w:rPr>
            </w:pPr>
            <w:r w:rsidRPr="00AD201D">
              <w:rPr>
                <w:rFonts w:hint="eastAsia"/>
                <w:highlight w:val="yellow"/>
              </w:rPr>
              <w:t>本検討書</w:t>
            </w:r>
          </w:p>
          <w:p w14:paraId="742B832E" w14:textId="77777777" w:rsidR="00A03D20" w:rsidRDefault="00E01B25" w:rsidP="00A03D20">
            <w:pPr>
              <w:pStyle w:val="ab"/>
            </w:pPr>
            <w:r w:rsidRPr="00D54147">
              <w:rPr>
                <w:rFonts w:hint="eastAsia"/>
                <w:highlight w:val="yellow"/>
              </w:rPr>
              <w:t>2.</w:t>
            </w:r>
            <w:r>
              <w:rPr>
                <w:rFonts w:hint="eastAsia"/>
                <w:highlight w:val="yellow"/>
              </w:rPr>
              <w:t>5</w:t>
            </w:r>
          </w:p>
          <w:p w14:paraId="23F5F393" w14:textId="44546609" w:rsidR="00E01B25" w:rsidRDefault="00A03D20" w:rsidP="00A03D20">
            <w:pPr>
              <w:pStyle w:val="ab"/>
            </w:pPr>
            <w:r>
              <w:rPr>
                <w:rFonts w:hint="eastAsia"/>
                <w:highlight w:val="yellow"/>
              </w:rPr>
              <w:t>(</w:t>
            </w:r>
            <w:r>
              <w:rPr>
                <w:rFonts w:hint="eastAsia"/>
                <w:highlight w:val="yellow"/>
              </w:rPr>
              <w:t>追加検討</w:t>
            </w:r>
            <w:r>
              <w:rPr>
                <w:rFonts w:hint="eastAsia"/>
                <w:highlight w:val="yellow"/>
              </w:rPr>
              <w:t>)</w:t>
            </w:r>
          </w:p>
        </w:tc>
        <w:tc>
          <w:tcPr>
            <w:tcW w:w="3254" w:type="dxa"/>
          </w:tcPr>
          <w:p w14:paraId="2D8E1E6D" w14:textId="1D9EE0D9" w:rsidR="00E01B25" w:rsidRDefault="00E01B25" w:rsidP="00E408BE">
            <w:pPr>
              <w:pStyle w:val="ab"/>
            </w:pPr>
            <w:r>
              <w:rPr>
                <w:rFonts w:hint="eastAsia"/>
              </w:rPr>
              <w:t>先行降伏位置および継手の計算を</w:t>
            </w:r>
            <w:r w:rsidR="00D105FC">
              <w:rPr>
                <w:rFonts w:hint="eastAsia"/>
              </w:rPr>
              <w:t>行い</w:t>
            </w:r>
            <w:r>
              <w:rPr>
                <w:rFonts w:hint="eastAsia"/>
              </w:rPr>
              <w:t>、</w:t>
            </w:r>
            <w:r>
              <w:rPr>
                <w:rFonts w:hint="eastAsia"/>
              </w:rPr>
              <w:t>CG35</w:t>
            </w:r>
            <w:r>
              <w:rPr>
                <w:rFonts w:hint="eastAsia"/>
              </w:rPr>
              <w:t>の耐力が変わらないことを確認した。</w:t>
            </w:r>
          </w:p>
        </w:tc>
      </w:tr>
      <w:tr w:rsidR="00E01B25" w14:paraId="0E708BB8" w14:textId="77777777" w:rsidTr="003939C0">
        <w:trPr>
          <w:cantSplit/>
        </w:trPr>
        <w:tc>
          <w:tcPr>
            <w:tcW w:w="646" w:type="dxa"/>
          </w:tcPr>
          <w:p w14:paraId="5C61BBE0" w14:textId="77777777" w:rsidR="00E01B25" w:rsidRDefault="00E01B25" w:rsidP="00E408BE">
            <w:pPr>
              <w:pStyle w:val="ab"/>
            </w:pPr>
            <w:r>
              <w:rPr>
                <w:rFonts w:hint="eastAsia"/>
              </w:rPr>
              <w:t>D-5</w:t>
            </w:r>
          </w:p>
        </w:tc>
        <w:tc>
          <w:tcPr>
            <w:tcW w:w="3402" w:type="dxa"/>
          </w:tcPr>
          <w:p w14:paraId="2C716A40" w14:textId="77777777" w:rsidR="00E01B25" w:rsidRPr="00E80E2E" w:rsidRDefault="00E01B25" w:rsidP="00E408BE">
            <w:pPr>
              <w:pStyle w:val="ab"/>
            </w:pPr>
            <w:r w:rsidRPr="00E80E2E">
              <w:t>CG35</w:t>
            </w:r>
            <w:r w:rsidRPr="00E80E2E">
              <w:t>ピン接合部</w:t>
            </w:r>
            <w:r w:rsidRPr="00E80E2E">
              <w:rPr>
                <w:rFonts w:hint="eastAsia"/>
              </w:rPr>
              <w:t>の変更</w:t>
            </w:r>
            <w:r w:rsidRPr="00FF6875">
              <w:rPr>
                <w:rFonts w:hint="eastAsia"/>
                <w:b/>
                <w:bCs/>
              </w:rPr>
              <w:t>【九号】</w:t>
            </w:r>
          </w:p>
        </w:tc>
        <w:tc>
          <w:tcPr>
            <w:tcW w:w="992" w:type="dxa"/>
          </w:tcPr>
          <w:p w14:paraId="1605E5FB" w14:textId="77777777" w:rsidR="00E01B25" w:rsidRPr="00956772" w:rsidRDefault="00E01B25" w:rsidP="00E408BE">
            <w:pPr>
              <w:pStyle w:val="ab"/>
              <w:rPr>
                <w:highlight w:val="yellow"/>
              </w:rPr>
            </w:pPr>
            <w:r w:rsidRPr="0058770E">
              <w:rPr>
                <w:rFonts w:hint="eastAsia"/>
                <w:highlight w:val="yellow"/>
              </w:rPr>
              <w:t>S-</w:t>
            </w:r>
            <w:r>
              <w:rPr>
                <w:rFonts w:hint="eastAsia"/>
                <w:highlight w:val="yellow"/>
              </w:rPr>
              <w:t>317</w:t>
            </w:r>
          </w:p>
        </w:tc>
        <w:tc>
          <w:tcPr>
            <w:tcW w:w="1134" w:type="dxa"/>
          </w:tcPr>
          <w:p w14:paraId="7B5481A8" w14:textId="77777777" w:rsidR="00E01B25" w:rsidRDefault="00E01B25" w:rsidP="00E408BE">
            <w:pPr>
              <w:pStyle w:val="ab"/>
              <w:rPr>
                <w:highlight w:val="yellow"/>
              </w:rPr>
            </w:pPr>
            <w:r w:rsidRPr="00AD201D">
              <w:rPr>
                <w:rFonts w:hint="eastAsia"/>
                <w:highlight w:val="yellow"/>
              </w:rPr>
              <w:t>本検討書</w:t>
            </w:r>
          </w:p>
          <w:p w14:paraId="18EDB166" w14:textId="77777777" w:rsidR="00A03D20" w:rsidRDefault="00E01B25" w:rsidP="00A03D20">
            <w:pPr>
              <w:pStyle w:val="ab"/>
            </w:pPr>
            <w:r w:rsidRPr="00D54147">
              <w:rPr>
                <w:rFonts w:hint="eastAsia"/>
                <w:highlight w:val="yellow"/>
              </w:rPr>
              <w:t>2.</w:t>
            </w:r>
            <w:r>
              <w:rPr>
                <w:rFonts w:hint="eastAsia"/>
                <w:highlight w:val="yellow"/>
              </w:rPr>
              <w:t>6</w:t>
            </w:r>
          </w:p>
          <w:p w14:paraId="73FF0210" w14:textId="71BB6600" w:rsidR="00E01B25" w:rsidRDefault="00A03D20" w:rsidP="00A03D20">
            <w:pPr>
              <w:pStyle w:val="ab"/>
            </w:pPr>
            <w:r>
              <w:rPr>
                <w:rFonts w:hint="eastAsia"/>
                <w:highlight w:val="yellow"/>
              </w:rPr>
              <w:t>(</w:t>
            </w:r>
            <w:r>
              <w:rPr>
                <w:rFonts w:hint="eastAsia"/>
                <w:highlight w:val="yellow"/>
              </w:rPr>
              <w:t>追加検討</w:t>
            </w:r>
            <w:r>
              <w:rPr>
                <w:rFonts w:hint="eastAsia"/>
                <w:highlight w:val="yellow"/>
              </w:rPr>
              <w:t>)</w:t>
            </w:r>
          </w:p>
        </w:tc>
        <w:tc>
          <w:tcPr>
            <w:tcW w:w="3254" w:type="dxa"/>
          </w:tcPr>
          <w:p w14:paraId="18FF1FB8" w14:textId="12B5C409" w:rsidR="00E01B25" w:rsidRDefault="00E01B25" w:rsidP="00E408BE">
            <w:pPr>
              <w:pStyle w:val="ab"/>
            </w:pPr>
            <w:r w:rsidRPr="006D2E33">
              <w:rPr>
                <w:rFonts w:hint="eastAsia"/>
              </w:rPr>
              <w:t>CG35</w:t>
            </w:r>
            <w:r w:rsidR="00760FB4">
              <w:rPr>
                <w:rFonts w:hint="eastAsia"/>
              </w:rPr>
              <w:t>先端の</w:t>
            </w:r>
            <w:r w:rsidRPr="006D2E33">
              <w:rPr>
                <w:rFonts w:hint="eastAsia"/>
              </w:rPr>
              <w:t>ピン接合部を</w:t>
            </w:r>
            <w:r w:rsidRPr="00D501A0">
              <w:t>6x1-M20@60</w:t>
            </w:r>
            <w:r w:rsidRPr="006D2E33">
              <w:rPr>
                <w:rFonts w:hint="eastAsia"/>
              </w:rPr>
              <w:t>から</w:t>
            </w:r>
            <w:r w:rsidRPr="00D501A0">
              <w:t>3x2-M20@90</w:t>
            </w:r>
            <w:r w:rsidRPr="006D2E33">
              <w:rPr>
                <w:rFonts w:hint="eastAsia"/>
              </w:rPr>
              <w:t>へ変更した。</w:t>
            </w:r>
          </w:p>
        </w:tc>
      </w:tr>
      <w:tr w:rsidR="006D3D57" w14:paraId="108134F0" w14:textId="77777777" w:rsidTr="003939C0">
        <w:trPr>
          <w:cantSplit/>
        </w:trPr>
        <w:tc>
          <w:tcPr>
            <w:tcW w:w="646" w:type="dxa"/>
          </w:tcPr>
          <w:p w14:paraId="0D07969D" w14:textId="53719A85" w:rsidR="006D3D57" w:rsidRDefault="006D3D57" w:rsidP="00E408BE">
            <w:pPr>
              <w:pStyle w:val="ab"/>
            </w:pPr>
            <w:r>
              <w:rPr>
                <w:rFonts w:hint="eastAsia"/>
              </w:rPr>
              <w:t>D-6</w:t>
            </w:r>
          </w:p>
        </w:tc>
        <w:tc>
          <w:tcPr>
            <w:tcW w:w="3402" w:type="dxa"/>
          </w:tcPr>
          <w:p w14:paraId="7729B523" w14:textId="37F93165" w:rsidR="006D3D57" w:rsidRPr="00E80E2E" w:rsidRDefault="008F7BF8" w:rsidP="00E408BE">
            <w:pPr>
              <w:pStyle w:val="ab"/>
            </w:pPr>
            <w:r>
              <w:rPr>
                <w:rFonts w:hint="eastAsia"/>
              </w:rPr>
              <w:t>R</w:t>
            </w:r>
            <w:r>
              <w:rPr>
                <w:rFonts w:hint="eastAsia"/>
              </w:rPr>
              <w:t>階</w:t>
            </w:r>
            <w:r w:rsidR="0070164F">
              <w:rPr>
                <w:rFonts w:hint="eastAsia"/>
              </w:rPr>
              <w:t>大梁ピン接合部ボルト本数の変更</w:t>
            </w:r>
            <w:r w:rsidR="0070164F" w:rsidRPr="0070164F">
              <w:rPr>
                <w:rFonts w:hint="eastAsia"/>
                <w:b/>
                <w:bCs/>
              </w:rPr>
              <w:t>【九号】</w:t>
            </w:r>
          </w:p>
        </w:tc>
        <w:tc>
          <w:tcPr>
            <w:tcW w:w="992" w:type="dxa"/>
          </w:tcPr>
          <w:p w14:paraId="1616F116" w14:textId="6CB94096" w:rsidR="006D3D57" w:rsidRPr="0058770E" w:rsidRDefault="00EA4E61" w:rsidP="00E408BE">
            <w:pPr>
              <w:pStyle w:val="ab"/>
              <w:rPr>
                <w:highlight w:val="yellow"/>
              </w:rPr>
            </w:pPr>
            <w:r>
              <w:rPr>
                <w:rFonts w:hint="eastAsia"/>
                <w:highlight w:val="yellow"/>
              </w:rPr>
              <w:t>S-305</w:t>
            </w:r>
          </w:p>
        </w:tc>
        <w:tc>
          <w:tcPr>
            <w:tcW w:w="1134" w:type="dxa"/>
          </w:tcPr>
          <w:p w14:paraId="092B85BA" w14:textId="3BF4074D" w:rsidR="006D3D57" w:rsidRPr="00AD201D" w:rsidRDefault="00EA4E61" w:rsidP="00E408BE">
            <w:pPr>
              <w:pStyle w:val="ab"/>
              <w:rPr>
                <w:highlight w:val="yellow"/>
              </w:rPr>
            </w:pPr>
            <w:r w:rsidRPr="00EA4E61">
              <w:rPr>
                <w:rFonts w:hint="eastAsia"/>
              </w:rPr>
              <w:t>なし</w:t>
            </w:r>
          </w:p>
        </w:tc>
        <w:tc>
          <w:tcPr>
            <w:tcW w:w="3254" w:type="dxa"/>
          </w:tcPr>
          <w:p w14:paraId="65B5F4E7" w14:textId="3A50A272" w:rsidR="006D3D57" w:rsidRPr="006D2E33" w:rsidRDefault="00EA4E61" w:rsidP="00E408BE">
            <w:pPr>
              <w:pStyle w:val="ab"/>
            </w:pPr>
            <w:r>
              <w:rPr>
                <w:rFonts w:hint="eastAsia"/>
              </w:rPr>
              <w:t>R</w:t>
            </w:r>
            <w:r>
              <w:rPr>
                <w:rFonts w:hint="eastAsia"/>
              </w:rPr>
              <w:t>階大梁ピン接合部</w:t>
            </w:r>
            <w:r>
              <w:rPr>
                <w:rFonts w:hint="eastAsia"/>
              </w:rPr>
              <w:t>J</w:t>
            </w:r>
            <w:r w:rsidR="00107CEF">
              <w:rPr>
                <w:rFonts w:hint="eastAsia"/>
              </w:rPr>
              <w:t>49M, J49, J44, J39M, J35</w:t>
            </w:r>
            <w:r w:rsidR="00107CEF">
              <w:rPr>
                <w:rFonts w:hint="eastAsia"/>
              </w:rPr>
              <w:t>のボルト列数を</w:t>
            </w:r>
            <w:r w:rsidR="00107CEF">
              <w:rPr>
                <w:rFonts w:hint="eastAsia"/>
              </w:rPr>
              <w:t>1</w:t>
            </w:r>
            <w:r w:rsidR="00107CEF">
              <w:rPr>
                <w:rFonts w:hint="eastAsia"/>
              </w:rPr>
              <w:t>列から</w:t>
            </w:r>
            <w:r w:rsidR="00107CEF">
              <w:rPr>
                <w:rFonts w:hint="eastAsia"/>
              </w:rPr>
              <w:t>2</w:t>
            </w:r>
            <w:r w:rsidR="00107CEF">
              <w:rPr>
                <w:rFonts w:hint="eastAsia"/>
              </w:rPr>
              <w:t>列へ変更した。</w:t>
            </w:r>
            <w:r w:rsidR="00F83816">
              <w:rPr>
                <w:rFonts w:hint="eastAsia"/>
              </w:rPr>
              <w:t>これは耐力が増加する変更であるため、検討を省略した。</w:t>
            </w:r>
          </w:p>
        </w:tc>
      </w:tr>
      <w:tr w:rsidR="002C55D0" w14:paraId="4337B554" w14:textId="77777777" w:rsidTr="003939C0">
        <w:trPr>
          <w:cantSplit/>
        </w:trPr>
        <w:tc>
          <w:tcPr>
            <w:tcW w:w="646" w:type="dxa"/>
          </w:tcPr>
          <w:p w14:paraId="33B2EE70" w14:textId="7BED5A88" w:rsidR="002C55D0" w:rsidRDefault="002C55D0" w:rsidP="00E408BE">
            <w:pPr>
              <w:pStyle w:val="ab"/>
              <w:rPr>
                <w:rFonts w:hint="eastAsia"/>
              </w:rPr>
            </w:pPr>
            <w:r>
              <w:rPr>
                <w:rFonts w:hint="eastAsia"/>
              </w:rPr>
              <w:t>D-7</w:t>
            </w:r>
          </w:p>
        </w:tc>
        <w:tc>
          <w:tcPr>
            <w:tcW w:w="3402" w:type="dxa"/>
          </w:tcPr>
          <w:p w14:paraId="727203EB" w14:textId="70DE4930" w:rsidR="002C55D0" w:rsidRDefault="008C3DCA" w:rsidP="00E408BE">
            <w:pPr>
              <w:pStyle w:val="ab"/>
              <w:rPr>
                <w:rFonts w:hint="eastAsia"/>
              </w:rPr>
            </w:pPr>
            <w:r>
              <w:rPr>
                <w:rFonts w:hint="eastAsia"/>
              </w:rPr>
              <w:t>鉄筋</w:t>
            </w:r>
            <w:r w:rsidR="00AC71DC">
              <w:rPr>
                <w:rFonts w:hint="eastAsia"/>
              </w:rPr>
              <w:t>圧接継手</w:t>
            </w:r>
            <w:r>
              <w:rPr>
                <w:rFonts w:hint="eastAsia"/>
              </w:rPr>
              <w:t>検査種類の追加</w:t>
            </w:r>
            <w:r w:rsidRPr="00FF6875">
              <w:rPr>
                <w:rFonts w:hint="eastAsia"/>
                <w:b/>
                <w:bCs/>
              </w:rPr>
              <w:t>【</w:t>
            </w:r>
            <w:r>
              <w:rPr>
                <w:rFonts w:hint="eastAsia"/>
                <w:b/>
                <w:bCs/>
              </w:rPr>
              <w:t>図面表記変更のみ</w:t>
            </w:r>
            <w:r w:rsidRPr="00FF6875">
              <w:rPr>
                <w:rFonts w:hint="eastAsia"/>
                <w:b/>
                <w:bCs/>
              </w:rPr>
              <w:t>で部材変更なし】</w:t>
            </w:r>
          </w:p>
        </w:tc>
        <w:tc>
          <w:tcPr>
            <w:tcW w:w="992" w:type="dxa"/>
          </w:tcPr>
          <w:p w14:paraId="1B0D4848" w14:textId="4F7BC567" w:rsidR="002C55D0" w:rsidRDefault="0040384A" w:rsidP="00E408BE">
            <w:pPr>
              <w:pStyle w:val="ab"/>
              <w:rPr>
                <w:rFonts w:hint="eastAsia"/>
                <w:highlight w:val="yellow"/>
              </w:rPr>
            </w:pPr>
            <w:r>
              <w:rPr>
                <w:rFonts w:hint="eastAsia"/>
                <w:highlight w:val="yellow"/>
              </w:rPr>
              <w:t>S-104</w:t>
            </w:r>
          </w:p>
        </w:tc>
        <w:tc>
          <w:tcPr>
            <w:tcW w:w="1134" w:type="dxa"/>
          </w:tcPr>
          <w:p w14:paraId="679ABA03" w14:textId="3BE69E6C" w:rsidR="002C55D0" w:rsidRPr="00EA4E61" w:rsidRDefault="0040384A" w:rsidP="00E408BE">
            <w:pPr>
              <w:pStyle w:val="ab"/>
              <w:rPr>
                <w:rFonts w:hint="eastAsia"/>
              </w:rPr>
            </w:pPr>
            <w:r>
              <w:rPr>
                <w:rFonts w:hint="eastAsia"/>
              </w:rPr>
              <w:t>なし</w:t>
            </w:r>
          </w:p>
        </w:tc>
        <w:tc>
          <w:tcPr>
            <w:tcW w:w="3254" w:type="dxa"/>
          </w:tcPr>
          <w:p w14:paraId="35DEE659" w14:textId="7AF36E98" w:rsidR="002C55D0" w:rsidRDefault="00791146" w:rsidP="00E408BE">
            <w:pPr>
              <w:pStyle w:val="ab"/>
              <w:rPr>
                <w:rFonts w:hint="eastAsia"/>
              </w:rPr>
            </w:pPr>
            <w:r>
              <w:rPr>
                <w:rFonts w:hint="eastAsia"/>
              </w:rPr>
              <w:t>鉄筋圧接継手の検査種類に超音波探傷検査を追加した。</w:t>
            </w:r>
          </w:p>
        </w:tc>
      </w:tr>
      <w:tr w:rsidR="00E01B25" w14:paraId="1697F612" w14:textId="77777777" w:rsidTr="003939C0">
        <w:trPr>
          <w:cantSplit/>
        </w:trPr>
        <w:tc>
          <w:tcPr>
            <w:tcW w:w="646" w:type="dxa"/>
          </w:tcPr>
          <w:p w14:paraId="0EACDC53" w14:textId="77777777" w:rsidR="00E01B25" w:rsidRDefault="00E01B25" w:rsidP="00E408BE">
            <w:pPr>
              <w:pStyle w:val="ab"/>
            </w:pPr>
            <w:r>
              <w:rPr>
                <w:rFonts w:hint="eastAsia"/>
              </w:rPr>
              <w:t>E-1</w:t>
            </w:r>
          </w:p>
        </w:tc>
        <w:tc>
          <w:tcPr>
            <w:tcW w:w="3402" w:type="dxa"/>
          </w:tcPr>
          <w:p w14:paraId="0F725F41" w14:textId="77777777" w:rsidR="00FC3E01" w:rsidRDefault="00E01B25" w:rsidP="00E408BE">
            <w:pPr>
              <w:pStyle w:val="ab"/>
            </w:pPr>
            <w:r w:rsidRPr="00E80E2E">
              <w:rPr>
                <w:rFonts w:hint="eastAsia"/>
              </w:rPr>
              <w:t>ドックレベラーピットと</w:t>
            </w:r>
            <w:r w:rsidRPr="00E80E2E">
              <w:rPr>
                <w:rFonts w:hint="eastAsia"/>
              </w:rPr>
              <w:t>FW1</w:t>
            </w:r>
            <w:r w:rsidRPr="00E80E2E">
              <w:rPr>
                <w:rFonts w:hint="eastAsia"/>
              </w:rPr>
              <w:t>の取り合い詳細の修正</w:t>
            </w:r>
          </w:p>
          <w:p w14:paraId="188D24C3" w14:textId="1AAAA4BC" w:rsidR="00E01B25" w:rsidRPr="00E80E2E" w:rsidRDefault="00E01B25" w:rsidP="00E408BE">
            <w:pPr>
              <w:pStyle w:val="ab"/>
            </w:pPr>
            <w:r w:rsidRPr="00FF6875">
              <w:rPr>
                <w:rFonts w:hint="eastAsia"/>
                <w:b/>
                <w:bCs/>
              </w:rPr>
              <w:t>【</w:t>
            </w:r>
            <w:r>
              <w:rPr>
                <w:rFonts w:hint="eastAsia"/>
                <w:b/>
                <w:bCs/>
              </w:rPr>
              <w:t>図面表記変更のみ</w:t>
            </w:r>
            <w:r w:rsidRPr="00FF6875">
              <w:rPr>
                <w:rFonts w:hint="eastAsia"/>
                <w:b/>
                <w:bCs/>
              </w:rPr>
              <w:t>で部材変更なし】</w:t>
            </w:r>
          </w:p>
        </w:tc>
        <w:tc>
          <w:tcPr>
            <w:tcW w:w="992" w:type="dxa"/>
          </w:tcPr>
          <w:p w14:paraId="79C800B0" w14:textId="77777777" w:rsidR="00E01B25" w:rsidRPr="00FE4364" w:rsidRDefault="00E01B25" w:rsidP="00E408BE">
            <w:pPr>
              <w:pStyle w:val="ab"/>
              <w:rPr>
                <w:highlight w:val="yellow"/>
              </w:rPr>
            </w:pPr>
            <w:r w:rsidRPr="0058770E">
              <w:rPr>
                <w:rFonts w:hint="eastAsia"/>
                <w:highlight w:val="yellow"/>
              </w:rPr>
              <w:t>S-</w:t>
            </w:r>
            <w:r>
              <w:rPr>
                <w:rFonts w:hint="eastAsia"/>
                <w:highlight w:val="yellow"/>
              </w:rPr>
              <w:t>202</w:t>
            </w:r>
          </w:p>
        </w:tc>
        <w:tc>
          <w:tcPr>
            <w:tcW w:w="1134" w:type="dxa"/>
          </w:tcPr>
          <w:p w14:paraId="08CF5474" w14:textId="77777777" w:rsidR="00E01B25" w:rsidRDefault="00E01B25" w:rsidP="00E408BE">
            <w:pPr>
              <w:pStyle w:val="ab"/>
            </w:pPr>
            <w:r>
              <w:rPr>
                <w:rFonts w:hint="eastAsia"/>
              </w:rPr>
              <w:t>なし</w:t>
            </w:r>
          </w:p>
        </w:tc>
        <w:tc>
          <w:tcPr>
            <w:tcW w:w="3254" w:type="dxa"/>
          </w:tcPr>
          <w:p w14:paraId="14E7AB01" w14:textId="77777777" w:rsidR="00E01B25" w:rsidRDefault="00E01B25" w:rsidP="00E408BE">
            <w:pPr>
              <w:pStyle w:val="ab"/>
            </w:pPr>
            <w:r>
              <w:rPr>
                <w:rFonts w:hint="eastAsia"/>
              </w:rPr>
              <w:t>基礎の下端レベルを整理した図表追加で、各部の変更はない。</w:t>
            </w:r>
          </w:p>
        </w:tc>
      </w:tr>
      <w:tr w:rsidR="00E01B25" w14:paraId="1B70D1C3" w14:textId="77777777" w:rsidTr="003939C0">
        <w:trPr>
          <w:cantSplit/>
        </w:trPr>
        <w:tc>
          <w:tcPr>
            <w:tcW w:w="646" w:type="dxa"/>
          </w:tcPr>
          <w:p w14:paraId="5EC7C690" w14:textId="77777777" w:rsidR="00E01B25" w:rsidRDefault="00E01B25" w:rsidP="00E408BE">
            <w:pPr>
              <w:pStyle w:val="ab"/>
            </w:pPr>
            <w:r>
              <w:rPr>
                <w:rFonts w:hint="eastAsia"/>
              </w:rPr>
              <w:t>E-2</w:t>
            </w:r>
          </w:p>
        </w:tc>
        <w:tc>
          <w:tcPr>
            <w:tcW w:w="3402" w:type="dxa"/>
          </w:tcPr>
          <w:p w14:paraId="31195ABB" w14:textId="1F7E8229" w:rsidR="00E01B25" w:rsidRPr="00E80E2E" w:rsidRDefault="00E01B25" w:rsidP="00E408BE">
            <w:pPr>
              <w:pStyle w:val="ab"/>
            </w:pPr>
            <w:r w:rsidRPr="00E80E2E">
              <w:t>アンカーレベルの構造図間の不整合の修正</w:t>
            </w:r>
            <w:r w:rsidRPr="00FC3E01">
              <w:rPr>
                <w:rFonts w:hint="eastAsia"/>
                <w:b/>
                <w:bCs/>
              </w:rPr>
              <w:t>【整合性</w:t>
            </w:r>
            <w:r w:rsidR="00FC3E01">
              <w:rPr>
                <w:rFonts w:hint="eastAsia"/>
                <w:b/>
                <w:bCs/>
              </w:rPr>
              <w:t>をとり</w:t>
            </w:r>
            <w:r w:rsidRPr="00FC3E01">
              <w:rPr>
                <w:rFonts w:hint="eastAsia"/>
                <w:b/>
                <w:bCs/>
              </w:rPr>
              <w:t>部材変更なし】</w:t>
            </w:r>
          </w:p>
        </w:tc>
        <w:tc>
          <w:tcPr>
            <w:tcW w:w="992" w:type="dxa"/>
          </w:tcPr>
          <w:p w14:paraId="34BA784C" w14:textId="77777777" w:rsidR="00E01B25" w:rsidRPr="0058770E" w:rsidRDefault="00E01B25" w:rsidP="00E408BE">
            <w:pPr>
              <w:pStyle w:val="ab"/>
              <w:rPr>
                <w:highlight w:val="yellow"/>
              </w:rPr>
            </w:pPr>
            <w:r w:rsidRPr="0058770E">
              <w:rPr>
                <w:rFonts w:hint="eastAsia"/>
                <w:highlight w:val="yellow"/>
              </w:rPr>
              <w:t>S-</w:t>
            </w:r>
            <w:r>
              <w:rPr>
                <w:rFonts w:hint="eastAsia"/>
                <w:highlight w:val="yellow"/>
              </w:rPr>
              <w:t>204</w:t>
            </w:r>
          </w:p>
          <w:p w14:paraId="70A5D692" w14:textId="77777777" w:rsidR="00E01B25" w:rsidRDefault="00E01B25" w:rsidP="00E408BE">
            <w:pPr>
              <w:pStyle w:val="ab"/>
            </w:pPr>
          </w:p>
        </w:tc>
        <w:tc>
          <w:tcPr>
            <w:tcW w:w="1134" w:type="dxa"/>
          </w:tcPr>
          <w:p w14:paraId="40ACB80D" w14:textId="77777777" w:rsidR="00A03D20" w:rsidRPr="001A616D" w:rsidRDefault="00E01B25" w:rsidP="00E408BE">
            <w:pPr>
              <w:pStyle w:val="ab"/>
              <w:rPr>
                <w:highlight w:val="yellow"/>
              </w:rPr>
            </w:pPr>
            <w:r w:rsidRPr="005D4FCC">
              <w:rPr>
                <w:rFonts w:hint="eastAsia"/>
                <w:highlight w:val="yellow"/>
              </w:rPr>
              <w:t>本</w:t>
            </w:r>
            <w:r w:rsidRPr="001A616D">
              <w:rPr>
                <w:rFonts w:hint="eastAsia"/>
                <w:highlight w:val="yellow"/>
              </w:rPr>
              <w:t>検討書</w:t>
            </w:r>
          </w:p>
          <w:p w14:paraId="25258C83" w14:textId="6497BE2A" w:rsidR="00E01B25" w:rsidRDefault="001A616D" w:rsidP="00E408BE">
            <w:pPr>
              <w:pStyle w:val="ab"/>
            </w:pPr>
            <w:r w:rsidRPr="001A616D">
              <w:rPr>
                <w:rFonts w:hint="eastAsia"/>
                <w:highlight w:val="yellow"/>
              </w:rPr>
              <w:t>3.1</w:t>
            </w:r>
          </w:p>
        </w:tc>
        <w:tc>
          <w:tcPr>
            <w:tcW w:w="3254" w:type="dxa"/>
          </w:tcPr>
          <w:p w14:paraId="2C8C3F9A" w14:textId="77777777" w:rsidR="00E01B25" w:rsidRDefault="00E01B25" w:rsidP="00E408BE">
            <w:pPr>
              <w:pStyle w:val="ab"/>
            </w:pPr>
            <w:r>
              <w:rPr>
                <w:rFonts w:hint="eastAsia"/>
              </w:rPr>
              <w:t>不整合に関する所見の記入した</w:t>
            </w:r>
          </w:p>
        </w:tc>
      </w:tr>
      <w:tr w:rsidR="00E01B25" w14:paraId="563BE7C6" w14:textId="77777777" w:rsidTr="003939C0">
        <w:trPr>
          <w:cantSplit/>
        </w:trPr>
        <w:tc>
          <w:tcPr>
            <w:tcW w:w="646" w:type="dxa"/>
          </w:tcPr>
          <w:p w14:paraId="522BDF02" w14:textId="77777777" w:rsidR="00E01B25" w:rsidRDefault="00E01B25" w:rsidP="00E408BE">
            <w:pPr>
              <w:pStyle w:val="ab"/>
            </w:pPr>
            <w:r>
              <w:rPr>
                <w:rFonts w:hint="eastAsia"/>
              </w:rPr>
              <w:t>E-3</w:t>
            </w:r>
          </w:p>
        </w:tc>
        <w:tc>
          <w:tcPr>
            <w:tcW w:w="3402" w:type="dxa"/>
          </w:tcPr>
          <w:p w14:paraId="381271DB" w14:textId="77777777" w:rsidR="00FC3E01" w:rsidRDefault="00E01B25" w:rsidP="00E408BE">
            <w:pPr>
              <w:pStyle w:val="ab"/>
            </w:pPr>
            <w:r w:rsidRPr="00E80E2E">
              <w:t>ピン大梁のブレース接合部の構造図間の不整合の修正</w:t>
            </w:r>
            <w:r w:rsidRPr="00E80E2E">
              <w:rPr>
                <w:rFonts w:hint="eastAsia"/>
              </w:rPr>
              <w:t xml:space="preserve"> </w:t>
            </w:r>
          </w:p>
          <w:p w14:paraId="78174044" w14:textId="53542BC5" w:rsidR="00E01B25" w:rsidRPr="00E80E2E" w:rsidRDefault="00E01B25" w:rsidP="00E408BE">
            <w:pPr>
              <w:pStyle w:val="ab"/>
            </w:pPr>
            <w:r w:rsidRPr="00FC3E01">
              <w:rPr>
                <w:rFonts w:hint="eastAsia"/>
                <w:b/>
                <w:bCs/>
              </w:rPr>
              <w:t>【整合性</w:t>
            </w:r>
            <w:r w:rsidR="00FC3E01">
              <w:rPr>
                <w:rFonts w:hint="eastAsia"/>
                <w:b/>
                <w:bCs/>
              </w:rPr>
              <w:t>をとり</w:t>
            </w:r>
            <w:r w:rsidRPr="00FC3E01">
              <w:rPr>
                <w:rFonts w:hint="eastAsia"/>
                <w:b/>
                <w:bCs/>
              </w:rPr>
              <w:t>部材変更なし】</w:t>
            </w:r>
          </w:p>
        </w:tc>
        <w:tc>
          <w:tcPr>
            <w:tcW w:w="992" w:type="dxa"/>
          </w:tcPr>
          <w:p w14:paraId="2F096A2A" w14:textId="77777777" w:rsidR="00E01B25" w:rsidRPr="0058770E" w:rsidRDefault="00E01B25" w:rsidP="00E408BE">
            <w:pPr>
              <w:pStyle w:val="ab"/>
              <w:rPr>
                <w:highlight w:val="yellow"/>
              </w:rPr>
            </w:pPr>
            <w:r w:rsidRPr="0058770E">
              <w:rPr>
                <w:rFonts w:hint="eastAsia"/>
                <w:highlight w:val="yellow"/>
              </w:rPr>
              <w:t>S-</w:t>
            </w:r>
            <w:r>
              <w:rPr>
                <w:rFonts w:hint="eastAsia"/>
                <w:highlight w:val="yellow"/>
              </w:rPr>
              <w:t>310</w:t>
            </w:r>
          </w:p>
        </w:tc>
        <w:tc>
          <w:tcPr>
            <w:tcW w:w="1134" w:type="dxa"/>
          </w:tcPr>
          <w:p w14:paraId="173A91AC" w14:textId="77777777" w:rsidR="00E01B25" w:rsidRPr="003D3986" w:rsidRDefault="00E01B25" w:rsidP="00E408BE">
            <w:pPr>
              <w:pStyle w:val="ab"/>
              <w:rPr>
                <w:highlight w:val="yellow"/>
              </w:rPr>
            </w:pPr>
            <w:r w:rsidRPr="003D3986">
              <w:rPr>
                <w:rFonts w:hint="eastAsia"/>
                <w:highlight w:val="yellow"/>
              </w:rPr>
              <w:t>なし</w:t>
            </w:r>
          </w:p>
        </w:tc>
        <w:tc>
          <w:tcPr>
            <w:tcW w:w="3254" w:type="dxa"/>
          </w:tcPr>
          <w:p w14:paraId="3CF320BE" w14:textId="77777777" w:rsidR="00E01B25" w:rsidRDefault="00E01B25" w:rsidP="00E408BE">
            <w:pPr>
              <w:pStyle w:val="ab"/>
            </w:pPr>
            <w:r>
              <w:rPr>
                <w:rFonts w:hint="eastAsia"/>
              </w:rPr>
              <w:t>軸組図</w:t>
            </w:r>
            <w:r w:rsidRPr="00E15129">
              <w:t>を正として、</w:t>
            </w:r>
            <w:r w:rsidRPr="00E15129">
              <w:t>G90MB</w:t>
            </w:r>
            <w:r w:rsidRPr="00E15129">
              <w:t>を削除し、</w:t>
            </w:r>
            <w:r w:rsidRPr="00E15129">
              <w:t>G88MB</w:t>
            </w:r>
            <w:r>
              <w:rPr>
                <w:rFonts w:hint="eastAsia"/>
              </w:rPr>
              <w:t xml:space="preserve">, </w:t>
            </w:r>
            <w:r w:rsidRPr="00E15129">
              <w:t>G89MB</w:t>
            </w:r>
            <w:r w:rsidRPr="00E15129">
              <w:t>に変更した</w:t>
            </w:r>
            <w:r>
              <w:rPr>
                <w:rFonts w:hint="eastAsia"/>
              </w:rPr>
              <w:t>。</w:t>
            </w:r>
          </w:p>
        </w:tc>
      </w:tr>
      <w:tr w:rsidR="00E01B25" w14:paraId="1F150271" w14:textId="77777777" w:rsidTr="003939C0">
        <w:trPr>
          <w:cantSplit/>
        </w:trPr>
        <w:tc>
          <w:tcPr>
            <w:tcW w:w="646" w:type="dxa"/>
          </w:tcPr>
          <w:p w14:paraId="53376D19" w14:textId="77777777" w:rsidR="00E01B25" w:rsidRPr="00657BE7" w:rsidRDefault="00E01B25" w:rsidP="00E408BE">
            <w:pPr>
              <w:pStyle w:val="ab"/>
            </w:pPr>
            <w:r w:rsidRPr="00657BE7">
              <w:rPr>
                <w:rFonts w:hint="eastAsia"/>
              </w:rPr>
              <w:t>E-4</w:t>
            </w:r>
          </w:p>
        </w:tc>
        <w:tc>
          <w:tcPr>
            <w:tcW w:w="3402" w:type="dxa"/>
          </w:tcPr>
          <w:p w14:paraId="10612D94" w14:textId="77777777" w:rsidR="00E01B25" w:rsidRPr="00E80E2E" w:rsidRDefault="00E01B25" w:rsidP="00E408BE">
            <w:pPr>
              <w:pStyle w:val="ab"/>
            </w:pPr>
            <w:r w:rsidRPr="00E80E2E">
              <w:rPr>
                <w:rFonts w:hint="eastAsia"/>
              </w:rPr>
              <w:t>梁</w:t>
            </w:r>
            <w:r w:rsidRPr="00E80E2E">
              <w:t>継手寸法の構造図間の不整合の修正</w:t>
            </w:r>
          </w:p>
          <w:p w14:paraId="7B1E43E7" w14:textId="71DB9F19" w:rsidR="00E01B25" w:rsidRPr="00FC3E01" w:rsidRDefault="00E01B25" w:rsidP="00E408BE">
            <w:pPr>
              <w:pStyle w:val="ab"/>
              <w:rPr>
                <w:b/>
                <w:bCs/>
              </w:rPr>
            </w:pPr>
            <w:r w:rsidRPr="00FC3E01">
              <w:rPr>
                <w:rFonts w:hint="eastAsia"/>
                <w:b/>
                <w:bCs/>
              </w:rPr>
              <w:t>【整合性</w:t>
            </w:r>
            <w:r w:rsidR="00FC3E01">
              <w:rPr>
                <w:rFonts w:hint="eastAsia"/>
                <w:b/>
                <w:bCs/>
              </w:rPr>
              <w:t>をとり</w:t>
            </w:r>
            <w:r w:rsidRPr="00FC3E01">
              <w:rPr>
                <w:rFonts w:hint="eastAsia"/>
                <w:b/>
                <w:bCs/>
              </w:rPr>
              <w:t>部材変更なし】</w:t>
            </w:r>
          </w:p>
        </w:tc>
        <w:tc>
          <w:tcPr>
            <w:tcW w:w="992" w:type="dxa"/>
          </w:tcPr>
          <w:p w14:paraId="531FFD83" w14:textId="77777777" w:rsidR="00E01B25" w:rsidRPr="0000449D" w:rsidRDefault="00E01B25" w:rsidP="00E408BE">
            <w:pPr>
              <w:pStyle w:val="ab"/>
              <w:rPr>
                <w:highlight w:val="yellow"/>
              </w:rPr>
            </w:pPr>
            <w:r w:rsidRPr="0000449D">
              <w:rPr>
                <w:rFonts w:hint="eastAsia"/>
                <w:highlight w:val="yellow"/>
              </w:rPr>
              <w:t>S-307,</w:t>
            </w:r>
          </w:p>
          <w:p w14:paraId="0D4D6987" w14:textId="77777777" w:rsidR="00E01B25" w:rsidRPr="0000449D" w:rsidRDefault="00E01B25" w:rsidP="00E408BE">
            <w:pPr>
              <w:pStyle w:val="ab"/>
              <w:rPr>
                <w:highlight w:val="yellow"/>
              </w:rPr>
            </w:pPr>
            <w:r w:rsidRPr="0000449D">
              <w:rPr>
                <w:rFonts w:hint="eastAsia"/>
                <w:highlight w:val="yellow"/>
              </w:rPr>
              <w:t>S-308</w:t>
            </w:r>
          </w:p>
          <w:p w14:paraId="4983BDCE" w14:textId="164EB6A7" w:rsidR="00E01B25" w:rsidRPr="00657BE7" w:rsidRDefault="00E01B25" w:rsidP="00E408BE">
            <w:pPr>
              <w:pStyle w:val="ab"/>
            </w:pPr>
            <w:r w:rsidRPr="0000449D">
              <w:rPr>
                <w:rFonts w:hint="eastAsia"/>
                <w:highlight w:val="yellow"/>
              </w:rPr>
              <w:t>S-316</w:t>
            </w:r>
          </w:p>
        </w:tc>
        <w:tc>
          <w:tcPr>
            <w:tcW w:w="1134" w:type="dxa"/>
          </w:tcPr>
          <w:p w14:paraId="5E156F9C" w14:textId="77777777" w:rsidR="00E01B25" w:rsidRPr="003D3986" w:rsidRDefault="00E01B25" w:rsidP="00E408BE">
            <w:pPr>
              <w:pStyle w:val="ab"/>
              <w:rPr>
                <w:highlight w:val="yellow"/>
              </w:rPr>
            </w:pPr>
            <w:r w:rsidRPr="003D3986">
              <w:rPr>
                <w:rFonts w:hint="eastAsia"/>
                <w:highlight w:val="yellow"/>
              </w:rPr>
              <w:t>本検討書</w:t>
            </w:r>
          </w:p>
          <w:p w14:paraId="7767A376" w14:textId="6C105516" w:rsidR="00E01B25" w:rsidRPr="003D3986" w:rsidRDefault="001A616D" w:rsidP="00E408BE">
            <w:pPr>
              <w:pStyle w:val="ab"/>
              <w:rPr>
                <w:highlight w:val="yellow"/>
              </w:rPr>
            </w:pPr>
            <w:r>
              <w:rPr>
                <w:rFonts w:hint="eastAsia"/>
                <w:highlight w:val="yellow"/>
              </w:rPr>
              <w:t>3.2</w:t>
            </w:r>
          </w:p>
        </w:tc>
        <w:tc>
          <w:tcPr>
            <w:tcW w:w="3254" w:type="dxa"/>
          </w:tcPr>
          <w:p w14:paraId="5DF6E65E" w14:textId="77777777" w:rsidR="00E01B25" w:rsidRPr="00657BE7" w:rsidRDefault="00E01B25" w:rsidP="00E408BE">
            <w:pPr>
              <w:pStyle w:val="ab"/>
            </w:pPr>
            <w:r w:rsidRPr="00657BE7">
              <w:rPr>
                <w:rFonts w:hint="eastAsia"/>
              </w:rPr>
              <w:t>梁継手の寸法の不整合を解消した。</w:t>
            </w:r>
          </w:p>
          <w:p w14:paraId="63F091C4" w14:textId="77777777" w:rsidR="00E01B25" w:rsidRPr="00657BE7" w:rsidRDefault="00E01B25" w:rsidP="00E408BE">
            <w:pPr>
              <w:pStyle w:val="ab"/>
            </w:pPr>
            <w:r w:rsidRPr="00657BE7">
              <w:rPr>
                <w:rFonts w:hint="eastAsia"/>
              </w:rPr>
              <w:t>それぞれの対応は本検討書に示した。</w:t>
            </w:r>
          </w:p>
        </w:tc>
      </w:tr>
      <w:tr w:rsidR="00E01B25" w14:paraId="5DC55A13" w14:textId="77777777" w:rsidTr="003939C0">
        <w:trPr>
          <w:cantSplit/>
        </w:trPr>
        <w:tc>
          <w:tcPr>
            <w:tcW w:w="646" w:type="dxa"/>
          </w:tcPr>
          <w:p w14:paraId="040B74A8" w14:textId="77777777" w:rsidR="00E01B25" w:rsidRDefault="00E01B25" w:rsidP="00E408BE">
            <w:pPr>
              <w:pStyle w:val="ab"/>
            </w:pPr>
            <w:r>
              <w:rPr>
                <w:rFonts w:hint="eastAsia"/>
              </w:rPr>
              <w:t>E-5</w:t>
            </w:r>
          </w:p>
        </w:tc>
        <w:tc>
          <w:tcPr>
            <w:tcW w:w="3402" w:type="dxa"/>
          </w:tcPr>
          <w:p w14:paraId="46870F12" w14:textId="77777777" w:rsidR="00E01B25" w:rsidRPr="00E80E2E" w:rsidRDefault="00E01B25" w:rsidP="00E408BE">
            <w:pPr>
              <w:pStyle w:val="ab"/>
            </w:pPr>
            <w:r w:rsidRPr="00E80E2E">
              <w:rPr>
                <w:rFonts w:hint="eastAsia"/>
              </w:rPr>
              <w:t>外部階段架構・</w:t>
            </w:r>
            <w:r w:rsidRPr="00E80E2E">
              <w:t>二次部材の構造図</w:t>
            </w:r>
            <w:r w:rsidRPr="00E80E2E">
              <w:rPr>
                <w:rFonts w:hint="eastAsia"/>
              </w:rPr>
              <w:t>間</w:t>
            </w:r>
            <w:r w:rsidRPr="00E80E2E">
              <w:t>の不整合の修正</w:t>
            </w:r>
          </w:p>
          <w:p w14:paraId="465A0EAA" w14:textId="099DFB07" w:rsidR="00E01B25" w:rsidRPr="00FC3E01" w:rsidRDefault="00E01B25" w:rsidP="00E408BE">
            <w:pPr>
              <w:pStyle w:val="ab"/>
              <w:rPr>
                <w:b/>
                <w:bCs/>
              </w:rPr>
            </w:pPr>
            <w:r w:rsidRPr="00FC3E01">
              <w:rPr>
                <w:rFonts w:hint="eastAsia"/>
                <w:b/>
                <w:bCs/>
              </w:rPr>
              <w:t>【整合性</w:t>
            </w:r>
            <w:r w:rsidR="00FC3E01" w:rsidRPr="00FC3E01">
              <w:rPr>
                <w:rFonts w:hint="eastAsia"/>
                <w:b/>
                <w:bCs/>
              </w:rPr>
              <w:t>をとり</w:t>
            </w:r>
            <w:r w:rsidRPr="00FC3E01">
              <w:rPr>
                <w:rFonts w:hint="eastAsia"/>
                <w:b/>
                <w:bCs/>
              </w:rPr>
              <w:t>部材変更なし】</w:t>
            </w:r>
          </w:p>
        </w:tc>
        <w:tc>
          <w:tcPr>
            <w:tcW w:w="992" w:type="dxa"/>
          </w:tcPr>
          <w:p w14:paraId="07F16388" w14:textId="77777777" w:rsidR="00E01B25" w:rsidRDefault="00E01B25" w:rsidP="00E408BE">
            <w:pPr>
              <w:pStyle w:val="ab"/>
              <w:rPr>
                <w:highlight w:val="yellow"/>
              </w:rPr>
            </w:pPr>
            <w:r w:rsidRPr="008E3C97">
              <w:rPr>
                <w:highlight w:val="yellow"/>
              </w:rPr>
              <w:t>S-205</w:t>
            </w:r>
            <w:r w:rsidRPr="005C28CE">
              <w:rPr>
                <w:rFonts w:hint="eastAsia"/>
                <w:highlight w:val="yellow"/>
              </w:rPr>
              <w:t xml:space="preserve">, </w:t>
            </w:r>
          </w:p>
          <w:p w14:paraId="52840EBA" w14:textId="77777777" w:rsidR="00E01B25" w:rsidRDefault="00E01B25" w:rsidP="00E408BE">
            <w:pPr>
              <w:pStyle w:val="ab"/>
              <w:rPr>
                <w:highlight w:val="yellow"/>
              </w:rPr>
            </w:pPr>
            <w:r w:rsidRPr="008E3C97">
              <w:rPr>
                <w:highlight w:val="yellow"/>
              </w:rPr>
              <w:t>S-213</w:t>
            </w:r>
            <w:r w:rsidRPr="005C28CE">
              <w:rPr>
                <w:rFonts w:hint="eastAsia"/>
                <w:highlight w:val="yellow"/>
              </w:rPr>
              <w:t xml:space="preserve">, </w:t>
            </w:r>
          </w:p>
          <w:p w14:paraId="2F35E9DC" w14:textId="77777777" w:rsidR="00E01B25" w:rsidRDefault="00E01B25" w:rsidP="00E408BE">
            <w:pPr>
              <w:pStyle w:val="ab"/>
              <w:rPr>
                <w:highlight w:val="yellow"/>
              </w:rPr>
            </w:pPr>
            <w:r w:rsidRPr="008E3C97">
              <w:rPr>
                <w:highlight w:val="yellow"/>
              </w:rPr>
              <w:t>S-216</w:t>
            </w:r>
            <w:r w:rsidRPr="005C28CE">
              <w:rPr>
                <w:rFonts w:hint="eastAsia"/>
                <w:highlight w:val="yellow"/>
              </w:rPr>
              <w:t xml:space="preserve">, </w:t>
            </w:r>
          </w:p>
          <w:p w14:paraId="4259732A" w14:textId="77777777" w:rsidR="00E01B25" w:rsidRDefault="00E01B25" w:rsidP="00E408BE">
            <w:pPr>
              <w:pStyle w:val="ab"/>
              <w:rPr>
                <w:highlight w:val="yellow"/>
              </w:rPr>
            </w:pPr>
            <w:r w:rsidRPr="008E3C97">
              <w:rPr>
                <w:highlight w:val="yellow"/>
              </w:rPr>
              <w:t>S-217</w:t>
            </w:r>
            <w:r w:rsidRPr="005C28CE">
              <w:rPr>
                <w:rFonts w:hint="eastAsia"/>
                <w:highlight w:val="yellow"/>
              </w:rPr>
              <w:t xml:space="preserve">, </w:t>
            </w:r>
          </w:p>
          <w:p w14:paraId="7CA3EEB7" w14:textId="77777777" w:rsidR="00E01B25" w:rsidRDefault="00E01B25" w:rsidP="00E408BE">
            <w:pPr>
              <w:pStyle w:val="ab"/>
              <w:rPr>
                <w:highlight w:val="yellow"/>
              </w:rPr>
            </w:pPr>
            <w:r w:rsidRPr="008E3C97">
              <w:rPr>
                <w:highlight w:val="yellow"/>
              </w:rPr>
              <w:t>S-310</w:t>
            </w:r>
            <w:r w:rsidRPr="005C28CE">
              <w:rPr>
                <w:rFonts w:hint="eastAsia"/>
                <w:highlight w:val="yellow"/>
              </w:rPr>
              <w:t xml:space="preserve">, </w:t>
            </w:r>
          </w:p>
          <w:p w14:paraId="3809E83A" w14:textId="77777777" w:rsidR="00E01B25" w:rsidRPr="0058770E" w:rsidRDefault="00E01B25" w:rsidP="00E408BE">
            <w:pPr>
              <w:pStyle w:val="ab"/>
              <w:rPr>
                <w:highlight w:val="yellow"/>
              </w:rPr>
            </w:pPr>
            <w:r w:rsidRPr="008E3C97">
              <w:rPr>
                <w:highlight w:val="yellow"/>
              </w:rPr>
              <w:t>S-316</w:t>
            </w:r>
          </w:p>
        </w:tc>
        <w:tc>
          <w:tcPr>
            <w:tcW w:w="1134" w:type="dxa"/>
          </w:tcPr>
          <w:p w14:paraId="6F1EDBC0" w14:textId="77777777" w:rsidR="00E01B25" w:rsidRPr="003D3986" w:rsidRDefault="00E01B25" w:rsidP="00E408BE">
            <w:pPr>
              <w:pStyle w:val="ab"/>
              <w:rPr>
                <w:highlight w:val="yellow"/>
              </w:rPr>
            </w:pPr>
            <w:r w:rsidRPr="003D3986">
              <w:rPr>
                <w:rFonts w:hint="eastAsia"/>
                <w:highlight w:val="yellow"/>
              </w:rPr>
              <w:t>本検討書</w:t>
            </w:r>
          </w:p>
          <w:p w14:paraId="0DE1370F" w14:textId="1A323FC8" w:rsidR="00E01B25" w:rsidRPr="003D3986" w:rsidRDefault="001A616D" w:rsidP="00E408BE">
            <w:pPr>
              <w:pStyle w:val="ab"/>
              <w:rPr>
                <w:highlight w:val="yellow"/>
              </w:rPr>
            </w:pPr>
            <w:r>
              <w:rPr>
                <w:rFonts w:hint="eastAsia"/>
                <w:highlight w:val="yellow"/>
              </w:rPr>
              <w:t>3.3</w:t>
            </w:r>
          </w:p>
        </w:tc>
        <w:tc>
          <w:tcPr>
            <w:tcW w:w="3254" w:type="dxa"/>
          </w:tcPr>
          <w:p w14:paraId="1409F9EB" w14:textId="77777777" w:rsidR="00E01B25" w:rsidRDefault="00E01B25" w:rsidP="00E408BE">
            <w:pPr>
              <w:pStyle w:val="ab"/>
            </w:pPr>
            <w:r>
              <w:rPr>
                <w:rFonts w:hint="eastAsia"/>
              </w:rPr>
              <w:t>整合性に関する所見は、左の参照部にまとめ記載した。</w:t>
            </w:r>
          </w:p>
        </w:tc>
      </w:tr>
      <w:tr w:rsidR="00E01B25" w14:paraId="315D7907" w14:textId="77777777" w:rsidTr="003C6515">
        <w:trPr>
          <w:cantSplit/>
        </w:trPr>
        <w:tc>
          <w:tcPr>
            <w:tcW w:w="646" w:type="dxa"/>
          </w:tcPr>
          <w:p w14:paraId="771D8375" w14:textId="77777777" w:rsidR="00E01B25" w:rsidRDefault="00E01B25" w:rsidP="00E408BE">
            <w:pPr>
              <w:pStyle w:val="ab"/>
            </w:pPr>
            <w:r>
              <w:rPr>
                <w:rFonts w:hint="eastAsia"/>
              </w:rPr>
              <w:t>E-6</w:t>
            </w:r>
          </w:p>
        </w:tc>
        <w:tc>
          <w:tcPr>
            <w:tcW w:w="3402" w:type="dxa"/>
          </w:tcPr>
          <w:p w14:paraId="424929AC" w14:textId="77777777" w:rsidR="00E01B25" w:rsidRPr="00E80E2E" w:rsidRDefault="00E01B25" w:rsidP="00E408BE">
            <w:pPr>
              <w:pStyle w:val="ab"/>
            </w:pPr>
            <w:r w:rsidRPr="00E80E2E">
              <w:rPr>
                <w:rFonts w:hint="eastAsia"/>
              </w:rPr>
              <w:t>鉄骨架構詳細図の柱梁断面・材種の不整合の修正</w:t>
            </w:r>
          </w:p>
          <w:p w14:paraId="59471672" w14:textId="69384B57" w:rsidR="00F24922" w:rsidRPr="00FC3E01" w:rsidRDefault="00E01B25" w:rsidP="003C6515">
            <w:pPr>
              <w:pStyle w:val="ab"/>
              <w:rPr>
                <w:b/>
                <w:bCs/>
              </w:rPr>
            </w:pPr>
            <w:r w:rsidRPr="00FC3E01">
              <w:rPr>
                <w:rFonts w:hint="eastAsia"/>
                <w:b/>
                <w:bCs/>
              </w:rPr>
              <w:t>【整合性</w:t>
            </w:r>
            <w:r w:rsidR="00FC3E01" w:rsidRPr="00FC3E01">
              <w:rPr>
                <w:rFonts w:hint="eastAsia"/>
                <w:b/>
                <w:bCs/>
              </w:rPr>
              <w:t>をとり</w:t>
            </w:r>
            <w:r w:rsidRPr="00FC3E01">
              <w:rPr>
                <w:rFonts w:hint="eastAsia"/>
                <w:b/>
                <w:bCs/>
              </w:rPr>
              <w:t>部材変更なし】</w:t>
            </w:r>
          </w:p>
        </w:tc>
        <w:tc>
          <w:tcPr>
            <w:tcW w:w="992" w:type="dxa"/>
          </w:tcPr>
          <w:p w14:paraId="1734ED1B" w14:textId="77777777" w:rsidR="00E01B25" w:rsidRPr="00FC0B05" w:rsidRDefault="00E01B25" w:rsidP="00E408BE">
            <w:pPr>
              <w:pStyle w:val="ab"/>
            </w:pPr>
            <w:r w:rsidRPr="008E3C97">
              <w:rPr>
                <w:highlight w:val="yellow"/>
              </w:rPr>
              <w:t>S-</w:t>
            </w:r>
            <w:r w:rsidRPr="00686277">
              <w:rPr>
                <w:rFonts w:hint="eastAsia"/>
                <w:highlight w:val="yellow"/>
              </w:rPr>
              <w:t>320</w:t>
            </w:r>
          </w:p>
        </w:tc>
        <w:tc>
          <w:tcPr>
            <w:tcW w:w="1134" w:type="dxa"/>
          </w:tcPr>
          <w:p w14:paraId="6478E88B" w14:textId="77777777" w:rsidR="00E01B25" w:rsidRPr="003D3986" w:rsidRDefault="00E01B25" w:rsidP="00E408BE">
            <w:pPr>
              <w:pStyle w:val="ab"/>
              <w:rPr>
                <w:highlight w:val="yellow"/>
              </w:rPr>
            </w:pPr>
            <w:r w:rsidRPr="003D3986">
              <w:rPr>
                <w:rFonts w:hint="eastAsia"/>
                <w:highlight w:val="yellow"/>
              </w:rPr>
              <w:t>本検討書</w:t>
            </w:r>
          </w:p>
          <w:p w14:paraId="0D7DFE22" w14:textId="1FE8D484" w:rsidR="00E01B25" w:rsidRPr="003D3986" w:rsidRDefault="001A616D" w:rsidP="00E408BE">
            <w:pPr>
              <w:pStyle w:val="ab"/>
              <w:rPr>
                <w:highlight w:val="yellow"/>
              </w:rPr>
            </w:pPr>
            <w:r>
              <w:rPr>
                <w:rFonts w:hint="eastAsia"/>
                <w:highlight w:val="yellow"/>
              </w:rPr>
              <w:t>3.4</w:t>
            </w:r>
          </w:p>
        </w:tc>
        <w:tc>
          <w:tcPr>
            <w:tcW w:w="3254" w:type="dxa"/>
          </w:tcPr>
          <w:p w14:paraId="358B0577" w14:textId="77777777" w:rsidR="00E01B25" w:rsidRDefault="00E01B25" w:rsidP="00E408BE">
            <w:pPr>
              <w:pStyle w:val="ab"/>
            </w:pPr>
            <w:r>
              <w:rPr>
                <w:rFonts w:hint="eastAsia"/>
              </w:rPr>
              <w:t>整合性に関する所見は、左の本検討書参照部にまとめ記載した。</w:t>
            </w:r>
          </w:p>
        </w:tc>
      </w:tr>
      <w:tr w:rsidR="00E01B25" w14:paraId="606339A4" w14:textId="77777777" w:rsidTr="003939C0">
        <w:trPr>
          <w:cantSplit/>
        </w:trPr>
        <w:tc>
          <w:tcPr>
            <w:tcW w:w="646" w:type="dxa"/>
          </w:tcPr>
          <w:p w14:paraId="69F8D05E" w14:textId="77777777" w:rsidR="00E01B25" w:rsidRDefault="00E01B25" w:rsidP="00E408BE">
            <w:pPr>
              <w:pStyle w:val="ab"/>
            </w:pPr>
            <w:r>
              <w:rPr>
                <w:rFonts w:hint="eastAsia"/>
              </w:rPr>
              <w:t>F-1</w:t>
            </w:r>
          </w:p>
        </w:tc>
        <w:tc>
          <w:tcPr>
            <w:tcW w:w="3402" w:type="dxa"/>
          </w:tcPr>
          <w:p w14:paraId="095E834A" w14:textId="77777777" w:rsidR="00E01B25" w:rsidRPr="00E80E2E" w:rsidRDefault="00E01B25" w:rsidP="00E408BE">
            <w:pPr>
              <w:pStyle w:val="ab"/>
            </w:pPr>
            <w:r w:rsidRPr="00E80E2E">
              <w:rPr>
                <w:rFonts w:hint="eastAsia"/>
              </w:rPr>
              <w:t>材質不整合の修正</w:t>
            </w:r>
          </w:p>
          <w:p w14:paraId="09DF58E5" w14:textId="77777777" w:rsidR="00E01B25" w:rsidRPr="00FC3E01" w:rsidRDefault="00E01B25" w:rsidP="00E408BE">
            <w:pPr>
              <w:pStyle w:val="ab"/>
              <w:rPr>
                <w:b/>
                <w:bCs/>
              </w:rPr>
            </w:pPr>
            <w:r w:rsidRPr="00FC3E01">
              <w:rPr>
                <w:rFonts w:hint="eastAsia"/>
                <w:b/>
                <w:bCs/>
              </w:rPr>
              <w:t>【計算書との整合性の解消】</w:t>
            </w:r>
          </w:p>
        </w:tc>
        <w:tc>
          <w:tcPr>
            <w:tcW w:w="992" w:type="dxa"/>
          </w:tcPr>
          <w:p w14:paraId="586206B5" w14:textId="77777777" w:rsidR="00E01B25" w:rsidRDefault="00E01B25" w:rsidP="00E408BE">
            <w:pPr>
              <w:pStyle w:val="ab"/>
              <w:rPr>
                <w:highlight w:val="yellow"/>
              </w:rPr>
            </w:pPr>
            <w:r w:rsidRPr="0058770E">
              <w:rPr>
                <w:rFonts w:hint="eastAsia"/>
                <w:highlight w:val="yellow"/>
              </w:rPr>
              <w:t>S-</w:t>
            </w:r>
            <w:r>
              <w:rPr>
                <w:rFonts w:hint="eastAsia"/>
                <w:highlight w:val="yellow"/>
              </w:rPr>
              <w:t xml:space="preserve">305, </w:t>
            </w:r>
          </w:p>
          <w:p w14:paraId="43A82C77" w14:textId="77777777" w:rsidR="00E01B25" w:rsidRDefault="00E01B25" w:rsidP="00E408BE">
            <w:pPr>
              <w:pStyle w:val="ab"/>
              <w:rPr>
                <w:highlight w:val="yellow"/>
              </w:rPr>
            </w:pPr>
            <w:r>
              <w:rPr>
                <w:rFonts w:hint="eastAsia"/>
                <w:highlight w:val="yellow"/>
              </w:rPr>
              <w:t xml:space="preserve">S-307, </w:t>
            </w:r>
          </w:p>
          <w:p w14:paraId="1C5FBE1D" w14:textId="14A4A888" w:rsidR="00E01B25" w:rsidRPr="000B76DC" w:rsidRDefault="00E01B25" w:rsidP="00E408BE">
            <w:pPr>
              <w:pStyle w:val="ab"/>
              <w:rPr>
                <w:highlight w:val="yellow"/>
              </w:rPr>
            </w:pPr>
            <w:r>
              <w:rPr>
                <w:rFonts w:hint="eastAsia"/>
                <w:highlight w:val="yellow"/>
              </w:rPr>
              <w:t>S-316</w:t>
            </w:r>
          </w:p>
        </w:tc>
        <w:tc>
          <w:tcPr>
            <w:tcW w:w="1134" w:type="dxa"/>
          </w:tcPr>
          <w:p w14:paraId="16FEFFF3" w14:textId="77777777" w:rsidR="005A152E" w:rsidRPr="001A616D" w:rsidRDefault="005A152E" w:rsidP="005A152E">
            <w:pPr>
              <w:pStyle w:val="ab"/>
              <w:rPr>
                <w:highlight w:val="yellow"/>
              </w:rPr>
            </w:pPr>
            <w:r w:rsidRPr="003D3986">
              <w:rPr>
                <w:rFonts w:hint="eastAsia"/>
                <w:highlight w:val="yellow"/>
              </w:rPr>
              <w:t>本</w:t>
            </w:r>
            <w:r w:rsidRPr="001A616D">
              <w:rPr>
                <w:rFonts w:hint="eastAsia"/>
                <w:highlight w:val="yellow"/>
              </w:rPr>
              <w:t>検討書</w:t>
            </w:r>
          </w:p>
          <w:p w14:paraId="200D1EC0" w14:textId="2E8A30CD" w:rsidR="00E01B25" w:rsidRDefault="001A616D" w:rsidP="005A152E">
            <w:pPr>
              <w:pStyle w:val="ab"/>
            </w:pPr>
            <w:r w:rsidRPr="001A616D">
              <w:rPr>
                <w:rFonts w:hint="eastAsia"/>
                <w:highlight w:val="yellow"/>
              </w:rPr>
              <w:t>3.5</w:t>
            </w:r>
          </w:p>
        </w:tc>
        <w:tc>
          <w:tcPr>
            <w:tcW w:w="3254" w:type="dxa"/>
          </w:tcPr>
          <w:p w14:paraId="326178C7" w14:textId="77777777" w:rsidR="00E01B25" w:rsidRDefault="00E01B25" w:rsidP="00E408BE">
            <w:pPr>
              <w:pStyle w:val="ab"/>
            </w:pPr>
            <w:r>
              <w:rPr>
                <w:rFonts w:hint="eastAsia"/>
              </w:rPr>
              <w:t>整合性に関する所見は、左の本検討書参照部にまとめ記載した。</w:t>
            </w:r>
          </w:p>
        </w:tc>
      </w:tr>
      <w:tr w:rsidR="00E01B25" w14:paraId="48F9A21C" w14:textId="77777777" w:rsidTr="003939C0">
        <w:trPr>
          <w:cantSplit/>
        </w:trPr>
        <w:tc>
          <w:tcPr>
            <w:tcW w:w="646" w:type="dxa"/>
          </w:tcPr>
          <w:p w14:paraId="59A73021" w14:textId="77777777" w:rsidR="00E01B25" w:rsidRDefault="00E01B25" w:rsidP="00E408BE">
            <w:pPr>
              <w:pStyle w:val="ab"/>
            </w:pPr>
            <w:r>
              <w:rPr>
                <w:rFonts w:hint="eastAsia"/>
              </w:rPr>
              <w:lastRenderedPageBreak/>
              <w:t>F-2</w:t>
            </w:r>
          </w:p>
        </w:tc>
        <w:tc>
          <w:tcPr>
            <w:tcW w:w="3402" w:type="dxa"/>
          </w:tcPr>
          <w:p w14:paraId="7DEE3CDF" w14:textId="77777777" w:rsidR="00E01B25" w:rsidRPr="00E80E2E" w:rsidRDefault="00E01B25" w:rsidP="00E408BE">
            <w:pPr>
              <w:pStyle w:val="ab"/>
            </w:pPr>
            <w:r w:rsidRPr="00E80E2E">
              <w:rPr>
                <w:rFonts w:hint="eastAsia"/>
              </w:rPr>
              <w:t>鉄骨梁断面の不整合の修正</w:t>
            </w:r>
          </w:p>
          <w:p w14:paraId="37A243E1" w14:textId="77777777" w:rsidR="00E01B25" w:rsidRPr="00FC3E01" w:rsidRDefault="00E01B25" w:rsidP="00E408BE">
            <w:pPr>
              <w:pStyle w:val="ab"/>
              <w:rPr>
                <w:b/>
                <w:bCs/>
              </w:rPr>
            </w:pPr>
            <w:r w:rsidRPr="00FC3E01">
              <w:rPr>
                <w:rFonts w:hint="eastAsia"/>
                <w:b/>
                <w:bCs/>
              </w:rPr>
              <w:t>【計算書との整合性の解消】</w:t>
            </w:r>
          </w:p>
          <w:p w14:paraId="6712D4CB" w14:textId="77777777" w:rsidR="00E01B25" w:rsidRPr="00E80E2E" w:rsidRDefault="00E01B25" w:rsidP="00E408BE">
            <w:pPr>
              <w:pStyle w:val="ab"/>
            </w:pPr>
          </w:p>
        </w:tc>
        <w:tc>
          <w:tcPr>
            <w:tcW w:w="992" w:type="dxa"/>
          </w:tcPr>
          <w:p w14:paraId="587A6994" w14:textId="77777777" w:rsidR="00E01B25" w:rsidRPr="00992618" w:rsidRDefault="00E01B25" w:rsidP="00E408BE">
            <w:pPr>
              <w:pStyle w:val="ab"/>
              <w:rPr>
                <w:highlight w:val="yellow"/>
              </w:rPr>
            </w:pPr>
            <w:r w:rsidRPr="0058770E">
              <w:rPr>
                <w:rFonts w:hint="eastAsia"/>
                <w:highlight w:val="yellow"/>
              </w:rPr>
              <w:t>S-</w:t>
            </w:r>
            <w:r>
              <w:rPr>
                <w:rFonts w:hint="eastAsia"/>
                <w:highlight w:val="yellow"/>
              </w:rPr>
              <w:t>305</w:t>
            </w:r>
          </w:p>
        </w:tc>
        <w:tc>
          <w:tcPr>
            <w:tcW w:w="1134" w:type="dxa"/>
          </w:tcPr>
          <w:p w14:paraId="6B3139F1" w14:textId="77777777" w:rsidR="00E01B25" w:rsidRDefault="00E01B25" w:rsidP="00E408BE">
            <w:pPr>
              <w:pStyle w:val="ab"/>
            </w:pPr>
          </w:p>
        </w:tc>
        <w:tc>
          <w:tcPr>
            <w:tcW w:w="3254" w:type="dxa"/>
          </w:tcPr>
          <w:p w14:paraId="5A88B0F6" w14:textId="77777777" w:rsidR="00E01B25" w:rsidRDefault="00E01B25" w:rsidP="00E408BE">
            <w:pPr>
              <w:pStyle w:val="ab"/>
            </w:pPr>
            <w:r w:rsidRPr="00BF6094">
              <w:t>S-305</w:t>
            </w:r>
            <w:r>
              <w:rPr>
                <w:rFonts w:hint="eastAsia"/>
              </w:rPr>
              <w:t>の</w:t>
            </w:r>
            <w:r w:rsidRPr="00BF6094">
              <w:t>B20</w:t>
            </w:r>
            <w:r>
              <w:rPr>
                <w:rFonts w:hint="eastAsia"/>
              </w:rPr>
              <w:t>の断面は、</w:t>
            </w:r>
            <w:r>
              <w:rPr>
                <w:rFonts w:hint="eastAsia"/>
              </w:rPr>
              <w:t>S316</w:t>
            </w:r>
            <w:r>
              <w:rPr>
                <w:rFonts w:hint="eastAsia"/>
              </w:rPr>
              <w:t>と不整合となっている。本申請時の個別計算書では</w:t>
            </w:r>
            <w:r>
              <w:rPr>
                <w:rFonts w:hint="eastAsia"/>
              </w:rPr>
              <w:t>H-200x100x5.5x8</w:t>
            </w:r>
            <w:r>
              <w:rPr>
                <w:rFonts w:hint="eastAsia"/>
              </w:rPr>
              <w:t>となっており、その断面に変更した。</w:t>
            </w:r>
          </w:p>
        </w:tc>
      </w:tr>
    </w:tbl>
    <w:p w14:paraId="797F77FD" w14:textId="77777777" w:rsidR="00F24922" w:rsidRDefault="00F24922" w:rsidP="00F24922">
      <w:pPr>
        <w:ind w:left="200" w:firstLine="200"/>
      </w:pPr>
      <w:bookmarkStart w:id="6" w:name="_Ref206662128"/>
    </w:p>
    <w:p w14:paraId="50EE814E" w14:textId="77777777" w:rsidR="00F24922" w:rsidRDefault="00F24922">
      <w:pPr>
        <w:widowControl/>
        <w:snapToGrid/>
        <w:ind w:leftChars="0" w:left="0" w:firstLineChars="0" w:firstLine="0"/>
        <w:jc w:val="left"/>
        <w:rPr>
          <w:rFonts w:asciiTheme="majorHAnsi" w:eastAsia="IPA モナー ゴシック" w:hAnsiTheme="majorHAnsi" w:cstheme="majorBidi"/>
          <w:sz w:val="24"/>
          <w:szCs w:val="24"/>
        </w:rPr>
      </w:pPr>
      <w:r>
        <w:br w:type="page"/>
      </w:r>
    </w:p>
    <w:p w14:paraId="5BD83E9D" w14:textId="2A2B0F16" w:rsidR="00B402EC" w:rsidRDefault="00BB0D51" w:rsidP="00B95E9C">
      <w:pPr>
        <w:pStyle w:val="1"/>
      </w:pPr>
      <w:bookmarkStart w:id="7" w:name="_Toc222481495"/>
      <w:r>
        <w:rPr>
          <w:rFonts w:hint="eastAsia"/>
        </w:rPr>
        <w:lastRenderedPageBreak/>
        <w:t>軽微</w:t>
      </w:r>
      <w:r w:rsidR="002F01D7">
        <w:rPr>
          <w:rFonts w:hint="eastAsia"/>
        </w:rPr>
        <w:t>変更にともなう</w:t>
      </w:r>
      <w:r w:rsidR="00B10B04">
        <w:rPr>
          <w:rFonts w:hint="eastAsia"/>
        </w:rPr>
        <w:t>追加</w:t>
      </w:r>
      <w:r w:rsidR="00B95E9C">
        <w:rPr>
          <w:rFonts w:hint="eastAsia"/>
        </w:rPr>
        <w:t>検討書</w:t>
      </w:r>
      <w:bookmarkEnd w:id="6"/>
      <w:bookmarkEnd w:id="7"/>
    </w:p>
    <w:p w14:paraId="5087F207" w14:textId="266B40F0" w:rsidR="00824DF1" w:rsidRDefault="00824DF1" w:rsidP="00824DF1">
      <w:pPr>
        <w:pStyle w:val="2"/>
      </w:pPr>
      <w:bookmarkStart w:id="8" w:name="_Toc222481496"/>
      <w:r>
        <w:rPr>
          <w:rFonts w:hint="eastAsia"/>
        </w:rPr>
        <w:t>【</w:t>
      </w:r>
      <w:r w:rsidR="004617E6">
        <w:rPr>
          <w:rFonts w:hint="eastAsia"/>
        </w:rPr>
        <w:t>変更</w:t>
      </w:r>
      <w:r w:rsidR="00544CB2">
        <w:rPr>
          <w:rFonts w:hint="eastAsia"/>
        </w:rPr>
        <w:t>A-2</w:t>
      </w:r>
      <w:r>
        <w:rPr>
          <w:rFonts w:hint="eastAsia"/>
        </w:rPr>
        <w:t>】</w:t>
      </w:r>
      <w:r w:rsidR="000D7589" w:rsidRPr="000D7589">
        <w:t>EV</w:t>
      </w:r>
      <w:r w:rsidR="000D7589" w:rsidRPr="000D7589">
        <w:t>開口周り補強の追記</w:t>
      </w:r>
      <w:bookmarkEnd w:id="8"/>
    </w:p>
    <w:p w14:paraId="4A095CE5" w14:textId="03398C77" w:rsidR="00332C59" w:rsidRDefault="00694A8D" w:rsidP="00332C59">
      <w:pPr>
        <w:ind w:left="200" w:firstLine="200"/>
      </w:pPr>
      <w:r>
        <w:rPr>
          <w:rFonts w:hint="eastAsia"/>
        </w:rPr>
        <w:t>EV</w:t>
      </w:r>
      <w:r>
        <w:rPr>
          <w:rFonts w:hint="eastAsia"/>
        </w:rPr>
        <w:t>開口周り補強</w:t>
      </w:r>
      <w:r>
        <w:rPr>
          <w:rFonts w:hint="eastAsia"/>
        </w:rPr>
        <w:t>P14</w:t>
      </w:r>
      <w:r w:rsidR="00B91331">
        <w:rPr>
          <w:rFonts w:hint="eastAsia"/>
        </w:rPr>
        <w:t>（</w:t>
      </w:r>
      <w:r w:rsidR="00B91331">
        <w:rPr>
          <w:rFonts w:hint="eastAsia"/>
        </w:rPr>
        <w:t>H-150x150x7x10, SS400</w:t>
      </w:r>
      <w:r w:rsidR="00B91331">
        <w:rPr>
          <w:rFonts w:hint="eastAsia"/>
        </w:rPr>
        <w:t>）</w:t>
      </w:r>
      <w:r>
        <w:rPr>
          <w:rFonts w:hint="eastAsia"/>
        </w:rPr>
        <w:t>を追記した。</w:t>
      </w:r>
      <w:r w:rsidR="00B67649">
        <w:rPr>
          <w:rFonts w:hint="eastAsia"/>
        </w:rPr>
        <w:t>以下に荷摺り荷重</w:t>
      </w:r>
      <w:r w:rsidR="00B67649">
        <w:rPr>
          <w:rFonts w:hint="eastAsia"/>
        </w:rPr>
        <w:t>2.5kN/m2</w:t>
      </w:r>
      <w:r w:rsidR="00B67649">
        <w:rPr>
          <w:rFonts w:hint="eastAsia"/>
        </w:rPr>
        <w:t>に対する検討を示す。</w:t>
      </w:r>
    </w:p>
    <w:p w14:paraId="3CD7A47A" w14:textId="77777777" w:rsidR="00966328" w:rsidRDefault="00966328" w:rsidP="00332C59">
      <w:pPr>
        <w:ind w:left="200" w:firstLine="200"/>
      </w:pPr>
    </w:p>
    <w:p w14:paraId="6CF99DC8" w14:textId="77777777" w:rsidR="006E1B2D" w:rsidRDefault="006E1B2D" w:rsidP="006E1B2D">
      <w:pPr>
        <w:ind w:left="200" w:firstLine="161"/>
        <w:jc w:val="center"/>
      </w:pPr>
      <w:r>
        <w:rPr>
          <w:rFonts w:ascii="Osaka－等幅" w:eastAsia="Osaka－等幅" w:hAnsi="Osaka－等幅" w:cs="Osaka－等幅"/>
          <w:b/>
          <w:color w:val="FF0000"/>
          <w:sz w:val="16"/>
        </w:rPr>
        <w:t xml:space="preserve">P14: EV開口周り補強材  L=7000.0mm  </w:t>
      </w:r>
    </w:p>
    <w:p w14:paraId="3F27047B" w14:textId="77777777" w:rsidR="006E1B2D" w:rsidRDefault="006E1B2D" w:rsidP="006E1B2D">
      <w:pPr>
        <w:ind w:left="200" w:firstLine="200"/>
      </w:pPr>
    </w:p>
    <w:p w14:paraId="56E3C237" w14:textId="77777777" w:rsidR="006E1B2D" w:rsidRDefault="006E1B2D" w:rsidP="006E1B2D">
      <w:pPr>
        <w:ind w:left="200" w:firstLine="161"/>
      </w:pPr>
      <w:r>
        <w:rPr>
          <w:rFonts w:ascii="Osaka－等幅" w:eastAsia="Osaka－等幅" w:hAnsi="Osaka－等幅" w:cs="Osaka－等幅"/>
          <w:b/>
          <w:color w:val="0000FF"/>
          <w:sz w:val="16"/>
        </w:rPr>
        <w:t>【A　純鉄骨梁としての応力解析】</w:t>
      </w:r>
    </w:p>
    <w:p w14:paraId="7A9EA885" w14:textId="77777777" w:rsidR="006E1B2D" w:rsidRDefault="006E1B2D" w:rsidP="006E1B2D">
      <w:pPr>
        <w:ind w:left="200" w:firstLine="160"/>
      </w:pPr>
      <w:r>
        <w:rPr>
          <w:rFonts w:ascii="Osaka－等幅" w:eastAsia="Osaka－等幅" w:hAnsi="Osaka－等幅" w:cs="Osaka－等幅"/>
          <w:color w:val="000000"/>
          <w:sz w:val="16"/>
        </w:rPr>
        <w:t xml:space="preserve">　　　　梁断面諸元: H-150×150×7×10/A=3.97E3mm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/I(強軸)=1.62E7mm</w:t>
      </w:r>
      <w:r>
        <w:rPr>
          <w:rFonts w:ascii="Osaka－等幅" w:eastAsia="Osaka－等幅" w:hAnsi="Osaka－等幅" w:cs="Osaka－等幅"/>
          <w:color w:val="000000"/>
          <w:sz w:val="16"/>
          <w:vertAlign w:val="superscript"/>
        </w:rPr>
        <w:t>4</w:t>
      </w:r>
      <w:r>
        <w:rPr>
          <w:rFonts w:ascii="Osaka－等幅" w:eastAsia="Osaka－等幅" w:hAnsi="Osaka－等幅" w:cs="Osaka－等幅"/>
          <w:color w:val="000000"/>
          <w:sz w:val="16"/>
        </w:rPr>
        <w:t>/Z(強軸)=2.16E5mm</w:t>
      </w:r>
      <w:r>
        <w:rPr>
          <w:rFonts w:ascii="Osaka－等幅" w:eastAsia="Osaka－等幅" w:hAnsi="Osaka－等幅" w:cs="Osaka－等幅"/>
          <w:color w:val="000000"/>
          <w:sz w:val="16"/>
          <w:vertAlign w:val="superscript"/>
        </w:rPr>
        <w:t>3</w:t>
      </w:r>
      <w:r>
        <w:rPr>
          <w:rFonts w:ascii="Osaka－等幅" w:eastAsia="Osaka－等幅" w:hAnsi="Osaka－等幅" w:cs="Osaka－等幅"/>
          <w:color w:val="000000"/>
          <w:sz w:val="16"/>
        </w:rPr>
        <w:t>/I(弱軸)=5.63E6mm</w:t>
      </w:r>
      <w:r>
        <w:rPr>
          <w:rFonts w:ascii="Osaka－等幅" w:eastAsia="Osaka－等幅" w:hAnsi="Osaka－等幅" w:cs="Osaka－等幅"/>
          <w:color w:val="000000"/>
          <w:sz w:val="16"/>
          <w:vertAlign w:val="superscript"/>
        </w:rPr>
        <w:t>4</w:t>
      </w:r>
      <w:r>
        <w:rPr>
          <w:rFonts w:ascii="Osaka－等幅" w:eastAsia="Osaka－等幅" w:hAnsi="Osaka－等幅" w:cs="Osaka－等幅"/>
          <w:color w:val="000000"/>
          <w:sz w:val="16"/>
        </w:rPr>
        <w:t>/Z(弱軸)=7.51E4mm</w:t>
      </w:r>
      <w:r>
        <w:rPr>
          <w:rFonts w:ascii="Osaka－等幅" w:eastAsia="Osaka－等幅" w:hAnsi="Osaka－等幅" w:cs="Osaka－等幅"/>
          <w:color w:val="000000"/>
          <w:sz w:val="16"/>
          <w:vertAlign w:val="superscript"/>
        </w:rPr>
        <w:t>3</w:t>
      </w:r>
    </w:p>
    <w:p w14:paraId="33B3EFC7" w14:textId="77777777" w:rsidR="006E1B2D" w:rsidRDefault="006E1B2D" w:rsidP="006E1B2D">
      <w:pPr>
        <w:ind w:left="200" w:firstLine="160"/>
      </w:pPr>
      <w:r>
        <w:rPr>
          <w:rFonts w:ascii="Osaka－等幅" w:eastAsia="Osaka－等幅" w:hAnsi="Osaka－等幅" w:cs="Osaka－等幅"/>
          <w:color w:val="000000"/>
          <w:sz w:val="16"/>
        </w:rPr>
        <w:t xml:space="preserve">　　　　梁鋼材諸元: SS400      F=235N/mm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E=2.05E5N/mm</w:t>
      </w:r>
      <w:r>
        <w:rPr>
          <w:rFonts w:ascii="Osaka－等幅" w:eastAsia="Osaka－等幅" w:hAnsi="Osaka－等幅" w:cs="Osaka－等幅"/>
          <w:color w:val="000000"/>
          <w:sz w:val="16"/>
          <w:vertAlign w:val="superscript"/>
        </w:rPr>
        <w:t>2</w:t>
      </w:r>
    </w:p>
    <w:p w14:paraId="190269B5" w14:textId="77777777" w:rsidR="006E1B2D" w:rsidRDefault="006E1B2D" w:rsidP="006E1B2D">
      <w:pPr>
        <w:ind w:left="200" w:firstLine="160"/>
      </w:pPr>
      <w:r>
        <w:rPr>
          <w:rFonts w:ascii="Osaka－等幅" w:eastAsia="Osaka－等幅" w:hAnsi="Osaka－等幅" w:cs="Osaka－等幅"/>
          <w:color w:val="000000"/>
          <w:sz w:val="16"/>
        </w:rPr>
        <w:t>許容曲げ応力度 fb=235N/mm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許容圧縮応力度 fc=235.0N/mm</w:t>
      </w:r>
      <w:r>
        <w:rPr>
          <w:rFonts w:ascii="Osaka－等幅" w:eastAsia="Osaka－等幅" w:hAnsi="Osaka－等幅" w:cs="Osaka－等幅"/>
          <w:color w:val="000000"/>
          <w:sz w:val="16"/>
          <w:vertAlign w:val="superscript"/>
        </w:rPr>
        <w:t>2</w:t>
      </w:r>
    </w:p>
    <w:p w14:paraId="0C9DF204" w14:textId="77777777" w:rsidR="006E1B2D" w:rsidRDefault="006E1B2D" w:rsidP="006E1B2D">
      <w:pPr>
        <w:ind w:left="200" w:firstLine="160"/>
      </w:pPr>
      <w:r>
        <w:rPr>
          <w:rFonts w:ascii="Osaka－等幅" w:eastAsia="Osaka－等幅" w:hAnsi="Osaka－等幅" w:cs="Osaka－等幅"/>
          <w:color w:val="000000"/>
          <w:sz w:val="16"/>
        </w:rPr>
        <w:t>材に作用する圧縮力 N=5.4kN</w:t>
      </w:r>
    </w:p>
    <w:p w14:paraId="225A2BD7" w14:textId="77777777" w:rsidR="006E1B2D" w:rsidRDefault="006E1B2D" w:rsidP="006E1B2D">
      <w:pPr>
        <w:ind w:left="200" w:firstLine="160"/>
      </w:pPr>
      <w:r>
        <w:rPr>
          <w:rFonts w:ascii="Osaka－等幅" w:eastAsia="Osaka－等幅" w:hAnsi="Osaka－等幅" w:cs="Osaka－等幅"/>
          <w:color w:val="000000"/>
          <w:sz w:val="16"/>
        </w:rPr>
        <w:t xml:space="preserve">【荷摺り2500対応s】  </w:t>
      </w:r>
    </w:p>
    <w:p w14:paraId="7850AD45" w14:textId="77777777" w:rsidR="006E1B2D" w:rsidRDefault="006E1B2D" w:rsidP="006E1B2D">
      <w:pPr>
        <w:ind w:left="200" w:firstLine="160"/>
        <w:jc w:val="center"/>
      </w:pPr>
      <w:r>
        <w:rPr>
          <w:rFonts w:ascii="Osaka－等幅" w:eastAsia="Osaka－等幅" w:hAnsi="Osaka－等幅" w:cs="Osaka－等幅"/>
          <w:noProof/>
          <w:sz w:val="16"/>
        </w:rPr>
        <w:drawing>
          <wp:inline distT="0" distB="0" distL="0" distR="0" wp14:anchorId="1426DA94" wp14:editId="319C2A05">
            <wp:extent cx="6109970" cy="1145619"/>
            <wp:effectExtent l="0" t="0" r="0" b="0"/>
            <wp:docPr id="4" name="Drawing 4" descr="./二次部材軽微変更_2025年11月17日_戸島2_output.docx"/>
            <wp:cNvGraphicFramePr/>
            <a:graphic xmlns:a="http://schemas.openxmlformats.org/drawingml/2006/main">
              <a:graphicData uri="http://schemas.openxmlformats.org/drawingml/2006/picture">
                <pic:pic xmlns:pic="http://schemas.openxmlformats.org/drawingml/2006/picture">
                  <pic:nvPicPr>
                    <pic:cNvPr id="0" name="Picture 4" descr="./二次部材軽微変更_2025年11月17日_戸島2_output.docx"/>
                    <pic:cNvPicPr>
                      <a:picLocks noChangeAspect="1"/>
                    </pic:cNvPicPr>
                  </pic:nvPicPr>
                  <pic:blipFill>
                    <a:blip r:embed="rId8"/>
                    <a:stretch>
                      <a:fillRect/>
                    </a:stretch>
                  </pic:blipFill>
                  <pic:spPr>
                    <a:xfrm>
                      <a:off x="0" y="0"/>
                      <a:ext cx="6109970" cy="1145619"/>
                    </a:xfrm>
                    <a:prstGeom prst="rect">
                      <a:avLst/>
                    </a:prstGeom>
                  </pic:spPr>
                </pic:pic>
              </a:graphicData>
            </a:graphic>
          </wp:inline>
        </w:drawing>
      </w:r>
    </w:p>
    <w:p w14:paraId="4A142BEC" w14:textId="77777777" w:rsidR="006E1B2D" w:rsidRDefault="006E1B2D" w:rsidP="006E1B2D">
      <w:pPr>
        <w:ind w:left="200" w:firstLine="200"/>
      </w:pPr>
    </w:p>
    <w:p w14:paraId="02E5E051" w14:textId="77777777" w:rsidR="006E1B2D" w:rsidRDefault="006E1B2D" w:rsidP="006E1B2D">
      <w:pPr>
        <w:ind w:left="200" w:firstLine="161"/>
      </w:pPr>
      <w:r>
        <w:rPr>
          <w:rFonts w:ascii="Osaka－等幅" w:eastAsia="Osaka－等幅" w:hAnsi="Osaka－等幅" w:cs="Osaka－等幅"/>
          <w:b/>
          <w:color w:val="0000FF"/>
          <w:sz w:val="16"/>
        </w:rPr>
        <w:t>【C　応力のまとめ】</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0"/>
        <w:gridCol w:w="860"/>
        <w:gridCol w:w="780"/>
        <w:gridCol w:w="780"/>
        <w:gridCol w:w="1150"/>
      </w:tblGrid>
      <w:tr w:rsidR="006E1B2D" w14:paraId="46092EEE" w14:textId="77777777" w:rsidTr="006E40AD">
        <w:trPr>
          <w:jc w:val="center"/>
        </w:trPr>
        <w:tc>
          <w:tcPr>
            <w:tcW w:w="0" w:type="auto"/>
          </w:tcPr>
          <w:p w14:paraId="47DB4643" w14:textId="77777777" w:rsidR="006E1B2D" w:rsidRDefault="006E1B2D" w:rsidP="006E40AD">
            <w:pPr>
              <w:ind w:left="200" w:firstLine="160"/>
              <w:jc w:val="center"/>
            </w:pPr>
            <w:r>
              <w:rPr>
                <w:rFonts w:ascii="Osaka－等幅" w:eastAsia="Osaka－等幅" w:hAnsi="Osaka－等幅" w:cs="Osaka－等幅"/>
                <w:color w:val="000000"/>
                <w:sz w:val="16"/>
              </w:rPr>
              <w:t>荷重</w:t>
            </w:r>
          </w:p>
        </w:tc>
        <w:tc>
          <w:tcPr>
            <w:tcW w:w="0" w:type="auto"/>
          </w:tcPr>
          <w:p w14:paraId="42235315" w14:textId="77777777" w:rsidR="006E1B2D" w:rsidRDefault="006E1B2D" w:rsidP="006E40AD">
            <w:pPr>
              <w:ind w:left="200" w:firstLine="160"/>
              <w:jc w:val="center"/>
            </w:pPr>
            <w:r>
              <w:rPr>
                <w:rFonts w:ascii="Osaka－等幅" w:eastAsia="Osaka－等幅" w:hAnsi="Osaka－等幅" w:cs="Osaka－等幅"/>
                <w:color w:val="000000"/>
                <w:sz w:val="16"/>
              </w:rPr>
              <w:t>M(kNm)</w:t>
            </w:r>
          </w:p>
        </w:tc>
        <w:tc>
          <w:tcPr>
            <w:tcW w:w="0" w:type="auto"/>
          </w:tcPr>
          <w:p w14:paraId="603715D5" w14:textId="77777777" w:rsidR="006E1B2D" w:rsidRDefault="006E1B2D" w:rsidP="006E40AD">
            <w:pPr>
              <w:ind w:left="200" w:firstLine="160"/>
              <w:jc w:val="center"/>
            </w:pPr>
            <w:r>
              <w:rPr>
                <w:rFonts w:ascii="Osaka－等幅" w:eastAsia="Osaka－等幅" w:hAnsi="Osaka－等幅" w:cs="Osaka－等幅"/>
                <w:color w:val="000000"/>
                <w:sz w:val="16"/>
              </w:rPr>
              <w:t>Q(kN)</w:t>
            </w:r>
          </w:p>
        </w:tc>
        <w:tc>
          <w:tcPr>
            <w:tcW w:w="0" w:type="auto"/>
          </w:tcPr>
          <w:p w14:paraId="3C4D77FA" w14:textId="77777777" w:rsidR="006E1B2D" w:rsidRDefault="006E1B2D" w:rsidP="006E40AD">
            <w:pPr>
              <w:ind w:left="200" w:firstLine="160"/>
              <w:jc w:val="center"/>
            </w:pPr>
            <w:r>
              <w:rPr>
                <w:rFonts w:ascii="Osaka－等幅" w:eastAsia="Osaka－等幅" w:hAnsi="Osaka－等幅" w:cs="Osaka－等幅"/>
                <w:color w:val="000000"/>
                <w:sz w:val="16"/>
              </w:rPr>
              <w:t>d(mm)</w:t>
            </w:r>
          </w:p>
        </w:tc>
        <w:tc>
          <w:tcPr>
            <w:tcW w:w="0" w:type="auto"/>
          </w:tcPr>
          <w:p w14:paraId="0300855F" w14:textId="77777777" w:rsidR="006E1B2D" w:rsidRDefault="006E1B2D" w:rsidP="006E40AD">
            <w:pPr>
              <w:ind w:left="200" w:firstLine="160"/>
              <w:jc w:val="center"/>
            </w:pPr>
            <w:r>
              <w:rPr>
                <w:rFonts w:ascii="Osaka－等幅" w:eastAsia="Osaka－等幅" w:hAnsi="Osaka－等幅" w:cs="Osaka－等幅"/>
                <w:color w:val="000000"/>
                <w:sz w:val="16"/>
              </w:rPr>
              <w:t>σb(N/mm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w:t>
            </w:r>
          </w:p>
        </w:tc>
      </w:tr>
      <w:tr w:rsidR="006E1B2D" w14:paraId="7B525202" w14:textId="77777777" w:rsidTr="006E40AD">
        <w:trPr>
          <w:jc w:val="center"/>
        </w:trPr>
        <w:tc>
          <w:tcPr>
            <w:tcW w:w="0" w:type="auto"/>
          </w:tcPr>
          <w:p w14:paraId="695A3AC0" w14:textId="77777777" w:rsidR="006E1B2D" w:rsidRDefault="006E1B2D" w:rsidP="006E40AD">
            <w:pPr>
              <w:ind w:left="200" w:firstLine="160"/>
              <w:jc w:val="center"/>
            </w:pPr>
            <w:r>
              <w:rPr>
                <w:rFonts w:ascii="Osaka－等幅" w:eastAsia="Osaka－等幅" w:hAnsi="Osaka－等幅" w:cs="Osaka－等幅"/>
                <w:color w:val="000000"/>
                <w:sz w:val="16"/>
              </w:rPr>
              <w:t>荷摺り2500対応s</w:t>
            </w:r>
          </w:p>
        </w:tc>
        <w:tc>
          <w:tcPr>
            <w:tcW w:w="0" w:type="auto"/>
          </w:tcPr>
          <w:p w14:paraId="458CC3DF" w14:textId="77777777" w:rsidR="006E1B2D" w:rsidRDefault="006E1B2D" w:rsidP="006E40AD">
            <w:pPr>
              <w:ind w:left="200" w:firstLine="160"/>
              <w:jc w:val="center"/>
            </w:pPr>
            <w:r>
              <w:rPr>
                <w:rFonts w:ascii="Osaka－等幅" w:eastAsia="Osaka－等幅" w:hAnsi="Osaka－等幅" w:cs="Osaka－等幅"/>
                <w:color w:val="000000"/>
                <w:sz w:val="16"/>
              </w:rPr>
              <w:t>13.8</w:t>
            </w:r>
          </w:p>
        </w:tc>
        <w:tc>
          <w:tcPr>
            <w:tcW w:w="0" w:type="auto"/>
          </w:tcPr>
          <w:p w14:paraId="44431FF9" w14:textId="77777777" w:rsidR="006E1B2D" w:rsidRDefault="006E1B2D" w:rsidP="006E40AD">
            <w:pPr>
              <w:ind w:left="200" w:firstLine="160"/>
              <w:jc w:val="center"/>
            </w:pPr>
            <w:r>
              <w:rPr>
                <w:rFonts w:ascii="Osaka－等幅" w:eastAsia="Osaka－等幅" w:hAnsi="Osaka－等幅" w:cs="Osaka－等幅"/>
                <w:color w:val="000000"/>
                <w:sz w:val="16"/>
              </w:rPr>
              <w:t>7.9</w:t>
            </w:r>
          </w:p>
        </w:tc>
        <w:tc>
          <w:tcPr>
            <w:tcW w:w="0" w:type="auto"/>
          </w:tcPr>
          <w:p w14:paraId="5E2E64C1" w14:textId="77777777" w:rsidR="006E1B2D" w:rsidRDefault="006E1B2D" w:rsidP="006E40AD">
            <w:pPr>
              <w:ind w:left="200" w:firstLine="160"/>
              <w:jc w:val="center"/>
            </w:pPr>
            <w:r>
              <w:rPr>
                <w:rFonts w:ascii="Osaka－等幅" w:eastAsia="Osaka－等幅" w:hAnsi="Osaka－等幅" w:cs="Osaka－等幅"/>
                <w:color w:val="000000"/>
                <w:sz w:val="16"/>
              </w:rPr>
              <w:t>21.2</w:t>
            </w:r>
          </w:p>
        </w:tc>
        <w:tc>
          <w:tcPr>
            <w:tcW w:w="0" w:type="auto"/>
          </w:tcPr>
          <w:p w14:paraId="34DC1D06" w14:textId="77777777" w:rsidR="006E1B2D" w:rsidRDefault="006E1B2D" w:rsidP="006E40AD">
            <w:pPr>
              <w:ind w:left="200" w:firstLine="160"/>
              <w:jc w:val="center"/>
            </w:pPr>
            <w:r>
              <w:rPr>
                <w:rFonts w:ascii="Osaka－等幅" w:eastAsia="Osaka－等幅" w:hAnsi="Osaka－等幅" w:cs="Osaka－等幅"/>
                <w:color w:val="000000"/>
                <w:sz w:val="16"/>
              </w:rPr>
              <w:t>63.8</w:t>
            </w:r>
          </w:p>
        </w:tc>
      </w:tr>
    </w:tbl>
    <w:p w14:paraId="202106F9" w14:textId="77777777" w:rsidR="006E1B2D" w:rsidRDefault="006E1B2D" w:rsidP="006E1B2D">
      <w:pPr>
        <w:ind w:left="200" w:firstLine="200"/>
      </w:pPr>
    </w:p>
    <w:p w14:paraId="2E1535D5" w14:textId="77777777" w:rsidR="006E1B2D" w:rsidRDefault="006E1B2D" w:rsidP="006E1B2D">
      <w:pPr>
        <w:ind w:left="200" w:firstLine="161"/>
      </w:pPr>
      <w:r>
        <w:rPr>
          <w:rFonts w:ascii="Osaka－等幅" w:eastAsia="Osaka－等幅" w:hAnsi="Osaka－等幅" w:cs="Osaka－等幅"/>
          <w:b/>
          <w:color w:val="0000FF"/>
          <w:sz w:val="16"/>
        </w:rPr>
        <w:t>【D　検定】</w:t>
      </w:r>
    </w:p>
    <w:p w14:paraId="7EBEE8C5" w14:textId="77777777" w:rsidR="006E1B2D" w:rsidRDefault="006E1B2D" w:rsidP="006E1B2D">
      <w:pPr>
        <w:ind w:left="200" w:firstLine="160"/>
      </w:pPr>
      <w:r>
        <w:rPr>
          <w:rFonts w:ascii="Osaka－等幅" w:eastAsia="Osaka－等幅" w:hAnsi="Osaka－等幅" w:cs="Osaka－等幅"/>
          <w:color w:val="000000"/>
          <w:sz w:val="16"/>
        </w:rPr>
        <w:t xml:space="preserve">　　①応力の検討　荷摺り2500対応s+軸力</w:t>
      </w:r>
    </w:p>
    <w:p w14:paraId="7CF4B6D6" w14:textId="77777777" w:rsidR="006E1B2D" w:rsidRDefault="006E1B2D" w:rsidP="006E1B2D">
      <w:pPr>
        <w:ind w:left="200" w:firstLine="160"/>
      </w:pPr>
      <w:r>
        <w:rPr>
          <w:rFonts w:ascii="Osaka－等幅" w:eastAsia="Osaka－等幅" w:hAnsi="Osaka－等幅" w:cs="Osaka－等幅"/>
          <w:color w:val="000000"/>
          <w:sz w:val="16"/>
        </w:rPr>
        <w:t xml:space="preserve">　　　　強軸曲げ応力σb_strong=63.8N/mm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軸方向応力：σc=1.35N/mm</w:t>
      </w:r>
      <w:r>
        <w:rPr>
          <w:rFonts w:ascii="Osaka－等幅" w:eastAsia="Osaka－等幅" w:hAnsi="Osaka－等幅" w:cs="Osaka－等幅"/>
          <w:color w:val="000000"/>
          <w:sz w:val="16"/>
          <w:vertAlign w:val="superscript"/>
        </w:rPr>
        <w:t>2</w:t>
      </w:r>
    </w:p>
    <w:p w14:paraId="531737E3" w14:textId="77777777" w:rsidR="006E1B2D" w:rsidRDefault="006E1B2D" w:rsidP="006E1B2D">
      <w:pPr>
        <w:ind w:left="200" w:firstLine="160"/>
      </w:pPr>
      <w:r>
        <w:rPr>
          <w:rFonts w:ascii="Osaka－等幅" w:eastAsia="Osaka－等幅" w:hAnsi="Osaka－等幅" w:cs="Osaka－等幅"/>
          <w:color w:val="000000"/>
          <w:sz w:val="16"/>
        </w:rPr>
        <w:t xml:space="preserve">　　　　σ=σb_strong/fb+σc/fc&lt;1.0の検討　　σ=0.28   判定→0.277 【OK】</w:t>
      </w:r>
    </w:p>
    <w:p w14:paraId="3CC7DAF4" w14:textId="77777777" w:rsidR="006E1B2D" w:rsidRDefault="006E1B2D" w:rsidP="006E1B2D">
      <w:pPr>
        <w:ind w:left="200" w:firstLine="160"/>
      </w:pPr>
      <w:r>
        <w:rPr>
          <w:rFonts w:ascii="Osaka－等幅" w:eastAsia="Osaka－等幅" w:hAnsi="Osaka－等幅" w:cs="Osaka－等幅"/>
          <w:color w:val="000000"/>
          <w:sz w:val="16"/>
        </w:rPr>
        <w:t xml:space="preserve">　　②強軸方向の変形の検討　荷摺り2500対応s: δ=21.18mm  330.5分の1</w:t>
      </w:r>
    </w:p>
    <w:p w14:paraId="5A279429" w14:textId="77777777" w:rsidR="006E1B2D" w:rsidRDefault="006E1B2D" w:rsidP="006E1B2D">
      <w:pPr>
        <w:ind w:left="200" w:firstLine="160"/>
      </w:pPr>
      <w:r>
        <w:rPr>
          <w:rFonts w:ascii="Osaka－等幅" w:eastAsia="Osaka－等幅" w:hAnsi="Osaka－等幅" w:cs="Osaka－等幅"/>
          <w:color w:val="000000"/>
          <w:sz w:val="16"/>
        </w:rPr>
        <w:t xml:space="preserve">　　③強軸方向ガセットプレート部検討用せん断力  Qdl=7.88kN</w:t>
      </w:r>
    </w:p>
    <w:p w14:paraId="3B6BDAB6" w14:textId="77777777" w:rsidR="006E1B2D" w:rsidRDefault="006E1B2D" w:rsidP="006E1B2D">
      <w:pPr>
        <w:ind w:left="200" w:firstLine="160"/>
      </w:pPr>
      <w:r>
        <w:rPr>
          <w:rFonts w:ascii="Osaka－等幅" w:eastAsia="Osaka－等幅" w:hAnsi="Osaka－等幅" w:cs="Osaka－等幅"/>
          <w:color w:val="000000"/>
          <w:sz w:val="16"/>
        </w:rPr>
        <w:t xml:space="preserve">　　③’’部材の軸力  N=5.36kN</w:t>
      </w:r>
    </w:p>
    <w:p w14:paraId="36C8AEB4" w14:textId="77777777" w:rsidR="00E447DA" w:rsidRDefault="00E447DA" w:rsidP="006E1B2D">
      <w:pPr>
        <w:ind w:left="200" w:firstLine="160"/>
        <w:rPr>
          <w:rFonts w:ascii="Osaka－等幅" w:eastAsia="Osaka－等幅" w:hAnsi="Osaka－等幅" w:cs="Osaka－等幅"/>
          <w:color w:val="000000"/>
          <w:sz w:val="16"/>
        </w:rPr>
      </w:pPr>
    </w:p>
    <w:p w14:paraId="1FC32A29" w14:textId="6A6B7086" w:rsidR="006E1B2D" w:rsidRDefault="006E1B2D" w:rsidP="006E1B2D">
      <w:pPr>
        <w:ind w:left="200" w:firstLine="161"/>
      </w:pPr>
      <w:r>
        <w:rPr>
          <w:rFonts w:ascii="Osaka－等幅" w:eastAsia="Osaka－等幅" w:hAnsi="Osaka－等幅" w:cs="Osaka－等幅"/>
          <w:b/>
          <w:color w:val="0000FF"/>
          <w:sz w:val="16"/>
        </w:rPr>
        <w:t>【E. ガセットプレートの検討(検討応力は前頁)】</w:t>
      </w:r>
    </w:p>
    <w:p w14:paraId="1D352443" w14:textId="77777777" w:rsidR="006E1B2D" w:rsidRDefault="006E1B2D" w:rsidP="006E1B2D">
      <w:pPr>
        <w:ind w:left="200" w:firstLine="160"/>
      </w:pPr>
      <w:r>
        <w:rPr>
          <w:rFonts w:ascii="Osaka－等幅" w:eastAsia="Osaka－等幅" w:hAnsi="Osaka－等幅" w:cs="Osaka－等幅"/>
          <w:color w:val="000000"/>
          <w:sz w:val="16"/>
        </w:rPr>
        <w:t xml:space="preserve">【P14: EV開口周り補強材】    </w:t>
      </w:r>
    </w:p>
    <w:p w14:paraId="1ABCEF1D" w14:textId="77777777" w:rsidR="006E1B2D" w:rsidRDefault="006E1B2D" w:rsidP="006E1B2D">
      <w:pPr>
        <w:ind w:left="200" w:firstLine="160"/>
      </w:pPr>
      <w:r>
        <w:rPr>
          <w:rFonts w:ascii="Osaka－等幅" w:eastAsia="Osaka－等幅" w:hAnsi="Osaka－等幅" w:cs="Osaka－等幅"/>
          <w:color w:val="000000"/>
          <w:sz w:val="16"/>
        </w:rPr>
        <w:t>○梁： H-150×150×7×10(SS400)</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gridCol w:w="1740"/>
        <w:gridCol w:w="1740"/>
        <w:gridCol w:w="1740"/>
      </w:tblGrid>
      <w:tr w:rsidR="006E1B2D" w14:paraId="3D03D20D" w14:textId="77777777" w:rsidTr="006E40AD">
        <w:trPr>
          <w:jc w:val="center"/>
        </w:trPr>
        <w:tc>
          <w:tcPr>
            <w:tcW w:w="1740" w:type="dxa"/>
          </w:tcPr>
          <w:p w14:paraId="5D2DFE08" w14:textId="77777777" w:rsidR="006E1B2D" w:rsidRDefault="006E1B2D" w:rsidP="006E40AD">
            <w:pPr>
              <w:ind w:left="200" w:firstLine="160"/>
              <w:jc w:val="center"/>
            </w:pPr>
            <w:r>
              <w:rPr>
                <w:rFonts w:ascii="Osaka－等幅" w:eastAsia="Osaka－等幅" w:hAnsi="Osaka－等幅" w:cs="Osaka－等幅"/>
                <w:color w:val="000000"/>
                <w:sz w:val="16"/>
              </w:rPr>
              <w:t>部材長 lb</w:t>
            </w:r>
          </w:p>
        </w:tc>
        <w:tc>
          <w:tcPr>
            <w:tcW w:w="1740" w:type="dxa"/>
          </w:tcPr>
          <w:p w14:paraId="48775238" w14:textId="77777777" w:rsidR="006E1B2D" w:rsidRDefault="006E1B2D" w:rsidP="006E40AD">
            <w:pPr>
              <w:ind w:left="200" w:firstLine="160"/>
              <w:jc w:val="center"/>
            </w:pPr>
            <w:r>
              <w:rPr>
                <w:rFonts w:ascii="Osaka－等幅" w:eastAsia="Osaka－等幅" w:hAnsi="Osaka－等幅" w:cs="Osaka－等幅"/>
                <w:color w:val="000000"/>
                <w:sz w:val="16"/>
              </w:rPr>
              <w:t>検討せん断力 Ql</w:t>
            </w:r>
          </w:p>
        </w:tc>
        <w:tc>
          <w:tcPr>
            <w:tcW w:w="1740" w:type="dxa"/>
          </w:tcPr>
          <w:p w14:paraId="249A1BF7" w14:textId="77777777" w:rsidR="006E1B2D" w:rsidRDefault="006E1B2D" w:rsidP="006E40AD">
            <w:pPr>
              <w:ind w:left="200" w:firstLine="160"/>
              <w:jc w:val="center"/>
            </w:pPr>
            <w:r>
              <w:rPr>
                <w:rFonts w:ascii="Osaka－等幅" w:eastAsia="Osaka－等幅" w:hAnsi="Osaka－等幅" w:cs="Osaka－等幅"/>
                <w:color w:val="000000"/>
                <w:sz w:val="16"/>
              </w:rPr>
              <w:t>検討軸力 Nl</w:t>
            </w:r>
          </w:p>
        </w:tc>
        <w:tc>
          <w:tcPr>
            <w:tcW w:w="1740" w:type="dxa"/>
          </w:tcPr>
          <w:p w14:paraId="472FA29B" w14:textId="77777777" w:rsidR="006E1B2D" w:rsidRDefault="006E1B2D" w:rsidP="006E40AD">
            <w:pPr>
              <w:ind w:left="200" w:firstLine="160"/>
              <w:jc w:val="center"/>
            </w:pPr>
            <w:r>
              <w:rPr>
                <w:rFonts w:ascii="Osaka－等幅" w:eastAsia="Osaka－等幅" w:hAnsi="Osaka－等幅" w:cs="Osaka－等幅"/>
                <w:color w:val="000000"/>
                <w:sz w:val="16"/>
              </w:rPr>
              <w:t>断面2次モーメント Ib</w:t>
            </w:r>
          </w:p>
        </w:tc>
        <w:tc>
          <w:tcPr>
            <w:tcW w:w="1740" w:type="dxa"/>
          </w:tcPr>
          <w:p w14:paraId="097DDFEA" w14:textId="77777777" w:rsidR="006E1B2D" w:rsidRDefault="006E1B2D" w:rsidP="006E40AD">
            <w:pPr>
              <w:ind w:left="200" w:firstLine="160"/>
              <w:jc w:val="center"/>
            </w:pPr>
            <w:r>
              <w:rPr>
                <w:rFonts w:ascii="Osaka－等幅" w:eastAsia="Osaka－等幅" w:hAnsi="Osaka－等幅" w:cs="Osaka－等幅"/>
                <w:color w:val="000000"/>
                <w:sz w:val="16"/>
              </w:rPr>
              <w:t xml:space="preserve">断面積  Ab </w:t>
            </w:r>
          </w:p>
        </w:tc>
      </w:tr>
      <w:tr w:rsidR="006E1B2D" w14:paraId="71201921" w14:textId="77777777" w:rsidTr="006E40AD">
        <w:trPr>
          <w:jc w:val="center"/>
        </w:trPr>
        <w:tc>
          <w:tcPr>
            <w:tcW w:w="360" w:type="dxa"/>
          </w:tcPr>
          <w:p w14:paraId="569DFF7C" w14:textId="77777777" w:rsidR="006E1B2D" w:rsidRDefault="006E1B2D" w:rsidP="006E40AD">
            <w:pPr>
              <w:ind w:left="200" w:firstLine="160"/>
              <w:jc w:val="center"/>
            </w:pPr>
            <w:r>
              <w:rPr>
                <w:rFonts w:ascii="Osaka－等幅" w:eastAsia="Osaka－等幅" w:hAnsi="Osaka－等幅" w:cs="Osaka－等幅"/>
                <w:color w:val="000000"/>
                <w:sz w:val="16"/>
              </w:rPr>
              <w:t>7000.0mm</w:t>
            </w:r>
          </w:p>
        </w:tc>
        <w:tc>
          <w:tcPr>
            <w:tcW w:w="360" w:type="dxa"/>
          </w:tcPr>
          <w:p w14:paraId="065F0BD2" w14:textId="77777777" w:rsidR="006E1B2D" w:rsidRDefault="006E1B2D" w:rsidP="006E40AD">
            <w:pPr>
              <w:ind w:left="200" w:firstLine="160"/>
              <w:jc w:val="center"/>
            </w:pPr>
            <w:r>
              <w:rPr>
                <w:rFonts w:ascii="Osaka－等幅" w:eastAsia="Osaka－等幅" w:hAnsi="Osaka－等幅" w:cs="Osaka－等幅"/>
                <w:color w:val="000000"/>
                <w:sz w:val="16"/>
              </w:rPr>
              <w:t>7.88kN</w:t>
            </w:r>
          </w:p>
        </w:tc>
        <w:tc>
          <w:tcPr>
            <w:tcW w:w="360" w:type="dxa"/>
          </w:tcPr>
          <w:p w14:paraId="07552D9E" w14:textId="77777777" w:rsidR="006E1B2D" w:rsidRDefault="006E1B2D" w:rsidP="006E40AD">
            <w:pPr>
              <w:ind w:left="200" w:firstLine="160"/>
              <w:jc w:val="center"/>
            </w:pPr>
            <w:r>
              <w:rPr>
                <w:rFonts w:ascii="Osaka－等幅" w:eastAsia="Osaka－等幅" w:hAnsi="Osaka－等幅" w:cs="Osaka－等幅"/>
                <w:color w:val="000000"/>
                <w:sz w:val="16"/>
              </w:rPr>
              <w:t>5.355kN</w:t>
            </w:r>
          </w:p>
        </w:tc>
        <w:tc>
          <w:tcPr>
            <w:tcW w:w="360" w:type="dxa"/>
          </w:tcPr>
          <w:p w14:paraId="69C3ADF5" w14:textId="77777777" w:rsidR="006E1B2D" w:rsidRDefault="006E1B2D" w:rsidP="006E40AD">
            <w:pPr>
              <w:ind w:left="200" w:firstLine="160"/>
              <w:jc w:val="center"/>
            </w:pPr>
            <w:r>
              <w:rPr>
                <w:rFonts w:ascii="Osaka－等幅" w:eastAsia="Osaka－等幅" w:hAnsi="Osaka－等幅" w:cs="Osaka－等幅"/>
                <w:color w:val="000000"/>
                <w:sz w:val="16"/>
              </w:rPr>
              <w:t>1620.0cm</w:t>
            </w:r>
            <w:r>
              <w:rPr>
                <w:rFonts w:ascii="Osaka－等幅" w:eastAsia="Osaka－等幅" w:hAnsi="Osaka－等幅" w:cs="Osaka－等幅"/>
                <w:color w:val="000000"/>
                <w:sz w:val="16"/>
                <w:vertAlign w:val="superscript"/>
              </w:rPr>
              <w:t>4</w:t>
            </w:r>
          </w:p>
        </w:tc>
        <w:tc>
          <w:tcPr>
            <w:tcW w:w="360" w:type="dxa"/>
          </w:tcPr>
          <w:p w14:paraId="12F58C9D" w14:textId="77777777" w:rsidR="006E1B2D" w:rsidRDefault="006E1B2D" w:rsidP="006E40AD">
            <w:pPr>
              <w:ind w:left="200" w:firstLine="160"/>
              <w:jc w:val="center"/>
            </w:pPr>
            <w:r>
              <w:rPr>
                <w:rFonts w:ascii="Osaka－等幅" w:eastAsia="Osaka－等幅" w:hAnsi="Osaka－等幅" w:cs="Osaka－等幅"/>
                <w:color w:val="000000"/>
                <w:sz w:val="16"/>
              </w:rPr>
              <w:t>3965.0mm</w:t>
            </w:r>
            <w:r>
              <w:rPr>
                <w:rFonts w:ascii="Osaka－等幅" w:eastAsia="Osaka－等幅" w:hAnsi="Osaka－等幅" w:cs="Osaka－等幅"/>
                <w:color w:val="000000"/>
                <w:sz w:val="16"/>
                <w:vertAlign w:val="superscript"/>
              </w:rPr>
              <w:t>2</w:t>
            </w:r>
          </w:p>
        </w:tc>
      </w:tr>
    </w:tbl>
    <w:p w14:paraId="77710CBB" w14:textId="77777777" w:rsidR="006E1B2D" w:rsidRDefault="006E1B2D" w:rsidP="006E1B2D">
      <w:pPr>
        <w:ind w:left="200" w:firstLine="160"/>
      </w:pPr>
      <w:r>
        <w:rPr>
          <w:rFonts w:ascii="Osaka－等幅" w:eastAsia="Osaka－等幅" w:hAnsi="Osaka－等幅" w:cs="Osaka－等幅"/>
          <w:color w:val="000000"/>
          <w:sz w:val="16"/>
        </w:rPr>
        <w:t>※Ql=強軸方向のせん断力と弱軸方向せん断力の2倍の和としている</w:t>
      </w:r>
    </w:p>
    <w:p w14:paraId="47026AFA" w14:textId="77777777" w:rsidR="006E1B2D" w:rsidRDefault="006E1B2D" w:rsidP="006E1B2D">
      <w:pPr>
        <w:ind w:left="200" w:firstLine="200"/>
      </w:pPr>
    </w:p>
    <w:p w14:paraId="42CEDB34" w14:textId="77777777" w:rsidR="006E1B2D" w:rsidRDefault="006E1B2D" w:rsidP="006E1B2D">
      <w:pPr>
        <w:ind w:left="200" w:firstLine="160"/>
      </w:pPr>
      <w:r>
        <w:rPr>
          <w:rFonts w:ascii="Osaka－等幅" w:eastAsia="Osaka－等幅" w:hAnsi="Osaka－等幅" w:cs="Osaka－等幅"/>
          <w:color w:val="000000"/>
          <w:sz w:val="16"/>
        </w:rPr>
        <w:t>○使用ボルト：　F10T    M20.0-1-2@60.0</w:t>
      </w:r>
    </w:p>
    <w:p w14:paraId="14BC2054" w14:textId="77777777" w:rsidR="006E1B2D" w:rsidRDefault="006E1B2D" w:rsidP="006E1B2D">
      <w:pPr>
        <w:ind w:left="200" w:firstLine="160"/>
      </w:pPr>
      <w:r>
        <w:rPr>
          <w:rFonts w:ascii="Osaka－等幅" w:eastAsia="Osaka－等幅" w:hAnsi="Osaka－等幅" w:cs="Osaka－等幅"/>
          <w:color w:val="000000"/>
          <w:sz w:val="16"/>
        </w:rPr>
        <w:t xml:space="preserve">    一面せん断耐力　長期47.1kN    短期70.65kN  /  検討に使用した許容耐力：70.65kN</w:t>
      </w:r>
    </w:p>
    <w:p w14:paraId="1030E01B" w14:textId="77777777" w:rsidR="006E1B2D" w:rsidRDefault="006E1B2D" w:rsidP="006E1B2D">
      <w:pPr>
        <w:ind w:left="200" w:firstLine="200"/>
      </w:pPr>
    </w:p>
    <w:p w14:paraId="3E121804" w14:textId="77777777" w:rsidR="006E1B2D" w:rsidRDefault="006E1B2D" w:rsidP="006E1B2D">
      <w:pPr>
        <w:ind w:left="200" w:firstLine="160"/>
      </w:pPr>
      <w:r>
        <w:rPr>
          <w:rFonts w:ascii="Osaka－等幅" w:eastAsia="Osaka－等幅" w:hAnsi="Osaka－等幅" w:cs="Osaka－等幅"/>
          <w:color w:val="000000"/>
          <w:sz w:val="16"/>
        </w:rPr>
        <w:t>○GPL：　PL-9.0x80.0 (SS400)  /  検討に使用した許容応力度：235.0N/mm</w:t>
      </w:r>
      <w:r>
        <w:rPr>
          <w:rFonts w:ascii="Osaka－等幅" w:eastAsia="Osaka－等幅" w:hAnsi="Osaka－等幅" w:cs="Osaka－等幅"/>
          <w:color w:val="000000"/>
          <w:sz w:val="16"/>
          <w:vertAlign w:val="superscript"/>
        </w:rPr>
        <w:t>2</w:t>
      </w:r>
    </w:p>
    <w:p w14:paraId="573031BC" w14:textId="77777777" w:rsidR="006E1B2D" w:rsidRDefault="006E1B2D" w:rsidP="006E1B2D">
      <w:pPr>
        <w:ind w:left="200" w:firstLine="200"/>
      </w:pPr>
    </w:p>
    <w:p w14:paraId="6EF0E2CB" w14:textId="77777777" w:rsidR="006E1B2D" w:rsidRDefault="006E1B2D" w:rsidP="006E1B2D">
      <w:pPr>
        <w:ind w:left="200" w:firstLine="160"/>
      </w:pPr>
      <w:r>
        <w:rPr>
          <w:rFonts w:ascii="Osaka－等幅" w:eastAsia="Osaka－等幅" w:hAnsi="Osaka－等幅" w:cs="Osaka－等幅"/>
          <w:color w:val="000000"/>
          <w:sz w:val="16"/>
        </w:rPr>
        <w:t>①ガセットプレート荷重の検討</w:t>
      </w:r>
    </w:p>
    <w:p w14:paraId="2A397C5C" w14:textId="77777777" w:rsidR="006E1B2D" w:rsidRDefault="006E1B2D" w:rsidP="006E1B2D">
      <w:pPr>
        <w:ind w:left="200" w:firstLine="160"/>
      </w:pPr>
      <w:r>
        <w:rPr>
          <w:rFonts w:ascii="Osaka－等幅" w:eastAsia="Osaka－等幅" w:hAnsi="Osaka－等幅" w:cs="Osaka－等幅"/>
          <w:color w:val="000000"/>
          <w:sz w:val="16"/>
        </w:rPr>
        <w:t>・GPL部のせん断の検討</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gridCol w:w="1740"/>
        <w:gridCol w:w="1740"/>
      </w:tblGrid>
      <w:tr w:rsidR="006E1B2D" w14:paraId="2131AD99" w14:textId="77777777" w:rsidTr="006E40AD">
        <w:trPr>
          <w:jc w:val="center"/>
        </w:trPr>
        <w:tc>
          <w:tcPr>
            <w:tcW w:w="1740" w:type="dxa"/>
          </w:tcPr>
          <w:p w14:paraId="7A649D93" w14:textId="77777777" w:rsidR="006E1B2D" w:rsidRDefault="006E1B2D" w:rsidP="006E40AD">
            <w:pPr>
              <w:ind w:left="200" w:firstLine="160"/>
              <w:jc w:val="center"/>
            </w:pPr>
            <w:r>
              <w:rPr>
                <w:rFonts w:ascii="Osaka－等幅" w:eastAsia="Osaka－等幅" w:hAnsi="Osaka－等幅" w:cs="Osaka－等幅"/>
                <w:color w:val="000000"/>
                <w:sz w:val="16"/>
              </w:rPr>
              <w:t>gAe</w:t>
            </w:r>
          </w:p>
        </w:tc>
        <w:tc>
          <w:tcPr>
            <w:tcW w:w="1740" w:type="dxa"/>
          </w:tcPr>
          <w:p w14:paraId="00FE0D89" w14:textId="77777777" w:rsidR="006E1B2D" w:rsidRDefault="006E1B2D" w:rsidP="006E40AD">
            <w:pPr>
              <w:ind w:left="200" w:firstLine="160"/>
              <w:jc w:val="center"/>
            </w:pPr>
            <w:r>
              <w:rPr>
                <w:rFonts w:ascii="Osaka－等幅" w:eastAsia="Osaka－等幅" w:hAnsi="Osaka－等幅" w:cs="Osaka－等幅"/>
                <w:color w:val="000000"/>
                <w:sz w:val="16"/>
              </w:rPr>
              <w:t>LQa</w:t>
            </w:r>
          </w:p>
        </w:tc>
        <w:tc>
          <w:tcPr>
            <w:tcW w:w="1740" w:type="dxa"/>
          </w:tcPr>
          <w:p w14:paraId="2D5A016F" w14:textId="77777777" w:rsidR="006E1B2D" w:rsidRDefault="006E1B2D" w:rsidP="006E40AD">
            <w:pPr>
              <w:ind w:left="200" w:firstLine="160"/>
              <w:jc w:val="center"/>
            </w:pPr>
            <w:r>
              <w:rPr>
                <w:rFonts w:ascii="Osaka－等幅" w:eastAsia="Osaka－等幅" w:hAnsi="Osaka－等幅" w:cs="Osaka－等幅"/>
                <w:color w:val="000000"/>
                <w:sz w:val="16"/>
              </w:rPr>
              <w:t>LNa</w:t>
            </w:r>
          </w:p>
        </w:tc>
        <w:tc>
          <w:tcPr>
            <w:tcW w:w="1740" w:type="dxa"/>
          </w:tcPr>
          <w:p w14:paraId="70F5CFCC" w14:textId="77777777" w:rsidR="006E1B2D" w:rsidRDefault="006E1B2D" w:rsidP="006E40AD">
            <w:pPr>
              <w:ind w:left="200" w:firstLine="160"/>
              <w:jc w:val="center"/>
            </w:pPr>
            <w:r>
              <w:rPr>
                <w:rFonts w:ascii="Osaka－等幅" w:eastAsia="Osaka－等幅" w:hAnsi="Osaka－等幅" w:cs="Osaka－等幅"/>
                <w:color w:val="000000"/>
                <w:sz w:val="16"/>
              </w:rPr>
              <w:t>sqrt{(Ql/LQa)</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+(Nl/LNa)</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w:t>
            </w:r>
          </w:p>
        </w:tc>
      </w:tr>
      <w:tr w:rsidR="006E1B2D" w14:paraId="1939EB3C" w14:textId="77777777" w:rsidTr="006E40AD">
        <w:trPr>
          <w:jc w:val="center"/>
        </w:trPr>
        <w:tc>
          <w:tcPr>
            <w:tcW w:w="360" w:type="dxa"/>
          </w:tcPr>
          <w:p w14:paraId="09DD98C8" w14:textId="77777777" w:rsidR="006E1B2D" w:rsidRDefault="006E1B2D" w:rsidP="006E40AD">
            <w:pPr>
              <w:ind w:left="200" w:firstLine="160"/>
              <w:jc w:val="center"/>
            </w:pPr>
            <w:r>
              <w:rPr>
                <w:rFonts w:ascii="Osaka－等幅" w:eastAsia="Osaka－等幅" w:hAnsi="Osaka－等幅" w:cs="Osaka－等幅"/>
                <w:color w:val="000000"/>
                <w:sz w:val="16"/>
              </w:rPr>
              <w:t>522.0mm</w:t>
            </w:r>
            <w:r>
              <w:rPr>
                <w:rFonts w:ascii="Osaka－等幅" w:eastAsia="Osaka－等幅" w:hAnsi="Osaka－等幅" w:cs="Osaka－等幅"/>
                <w:color w:val="000000"/>
                <w:sz w:val="16"/>
                <w:vertAlign w:val="superscript"/>
              </w:rPr>
              <w:t>2</w:t>
            </w:r>
          </w:p>
        </w:tc>
        <w:tc>
          <w:tcPr>
            <w:tcW w:w="360" w:type="dxa"/>
          </w:tcPr>
          <w:p w14:paraId="153AEE1A" w14:textId="77777777" w:rsidR="006E1B2D" w:rsidRDefault="006E1B2D" w:rsidP="006E40AD">
            <w:pPr>
              <w:ind w:left="200" w:firstLine="160"/>
              <w:jc w:val="center"/>
            </w:pPr>
            <w:r>
              <w:rPr>
                <w:rFonts w:ascii="Osaka－等幅" w:eastAsia="Osaka－等幅" w:hAnsi="Osaka－等幅" w:cs="Osaka－等幅"/>
                <w:color w:val="000000"/>
                <w:sz w:val="16"/>
              </w:rPr>
              <w:t>70.82kN</w:t>
            </w:r>
          </w:p>
        </w:tc>
        <w:tc>
          <w:tcPr>
            <w:tcW w:w="360" w:type="dxa"/>
          </w:tcPr>
          <w:p w14:paraId="10CD0CD4" w14:textId="77777777" w:rsidR="006E1B2D" w:rsidRDefault="006E1B2D" w:rsidP="006E40AD">
            <w:pPr>
              <w:ind w:left="200" w:firstLine="160"/>
              <w:jc w:val="center"/>
            </w:pPr>
            <w:r>
              <w:rPr>
                <w:rFonts w:ascii="Osaka－等幅" w:eastAsia="Osaka－等幅" w:hAnsi="Osaka－等幅" w:cs="Osaka－等幅"/>
                <w:color w:val="000000"/>
                <w:sz w:val="16"/>
              </w:rPr>
              <w:t>122.67kN</w:t>
            </w:r>
          </w:p>
        </w:tc>
        <w:tc>
          <w:tcPr>
            <w:tcW w:w="360" w:type="dxa"/>
          </w:tcPr>
          <w:p w14:paraId="2571C907" w14:textId="77777777" w:rsidR="006E1B2D" w:rsidRDefault="006E1B2D" w:rsidP="006E40AD">
            <w:pPr>
              <w:ind w:left="200" w:firstLine="160"/>
              <w:jc w:val="center"/>
            </w:pPr>
            <w:r>
              <w:rPr>
                <w:rFonts w:ascii="Osaka－等幅" w:eastAsia="Osaka－等幅" w:hAnsi="Osaka－等幅" w:cs="Osaka－等幅"/>
                <w:color w:val="000000"/>
                <w:sz w:val="16"/>
              </w:rPr>
              <w:t>0.119 → 【OK】</w:t>
            </w:r>
          </w:p>
        </w:tc>
      </w:tr>
    </w:tbl>
    <w:p w14:paraId="5E022088" w14:textId="77777777" w:rsidR="006E1B2D" w:rsidRDefault="006E1B2D" w:rsidP="006E1B2D">
      <w:pPr>
        <w:ind w:left="200" w:firstLine="160"/>
      </w:pPr>
      <w:r>
        <w:rPr>
          <w:rFonts w:ascii="Osaka－等幅" w:eastAsia="Osaka－等幅" w:hAnsi="Osaka－等幅" w:cs="Osaka－等幅"/>
          <w:color w:val="000000"/>
          <w:sz w:val="16"/>
        </w:rPr>
        <w:t>・ボルト接合部の検討</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tblGrid>
      <w:tr w:rsidR="006E1B2D" w14:paraId="465038F8" w14:textId="77777777" w:rsidTr="006E40AD">
        <w:trPr>
          <w:jc w:val="center"/>
        </w:trPr>
        <w:tc>
          <w:tcPr>
            <w:tcW w:w="1740" w:type="dxa"/>
          </w:tcPr>
          <w:p w14:paraId="12A6E30A" w14:textId="77777777" w:rsidR="006E1B2D" w:rsidRDefault="006E1B2D" w:rsidP="006E40AD">
            <w:pPr>
              <w:ind w:left="200" w:firstLine="160"/>
              <w:jc w:val="center"/>
            </w:pPr>
            <w:r>
              <w:rPr>
                <w:rFonts w:ascii="Osaka－等幅" w:eastAsia="Osaka－等幅" w:hAnsi="Osaka－等幅" w:cs="Osaka－等幅"/>
                <w:color w:val="000000"/>
                <w:sz w:val="16"/>
              </w:rPr>
              <w:t>R</w:t>
            </w:r>
          </w:p>
        </w:tc>
        <w:tc>
          <w:tcPr>
            <w:tcW w:w="1740" w:type="dxa"/>
          </w:tcPr>
          <w:p w14:paraId="2760C41C" w14:textId="77777777" w:rsidR="006E1B2D" w:rsidRDefault="006E1B2D" w:rsidP="006E40AD">
            <w:pPr>
              <w:ind w:left="200" w:firstLine="160"/>
              <w:jc w:val="center"/>
            </w:pPr>
            <w:r>
              <w:rPr>
                <w:rFonts w:ascii="Osaka－等幅" w:eastAsia="Osaka－等幅" w:hAnsi="Osaka－等幅" w:cs="Osaka－等幅"/>
                <w:color w:val="000000"/>
                <w:sz w:val="16"/>
              </w:rPr>
              <w:t>R/Rl</w:t>
            </w:r>
          </w:p>
        </w:tc>
      </w:tr>
      <w:tr w:rsidR="006E1B2D" w14:paraId="1834609A" w14:textId="77777777" w:rsidTr="006E40AD">
        <w:trPr>
          <w:jc w:val="center"/>
        </w:trPr>
        <w:tc>
          <w:tcPr>
            <w:tcW w:w="360" w:type="dxa"/>
          </w:tcPr>
          <w:p w14:paraId="0EA650EC" w14:textId="77777777" w:rsidR="006E1B2D" w:rsidRDefault="006E1B2D" w:rsidP="006E40AD">
            <w:pPr>
              <w:ind w:left="200" w:firstLine="160"/>
              <w:jc w:val="center"/>
            </w:pPr>
            <w:r>
              <w:rPr>
                <w:rFonts w:ascii="Osaka－等幅" w:eastAsia="Osaka－等幅" w:hAnsi="Osaka－等幅" w:cs="Osaka－等幅"/>
                <w:color w:val="000000"/>
                <w:sz w:val="16"/>
              </w:rPr>
              <w:t>4.76kN</w:t>
            </w:r>
          </w:p>
        </w:tc>
        <w:tc>
          <w:tcPr>
            <w:tcW w:w="360" w:type="dxa"/>
          </w:tcPr>
          <w:p w14:paraId="1D7B2482" w14:textId="77777777" w:rsidR="006E1B2D" w:rsidRDefault="006E1B2D" w:rsidP="006E40AD">
            <w:pPr>
              <w:ind w:left="200" w:firstLine="160"/>
              <w:jc w:val="center"/>
            </w:pPr>
            <w:r>
              <w:rPr>
                <w:rFonts w:ascii="Osaka－等幅" w:eastAsia="Osaka－等幅" w:hAnsi="Osaka－等幅" w:cs="Osaka－等幅"/>
                <w:color w:val="000000"/>
                <w:sz w:val="16"/>
              </w:rPr>
              <w:t>0.067 → 【OK】</w:t>
            </w:r>
          </w:p>
        </w:tc>
      </w:tr>
    </w:tbl>
    <w:p w14:paraId="2C6AB177" w14:textId="4A48F639" w:rsidR="00096D94" w:rsidRDefault="00096D94" w:rsidP="006E1B2D">
      <w:pPr>
        <w:ind w:left="200" w:firstLine="200"/>
      </w:pPr>
    </w:p>
    <w:p w14:paraId="6C1AC88A" w14:textId="77777777" w:rsidR="00096D94" w:rsidRDefault="00096D94">
      <w:pPr>
        <w:widowControl/>
        <w:snapToGrid/>
        <w:ind w:leftChars="0" w:left="0" w:firstLineChars="0" w:firstLine="0"/>
        <w:jc w:val="left"/>
      </w:pPr>
      <w:r>
        <w:br w:type="page"/>
      </w:r>
    </w:p>
    <w:p w14:paraId="7FA967C7" w14:textId="770CAD25" w:rsidR="00824DF1" w:rsidRDefault="00824DF1" w:rsidP="00824DF1">
      <w:pPr>
        <w:pStyle w:val="2"/>
      </w:pPr>
      <w:bookmarkStart w:id="9" w:name="_Toc222481497"/>
      <w:r>
        <w:rPr>
          <w:rFonts w:hint="eastAsia"/>
        </w:rPr>
        <w:lastRenderedPageBreak/>
        <w:t>【</w:t>
      </w:r>
      <w:r w:rsidR="00352343">
        <w:rPr>
          <w:rFonts w:hint="eastAsia"/>
        </w:rPr>
        <w:t>変更</w:t>
      </w:r>
      <w:r w:rsidR="00890CCD">
        <w:rPr>
          <w:rFonts w:hint="eastAsia"/>
        </w:rPr>
        <w:t>B-1</w:t>
      </w:r>
      <w:r>
        <w:rPr>
          <w:rFonts w:hint="eastAsia"/>
        </w:rPr>
        <w:t>】</w:t>
      </w:r>
      <w:r w:rsidR="005F0332" w:rsidRPr="005F0332">
        <w:rPr>
          <w:rFonts w:hint="eastAsia"/>
        </w:rPr>
        <w:t>柱脚保護コンクリート高さの変更</w:t>
      </w:r>
      <w:bookmarkEnd w:id="9"/>
    </w:p>
    <w:p w14:paraId="0F562C4D" w14:textId="5283E494" w:rsidR="002F4D42" w:rsidRDefault="002F4D42" w:rsidP="007A5AF6">
      <w:pPr>
        <w:ind w:left="200" w:firstLine="200"/>
      </w:pPr>
      <w:r>
        <w:rPr>
          <w:rFonts w:hint="eastAsia"/>
        </w:rPr>
        <w:t>各階の柱保護コンクリートの重量</w:t>
      </w:r>
      <w:r w:rsidR="008C2FC8">
        <w:rPr>
          <w:rFonts w:hint="eastAsia"/>
        </w:rPr>
        <w:t>が変更前より小さくなることを確認する</w:t>
      </w:r>
      <w:r>
        <w:rPr>
          <w:rFonts w:hint="eastAsia"/>
        </w:rPr>
        <w:t>。</w:t>
      </w:r>
    </w:p>
    <w:p w14:paraId="586528E2" w14:textId="3A016C2B" w:rsidR="002F4D42" w:rsidRDefault="002F4D42" w:rsidP="007A5AF6">
      <w:pPr>
        <w:ind w:left="200" w:firstLine="200"/>
      </w:pPr>
      <w:r>
        <w:t>2</w:t>
      </w:r>
      <w:r>
        <w:t>階は（</w:t>
      </w:r>
      <w:r>
        <w:t>BxD=900x900</w:t>
      </w:r>
      <w:r>
        <w:t>、</w:t>
      </w:r>
      <w:r>
        <w:t>h=</w:t>
      </w:r>
      <w:r w:rsidR="00521FD3">
        <w:rPr>
          <w:rFonts w:hint="eastAsia"/>
        </w:rPr>
        <w:t>6</w:t>
      </w:r>
      <w:r>
        <w:t>00</w:t>
      </w:r>
      <w:r>
        <w:t>）として計算する。コンクリート重量から</w:t>
      </w:r>
      <w:r w:rsidR="00C23A87">
        <w:rPr>
          <w:rFonts w:hint="eastAsia"/>
        </w:rPr>
        <w:t>個別</w:t>
      </w:r>
      <w:r>
        <w:t>計算書</w:t>
      </w:r>
      <w:r w:rsidRPr="00BB74C1">
        <w:rPr>
          <w:highlight w:val="yellow"/>
        </w:rPr>
        <w:t>2</w:t>
      </w:r>
      <w:r w:rsidRPr="00BB74C1">
        <w:rPr>
          <w:highlight w:val="yellow"/>
        </w:rPr>
        <w:t>章</w:t>
      </w:r>
      <w:r w:rsidRPr="00BB74C1">
        <w:rPr>
          <w:highlight w:val="yellow"/>
        </w:rPr>
        <w:t>2.1</w:t>
      </w:r>
      <w:r>
        <w:t>で示</w:t>
      </w:r>
      <w:r>
        <w:rPr>
          <w:rFonts w:hint="eastAsia"/>
        </w:rPr>
        <w:t>したバース部の地震用積載荷重</w:t>
      </w:r>
      <w:r>
        <w:t>3.0kN/m2</w:t>
      </w:r>
      <w:r>
        <w:t>を差し引いて</w:t>
      </w:r>
      <w:r w:rsidR="00E66900">
        <w:rPr>
          <w:rFonts w:hint="eastAsia"/>
        </w:rPr>
        <w:t>、柱</w:t>
      </w:r>
      <w:r w:rsidR="00E66900">
        <w:rPr>
          <w:rFonts w:hint="eastAsia"/>
        </w:rPr>
        <w:t>1</w:t>
      </w:r>
      <w:r w:rsidR="00E66900">
        <w:rPr>
          <w:rFonts w:hint="eastAsia"/>
        </w:rPr>
        <w:t>本あたり</w:t>
      </w:r>
      <w:r>
        <w:t>(24kN/m3×</w:t>
      </w:r>
      <w:r w:rsidR="00B03EA8">
        <w:rPr>
          <w:rFonts w:hint="eastAsia"/>
        </w:rPr>
        <w:t>0.6</w:t>
      </w:r>
      <w:r>
        <w:t>m-3.0kN/m2)×0.9m</w:t>
      </w:r>
      <w:r w:rsidR="00222470">
        <w:rPr>
          <w:rFonts w:hint="eastAsia"/>
        </w:rPr>
        <w:t xml:space="preserve"> </w:t>
      </w:r>
      <w:r>
        <w:t>×0.9m=</w:t>
      </w:r>
      <w:r w:rsidR="00501297">
        <w:rPr>
          <w:rFonts w:hint="eastAsia"/>
        </w:rPr>
        <w:t>9.2</w:t>
      </w:r>
      <w:r>
        <w:t>kN</w:t>
      </w:r>
      <w:r w:rsidR="00EA7302">
        <w:rPr>
          <w:rFonts w:hint="eastAsia"/>
        </w:rPr>
        <w:t>である</w:t>
      </w:r>
      <w:r>
        <w:t>。</w:t>
      </w:r>
    </w:p>
    <w:p w14:paraId="7194B886" w14:textId="4A1F9E1C" w:rsidR="002F4D42" w:rsidRDefault="002F4D42" w:rsidP="007A5AF6">
      <w:pPr>
        <w:ind w:left="200" w:firstLine="200"/>
      </w:pPr>
      <w:r>
        <w:t>3</w:t>
      </w:r>
      <w:r>
        <w:t>階は（</w:t>
      </w:r>
      <w:r>
        <w:t>BxD=800x900</w:t>
      </w:r>
      <w:r>
        <w:t>、</w:t>
      </w:r>
      <w:r>
        <w:t>h=</w:t>
      </w:r>
      <w:r w:rsidR="008E20F1">
        <w:rPr>
          <w:rFonts w:hint="eastAsia"/>
        </w:rPr>
        <w:t>6</w:t>
      </w:r>
      <w:r>
        <w:t>00</w:t>
      </w:r>
      <w:r>
        <w:t>）として計算する。コンクリート重量から</w:t>
      </w:r>
      <w:r w:rsidR="00A53847">
        <w:rPr>
          <w:rFonts w:hint="eastAsia"/>
        </w:rPr>
        <w:t>個別</w:t>
      </w:r>
      <w:r>
        <w:t>計算書</w:t>
      </w:r>
      <w:r w:rsidRPr="00BB74C1">
        <w:rPr>
          <w:highlight w:val="yellow"/>
        </w:rPr>
        <w:t>2</w:t>
      </w:r>
      <w:r w:rsidRPr="00BB74C1">
        <w:rPr>
          <w:highlight w:val="yellow"/>
        </w:rPr>
        <w:t>章</w:t>
      </w:r>
      <w:r w:rsidRPr="00BB74C1">
        <w:rPr>
          <w:highlight w:val="yellow"/>
        </w:rPr>
        <w:t>2.1</w:t>
      </w:r>
      <w:r>
        <w:t>で示</w:t>
      </w:r>
      <w:r>
        <w:rPr>
          <w:rFonts w:hint="eastAsia"/>
        </w:rPr>
        <w:t>した倉庫部の地震用積載荷重</w:t>
      </w:r>
      <w:r>
        <w:t>6.0kN/m2</w:t>
      </w:r>
      <w:r>
        <w:t>を差し引いて</w:t>
      </w:r>
      <w:r w:rsidR="0096629C">
        <w:rPr>
          <w:rFonts w:hint="eastAsia"/>
        </w:rPr>
        <w:t>、柱</w:t>
      </w:r>
      <w:r w:rsidR="0096629C">
        <w:rPr>
          <w:rFonts w:hint="eastAsia"/>
        </w:rPr>
        <w:t>1</w:t>
      </w:r>
      <w:r w:rsidR="0096629C">
        <w:rPr>
          <w:rFonts w:hint="eastAsia"/>
        </w:rPr>
        <w:t>本あたり</w:t>
      </w:r>
      <w:r>
        <w:t>(24kN/m3×</w:t>
      </w:r>
      <w:r w:rsidR="00451321">
        <w:rPr>
          <w:rFonts w:hint="eastAsia"/>
        </w:rPr>
        <w:t>0.6</w:t>
      </w:r>
      <w:r>
        <w:t>m-6.0kN/m2)×0.8m</w:t>
      </w:r>
      <w:r w:rsidR="00222470">
        <w:rPr>
          <w:rFonts w:hint="eastAsia"/>
        </w:rPr>
        <w:t xml:space="preserve"> </w:t>
      </w:r>
      <w:r>
        <w:t>×0.9m=</w:t>
      </w:r>
      <w:r w:rsidR="00DD5C14">
        <w:rPr>
          <w:rFonts w:hint="eastAsia"/>
        </w:rPr>
        <w:t>6.0</w:t>
      </w:r>
      <w:r>
        <w:t>kN</w:t>
      </w:r>
      <w:r w:rsidR="00EA7302">
        <w:rPr>
          <w:rFonts w:hint="eastAsia"/>
        </w:rPr>
        <w:t>である</w:t>
      </w:r>
      <w:r>
        <w:t>。</w:t>
      </w:r>
    </w:p>
    <w:p w14:paraId="1B164DFF" w14:textId="621E93F9" w:rsidR="00824DF1" w:rsidRDefault="002F4D42" w:rsidP="007A5AF6">
      <w:pPr>
        <w:ind w:left="200" w:firstLine="200"/>
      </w:pPr>
      <w:r>
        <w:t>4</w:t>
      </w:r>
      <w:r>
        <w:t>階は（</w:t>
      </w:r>
      <w:r>
        <w:t>BxD=700x900</w:t>
      </w:r>
      <w:r>
        <w:t>、</w:t>
      </w:r>
      <w:r>
        <w:t>h=</w:t>
      </w:r>
      <w:r w:rsidR="006B3D2E">
        <w:rPr>
          <w:rFonts w:hint="eastAsia"/>
        </w:rPr>
        <w:t>6</w:t>
      </w:r>
      <w:r>
        <w:t>00</w:t>
      </w:r>
      <w:r>
        <w:t>）として計算する。コンクリート重量から</w:t>
      </w:r>
      <w:r w:rsidR="00193DFF">
        <w:rPr>
          <w:rFonts w:hint="eastAsia"/>
        </w:rPr>
        <w:t>個別計</w:t>
      </w:r>
      <w:r>
        <w:t>算書</w:t>
      </w:r>
      <w:r w:rsidRPr="00BB74C1">
        <w:rPr>
          <w:highlight w:val="yellow"/>
        </w:rPr>
        <w:t>2</w:t>
      </w:r>
      <w:r w:rsidRPr="00BB74C1">
        <w:rPr>
          <w:highlight w:val="yellow"/>
        </w:rPr>
        <w:t>章</w:t>
      </w:r>
      <w:r w:rsidRPr="00BB74C1">
        <w:rPr>
          <w:highlight w:val="yellow"/>
        </w:rPr>
        <w:t>2.1</w:t>
      </w:r>
      <w:r>
        <w:t>で示</w:t>
      </w:r>
      <w:r>
        <w:rPr>
          <w:rFonts w:hint="eastAsia"/>
        </w:rPr>
        <w:t>した倉庫部の地震用積載荷重</w:t>
      </w:r>
      <w:r>
        <w:t>6.0kN/m2</w:t>
      </w:r>
      <w:r>
        <w:t>を差し引いて</w:t>
      </w:r>
      <w:r w:rsidR="0096629C">
        <w:rPr>
          <w:rFonts w:hint="eastAsia"/>
        </w:rPr>
        <w:t>、柱</w:t>
      </w:r>
      <w:r w:rsidR="0096629C">
        <w:rPr>
          <w:rFonts w:hint="eastAsia"/>
        </w:rPr>
        <w:t>1</w:t>
      </w:r>
      <w:r w:rsidR="0096629C">
        <w:rPr>
          <w:rFonts w:hint="eastAsia"/>
        </w:rPr>
        <w:t>本あたり</w:t>
      </w:r>
      <w:r>
        <w:t>(24kN/m3×</w:t>
      </w:r>
      <w:r w:rsidR="00A1263D">
        <w:rPr>
          <w:rFonts w:hint="eastAsia"/>
        </w:rPr>
        <w:t>0.6</w:t>
      </w:r>
      <w:r>
        <w:t>m-6.0kN/m2)×0.7m</w:t>
      </w:r>
      <w:r w:rsidR="00222470">
        <w:rPr>
          <w:rFonts w:hint="eastAsia"/>
        </w:rPr>
        <w:t xml:space="preserve"> </w:t>
      </w:r>
      <w:r>
        <w:t>×0.9m=</w:t>
      </w:r>
      <w:r w:rsidR="006A4A7D">
        <w:rPr>
          <w:rFonts w:hint="eastAsia"/>
        </w:rPr>
        <w:t>5.3</w:t>
      </w:r>
      <w:r>
        <w:t>kN</w:t>
      </w:r>
      <w:r w:rsidR="00EA7302">
        <w:rPr>
          <w:rFonts w:hint="eastAsia"/>
        </w:rPr>
        <w:t>である</w:t>
      </w:r>
      <w:r>
        <w:t>。</w:t>
      </w:r>
    </w:p>
    <w:p w14:paraId="1098095D" w14:textId="6F7F3597" w:rsidR="00C425B1" w:rsidRDefault="00810161" w:rsidP="007A5AF6">
      <w:pPr>
        <w:ind w:left="200" w:firstLine="200"/>
      </w:pPr>
      <w:r>
        <w:rPr>
          <w:rFonts w:hint="eastAsia"/>
        </w:rPr>
        <w:t>変更前の</w:t>
      </w:r>
      <w:r w:rsidR="000172FC">
        <w:rPr>
          <w:rFonts w:hint="eastAsia"/>
        </w:rPr>
        <w:t>柱</w:t>
      </w:r>
      <w:r w:rsidR="000172FC">
        <w:rPr>
          <w:rFonts w:hint="eastAsia"/>
        </w:rPr>
        <w:t>1</w:t>
      </w:r>
      <w:r w:rsidR="000172FC">
        <w:rPr>
          <w:rFonts w:hint="eastAsia"/>
        </w:rPr>
        <w:t>本あたりの</w:t>
      </w:r>
      <w:r>
        <w:rPr>
          <w:rFonts w:hint="eastAsia"/>
        </w:rPr>
        <w:t>保護コンクリート重量は</w:t>
      </w:r>
      <w:r w:rsidR="000328F9">
        <w:rPr>
          <w:rFonts w:hint="eastAsia"/>
        </w:rPr>
        <w:t>、</w:t>
      </w:r>
      <w:r w:rsidR="009871FD">
        <w:rPr>
          <w:rFonts w:hint="eastAsia"/>
        </w:rPr>
        <w:t>個別計算書</w:t>
      </w:r>
      <w:r w:rsidR="00622F3D" w:rsidRPr="00A24FB1">
        <w:rPr>
          <w:rFonts w:hint="eastAsia"/>
          <w:highlight w:val="yellow"/>
        </w:rPr>
        <w:t>2</w:t>
      </w:r>
      <w:r w:rsidR="00622F3D" w:rsidRPr="00A24FB1">
        <w:rPr>
          <w:rFonts w:hint="eastAsia"/>
          <w:highlight w:val="yellow"/>
        </w:rPr>
        <w:t>章</w:t>
      </w:r>
      <w:r w:rsidR="00622F3D" w:rsidRPr="00A24FB1">
        <w:rPr>
          <w:rFonts w:hint="eastAsia"/>
          <w:highlight w:val="yellow"/>
        </w:rPr>
        <w:t>2.5.6</w:t>
      </w:r>
      <w:r w:rsidR="009871FD">
        <w:rPr>
          <w:rFonts w:hint="eastAsia"/>
        </w:rPr>
        <w:t>より</w:t>
      </w:r>
      <w:r>
        <w:rPr>
          <w:rFonts w:hint="eastAsia"/>
        </w:rPr>
        <w:t>2</w:t>
      </w:r>
      <w:r>
        <w:rPr>
          <w:rFonts w:hint="eastAsia"/>
        </w:rPr>
        <w:t>階</w:t>
      </w:r>
      <w:r w:rsidR="004630D3">
        <w:rPr>
          <w:rFonts w:hint="eastAsia"/>
        </w:rPr>
        <w:t>が</w:t>
      </w:r>
      <w:r w:rsidR="00623E4F">
        <w:rPr>
          <w:rFonts w:hint="eastAsia"/>
        </w:rPr>
        <w:t>22kN</w:t>
      </w:r>
      <w:r w:rsidR="00623E4F">
        <w:rPr>
          <w:rFonts w:hint="eastAsia"/>
        </w:rPr>
        <w:t>、</w:t>
      </w:r>
      <w:r w:rsidR="00623E4F">
        <w:rPr>
          <w:rFonts w:hint="eastAsia"/>
        </w:rPr>
        <w:t>3</w:t>
      </w:r>
      <w:r w:rsidR="00623E4F">
        <w:rPr>
          <w:rFonts w:hint="eastAsia"/>
        </w:rPr>
        <w:t>階が</w:t>
      </w:r>
      <w:r w:rsidR="00623E4F">
        <w:rPr>
          <w:rFonts w:hint="eastAsia"/>
        </w:rPr>
        <w:t>15.6kN</w:t>
      </w:r>
      <w:r w:rsidR="00623E4F">
        <w:rPr>
          <w:rFonts w:hint="eastAsia"/>
        </w:rPr>
        <w:t>、</w:t>
      </w:r>
      <w:r w:rsidR="00623E4F">
        <w:rPr>
          <w:rFonts w:hint="eastAsia"/>
        </w:rPr>
        <w:t>4</w:t>
      </w:r>
      <w:r w:rsidR="00623E4F">
        <w:rPr>
          <w:rFonts w:hint="eastAsia"/>
        </w:rPr>
        <w:t>階が</w:t>
      </w:r>
      <w:r w:rsidR="00623E4F">
        <w:rPr>
          <w:rFonts w:hint="eastAsia"/>
        </w:rPr>
        <w:t>13.7kN</w:t>
      </w:r>
      <w:r w:rsidR="00623E4F">
        <w:rPr>
          <w:rFonts w:hint="eastAsia"/>
        </w:rPr>
        <w:t>であ</w:t>
      </w:r>
      <w:r w:rsidR="0097600F">
        <w:rPr>
          <w:rFonts w:hint="eastAsia"/>
        </w:rPr>
        <w:t>る。</w:t>
      </w:r>
      <w:r w:rsidR="00617485">
        <w:rPr>
          <w:rFonts w:hint="eastAsia"/>
        </w:rPr>
        <w:t>いずれも変更後の方が</w:t>
      </w:r>
      <w:r w:rsidR="00A26269">
        <w:rPr>
          <w:rFonts w:hint="eastAsia"/>
        </w:rPr>
        <w:t>重量は</w:t>
      </w:r>
      <w:r w:rsidR="00617485">
        <w:rPr>
          <w:rFonts w:hint="eastAsia"/>
        </w:rPr>
        <w:t>小さ</w:t>
      </w:r>
      <w:r w:rsidR="00A26269">
        <w:rPr>
          <w:rFonts w:hint="eastAsia"/>
        </w:rPr>
        <w:t>く、各</w:t>
      </w:r>
      <w:r w:rsidR="00C425B1">
        <w:rPr>
          <w:rFonts w:hint="eastAsia"/>
        </w:rPr>
        <w:t>階</w:t>
      </w:r>
      <w:r w:rsidR="00791334">
        <w:rPr>
          <w:rFonts w:hint="eastAsia"/>
        </w:rPr>
        <w:t>全体の</w:t>
      </w:r>
      <w:r w:rsidR="00D57C32">
        <w:rPr>
          <w:rFonts w:hint="eastAsia"/>
        </w:rPr>
        <w:t>合計</w:t>
      </w:r>
      <w:r w:rsidR="00C425B1">
        <w:rPr>
          <w:rFonts w:hint="eastAsia"/>
        </w:rPr>
        <w:t>で以下に示す荷重だけ減少する。</w:t>
      </w:r>
    </w:p>
    <w:p w14:paraId="0C63BB08" w14:textId="77777777" w:rsidR="00856874" w:rsidRDefault="00856874" w:rsidP="007A5AF6">
      <w:pPr>
        <w:ind w:left="200" w:firstLine="200"/>
      </w:pPr>
    </w:p>
    <w:p w14:paraId="4C5A2A68" w14:textId="418C2A4C" w:rsidR="00381DA1" w:rsidRDefault="006A75E9" w:rsidP="00381DA1">
      <w:pPr>
        <w:ind w:left="200" w:firstLineChars="320" w:firstLine="640"/>
      </w:pPr>
      <w:r>
        <w:rPr>
          <w:rFonts w:hint="eastAsia"/>
        </w:rPr>
        <w:t>2</w:t>
      </w:r>
      <w:r>
        <w:rPr>
          <w:rFonts w:hint="eastAsia"/>
        </w:rPr>
        <w:t>階：</w:t>
      </w:r>
      <w:r>
        <w:tab/>
      </w:r>
      <w:r w:rsidR="00856874">
        <w:rPr>
          <w:rFonts w:hint="eastAsia"/>
        </w:rPr>
        <w:t>(22kN-9.2kN)</w:t>
      </w:r>
      <w:r w:rsidR="00856874">
        <w:rPr>
          <w:rFonts w:hint="eastAsia"/>
        </w:rPr>
        <w:t>×</w:t>
      </w:r>
      <w:r w:rsidR="00856874">
        <w:rPr>
          <w:rFonts w:hint="eastAsia"/>
        </w:rPr>
        <w:t>180</w:t>
      </w:r>
      <w:r w:rsidR="00856874">
        <w:rPr>
          <w:rFonts w:hint="eastAsia"/>
        </w:rPr>
        <w:t>本</w:t>
      </w:r>
      <w:r w:rsidR="00856874">
        <w:rPr>
          <w:rFonts w:hint="eastAsia"/>
        </w:rPr>
        <w:t>=2304kN</w:t>
      </w:r>
    </w:p>
    <w:p w14:paraId="54065094" w14:textId="68CC620C" w:rsidR="00381DA1" w:rsidRDefault="00381DA1" w:rsidP="00381DA1">
      <w:pPr>
        <w:ind w:left="200" w:firstLineChars="320" w:firstLine="640"/>
      </w:pPr>
      <w:r>
        <w:rPr>
          <w:rFonts w:hint="eastAsia"/>
        </w:rPr>
        <w:t>3</w:t>
      </w:r>
      <w:r>
        <w:rPr>
          <w:rFonts w:hint="eastAsia"/>
        </w:rPr>
        <w:t>階：</w:t>
      </w:r>
      <w:r>
        <w:tab/>
      </w:r>
      <w:r>
        <w:rPr>
          <w:rFonts w:hint="eastAsia"/>
        </w:rPr>
        <w:t>(15.6kN-6.0kN)</w:t>
      </w:r>
      <w:r>
        <w:rPr>
          <w:rFonts w:hint="eastAsia"/>
        </w:rPr>
        <w:t>×</w:t>
      </w:r>
      <w:r w:rsidR="00A851CE">
        <w:rPr>
          <w:rFonts w:hint="eastAsia"/>
        </w:rPr>
        <w:t>174</w:t>
      </w:r>
      <w:r>
        <w:rPr>
          <w:rFonts w:hint="eastAsia"/>
        </w:rPr>
        <w:t>本</w:t>
      </w:r>
      <w:r>
        <w:rPr>
          <w:rFonts w:hint="eastAsia"/>
        </w:rPr>
        <w:t>=</w:t>
      </w:r>
      <w:r w:rsidR="00B84ADE">
        <w:rPr>
          <w:rFonts w:hint="eastAsia"/>
        </w:rPr>
        <w:t>1670</w:t>
      </w:r>
      <w:r>
        <w:rPr>
          <w:rFonts w:hint="eastAsia"/>
        </w:rPr>
        <w:t>kN</w:t>
      </w:r>
    </w:p>
    <w:p w14:paraId="49876007" w14:textId="1A39F537" w:rsidR="00381DA1" w:rsidRDefault="00381DA1" w:rsidP="00381DA1">
      <w:pPr>
        <w:ind w:left="200" w:firstLineChars="320" w:firstLine="640"/>
      </w:pPr>
      <w:r>
        <w:rPr>
          <w:rFonts w:hint="eastAsia"/>
        </w:rPr>
        <w:t>4</w:t>
      </w:r>
      <w:r>
        <w:rPr>
          <w:rFonts w:hint="eastAsia"/>
        </w:rPr>
        <w:t>階：</w:t>
      </w:r>
      <w:r>
        <w:tab/>
      </w:r>
      <w:r>
        <w:rPr>
          <w:rFonts w:hint="eastAsia"/>
        </w:rPr>
        <w:t>(</w:t>
      </w:r>
      <w:r w:rsidR="00F51EE5">
        <w:rPr>
          <w:rFonts w:hint="eastAsia"/>
        </w:rPr>
        <w:t>13.7kN-5.3kN</w:t>
      </w:r>
      <w:r>
        <w:rPr>
          <w:rFonts w:hint="eastAsia"/>
        </w:rPr>
        <w:t>)</w:t>
      </w:r>
      <w:r>
        <w:rPr>
          <w:rFonts w:hint="eastAsia"/>
        </w:rPr>
        <w:t>×</w:t>
      </w:r>
      <w:r w:rsidR="003A18F9">
        <w:rPr>
          <w:rFonts w:hint="eastAsia"/>
        </w:rPr>
        <w:t>172</w:t>
      </w:r>
      <w:r>
        <w:rPr>
          <w:rFonts w:hint="eastAsia"/>
        </w:rPr>
        <w:t>本</w:t>
      </w:r>
      <w:r>
        <w:rPr>
          <w:rFonts w:hint="eastAsia"/>
        </w:rPr>
        <w:t>=</w:t>
      </w:r>
      <w:r w:rsidR="0045105B">
        <w:rPr>
          <w:rFonts w:hint="eastAsia"/>
        </w:rPr>
        <w:t>1445</w:t>
      </w:r>
      <w:r>
        <w:rPr>
          <w:rFonts w:hint="eastAsia"/>
        </w:rPr>
        <w:t>kN</w:t>
      </w:r>
    </w:p>
    <w:p w14:paraId="5F0DC040" w14:textId="77777777" w:rsidR="00856874" w:rsidRDefault="00856874" w:rsidP="007A5AF6">
      <w:pPr>
        <w:ind w:left="200" w:firstLine="200"/>
      </w:pPr>
    </w:p>
    <w:p w14:paraId="468552E6" w14:textId="4A6C8F5B" w:rsidR="00810161" w:rsidRDefault="002D699C" w:rsidP="007A5AF6">
      <w:pPr>
        <w:ind w:left="200" w:firstLine="200"/>
      </w:pPr>
      <w:r>
        <w:rPr>
          <w:rFonts w:hint="eastAsia"/>
        </w:rPr>
        <w:t>よって、</w:t>
      </w:r>
      <w:r w:rsidR="002E1161">
        <w:rPr>
          <w:rFonts w:hint="eastAsia"/>
        </w:rPr>
        <w:t>本変更に伴う</w:t>
      </w:r>
      <w:r w:rsidR="004B72C3">
        <w:rPr>
          <w:rFonts w:hint="eastAsia"/>
        </w:rPr>
        <w:t>架構の</w:t>
      </w:r>
      <w:r w:rsidR="002E1161">
        <w:rPr>
          <w:rFonts w:hint="eastAsia"/>
        </w:rPr>
        <w:t>検討を省略する</w:t>
      </w:r>
      <w:r>
        <w:rPr>
          <w:rFonts w:hint="eastAsia"/>
        </w:rPr>
        <w:t>。</w:t>
      </w:r>
    </w:p>
    <w:p w14:paraId="7566630C" w14:textId="6D899452" w:rsidR="005C25AF" w:rsidRDefault="005C25AF">
      <w:pPr>
        <w:widowControl/>
        <w:snapToGrid/>
        <w:ind w:leftChars="0" w:left="0" w:firstLineChars="0" w:firstLine="0"/>
        <w:jc w:val="left"/>
      </w:pPr>
      <w:r>
        <w:br w:type="page"/>
      </w:r>
    </w:p>
    <w:p w14:paraId="3B0569C2" w14:textId="4CD8C562" w:rsidR="005C25AF" w:rsidRDefault="005C25AF" w:rsidP="005C25AF">
      <w:pPr>
        <w:pStyle w:val="2"/>
      </w:pPr>
      <w:bookmarkStart w:id="10" w:name="_Toc222481498"/>
      <w:bookmarkEnd w:id="0"/>
      <w:bookmarkEnd w:id="1"/>
      <w:r>
        <w:rPr>
          <w:rFonts w:hint="eastAsia"/>
        </w:rPr>
        <w:lastRenderedPageBreak/>
        <w:t>【</w:t>
      </w:r>
      <w:r w:rsidR="007B736A">
        <w:rPr>
          <w:rFonts w:hint="eastAsia"/>
        </w:rPr>
        <w:t>変更</w:t>
      </w:r>
      <w:r>
        <w:rPr>
          <w:rFonts w:hint="eastAsia"/>
        </w:rPr>
        <w:t>C-1</w:t>
      </w:r>
      <w:r>
        <w:rPr>
          <w:rFonts w:hint="eastAsia"/>
        </w:rPr>
        <w:t>】</w:t>
      </w:r>
      <w:r w:rsidRPr="005F0332">
        <w:rPr>
          <w:rFonts w:hint="eastAsia"/>
        </w:rPr>
        <w:t>シャッター下地および荷受室</w:t>
      </w:r>
      <w:r>
        <w:rPr>
          <w:rFonts w:hint="eastAsia"/>
        </w:rPr>
        <w:t>内壁</w:t>
      </w:r>
      <w:r w:rsidRPr="005F0332">
        <w:t>下地の変更</w:t>
      </w:r>
      <w:r>
        <w:rPr>
          <w:rFonts w:hint="eastAsia"/>
        </w:rPr>
        <w:t>1</w:t>
      </w:r>
      <w:bookmarkEnd w:id="10"/>
    </w:p>
    <w:p w14:paraId="59B70C72" w14:textId="77777777" w:rsidR="005C25AF" w:rsidRDefault="005C25AF" w:rsidP="005C25AF">
      <w:pPr>
        <w:pStyle w:val="3"/>
      </w:pPr>
      <w:bookmarkStart w:id="11" w:name="_Toc222481499"/>
      <w:r>
        <w:rPr>
          <w:rFonts w:hint="eastAsia"/>
        </w:rPr>
        <w:t>検討概要</w:t>
      </w:r>
      <w:bookmarkEnd w:id="11"/>
    </w:p>
    <w:p w14:paraId="5E654A81" w14:textId="77777777" w:rsidR="005C25AF" w:rsidRDefault="005C25AF" w:rsidP="005C25AF">
      <w:pPr>
        <w:widowControl/>
        <w:snapToGrid/>
        <w:ind w:leftChars="0" w:left="0" w:firstLineChars="0" w:firstLine="0"/>
        <w:jc w:val="left"/>
      </w:pPr>
      <w:r>
        <w:rPr>
          <w:rFonts w:hint="eastAsia"/>
        </w:rPr>
        <w:t>シャッター下地および荷受室内壁下地の横材を以下に示す通り変更した。</w:t>
      </w:r>
    </w:p>
    <w:p w14:paraId="6EE80F93" w14:textId="77777777" w:rsidR="005C25AF" w:rsidRDefault="005C25AF" w:rsidP="005C25AF">
      <w:pPr>
        <w:widowControl/>
        <w:snapToGrid/>
        <w:ind w:leftChars="0" w:left="0" w:firstLineChars="0" w:firstLine="0"/>
        <w:jc w:val="left"/>
      </w:pPr>
    </w:p>
    <w:p w14:paraId="57AA7D00" w14:textId="77777777" w:rsidR="005C25AF" w:rsidRDefault="005C25AF" w:rsidP="005C25AF">
      <w:pPr>
        <w:widowControl/>
        <w:snapToGrid/>
        <w:ind w:leftChars="0" w:firstLineChars="0" w:firstLine="740"/>
        <w:jc w:val="left"/>
      </w:pPr>
      <w:r>
        <w:t>HW29</w:t>
      </w:r>
      <w:r>
        <w:t>（</w:t>
      </w:r>
      <w:r>
        <w:t>H-294x200x8x12</w:t>
      </w:r>
      <w:r>
        <w:t>）</w:t>
      </w:r>
      <w:r>
        <w:rPr>
          <w:rFonts w:hint="eastAsia"/>
        </w:rPr>
        <w:t>→</w:t>
      </w:r>
      <w:r>
        <w:t>HW25</w:t>
      </w:r>
      <w:r>
        <w:t>（</w:t>
      </w:r>
      <w:r>
        <w:t>H-250x250x9x14</w:t>
      </w:r>
      <w:r>
        <w:t>）</w:t>
      </w:r>
    </w:p>
    <w:p w14:paraId="428A59EB" w14:textId="77777777" w:rsidR="005C25AF" w:rsidRDefault="005C25AF" w:rsidP="005C25AF">
      <w:pPr>
        <w:widowControl/>
        <w:snapToGrid/>
        <w:ind w:leftChars="0" w:firstLineChars="0" w:firstLine="740"/>
        <w:jc w:val="left"/>
      </w:pPr>
      <w:r>
        <w:t>HW39</w:t>
      </w:r>
      <w:r>
        <w:t>（</w:t>
      </w:r>
      <w:r>
        <w:t>H-390x300x10x16</w:t>
      </w:r>
      <w:r>
        <w:t>）</w:t>
      </w:r>
      <w:r>
        <w:rPr>
          <w:rFonts w:hint="eastAsia"/>
        </w:rPr>
        <w:t>→</w:t>
      </w:r>
      <w:r>
        <w:t>HW35</w:t>
      </w:r>
      <w:r>
        <w:t>（</w:t>
      </w:r>
      <w:r>
        <w:t>H-350x350x12x19</w:t>
      </w:r>
      <w:r>
        <w:t>）</w:t>
      </w:r>
    </w:p>
    <w:p w14:paraId="50A85BF2" w14:textId="77777777" w:rsidR="005C25AF" w:rsidRDefault="005C25AF" w:rsidP="005C25AF">
      <w:pPr>
        <w:widowControl/>
        <w:snapToGrid/>
        <w:ind w:leftChars="0" w:left="0" w:firstLineChars="0" w:firstLine="0"/>
        <w:jc w:val="left"/>
      </w:pPr>
    </w:p>
    <w:p w14:paraId="65DC2901" w14:textId="77777777" w:rsidR="005C25AF" w:rsidRDefault="005C25AF" w:rsidP="005C25AF">
      <w:pPr>
        <w:widowControl/>
        <w:snapToGrid/>
        <w:ind w:leftChars="0" w:left="0" w:firstLineChars="0" w:firstLine="0"/>
        <w:jc w:val="left"/>
      </w:pPr>
      <w:r>
        <w:rPr>
          <w:rFonts w:hint="eastAsia"/>
        </w:rPr>
        <w:t>本検討書ではこれらの部材の荷摺り荷重に対する検討を示す。</w:t>
      </w:r>
    </w:p>
    <w:p w14:paraId="4A1E0040" w14:textId="77777777" w:rsidR="005C25AF" w:rsidRDefault="005C25AF" w:rsidP="005C25AF">
      <w:pPr>
        <w:widowControl/>
        <w:snapToGrid/>
        <w:ind w:leftChars="0" w:left="0" w:firstLineChars="0" w:firstLine="0"/>
        <w:jc w:val="left"/>
      </w:pPr>
      <w:r>
        <w:br w:type="page"/>
      </w:r>
    </w:p>
    <w:p w14:paraId="7BFC7EDF" w14:textId="77777777" w:rsidR="005C25AF" w:rsidRPr="001309B7" w:rsidRDefault="005C25AF" w:rsidP="005C25AF">
      <w:pPr>
        <w:pStyle w:val="3"/>
      </w:pPr>
      <w:bookmarkStart w:id="12" w:name="_Toc222481500"/>
      <w:r>
        <w:rPr>
          <w:rFonts w:hint="eastAsia"/>
        </w:rPr>
        <w:lastRenderedPageBreak/>
        <w:t>HW35</w:t>
      </w:r>
      <w:r>
        <w:rPr>
          <w:rFonts w:hint="eastAsia"/>
        </w:rPr>
        <w:t>の検討</w:t>
      </w:r>
      <w:bookmarkEnd w:id="12"/>
    </w:p>
    <w:p w14:paraId="209C393C" w14:textId="77777777" w:rsidR="005C25AF" w:rsidRDefault="005C25AF" w:rsidP="005C25AF">
      <w:pPr>
        <w:ind w:left="200" w:firstLine="161"/>
        <w:jc w:val="center"/>
      </w:pPr>
      <w:r>
        <w:rPr>
          <w:rFonts w:ascii="Osaka－等幅" w:eastAsia="Osaka－等幅" w:hAnsi="Osaka－等幅" w:cs="Osaka－等幅"/>
          <w:b/>
          <w:color w:val="FF0000"/>
          <w:sz w:val="16"/>
        </w:rPr>
        <w:t xml:space="preserve">HW35: 内壁受材(2本吊で14.0m以下)  L=14000.0mm  </w:t>
      </w:r>
    </w:p>
    <w:p w14:paraId="244C6EF7" w14:textId="77777777" w:rsidR="005C25AF" w:rsidRDefault="005C25AF" w:rsidP="005C25AF">
      <w:pPr>
        <w:ind w:left="200" w:firstLine="200"/>
      </w:pPr>
    </w:p>
    <w:p w14:paraId="2349CE1A" w14:textId="77777777" w:rsidR="005C25AF" w:rsidRDefault="005C25AF" w:rsidP="005C25AF">
      <w:pPr>
        <w:ind w:left="200" w:firstLine="161"/>
      </w:pPr>
      <w:r>
        <w:rPr>
          <w:rFonts w:ascii="Osaka－等幅" w:eastAsia="Osaka－等幅" w:hAnsi="Osaka－等幅" w:cs="Osaka－等幅"/>
          <w:b/>
          <w:color w:val="0000FF"/>
          <w:sz w:val="16"/>
        </w:rPr>
        <w:t>【A　純鉄骨梁としての応力解析】</w:t>
      </w:r>
    </w:p>
    <w:p w14:paraId="61748326" w14:textId="77777777" w:rsidR="005C25AF" w:rsidRDefault="005C25AF" w:rsidP="005C25AF">
      <w:pPr>
        <w:ind w:left="200" w:firstLine="160"/>
      </w:pPr>
      <w:r>
        <w:rPr>
          <w:rFonts w:ascii="Osaka－等幅" w:eastAsia="Osaka－等幅" w:hAnsi="Osaka－等幅" w:cs="Osaka－等幅"/>
          <w:color w:val="000000"/>
          <w:sz w:val="16"/>
        </w:rPr>
        <w:t xml:space="preserve">　　　　梁断面諸元: H-350×350×12×19/A=1.72E4mm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/I(強軸)=3.98E8mm</w:t>
      </w:r>
      <w:r>
        <w:rPr>
          <w:rFonts w:ascii="Osaka－等幅" w:eastAsia="Osaka－等幅" w:hAnsi="Osaka－等幅" w:cs="Osaka－等幅"/>
          <w:color w:val="000000"/>
          <w:sz w:val="16"/>
          <w:vertAlign w:val="superscript"/>
        </w:rPr>
        <w:t>4</w:t>
      </w:r>
      <w:r>
        <w:rPr>
          <w:rFonts w:ascii="Osaka－等幅" w:eastAsia="Osaka－等幅" w:hAnsi="Osaka－等幅" w:cs="Osaka－等幅"/>
          <w:color w:val="000000"/>
          <w:sz w:val="16"/>
        </w:rPr>
        <w:t>/Z(強軸)=2.27E6mm</w:t>
      </w:r>
      <w:r>
        <w:rPr>
          <w:rFonts w:ascii="Osaka－等幅" w:eastAsia="Osaka－等幅" w:hAnsi="Osaka－等幅" w:cs="Osaka－等幅"/>
          <w:color w:val="000000"/>
          <w:sz w:val="16"/>
          <w:vertAlign w:val="superscript"/>
        </w:rPr>
        <w:t>3</w:t>
      </w:r>
      <w:r>
        <w:rPr>
          <w:rFonts w:ascii="Osaka－等幅" w:eastAsia="Osaka－等幅" w:hAnsi="Osaka－等幅" w:cs="Osaka－等幅"/>
          <w:color w:val="000000"/>
          <w:sz w:val="16"/>
        </w:rPr>
        <w:t>/I(弱軸)=1.36E8mm</w:t>
      </w:r>
      <w:r>
        <w:rPr>
          <w:rFonts w:ascii="Osaka－等幅" w:eastAsia="Osaka－等幅" w:hAnsi="Osaka－等幅" w:cs="Osaka－等幅"/>
          <w:color w:val="000000"/>
          <w:sz w:val="16"/>
          <w:vertAlign w:val="superscript"/>
        </w:rPr>
        <w:t>4</w:t>
      </w:r>
      <w:r>
        <w:rPr>
          <w:rFonts w:ascii="Osaka－等幅" w:eastAsia="Osaka－等幅" w:hAnsi="Osaka－等幅" w:cs="Osaka－等幅"/>
          <w:color w:val="000000"/>
          <w:sz w:val="16"/>
        </w:rPr>
        <w:t>/Z(弱軸)=7.77E5mm</w:t>
      </w:r>
      <w:r>
        <w:rPr>
          <w:rFonts w:ascii="Osaka－等幅" w:eastAsia="Osaka－等幅" w:hAnsi="Osaka－等幅" w:cs="Osaka－等幅"/>
          <w:color w:val="000000"/>
          <w:sz w:val="16"/>
          <w:vertAlign w:val="superscript"/>
        </w:rPr>
        <w:t>3</w:t>
      </w:r>
    </w:p>
    <w:p w14:paraId="4DD8427D" w14:textId="77777777" w:rsidR="005C25AF" w:rsidRDefault="005C25AF" w:rsidP="005C25AF">
      <w:pPr>
        <w:ind w:left="200" w:firstLine="160"/>
      </w:pPr>
      <w:r>
        <w:rPr>
          <w:rFonts w:ascii="Osaka－等幅" w:eastAsia="Osaka－等幅" w:hAnsi="Osaka－等幅" w:cs="Osaka－等幅"/>
          <w:color w:val="000000"/>
          <w:sz w:val="16"/>
        </w:rPr>
        <w:t xml:space="preserve">　　　　梁鋼材諸元: SS400      F=235N/mm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E=2.05E5N/mm</w:t>
      </w:r>
      <w:r>
        <w:rPr>
          <w:rFonts w:ascii="Osaka－等幅" w:eastAsia="Osaka－等幅" w:hAnsi="Osaka－等幅" w:cs="Osaka－等幅"/>
          <w:color w:val="000000"/>
          <w:sz w:val="16"/>
          <w:vertAlign w:val="superscript"/>
        </w:rPr>
        <w:t>2</w:t>
      </w:r>
    </w:p>
    <w:p w14:paraId="7C7B8EA5" w14:textId="77777777" w:rsidR="005C25AF" w:rsidRDefault="005C25AF" w:rsidP="005C25AF">
      <w:pPr>
        <w:ind w:left="200" w:firstLine="160"/>
      </w:pPr>
      <w:r>
        <w:rPr>
          <w:rFonts w:ascii="Osaka－等幅" w:eastAsia="Osaka－等幅" w:hAnsi="Osaka－等幅" w:cs="Osaka－等幅"/>
          <w:color w:val="000000"/>
          <w:sz w:val="16"/>
        </w:rPr>
        <w:t>許容曲げ応力度 fb=235N/mm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許容圧縮応力度 fc=235.0N/mm</w:t>
      </w:r>
      <w:r>
        <w:rPr>
          <w:rFonts w:ascii="Osaka－等幅" w:eastAsia="Osaka－等幅" w:hAnsi="Osaka－等幅" w:cs="Osaka－等幅"/>
          <w:color w:val="000000"/>
          <w:sz w:val="16"/>
          <w:vertAlign w:val="superscript"/>
        </w:rPr>
        <w:t>2</w:t>
      </w:r>
    </w:p>
    <w:p w14:paraId="2B1C5CF5" w14:textId="77777777" w:rsidR="005C25AF" w:rsidRDefault="005C25AF" w:rsidP="005C25AF">
      <w:pPr>
        <w:ind w:left="200" w:firstLine="160"/>
      </w:pPr>
      <w:r>
        <w:rPr>
          <w:rFonts w:ascii="Osaka－等幅" w:eastAsia="Osaka－等幅" w:hAnsi="Osaka－等幅" w:cs="Osaka－等幅"/>
          <w:color w:val="000000"/>
          <w:sz w:val="16"/>
        </w:rPr>
        <w:t>材に作用する圧縮力 N=0.0kN</w:t>
      </w:r>
    </w:p>
    <w:p w14:paraId="7A26F725" w14:textId="77777777" w:rsidR="005C25AF" w:rsidRDefault="005C25AF" w:rsidP="005C25AF">
      <w:pPr>
        <w:ind w:left="200" w:firstLine="160"/>
      </w:pPr>
      <w:r>
        <w:rPr>
          <w:rFonts w:ascii="Osaka－等幅" w:eastAsia="Osaka－等幅" w:hAnsi="Osaka－等幅" w:cs="Osaka－等幅"/>
          <w:color w:val="000000"/>
          <w:sz w:val="16"/>
        </w:rPr>
        <w:t xml:space="preserve">【荷摺り2500対応s】  </w:t>
      </w:r>
    </w:p>
    <w:p w14:paraId="43E445F8" w14:textId="77777777" w:rsidR="005C25AF" w:rsidRDefault="005C25AF" w:rsidP="005C25AF">
      <w:pPr>
        <w:ind w:left="200" w:firstLine="160"/>
        <w:jc w:val="center"/>
      </w:pPr>
      <w:r>
        <w:rPr>
          <w:rFonts w:ascii="Osaka－等幅" w:eastAsia="Osaka－等幅" w:hAnsi="Osaka－等幅" w:cs="Osaka－等幅"/>
          <w:noProof/>
          <w:sz w:val="16"/>
        </w:rPr>
        <w:drawing>
          <wp:inline distT="0" distB="0" distL="0" distR="0" wp14:anchorId="0BEC3E2F" wp14:editId="011A4946">
            <wp:extent cx="6109970" cy="1145619"/>
            <wp:effectExtent l="0" t="0" r="0" b="0"/>
            <wp:docPr id="214922556" name="Drawing 0" descr="./二次部材軽微変更_2025年11月17日_戸島2_output.docx"/>
            <wp:cNvGraphicFramePr/>
            <a:graphic xmlns:a="http://schemas.openxmlformats.org/drawingml/2006/main">
              <a:graphicData uri="http://schemas.openxmlformats.org/drawingml/2006/picture">
                <pic:pic xmlns:pic="http://schemas.openxmlformats.org/drawingml/2006/picture">
                  <pic:nvPicPr>
                    <pic:cNvPr id="0" name="Picture 0" descr="./二次部材軽微変更_2025年11月17日_戸島2_output.docx"/>
                    <pic:cNvPicPr>
                      <a:picLocks noChangeAspect="1"/>
                    </pic:cNvPicPr>
                  </pic:nvPicPr>
                  <pic:blipFill>
                    <a:blip r:embed="rId9"/>
                    <a:stretch>
                      <a:fillRect/>
                    </a:stretch>
                  </pic:blipFill>
                  <pic:spPr>
                    <a:xfrm>
                      <a:off x="0" y="0"/>
                      <a:ext cx="6109970" cy="1145619"/>
                    </a:xfrm>
                    <a:prstGeom prst="rect">
                      <a:avLst/>
                    </a:prstGeom>
                  </pic:spPr>
                </pic:pic>
              </a:graphicData>
            </a:graphic>
          </wp:inline>
        </w:drawing>
      </w:r>
    </w:p>
    <w:p w14:paraId="275D1AEE" w14:textId="77777777" w:rsidR="005C25AF" w:rsidRDefault="005C25AF" w:rsidP="005C25AF">
      <w:pPr>
        <w:ind w:left="200" w:firstLine="160"/>
      </w:pPr>
      <w:r>
        <w:rPr>
          <w:rFonts w:ascii="Osaka－等幅" w:eastAsia="Osaka－等幅" w:hAnsi="Osaka－等幅" w:cs="Osaka－等幅"/>
          <w:color w:val="000000"/>
          <w:sz w:val="16"/>
        </w:rPr>
        <w:t xml:space="preserve">【壁荷重w】  </w:t>
      </w:r>
    </w:p>
    <w:p w14:paraId="39DEDC27" w14:textId="77777777" w:rsidR="005C25AF" w:rsidRDefault="005C25AF" w:rsidP="005C25AF">
      <w:pPr>
        <w:ind w:left="200" w:firstLine="160"/>
        <w:jc w:val="center"/>
      </w:pPr>
      <w:r>
        <w:rPr>
          <w:rFonts w:ascii="Osaka－等幅" w:eastAsia="Osaka－等幅" w:hAnsi="Osaka－等幅" w:cs="Osaka－等幅"/>
          <w:noProof/>
          <w:sz w:val="16"/>
        </w:rPr>
        <w:drawing>
          <wp:inline distT="0" distB="0" distL="0" distR="0" wp14:anchorId="6879BEBF" wp14:editId="219787B2">
            <wp:extent cx="6109970" cy="1145619"/>
            <wp:effectExtent l="0" t="0" r="0" b="0"/>
            <wp:docPr id="1" name="Drawing 1" descr="./二次部材軽微変更_2025年11月17日_戸島2_output.docx"/>
            <wp:cNvGraphicFramePr/>
            <a:graphic xmlns:a="http://schemas.openxmlformats.org/drawingml/2006/main">
              <a:graphicData uri="http://schemas.openxmlformats.org/drawingml/2006/picture">
                <pic:pic xmlns:pic="http://schemas.openxmlformats.org/drawingml/2006/picture">
                  <pic:nvPicPr>
                    <pic:cNvPr id="0" name="Picture 1" descr="./二次部材軽微変更_2025年11月17日_戸島2_output.docx"/>
                    <pic:cNvPicPr>
                      <a:picLocks noChangeAspect="1"/>
                    </pic:cNvPicPr>
                  </pic:nvPicPr>
                  <pic:blipFill>
                    <a:blip r:embed="rId10"/>
                    <a:stretch>
                      <a:fillRect/>
                    </a:stretch>
                  </pic:blipFill>
                  <pic:spPr>
                    <a:xfrm>
                      <a:off x="0" y="0"/>
                      <a:ext cx="6109970" cy="1145619"/>
                    </a:xfrm>
                    <a:prstGeom prst="rect">
                      <a:avLst/>
                    </a:prstGeom>
                  </pic:spPr>
                </pic:pic>
              </a:graphicData>
            </a:graphic>
          </wp:inline>
        </w:drawing>
      </w:r>
    </w:p>
    <w:p w14:paraId="35B086C8" w14:textId="77777777" w:rsidR="005C25AF" w:rsidRDefault="005C25AF" w:rsidP="005C25AF">
      <w:pPr>
        <w:ind w:left="200" w:firstLine="200"/>
      </w:pPr>
    </w:p>
    <w:p w14:paraId="502F6C7D" w14:textId="77777777" w:rsidR="005C25AF" w:rsidRDefault="005C25AF" w:rsidP="005C25AF">
      <w:pPr>
        <w:ind w:left="200" w:firstLine="161"/>
      </w:pPr>
      <w:r>
        <w:rPr>
          <w:rFonts w:ascii="Osaka－等幅" w:eastAsia="Osaka－等幅" w:hAnsi="Osaka－等幅" w:cs="Osaka－等幅"/>
          <w:b/>
          <w:color w:val="0000FF"/>
          <w:sz w:val="16"/>
        </w:rPr>
        <w:t>【C　応力のまとめ】</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0"/>
        <w:gridCol w:w="860"/>
        <w:gridCol w:w="780"/>
        <w:gridCol w:w="780"/>
        <w:gridCol w:w="1150"/>
      </w:tblGrid>
      <w:tr w:rsidR="005C25AF" w14:paraId="30345B69" w14:textId="77777777" w:rsidTr="00C575DC">
        <w:trPr>
          <w:jc w:val="center"/>
        </w:trPr>
        <w:tc>
          <w:tcPr>
            <w:tcW w:w="0" w:type="auto"/>
          </w:tcPr>
          <w:p w14:paraId="4661DC57" w14:textId="77777777" w:rsidR="005C25AF" w:rsidRDefault="005C25AF" w:rsidP="00C575DC">
            <w:pPr>
              <w:ind w:left="200" w:firstLine="160"/>
              <w:jc w:val="center"/>
            </w:pPr>
            <w:r>
              <w:rPr>
                <w:rFonts w:ascii="Osaka－等幅" w:eastAsia="Osaka－等幅" w:hAnsi="Osaka－等幅" w:cs="Osaka－等幅"/>
                <w:color w:val="000000"/>
                <w:sz w:val="16"/>
              </w:rPr>
              <w:t>荷重</w:t>
            </w:r>
          </w:p>
        </w:tc>
        <w:tc>
          <w:tcPr>
            <w:tcW w:w="0" w:type="auto"/>
          </w:tcPr>
          <w:p w14:paraId="334EC2C8" w14:textId="77777777" w:rsidR="005C25AF" w:rsidRDefault="005C25AF" w:rsidP="00C575DC">
            <w:pPr>
              <w:ind w:left="200" w:firstLine="160"/>
              <w:jc w:val="center"/>
            </w:pPr>
            <w:r>
              <w:rPr>
                <w:rFonts w:ascii="Osaka－等幅" w:eastAsia="Osaka－等幅" w:hAnsi="Osaka－等幅" w:cs="Osaka－等幅"/>
                <w:color w:val="000000"/>
                <w:sz w:val="16"/>
              </w:rPr>
              <w:t>M(kNm)</w:t>
            </w:r>
          </w:p>
        </w:tc>
        <w:tc>
          <w:tcPr>
            <w:tcW w:w="0" w:type="auto"/>
          </w:tcPr>
          <w:p w14:paraId="6F934FF0" w14:textId="77777777" w:rsidR="005C25AF" w:rsidRDefault="005C25AF" w:rsidP="00C575DC">
            <w:pPr>
              <w:ind w:left="200" w:firstLine="160"/>
              <w:jc w:val="center"/>
            </w:pPr>
            <w:r>
              <w:rPr>
                <w:rFonts w:ascii="Osaka－等幅" w:eastAsia="Osaka－等幅" w:hAnsi="Osaka－等幅" w:cs="Osaka－等幅"/>
                <w:color w:val="000000"/>
                <w:sz w:val="16"/>
              </w:rPr>
              <w:t>Q(kN)</w:t>
            </w:r>
          </w:p>
        </w:tc>
        <w:tc>
          <w:tcPr>
            <w:tcW w:w="0" w:type="auto"/>
          </w:tcPr>
          <w:p w14:paraId="016EAFDD" w14:textId="77777777" w:rsidR="005C25AF" w:rsidRDefault="005C25AF" w:rsidP="00C575DC">
            <w:pPr>
              <w:ind w:left="200" w:firstLine="160"/>
              <w:jc w:val="center"/>
            </w:pPr>
            <w:r>
              <w:rPr>
                <w:rFonts w:ascii="Osaka－等幅" w:eastAsia="Osaka－等幅" w:hAnsi="Osaka－等幅" w:cs="Osaka－等幅"/>
                <w:color w:val="000000"/>
                <w:sz w:val="16"/>
              </w:rPr>
              <w:t>d(mm)</w:t>
            </w:r>
          </w:p>
        </w:tc>
        <w:tc>
          <w:tcPr>
            <w:tcW w:w="0" w:type="auto"/>
          </w:tcPr>
          <w:p w14:paraId="0E5D6690" w14:textId="77777777" w:rsidR="005C25AF" w:rsidRDefault="005C25AF" w:rsidP="00C575DC">
            <w:pPr>
              <w:ind w:left="200" w:firstLine="160"/>
              <w:jc w:val="center"/>
            </w:pPr>
            <w:r>
              <w:rPr>
                <w:rFonts w:ascii="Osaka－等幅" w:eastAsia="Osaka－等幅" w:hAnsi="Osaka－等幅" w:cs="Osaka－等幅"/>
                <w:color w:val="000000"/>
                <w:sz w:val="16"/>
              </w:rPr>
              <w:t>σb(N/mm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w:t>
            </w:r>
          </w:p>
        </w:tc>
      </w:tr>
      <w:tr w:rsidR="005C25AF" w14:paraId="2757AA77" w14:textId="77777777" w:rsidTr="00C575DC">
        <w:trPr>
          <w:jc w:val="center"/>
        </w:trPr>
        <w:tc>
          <w:tcPr>
            <w:tcW w:w="0" w:type="auto"/>
          </w:tcPr>
          <w:p w14:paraId="63A399DB" w14:textId="77777777" w:rsidR="005C25AF" w:rsidRDefault="005C25AF" w:rsidP="00C575DC">
            <w:pPr>
              <w:ind w:left="200" w:firstLine="160"/>
              <w:jc w:val="center"/>
            </w:pPr>
            <w:r>
              <w:rPr>
                <w:rFonts w:ascii="Osaka－等幅" w:eastAsia="Osaka－等幅" w:hAnsi="Osaka－等幅" w:cs="Osaka－等幅"/>
                <w:color w:val="000000"/>
                <w:sz w:val="16"/>
              </w:rPr>
              <w:t>荷摺り2500対応s</w:t>
            </w:r>
          </w:p>
        </w:tc>
        <w:tc>
          <w:tcPr>
            <w:tcW w:w="0" w:type="auto"/>
          </w:tcPr>
          <w:p w14:paraId="16524C6D" w14:textId="77777777" w:rsidR="005C25AF" w:rsidRDefault="005C25AF" w:rsidP="00C575DC">
            <w:pPr>
              <w:ind w:left="200" w:firstLine="160"/>
              <w:jc w:val="center"/>
            </w:pPr>
            <w:r>
              <w:rPr>
                <w:rFonts w:ascii="Osaka－等幅" w:eastAsia="Osaka－等幅" w:hAnsi="Osaka－等幅" w:cs="Osaka－等幅"/>
                <w:color w:val="000000"/>
                <w:sz w:val="16"/>
              </w:rPr>
              <w:t>245.0</w:t>
            </w:r>
          </w:p>
        </w:tc>
        <w:tc>
          <w:tcPr>
            <w:tcW w:w="0" w:type="auto"/>
          </w:tcPr>
          <w:p w14:paraId="6E4AB5EE" w14:textId="77777777" w:rsidR="005C25AF" w:rsidRDefault="005C25AF" w:rsidP="00C575DC">
            <w:pPr>
              <w:ind w:left="200" w:firstLine="160"/>
              <w:jc w:val="center"/>
            </w:pPr>
            <w:r>
              <w:rPr>
                <w:rFonts w:ascii="Osaka－等幅" w:eastAsia="Osaka－等幅" w:hAnsi="Osaka－等幅" w:cs="Osaka－等幅"/>
                <w:color w:val="000000"/>
                <w:sz w:val="16"/>
              </w:rPr>
              <w:t>70.0</w:t>
            </w:r>
          </w:p>
        </w:tc>
        <w:tc>
          <w:tcPr>
            <w:tcW w:w="0" w:type="auto"/>
          </w:tcPr>
          <w:p w14:paraId="43325E7A" w14:textId="77777777" w:rsidR="005C25AF" w:rsidRDefault="005C25AF" w:rsidP="00C575DC">
            <w:pPr>
              <w:ind w:left="200" w:firstLine="160"/>
              <w:jc w:val="center"/>
            </w:pPr>
            <w:r>
              <w:rPr>
                <w:rFonts w:ascii="Osaka－等幅" w:eastAsia="Osaka－等幅" w:hAnsi="Osaka－等幅" w:cs="Osaka－等幅"/>
                <w:color w:val="000000"/>
                <w:sz w:val="16"/>
              </w:rPr>
              <w:t>61.3</w:t>
            </w:r>
          </w:p>
        </w:tc>
        <w:tc>
          <w:tcPr>
            <w:tcW w:w="0" w:type="auto"/>
          </w:tcPr>
          <w:p w14:paraId="7E5F4143" w14:textId="77777777" w:rsidR="005C25AF" w:rsidRDefault="005C25AF" w:rsidP="00C575DC">
            <w:pPr>
              <w:ind w:left="200" w:firstLine="160"/>
              <w:jc w:val="center"/>
            </w:pPr>
            <w:r>
              <w:rPr>
                <w:rFonts w:ascii="Osaka－等幅" w:eastAsia="Osaka－等幅" w:hAnsi="Osaka－等幅" w:cs="Osaka－等幅"/>
                <w:color w:val="000000"/>
                <w:sz w:val="16"/>
              </w:rPr>
              <w:t>107.9</w:t>
            </w:r>
          </w:p>
        </w:tc>
      </w:tr>
      <w:tr w:rsidR="005C25AF" w14:paraId="49F68A8C" w14:textId="77777777" w:rsidTr="00C575DC">
        <w:trPr>
          <w:jc w:val="center"/>
        </w:trPr>
        <w:tc>
          <w:tcPr>
            <w:tcW w:w="0" w:type="auto"/>
          </w:tcPr>
          <w:p w14:paraId="69336C46" w14:textId="77777777" w:rsidR="005C25AF" w:rsidRDefault="005C25AF" w:rsidP="00C575DC">
            <w:pPr>
              <w:ind w:left="200" w:firstLine="160"/>
              <w:jc w:val="center"/>
            </w:pPr>
            <w:r>
              <w:rPr>
                <w:rFonts w:ascii="Osaka－等幅" w:eastAsia="Osaka－等幅" w:hAnsi="Osaka－等幅" w:cs="Osaka－等幅"/>
                <w:color w:val="000000"/>
                <w:sz w:val="16"/>
              </w:rPr>
              <w:t>壁荷重w</w:t>
            </w:r>
          </w:p>
        </w:tc>
        <w:tc>
          <w:tcPr>
            <w:tcW w:w="0" w:type="auto"/>
          </w:tcPr>
          <w:p w14:paraId="74CD997C" w14:textId="77777777" w:rsidR="005C25AF" w:rsidRDefault="005C25AF" w:rsidP="00C575DC">
            <w:pPr>
              <w:ind w:left="200" w:firstLine="160"/>
              <w:jc w:val="center"/>
            </w:pPr>
            <w:r>
              <w:rPr>
                <w:rFonts w:ascii="Osaka－等幅" w:eastAsia="Osaka－等幅" w:hAnsi="Osaka－等幅" w:cs="Osaka－等幅"/>
                <w:color w:val="000000"/>
                <w:sz w:val="16"/>
              </w:rPr>
              <w:t>7.3</w:t>
            </w:r>
          </w:p>
        </w:tc>
        <w:tc>
          <w:tcPr>
            <w:tcW w:w="0" w:type="auto"/>
          </w:tcPr>
          <w:p w14:paraId="0E862502" w14:textId="77777777" w:rsidR="005C25AF" w:rsidRDefault="005C25AF" w:rsidP="00C575DC">
            <w:pPr>
              <w:ind w:left="200" w:firstLine="160"/>
              <w:jc w:val="center"/>
            </w:pPr>
            <w:r>
              <w:rPr>
                <w:rFonts w:ascii="Osaka－等幅" w:eastAsia="Osaka－等幅" w:hAnsi="Osaka－等幅" w:cs="Osaka－等幅"/>
                <w:color w:val="000000"/>
                <w:sz w:val="16"/>
              </w:rPr>
              <w:t>9.5</w:t>
            </w:r>
          </w:p>
        </w:tc>
        <w:tc>
          <w:tcPr>
            <w:tcW w:w="0" w:type="auto"/>
          </w:tcPr>
          <w:p w14:paraId="4B46740D" w14:textId="77777777" w:rsidR="005C25AF" w:rsidRDefault="005C25AF" w:rsidP="00C575DC">
            <w:pPr>
              <w:ind w:left="200" w:firstLine="160"/>
              <w:jc w:val="center"/>
            </w:pPr>
            <w:r>
              <w:rPr>
                <w:rFonts w:ascii="Osaka－等幅" w:eastAsia="Osaka－等幅" w:hAnsi="Osaka－等幅" w:cs="Osaka－等幅"/>
                <w:color w:val="000000"/>
                <w:sz w:val="16"/>
              </w:rPr>
              <w:t>0.4</w:t>
            </w:r>
          </w:p>
        </w:tc>
        <w:tc>
          <w:tcPr>
            <w:tcW w:w="0" w:type="auto"/>
          </w:tcPr>
          <w:p w14:paraId="68DEE4A5" w14:textId="77777777" w:rsidR="005C25AF" w:rsidRDefault="005C25AF" w:rsidP="00C575DC">
            <w:pPr>
              <w:ind w:left="200" w:firstLine="160"/>
              <w:jc w:val="center"/>
            </w:pPr>
            <w:r>
              <w:rPr>
                <w:rFonts w:ascii="Osaka－等幅" w:eastAsia="Osaka－等幅" w:hAnsi="Osaka－等幅" w:cs="Osaka－等幅"/>
                <w:color w:val="000000"/>
                <w:sz w:val="16"/>
              </w:rPr>
              <w:t>9.4</w:t>
            </w:r>
          </w:p>
        </w:tc>
      </w:tr>
    </w:tbl>
    <w:p w14:paraId="122DF953" w14:textId="77777777" w:rsidR="005C25AF" w:rsidRDefault="005C25AF" w:rsidP="005C25AF">
      <w:pPr>
        <w:ind w:left="200" w:firstLine="200"/>
      </w:pPr>
    </w:p>
    <w:p w14:paraId="08C29E2D" w14:textId="77777777" w:rsidR="005C25AF" w:rsidRDefault="005C25AF" w:rsidP="005C25AF">
      <w:pPr>
        <w:ind w:left="200" w:firstLine="161"/>
      </w:pPr>
      <w:r>
        <w:rPr>
          <w:rFonts w:ascii="Osaka－等幅" w:eastAsia="Osaka－等幅" w:hAnsi="Osaka－等幅" w:cs="Osaka－等幅"/>
          <w:b/>
          <w:color w:val="0000FF"/>
          <w:sz w:val="16"/>
        </w:rPr>
        <w:t>【D　検定】</w:t>
      </w:r>
    </w:p>
    <w:p w14:paraId="2D3AE097" w14:textId="77777777" w:rsidR="005C25AF" w:rsidRDefault="005C25AF" w:rsidP="005C25AF">
      <w:pPr>
        <w:ind w:left="200" w:firstLine="160"/>
      </w:pPr>
      <w:r>
        <w:rPr>
          <w:rFonts w:ascii="Osaka－等幅" w:eastAsia="Osaka－等幅" w:hAnsi="Osaka－等幅" w:cs="Osaka－等幅"/>
          <w:color w:val="000000"/>
          <w:sz w:val="16"/>
        </w:rPr>
        <w:t xml:space="preserve">　　①応力の検討　荷摺り2500対応s+壁荷重w</w:t>
      </w:r>
    </w:p>
    <w:p w14:paraId="46C6DC31" w14:textId="77777777" w:rsidR="005C25AF" w:rsidRDefault="005C25AF" w:rsidP="005C25AF">
      <w:pPr>
        <w:ind w:left="200" w:firstLine="160"/>
      </w:pPr>
      <w:r>
        <w:rPr>
          <w:rFonts w:ascii="Osaka－等幅" w:eastAsia="Osaka－等幅" w:hAnsi="Osaka－等幅" w:cs="Osaka－等幅"/>
          <w:color w:val="000000"/>
          <w:sz w:val="16"/>
        </w:rPr>
        <w:t xml:space="preserve">　　　　強軸曲げ応力σb_strong=107.9N/mm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弱軸曲げ応力σb_weak=9.4N/mm</w:t>
      </w:r>
      <w:r>
        <w:rPr>
          <w:rFonts w:ascii="Osaka－等幅" w:eastAsia="Osaka－等幅" w:hAnsi="Osaka－等幅" w:cs="Osaka－等幅"/>
          <w:color w:val="000000"/>
          <w:sz w:val="16"/>
          <w:vertAlign w:val="superscript"/>
        </w:rPr>
        <w:t>2</w:t>
      </w:r>
    </w:p>
    <w:p w14:paraId="55FA2DC0" w14:textId="77777777" w:rsidR="005C25AF" w:rsidRDefault="005C25AF" w:rsidP="005C25AF">
      <w:pPr>
        <w:ind w:left="200" w:firstLine="160"/>
      </w:pPr>
      <w:r>
        <w:rPr>
          <w:rFonts w:ascii="Osaka－等幅" w:eastAsia="Osaka－等幅" w:hAnsi="Osaka－等幅" w:cs="Osaka－等幅"/>
          <w:color w:val="000000"/>
          <w:sz w:val="16"/>
        </w:rPr>
        <w:t xml:space="preserve">　　　　σ=(σb_strong+σb_weak)/fb&lt;1.0の検討　　σ=0.50   判定→0.499 【OK】</w:t>
      </w:r>
    </w:p>
    <w:p w14:paraId="79B9F271" w14:textId="77777777" w:rsidR="005C25AF" w:rsidRDefault="005C25AF" w:rsidP="005C25AF">
      <w:pPr>
        <w:ind w:left="200" w:firstLine="160"/>
      </w:pPr>
      <w:r>
        <w:rPr>
          <w:rFonts w:ascii="Osaka－等幅" w:eastAsia="Osaka－等幅" w:hAnsi="Osaka－等幅" w:cs="Osaka－等幅"/>
          <w:color w:val="000000"/>
          <w:sz w:val="16"/>
        </w:rPr>
        <w:t xml:space="preserve">　　②強軸方向の変形の検討　荷摺り2500対応s: δ=61.31mm  228.4分の1</w:t>
      </w:r>
    </w:p>
    <w:p w14:paraId="6D96D521" w14:textId="77777777" w:rsidR="005C25AF" w:rsidRDefault="005C25AF" w:rsidP="005C25AF">
      <w:pPr>
        <w:ind w:left="200" w:firstLine="160"/>
      </w:pPr>
      <w:r>
        <w:rPr>
          <w:rFonts w:ascii="Osaka－等幅" w:eastAsia="Osaka－等幅" w:hAnsi="Osaka－等幅" w:cs="Osaka－等幅"/>
          <w:color w:val="000000"/>
          <w:sz w:val="16"/>
        </w:rPr>
        <w:t xml:space="preserve">　　②’弱軸方向の変形の検討　+壁荷重w: δ=0.41mm  34087.2分の1</w:t>
      </w:r>
    </w:p>
    <w:p w14:paraId="4E7B4B66" w14:textId="77777777" w:rsidR="005C25AF" w:rsidRDefault="005C25AF" w:rsidP="005C25AF">
      <w:pPr>
        <w:ind w:left="200" w:firstLine="160"/>
      </w:pPr>
      <w:r>
        <w:rPr>
          <w:rFonts w:ascii="Osaka－等幅" w:eastAsia="Osaka－等幅" w:hAnsi="Osaka－等幅" w:cs="Osaka－等幅"/>
          <w:color w:val="000000"/>
          <w:sz w:val="16"/>
        </w:rPr>
        <w:t xml:space="preserve">　　③強軸方向ガセットプレート部検討用せん断力  Qdl=70.00kN</w:t>
      </w:r>
    </w:p>
    <w:p w14:paraId="6B085DFF" w14:textId="77777777" w:rsidR="005C25AF" w:rsidRDefault="005C25AF" w:rsidP="005C25AF">
      <w:pPr>
        <w:ind w:left="200" w:firstLine="160"/>
      </w:pPr>
      <w:r>
        <w:rPr>
          <w:rFonts w:ascii="Osaka－等幅" w:eastAsia="Osaka－等幅" w:hAnsi="Osaka－等幅" w:cs="Osaka－等幅"/>
          <w:color w:val="000000"/>
          <w:sz w:val="16"/>
        </w:rPr>
        <w:t xml:space="preserve">　　③’弱軸方向ガセットプレート部検討用せん断力  Qdl=9.50kN</w:t>
      </w:r>
    </w:p>
    <w:p w14:paraId="3B0AE697" w14:textId="77777777" w:rsidR="005C25AF" w:rsidRDefault="005C25AF" w:rsidP="005C25AF">
      <w:pPr>
        <w:ind w:left="200" w:firstLine="160"/>
        <w:rPr>
          <w:rFonts w:ascii="Osaka－等幅" w:eastAsia="Osaka－等幅" w:hAnsi="Osaka－等幅" w:cs="Osaka－等幅"/>
          <w:sz w:val="16"/>
        </w:rPr>
      </w:pPr>
    </w:p>
    <w:p w14:paraId="2C3CF883" w14:textId="77777777" w:rsidR="005C25AF" w:rsidRDefault="005C25AF" w:rsidP="005C25AF">
      <w:pPr>
        <w:ind w:left="200" w:firstLine="161"/>
      </w:pPr>
      <w:r>
        <w:rPr>
          <w:rFonts w:ascii="Osaka－等幅" w:eastAsia="Osaka－等幅" w:hAnsi="Osaka－等幅" w:cs="Osaka－等幅"/>
          <w:b/>
          <w:color w:val="0000FF"/>
          <w:sz w:val="16"/>
        </w:rPr>
        <w:t>【E. ガセットプレートの検討(検討応力は前頁)】</w:t>
      </w:r>
    </w:p>
    <w:p w14:paraId="3A168245" w14:textId="77777777" w:rsidR="005C25AF" w:rsidRDefault="005C25AF" w:rsidP="005C25AF">
      <w:pPr>
        <w:ind w:left="200" w:firstLine="160"/>
      </w:pPr>
      <w:r>
        <w:rPr>
          <w:rFonts w:ascii="Osaka－等幅" w:eastAsia="Osaka－等幅" w:hAnsi="Osaka－等幅" w:cs="Osaka－等幅"/>
          <w:color w:val="000000"/>
          <w:sz w:val="16"/>
        </w:rPr>
        <w:t xml:space="preserve">【HW35: 内壁受材(2本吊で14.0m以下)】    </w:t>
      </w:r>
    </w:p>
    <w:p w14:paraId="0C907240" w14:textId="77777777" w:rsidR="005C25AF" w:rsidRDefault="005C25AF" w:rsidP="005C25AF">
      <w:pPr>
        <w:ind w:left="200" w:firstLine="160"/>
      </w:pPr>
      <w:r>
        <w:rPr>
          <w:rFonts w:ascii="Osaka－等幅" w:eastAsia="Osaka－等幅" w:hAnsi="Osaka－等幅" w:cs="Osaka－等幅"/>
          <w:color w:val="000000"/>
          <w:sz w:val="16"/>
        </w:rPr>
        <w:t>○梁： H-350×350×12×19(SS400)</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gridCol w:w="1740"/>
        <w:gridCol w:w="1740"/>
        <w:gridCol w:w="1740"/>
      </w:tblGrid>
      <w:tr w:rsidR="005C25AF" w14:paraId="4543880A" w14:textId="77777777" w:rsidTr="00C575DC">
        <w:trPr>
          <w:jc w:val="center"/>
        </w:trPr>
        <w:tc>
          <w:tcPr>
            <w:tcW w:w="1740" w:type="dxa"/>
          </w:tcPr>
          <w:p w14:paraId="1C7BCB48" w14:textId="77777777" w:rsidR="005C25AF" w:rsidRDefault="005C25AF" w:rsidP="00C575DC">
            <w:pPr>
              <w:ind w:left="200" w:firstLine="160"/>
              <w:jc w:val="center"/>
            </w:pPr>
            <w:r>
              <w:rPr>
                <w:rFonts w:ascii="Osaka－等幅" w:eastAsia="Osaka－等幅" w:hAnsi="Osaka－等幅" w:cs="Osaka－等幅"/>
                <w:color w:val="000000"/>
                <w:sz w:val="16"/>
              </w:rPr>
              <w:t>部材長 lb</w:t>
            </w:r>
          </w:p>
        </w:tc>
        <w:tc>
          <w:tcPr>
            <w:tcW w:w="1740" w:type="dxa"/>
          </w:tcPr>
          <w:p w14:paraId="54324E50" w14:textId="77777777" w:rsidR="005C25AF" w:rsidRDefault="005C25AF" w:rsidP="00C575DC">
            <w:pPr>
              <w:ind w:left="200" w:firstLine="160"/>
              <w:jc w:val="center"/>
            </w:pPr>
            <w:r>
              <w:rPr>
                <w:rFonts w:ascii="Osaka－等幅" w:eastAsia="Osaka－等幅" w:hAnsi="Osaka－等幅" w:cs="Osaka－等幅"/>
                <w:color w:val="000000"/>
                <w:sz w:val="16"/>
              </w:rPr>
              <w:t>検討せん断力 Ql</w:t>
            </w:r>
          </w:p>
        </w:tc>
        <w:tc>
          <w:tcPr>
            <w:tcW w:w="1740" w:type="dxa"/>
          </w:tcPr>
          <w:p w14:paraId="28F34601" w14:textId="77777777" w:rsidR="005C25AF" w:rsidRDefault="005C25AF" w:rsidP="00C575DC">
            <w:pPr>
              <w:ind w:left="200" w:firstLine="160"/>
              <w:jc w:val="center"/>
            </w:pPr>
            <w:r>
              <w:rPr>
                <w:rFonts w:ascii="Osaka－等幅" w:eastAsia="Osaka－等幅" w:hAnsi="Osaka－等幅" w:cs="Osaka－等幅"/>
                <w:color w:val="000000"/>
                <w:sz w:val="16"/>
              </w:rPr>
              <w:t>検討軸力 Nl</w:t>
            </w:r>
          </w:p>
        </w:tc>
        <w:tc>
          <w:tcPr>
            <w:tcW w:w="1740" w:type="dxa"/>
          </w:tcPr>
          <w:p w14:paraId="17D16045" w14:textId="77777777" w:rsidR="005C25AF" w:rsidRDefault="005C25AF" w:rsidP="00C575DC">
            <w:pPr>
              <w:ind w:left="200" w:firstLine="160"/>
              <w:jc w:val="center"/>
            </w:pPr>
            <w:r>
              <w:rPr>
                <w:rFonts w:ascii="Osaka－等幅" w:eastAsia="Osaka－等幅" w:hAnsi="Osaka－等幅" w:cs="Osaka－等幅"/>
                <w:color w:val="000000"/>
                <w:sz w:val="16"/>
              </w:rPr>
              <w:t>断面2次モーメント Ib</w:t>
            </w:r>
          </w:p>
        </w:tc>
        <w:tc>
          <w:tcPr>
            <w:tcW w:w="1740" w:type="dxa"/>
          </w:tcPr>
          <w:p w14:paraId="5666EA9E" w14:textId="77777777" w:rsidR="005C25AF" w:rsidRDefault="005C25AF" w:rsidP="00C575DC">
            <w:pPr>
              <w:ind w:left="200" w:firstLine="160"/>
              <w:jc w:val="center"/>
            </w:pPr>
            <w:r>
              <w:rPr>
                <w:rFonts w:ascii="Osaka－等幅" w:eastAsia="Osaka－等幅" w:hAnsi="Osaka－等幅" w:cs="Osaka－等幅"/>
                <w:color w:val="000000"/>
                <w:sz w:val="16"/>
              </w:rPr>
              <w:t xml:space="preserve">断面積  Ab </w:t>
            </w:r>
          </w:p>
        </w:tc>
      </w:tr>
      <w:tr w:rsidR="005C25AF" w14:paraId="0651FCE3" w14:textId="77777777" w:rsidTr="00C575DC">
        <w:trPr>
          <w:jc w:val="center"/>
        </w:trPr>
        <w:tc>
          <w:tcPr>
            <w:tcW w:w="360" w:type="dxa"/>
          </w:tcPr>
          <w:p w14:paraId="4AC6BCE7" w14:textId="77777777" w:rsidR="005C25AF" w:rsidRDefault="005C25AF" w:rsidP="00C575DC">
            <w:pPr>
              <w:ind w:left="200" w:firstLine="160"/>
              <w:jc w:val="center"/>
            </w:pPr>
            <w:r>
              <w:rPr>
                <w:rFonts w:ascii="Osaka－等幅" w:eastAsia="Osaka－等幅" w:hAnsi="Osaka－等幅" w:cs="Osaka－等幅"/>
                <w:color w:val="000000"/>
                <w:sz w:val="16"/>
              </w:rPr>
              <w:t>14000.0mm</w:t>
            </w:r>
          </w:p>
        </w:tc>
        <w:tc>
          <w:tcPr>
            <w:tcW w:w="360" w:type="dxa"/>
          </w:tcPr>
          <w:p w14:paraId="4549B885" w14:textId="77777777" w:rsidR="005C25AF" w:rsidRDefault="005C25AF" w:rsidP="00C575DC">
            <w:pPr>
              <w:ind w:left="200" w:firstLine="160"/>
              <w:jc w:val="center"/>
            </w:pPr>
            <w:r>
              <w:rPr>
                <w:rFonts w:ascii="Osaka－等幅" w:eastAsia="Osaka－等幅" w:hAnsi="Osaka－等幅" w:cs="Osaka－等幅"/>
                <w:color w:val="000000"/>
                <w:sz w:val="16"/>
              </w:rPr>
              <w:t>89.0kN</w:t>
            </w:r>
          </w:p>
        </w:tc>
        <w:tc>
          <w:tcPr>
            <w:tcW w:w="360" w:type="dxa"/>
          </w:tcPr>
          <w:p w14:paraId="38388E8C" w14:textId="77777777" w:rsidR="005C25AF" w:rsidRDefault="005C25AF" w:rsidP="00C575DC">
            <w:pPr>
              <w:ind w:left="200" w:firstLine="160"/>
              <w:jc w:val="center"/>
            </w:pPr>
            <w:r>
              <w:rPr>
                <w:rFonts w:ascii="Osaka－等幅" w:eastAsia="Osaka－等幅" w:hAnsi="Osaka－等幅" w:cs="Osaka－等幅"/>
                <w:color w:val="000000"/>
                <w:sz w:val="16"/>
              </w:rPr>
              <w:t>0.0kN</w:t>
            </w:r>
          </w:p>
        </w:tc>
        <w:tc>
          <w:tcPr>
            <w:tcW w:w="360" w:type="dxa"/>
          </w:tcPr>
          <w:p w14:paraId="6CC16E98" w14:textId="77777777" w:rsidR="005C25AF" w:rsidRDefault="005C25AF" w:rsidP="00C575DC">
            <w:pPr>
              <w:ind w:left="200" w:firstLine="160"/>
              <w:jc w:val="center"/>
            </w:pPr>
            <w:r>
              <w:rPr>
                <w:rFonts w:ascii="Osaka－等幅" w:eastAsia="Osaka－等幅" w:hAnsi="Osaka－等幅" w:cs="Osaka－等幅"/>
                <w:color w:val="000000"/>
                <w:sz w:val="16"/>
              </w:rPr>
              <w:t>39800.0cm</w:t>
            </w:r>
            <w:r>
              <w:rPr>
                <w:rFonts w:ascii="Osaka－等幅" w:eastAsia="Osaka－等幅" w:hAnsi="Osaka－等幅" w:cs="Osaka－等幅"/>
                <w:color w:val="000000"/>
                <w:sz w:val="16"/>
                <w:vertAlign w:val="superscript"/>
              </w:rPr>
              <w:t>4</w:t>
            </w:r>
          </w:p>
        </w:tc>
        <w:tc>
          <w:tcPr>
            <w:tcW w:w="360" w:type="dxa"/>
          </w:tcPr>
          <w:p w14:paraId="53BC9FF9" w14:textId="77777777" w:rsidR="005C25AF" w:rsidRDefault="005C25AF" w:rsidP="00C575DC">
            <w:pPr>
              <w:ind w:left="200" w:firstLine="160"/>
              <w:jc w:val="center"/>
            </w:pPr>
            <w:r>
              <w:rPr>
                <w:rFonts w:ascii="Osaka－等幅" w:eastAsia="Osaka－等幅" w:hAnsi="Osaka－等幅" w:cs="Osaka－等幅"/>
                <w:color w:val="000000"/>
                <w:sz w:val="16"/>
              </w:rPr>
              <w:t>17190.0mm</w:t>
            </w:r>
            <w:r>
              <w:rPr>
                <w:rFonts w:ascii="Osaka－等幅" w:eastAsia="Osaka－等幅" w:hAnsi="Osaka－等幅" w:cs="Osaka－等幅"/>
                <w:color w:val="000000"/>
                <w:sz w:val="16"/>
                <w:vertAlign w:val="superscript"/>
              </w:rPr>
              <w:t>2</w:t>
            </w:r>
          </w:p>
        </w:tc>
      </w:tr>
    </w:tbl>
    <w:p w14:paraId="125F3362" w14:textId="77777777" w:rsidR="005C25AF" w:rsidRDefault="005C25AF" w:rsidP="005C25AF">
      <w:pPr>
        <w:ind w:left="200" w:firstLine="160"/>
      </w:pPr>
      <w:r>
        <w:rPr>
          <w:rFonts w:ascii="Osaka－等幅" w:eastAsia="Osaka－等幅" w:hAnsi="Osaka－等幅" w:cs="Osaka－等幅"/>
          <w:color w:val="000000"/>
          <w:sz w:val="16"/>
        </w:rPr>
        <w:t>※Ql=強軸方向のせん断力と弱軸方向せん断力の2倍の和としている</w:t>
      </w:r>
    </w:p>
    <w:p w14:paraId="694302CD" w14:textId="77777777" w:rsidR="005C25AF" w:rsidRDefault="005C25AF" w:rsidP="005C25AF">
      <w:pPr>
        <w:ind w:left="200" w:firstLine="200"/>
      </w:pPr>
    </w:p>
    <w:p w14:paraId="4ACF6842" w14:textId="77777777" w:rsidR="005C25AF" w:rsidRDefault="005C25AF" w:rsidP="005C25AF">
      <w:pPr>
        <w:ind w:left="200" w:firstLine="160"/>
      </w:pPr>
      <w:r>
        <w:rPr>
          <w:rFonts w:ascii="Osaka－等幅" w:eastAsia="Osaka－等幅" w:hAnsi="Osaka－等幅" w:cs="Osaka－等幅"/>
          <w:color w:val="000000"/>
          <w:sz w:val="16"/>
        </w:rPr>
        <w:t>○使用ボルト：　F10T    M20.0-4-1@60.0</w:t>
      </w:r>
    </w:p>
    <w:p w14:paraId="11DF9A80" w14:textId="77777777" w:rsidR="005C25AF" w:rsidRDefault="005C25AF" w:rsidP="005C25AF">
      <w:pPr>
        <w:ind w:left="200" w:firstLine="160"/>
      </w:pPr>
      <w:r>
        <w:rPr>
          <w:rFonts w:ascii="Osaka－等幅" w:eastAsia="Osaka－等幅" w:hAnsi="Osaka－等幅" w:cs="Osaka－等幅"/>
          <w:color w:val="000000"/>
          <w:sz w:val="16"/>
        </w:rPr>
        <w:t xml:space="preserve">    一面せん断耐力　長期47.1kN    短期70.65kN  /  検討に使用した許容耐力：70.65kN</w:t>
      </w:r>
    </w:p>
    <w:p w14:paraId="4A36D0E7" w14:textId="77777777" w:rsidR="005C25AF" w:rsidRDefault="005C25AF" w:rsidP="005C25AF">
      <w:pPr>
        <w:ind w:left="200" w:firstLine="200"/>
      </w:pPr>
    </w:p>
    <w:p w14:paraId="33F914CC" w14:textId="77777777" w:rsidR="005C25AF" w:rsidRDefault="005C25AF" w:rsidP="005C25AF">
      <w:pPr>
        <w:ind w:left="200" w:firstLine="160"/>
      </w:pPr>
      <w:r>
        <w:rPr>
          <w:rFonts w:ascii="Osaka－等幅" w:eastAsia="Osaka－等幅" w:hAnsi="Osaka－等幅" w:cs="Osaka－等幅"/>
          <w:color w:val="000000"/>
          <w:sz w:val="16"/>
        </w:rPr>
        <w:t>○GPL：　PL-12.0x260.0 (SS400)  /  検討に使用した許容応力度：235.0N/mm</w:t>
      </w:r>
      <w:r>
        <w:rPr>
          <w:rFonts w:ascii="Osaka－等幅" w:eastAsia="Osaka－等幅" w:hAnsi="Osaka－等幅" w:cs="Osaka－等幅"/>
          <w:color w:val="000000"/>
          <w:sz w:val="16"/>
          <w:vertAlign w:val="superscript"/>
        </w:rPr>
        <w:t>2</w:t>
      </w:r>
    </w:p>
    <w:p w14:paraId="759F98A5" w14:textId="77777777" w:rsidR="005C25AF" w:rsidRDefault="005C25AF" w:rsidP="005C25AF">
      <w:pPr>
        <w:ind w:left="200" w:firstLine="200"/>
      </w:pPr>
    </w:p>
    <w:p w14:paraId="06AFD72C" w14:textId="77777777" w:rsidR="005C25AF" w:rsidRDefault="005C25AF" w:rsidP="005C25AF">
      <w:pPr>
        <w:ind w:left="200" w:firstLine="160"/>
      </w:pPr>
      <w:r>
        <w:rPr>
          <w:rFonts w:ascii="Osaka－等幅" w:eastAsia="Osaka－等幅" w:hAnsi="Osaka－等幅" w:cs="Osaka－等幅"/>
          <w:color w:val="000000"/>
          <w:sz w:val="16"/>
        </w:rPr>
        <w:t>①ガセットプレート荷重の検討</w:t>
      </w:r>
    </w:p>
    <w:p w14:paraId="22DE75BF" w14:textId="77777777" w:rsidR="005C25AF" w:rsidRDefault="005C25AF" w:rsidP="005C25AF">
      <w:pPr>
        <w:ind w:left="200" w:firstLine="160"/>
      </w:pPr>
      <w:r>
        <w:rPr>
          <w:rFonts w:ascii="Osaka－等幅" w:eastAsia="Osaka－等幅" w:hAnsi="Osaka－等幅" w:cs="Osaka－等幅"/>
          <w:color w:val="000000"/>
          <w:sz w:val="16"/>
        </w:rPr>
        <w:t>・GPL部のせん断の検討</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gridCol w:w="1740"/>
        <w:gridCol w:w="1740"/>
      </w:tblGrid>
      <w:tr w:rsidR="005C25AF" w14:paraId="4430C929" w14:textId="77777777" w:rsidTr="00C575DC">
        <w:trPr>
          <w:jc w:val="center"/>
        </w:trPr>
        <w:tc>
          <w:tcPr>
            <w:tcW w:w="1740" w:type="dxa"/>
          </w:tcPr>
          <w:p w14:paraId="4B57F428" w14:textId="77777777" w:rsidR="005C25AF" w:rsidRDefault="005C25AF" w:rsidP="00C575DC">
            <w:pPr>
              <w:ind w:left="200" w:firstLine="160"/>
              <w:jc w:val="center"/>
            </w:pPr>
            <w:r>
              <w:rPr>
                <w:rFonts w:ascii="Osaka－等幅" w:eastAsia="Osaka－等幅" w:hAnsi="Osaka－等幅" w:cs="Osaka－等幅"/>
                <w:color w:val="000000"/>
                <w:sz w:val="16"/>
              </w:rPr>
              <w:t>gAe</w:t>
            </w:r>
          </w:p>
        </w:tc>
        <w:tc>
          <w:tcPr>
            <w:tcW w:w="1740" w:type="dxa"/>
          </w:tcPr>
          <w:p w14:paraId="083E7F39" w14:textId="77777777" w:rsidR="005C25AF" w:rsidRDefault="005C25AF" w:rsidP="00C575DC">
            <w:pPr>
              <w:ind w:left="200" w:firstLine="160"/>
              <w:jc w:val="center"/>
            </w:pPr>
            <w:r>
              <w:rPr>
                <w:rFonts w:ascii="Osaka－等幅" w:eastAsia="Osaka－等幅" w:hAnsi="Osaka－等幅" w:cs="Osaka－等幅"/>
                <w:color w:val="000000"/>
                <w:sz w:val="16"/>
              </w:rPr>
              <w:t>LQa</w:t>
            </w:r>
          </w:p>
        </w:tc>
        <w:tc>
          <w:tcPr>
            <w:tcW w:w="1740" w:type="dxa"/>
          </w:tcPr>
          <w:p w14:paraId="60A35544" w14:textId="77777777" w:rsidR="005C25AF" w:rsidRDefault="005C25AF" w:rsidP="00C575DC">
            <w:pPr>
              <w:ind w:left="200" w:firstLine="160"/>
              <w:jc w:val="center"/>
            </w:pPr>
            <w:r>
              <w:rPr>
                <w:rFonts w:ascii="Osaka－等幅" w:eastAsia="Osaka－等幅" w:hAnsi="Osaka－等幅" w:cs="Osaka－等幅"/>
                <w:color w:val="000000"/>
                <w:sz w:val="16"/>
              </w:rPr>
              <w:t>LNa</w:t>
            </w:r>
          </w:p>
        </w:tc>
        <w:tc>
          <w:tcPr>
            <w:tcW w:w="1740" w:type="dxa"/>
          </w:tcPr>
          <w:p w14:paraId="750B0E4E" w14:textId="77777777" w:rsidR="005C25AF" w:rsidRDefault="005C25AF" w:rsidP="00C575DC">
            <w:pPr>
              <w:ind w:left="200" w:firstLine="160"/>
              <w:jc w:val="center"/>
            </w:pPr>
            <w:r>
              <w:rPr>
                <w:rFonts w:ascii="Osaka－等幅" w:eastAsia="Osaka－等幅" w:hAnsi="Osaka－等幅" w:cs="Osaka－等幅"/>
                <w:color w:val="000000"/>
                <w:sz w:val="16"/>
              </w:rPr>
              <w:t>sqrt{(Ql/LQa)</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+(Nl/LNa)</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w:t>
            </w:r>
          </w:p>
        </w:tc>
      </w:tr>
      <w:tr w:rsidR="005C25AF" w14:paraId="3F59EF3A" w14:textId="77777777" w:rsidTr="00C575DC">
        <w:trPr>
          <w:jc w:val="center"/>
        </w:trPr>
        <w:tc>
          <w:tcPr>
            <w:tcW w:w="360" w:type="dxa"/>
          </w:tcPr>
          <w:p w14:paraId="1EA2096E" w14:textId="77777777" w:rsidR="005C25AF" w:rsidRDefault="005C25AF" w:rsidP="00C575DC">
            <w:pPr>
              <w:ind w:left="200" w:firstLine="160"/>
              <w:jc w:val="center"/>
            </w:pPr>
            <w:r>
              <w:rPr>
                <w:rFonts w:ascii="Osaka－等幅" w:eastAsia="Osaka－等幅" w:hAnsi="Osaka－等幅" w:cs="Osaka－等幅"/>
                <w:color w:val="000000"/>
                <w:sz w:val="16"/>
              </w:rPr>
              <w:t>2064.0mm</w:t>
            </w:r>
            <w:r>
              <w:rPr>
                <w:rFonts w:ascii="Osaka－等幅" w:eastAsia="Osaka－等幅" w:hAnsi="Osaka－等幅" w:cs="Osaka－等幅"/>
                <w:color w:val="000000"/>
                <w:sz w:val="16"/>
                <w:vertAlign w:val="superscript"/>
              </w:rPr>
              <w:t>2</w:t>
            </w:r>
          </w:p>
        </w:tc>
        <w:tc>
          <w:tcPr>
            <w:tcW w:w="360" w:type="dxa"/>
          </w:tcPr>
          <w:p w14:paraId="49508B24" w14:textId="77777777" w:rsidR="005C25AF" w:rsidRDefault="005C25AF" w:rsidP="00C575DC">
            <w:pPr>
              <w:ind w:left="200" w:firstLine="160"/>
              <w:jc w:val="center"/>
            </w:pPr>
            <w:r>
              <w:rPr>
                <w:rFonts w:ascii="Osaka－等幅" w:eastAsia="Osaka－等幅" w:hAnsi="Osaka－等幅" w:cs="Osaka－等幅"/>
                <w:color w:val="000000"/>
                <w:sz w:val="16"/>
              </w:rPr>
              <w:t>280.04kN</w:t>
            </w:r>
          </w:p>
        </w:tc>
        <w:tc>
          <w:tcPr>
            <w:tcW w:w="360" w:type="dxa"/>
          </w:tcPr>
          <w:p w14:paraId="31F6B72D" w14:textId="77777777" w:rsidR="005C25AF" w:rsidRDefault="005C25AF" w:rsidP="00C575DC">
            <w:pPr>
              <w:ind w:left="200" w:firstLine="160"/>
              <w:jc w:val="center"/>
            </w:pPr>
            <w:r>
              <w:rPr>
                <w:rFonts w:ascii="Osaka－等幅" w:eastAsia="Osaka－等幅" w:hAnsi="Osaka－等幅" w:cs="Osaka－等幅"/>
                <w:color w:val="000000"/>
                <w:sz w:val="16"/>
              </w:rPr>
              <w:t>485.04kN</w:t>
            </w:r>
          </w:p>
        </w:tc>
        <w:tc>
          <w:tcPr>
            <w:tcW w:w="360" w:type="dxa"/>
          </w:tcPr>
          <w:p w14:paraId="60DDFDAE" w14:textId="77777777" w:rsidR="005C25AF" w:rsidRDefault="005C25AF" w:rsidP="00C575DC">
            <w:pPr>
              <w:ind w:left="200" w:firstLine="160"/>
              <w:jc w:val="center"/>
            </w:pPr>
            <w:r>
              <w:rPr>
                <w:rFonts w:ascii="Osaka－等幅" w:eastAsia="Osaka－等幅" w:hAnsi="Osaka－等幅" w:cs="Osaka－等幅"/>
                <w:color w:val="000000"/>
                <w:sz w:val="16"/>
              </w:rPr>
              <w:t>0.318 → 【OK】</w:t>
            </w:r>
          </w:p>
        </w:tc>
      </w:tr>
    </w:tbl>
    <w:p w14:paraId="783B56F0" w14:textId="77777777" w:rsidR="005C25AF" w:rsidRDefault="005C25AF" w:rsidP="005C25AF">
      <w:pPr>
        <w:ind w:left="200" w:firstLine="160"/>
      </w:pPr>
      <w:r>
        <w:rPr>
          <w:rFonts w:ascii="Osaka－等幅" w:eastAsia="Osaka－等幅" w:hAnsi="Osaka－等幅" w:cs="Osaka－等幅"/>
          <w:color w:val="000000"/>
          <w:sz w:val="16"/>
        </w:rPr>
        <w:t>・ボルト接合部の検討</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tblGrid>
      <w:tr w:rsidR="005C25AF" w14:paraId="3108D62A" w14:textId="77777777" w:rsidTr="00C575DC">
        <w:trPr>
          <w:jc w:val="center"/>
        </w:trPr>
        <w:tc>
          <w:tcPr>
            <w:tcW w:w="1740" w:type="dxa"/>
          </w:tcPr>
          <w:p w14:paraId="17833159" w14:textId="77777777" w:rsidR="005C25AF" w:rsidRDefault="005C25AF" w:rsidP="00C575DC">
            <w:pPr>
              <w:ind w:left="200" w:firstLine="160"/>
              <w:jc w:val="center"/>
            </w:pPr>
            <w:r>
              <w:rPr>
                <w:rFonts w:ascii="Osaka－等幅" w:eastAsia="Osaka－等幅" w:hAnsi="Osaka－等幅" w:cs="Osaka－等幅"/>
                <w:color w:val="000000"/>
                <w:sz w:val="16"/>
              </w:rPr>
              <w:t>R</w:t>
            </w:r>
          </w:p>
        </w:tc>
        <w:tc>
          <w:tcPr>
            <w:tcW w:w="1740" w:type="dxa"/>
          </w:tcPr>
          <w:p w14:paraId="1F08D610" w14:textId="77777777" w:rsidR="005C25AF" w:rsidRDefault="005C25AF" w:rsidP="00C575DC">
            <w:pPr>
              <w:ind w:left="200" w:firstLine="160"/>
              <w:jc w:val="center"/>
            </w:pPr>
            <w:r>
              <w:rPr>
                <w:rFonts w:ascii="Osaka－等幅" w:eastAsia="Osaka－等幅" w:hAnsi="Osaka－等幅" w:cs="Osaka－等幅"/>
                <w:color w:val="000000"/>
                <w:sz w:val="16"/>
              </w:rPr>
              <w:t>R/Rl</w:t>
            </w:r>
          </w:p>
        </w:tc>
      </w:tr>
      <w:tr w:rsidR="005C25AF" w14:paraId="6C108D00" w14:textId="77777777" w:rsidTr="00C575DC">
        <w:trPr>
          <w:jc w:val="center"/>
        </w:trPr>
        <w:tc>
          <w:tcPr>
            <w:tcW w:w="360" w:type="dxa"/>
          </w:tcPr>
          <w:p w14:paraId="3B0CE57F" w14:textId="77777777" w:rsidR="005C25AF" w:rsidRDefault="005C25AF" w:rsidP="00C575DC">
            <w:pPr>
              <w:ind w:left="200" w:firstLine="160"/>
              <w:jc w:val="center"/>
            </w:pPr>
            <w:r>
              <w:rPr>
                <w:rFonts w:ascii="Osaka－等幅" w:eastAsia="Osaka－等幅" w:hAnsi="Osaka－等幅" w:cs="Osaka－等幅"/>
                <w:color w:val="000000"/>
                <w:sz w:val="16"/>
              </w:rPr>
              <w:t>22.25kN</w:t>
            </w:r>
          </w:p>
        </w:tc>
        <w:tc>
          <w:tcPr>
            <w:tcW w:w="360" w:type="dxa"/>
          </w:tcPr>
          <w:p w14:paraId="78CD039D" w14:textId="77777777" w:rsidR="005C25AF" w:rsidRDefault="005C25AF" w:rsidP="00C575DC">
            <w:pPr>
              <w:ind w:left="200" w:firstLine="160"/>
              <w:jc w:val="center"/>
            </w:pPr>
            <w:r>
              <w:rPr>
                <w:rFonts w:ascii="Osaka－等幅" w:eastAsia="Osaka－等幅" w:hAnsi="Osaka－等幅" w:cs="Osaka－等幅"/>
                <w:color w:val="000000"/>
                <w:sz w:val="16"/>
              </w:rPr>
              <w:t>0.315 → 【OK】</w:t>
            </w:r>
          </w:p>
        </w:tc>
      </w:tr>
    </w:tbl>
    <w:p w14:paraId="51FE39A7" w14:textId="77777777" w:rsidR="005C25AF" w:rsidRDefault="005C25AF" w:rsidP="005C25AF">
      <w:pPr>
        <w:ind w:left="200" w:firstLine="200"/>
      </w:pPr>
    </w:p>
    <w:p w14:paraId="20F690DD" w14:textId="77777777" w:rsidR="005C25AF" w:rsidRDefault="005C25AF" w:rsidP="005C25AF">
      <w:pPr>
        <w:ind w:left="200" w:firstLine="160"/>
        <w:rPr>
          <w:rFonts w:ascii="Osaka－等幅" w:eastAsia="Osaka－等幅" w:hAnsi="Osaka－等幅" w:cs="Osaka－等幅"/>
          <w:sz w:val="16"/>
        </w:rPr>
      </w:pPr>
      <w:r>
        <w:rPr>
          <w:rFonts w:ascii="Osaka－等幅" w:eastAsia="Osaka－等幅" w:hAnsi="Osaka－等幅" w:cs="Osaka－等幅"/>
          <w:sz w:val="16"/>
        </w:rPr>
        <w:br w:type="page"/>
      </w:r>
    </w:p>
    <w:p w14:paraId="2E2035EB" w14:textId="77777777" w:rsidR="005C25AF" w:rsidRDefault="005C25AF" w:rsidP="005C25AF">
      <w:pPr>
        <w:pStyle w:val="3"/>
        <w:numPr>
          <w:ilvl w:val="2"/>
          <w:numId w:val="8"/>
        </w:numPr>
      </w:pPr>
      <w:bookmarkStart w:id="13" w:name="_Toc222481501"/>
      <w:r>
        <w:rPr>
          <w:rFonts w:hint="eastAsia"/>
        </w:rPr>
        <w:lastRenderedPageBreak/>
        <w:t>HW25</w:t>
      </w:r>
      <w:r>
        <w:rPr>
          <w:rFonts w:hint="eastAsia"/>
        </w:rPr>
        <w:t>の検討</w:t>
      </w:r>
      <w:bookmarkEnd w:id="13"/>
    </w:p>
    <w:p w14:paraId="24C144BA" w14:textId="77777777" w:rsidR="005C25AF" w:rsidRDefault="005C25AF" w:rsidP="005C25AF">
      <w:pPr>
        <w:ind w:left="200" w:firstLine="161"/>
        <w:jc w:val="center"/>
      </w:pPr>
      <w:r>
        <w:rPr>
          <w:rFonts w:ascii="Osaka－等幅" w:eastAsia="Osaka－等幅" w:hAnsi="Osaka－等幅" w:cs="Osaka－等幅"/>
          <w:b/>
          <w:color w:val="FF0000"/>
          <w:sz w:val="16"/>
        </w:rPr>
        <w:t xml:space="preserve">HW25: 内壁受材(2本吊で10.5m以下)  L=10500.0mm  </w:t>
      </w:r>
    </w:p>
    <w:p w14:paraId="25764A92" w14:textId="77777777" w:rsidR="005C25AF" w:rsidRDefault="005C25AF" w:rsidP="005C25AF">
      <w:pPr>
        <w:ind w:left="200" w:firstLine="200"/>
      </w:pPr>
    </w:p>
    <w:p w14:paraId="461782F4" w14:textId="77777777" w:rsidR="005C25AF" w:rsidRDefault="005C25AF" w:rsidP="005C25AF">
      <w:pPr>
        <w:ind w:left="200" w:firstLine="161"/>
      </w:pPr>
      <w:r>
        <w:rPr>
          <w:rFonts w:ascii="Osaka－等幅" w:eastAsia="Osaka－等幅" w:hAnsi="Osaka－等幅" w:cs="Osaka－等幅"/>
          <w:b/>
          <w:color w:val="0000FF"/>
          <w:sz w:val="16"/>
        </w:rPr>
        <w:t>【A　純鉄骨梁としての応力解析】</w:t>
      </w:r>
    </w:p>
    <w:p w14:paraId="0F07A229" w14:textId="77777777" w:rsidR="005C25AF" w:rsidRDefault="005C25AF" w:rsidP="005C25AF">
      <w:pPr>
        <w:ind w:left="200" w:firstLine="160"/>
      </w:pPr>
      <w:r>
        <w:rPr>
          <w:rFonts w:ascii="Osaka－等幅" w:eastAsia="Osaka－等幅" w:hAnsi="Osaka－等幅" w:cs="Osaka－等幅"/>
          <w:color w:val="000000"/>
          <w:sz w:val="16"/>
        </w:rPr>
        <w:t xml:space="preserve">　　　　梁断面諸元: H-250×250×9×14/A=9.14E3mm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/I(強軸)=1.07E8mm</w:t>
      </w:r>
      <w:r>
        <w:rPr>
          <w:rFonts w:ascii="Osaka－等幅" w:eastAsia="Osaka－等幅" w:hAnsi="Osaka－等幅" w:cs="Osaka－等幅"/>
          <w:color w:val="000000"/>
          <w:sz w:val="16"/>
          <w:vertAlign w:val="superscript"/>
        </w:rPr>
        <w:t>4</w:t>
      </w:r>
      <w:r>
        <w:rPr>
          <w:rFonts w:ascii="Osaka－等幅" w:eastAsia="Osaka－等幅" w:hAnsi="Osaka－等幅" w:cs="Osaka－等幅"/>
          <w:color w:val="000000"/>
          <w:sz w:val="16"/>
        </w:rPr>
        <w:t>/Z(強軸)=8.56E5mm</w:t>
      </w:r>
      <w:r>
        <w:rPr>
          <w:rFonts w:ascii="Osaka－等幅" w:eastAsia="Osaka－等幅" w:hAnsi="Osaka－等幅" w:cs="Osaka－等幅"/>
          <w:color w:val="000000"/>
          <w:sz w:val="16"/>
          <w:vertAlign w:val="superscript"/>
        </w:rPr>
        <w:t>3</w:t>
      </w:r>
      <w:r>
        <w:rPr>
          <w:rFonts w:ascii="Osaka－等幅" w:eastAsia="Osaka－等幅" w:hAnsi="Osaka－等幅" w:cs="Osaka－等幅"/>
          <w:color w:val="000000"/>
          <w:sz w:val="16"/>
        </w:rPr>
        <w:t>/I(弱軸)=3.65E7mm</w:t>
      </w:r>
      <w:r>
        <w:rPr>
          <w:rFonts w:ascii="Osaka－等幅" w:eastAsia="Osaka－等幅" w:hAnsi="Osaka－等幅" w:cs="Osaka－等幅"/>
          <w:color w:val="000000"/>
          <w:sz w:val="16"/>
          <w:vertAlign w:val="superscript"/>
        </w:rPr>
        <w:t>4</w:t>
      </w:r>
      <w:r>
        <w:rPr>
          <w:rFonts w:ascii="Osaka－等幅" w:eastAsia="Osaka－等幅" w:hAnsi="Osaka－等幅" w:cs="Osaka－等幅"/>
          <w:color w:val="000000"/>
          <w:sz w:val="16"/>
        </w:rPr>
        <w:t>/Z(弱軸)=2.92E5mm</w:t>
      </w:r>
      <w:r>
        <w:rPr>
          <w:rFonts w:ascii="Osaka－等幅" w:eastAsia="Osaka－等幅" w:hAnsi="Osaka－等幅" w:cs="Osaka－等幅"/>
          <w:color w:val="000000"/>
          <w:sz w:val="16"/>
          <w:vertAlign w:val="superscript"/>
        </w:rPr>
        <w:t>3</w:t>
      </w:r>
    </w:p>
    <w:p w14:paraId="32E4B85E" w14:textId="77777777" w:rsidR="005C25AF" w:rsidRDefault="005C25AF" w:rsidP="005C25AF">
      <w:pPr>
        <w:ind w:left="200" w:firstLine="160"/>
      </w:pPr>
      <w:r>
        <w:rPr>
          <w:rFonts w:ascii="Osaka－等幅" w:eastAsia="Osaka－等幅" w:hAnsi="Osaka－等幅" w:cs="Osaka－等幅"/>
          <w:color w:val="000000"/>
          <w:sz w:val="16"/>
        </w:rPr>
        <w:t xml:space="preserve">　　　　梁鋼材諸元: SS400      F=235N/mm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E=2.05E5N/mm</w:t>
      </w:r>
      <w:r>
        <w:rPr>
          <w:rFonts w:ascii="Osaka－等幅" w:eastAsia="Osaka－等幅" w:hAnsi="Osaka－等幅" w:cs="Osaka－等幅"/>
          <w:color w:val="000000"/>
          <w:sz w:val="16"/>
          <w:vertAlign w:val="superscript"/>
        </w:rPr>
        <w:t>2</w:t>
      </w:r>
    </w:p>
    <w:p w14:paraId="0B81ADD7" w14:textId="77777777" w:rsidR="005C25AF" w:rsidRDefault="005C25AF" w:rsidP="005C25AF">
      <w:pPr>
        <w:ind w:left="200" w:firstLine="160"/>
      </w:pPr>
      <w:r>
        <w:rPr>
          <w:rFonts w:ascii="Osaka－等幅" w:eastAsia="Osaka－等幅" w:hAnsi="Osaka－等幅" w:cs="Osaka－等幅"/>
          <w:color w:val="000000"/>
          <w:sz w:val="16"/>
        </w:rPr>
        <w:t>許容曲げ応力度 fb=235N/mm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許容圧縮応力度 fc=235.0N/mm</w:t>
      </w:r>
      <w:r>
        <w:rPr>
          <w:rFonts w:ascii="Osaka－等幅" w:eastAsia="Osaka－等幅" w:hAnsi="Osaka－等幅" w:cs="Osaka－等幅"/>
          <w:color w:val="000000"/>
          <w:sz w:val="16"/>
          <w:vertAlign w:val="superscript"/>
        </w:rPr>
        <w:t>2</w:t>
      </w:r>
    </w:p>
    <w:p w14:paraId="08F6D3B8" w14:textId="77777777" w:rsidR="005C25AF" w:rsidRDefault="005C25AF" w:rsidP="005C25AF">
      <w:pPr>
        <w:ind w:left="200" w:firstLine="160"/>
      </w:pPr>
      <w:r>
        <w:rPr>
          <w:rFonts w:ascii="Osaka－等幅" w:eastAsia="Osaka－等幅" w:hAnsi="Osaka－等幅" w:cs="Osaka－等幅"/>
          <w:color w:val="000000"/>
          <w:sz w:val="16"/>
        </w:rPr>
        <w:t>材に作用する圧縮力 N=0.0kN</w:t>
      </w:r>
    </w:p>
    <w:p w14:paraId="0024FFAE" w14:textId="77777777" w:rsidR="005C25AF" w:rsidRDefault="005C25AF" w:rsidP="005C25AF">
      <w:pPr>
        <w:ind w:left="200" w:firstLine="160"/>
      </w:pPr>
      <w:r>
        <w:rPr>
          <w:rFonts w:ascii="Osaka－等幅" w:eastAsia="Osaka－等幅" w:hAnsi="Osaka－等幅" w:cs="Osaka－等幅"/>
          <w:color w:val="000000"/>
          <w:sz w:val="16"/>
        </w:rPr>
        <w:t xml:space="preserve">【荷摺り2500対応s】  </w:t>
      </w:r>
    </w:p>
    <w:p w14:paraId="267174C7" w14:textId="77777777" w:rsidR="005C25AF" w:rsidRDefault="005C25AF" w:rsidP="005C25AF">
      <w:pPr>
        <w:ind w:left="200" w:firstLine="160"/>
        <w:jc w:val="center"/>
      </w:pPr>
      <w:r>
        <w:rPr>
          <w:rFonts w:ascii="Osaka－等幅" w:eastAsia="Osaka－等幅" w:hAnsi="Osaka－等幅" w:cs="Osaka－等幅"/>
          <w:noProof/>
          <w:sz w:val="16"/>
        </w:rPr>
        <w:drawing>
          <wp:inline distT="0" distB="0" distL="0" distR="0" wp14:anchorId="4D3D8298" wp14:editId="4BC7CD45">
            <wp:extent cx="6109970" cy="1145619"/>
            <wp:effectExtent l="0" t="0" r="0" b="0"/>
            <wp:docPr id="2" name="Drawing 2" descr="./二次部材軽微変更_2025年11月17日_戸島2_output.docx"/>
            <wp:cNvGraphicFramePr/>
            <a:graphic xmlns:a="http://schemas.openxmlformats.org/drawingml/2006/main">
              <a:graphicData uri="http://schemas.openxmlformats.org/drawingml/2006/picture">
                <pic:pic xmlns:pic="http://schemas.openxmlformats.org/drawingml/2006/picture">
                  <pic:nvPicPr>
                    <pic:cNvPr id="0" name="Picture 2" descr="./二次部材軽微変更_2025年11月17日_戸島2_output.docx"/>
                    <pic:cNvPicPr>
                      <a:picLocks noChangeAspect="1"/>
                    </pic:cNvPicPr>
                  </pic:nvPicPr>
                  <pic:blipFill>
                    <a:blip r:embed="rId11"/>
                    <a:stretch>
                      <a:fillRect/>
                    </a:stretch>
                  </pic:blipFill>
                  <pic:spPr>
                    <a:xfrm>
                      <a:off x="0" y="0"/>
                      <a:ext cx="6109970" cy="1145619"/>
                    </a:xfrm>
                    <a:prstGeom prst="rect">
                      <a:avLst/>
                    </a:prstGeom>
                  </pic:spPr>
                </pic:pic>
              </a:graphicData>
            </a:graphic>
          </wp:inline>
        </w:drawing>
      </w:r>
    </w:p>
    <w:p w14:paraId="6999C378" w14:textId="77777777" w:rsidR="005C25AF" w:rsidRDefault="005C25AF" w:rsidP="005C25AF">
      <w:pPr>
        <w:ind w:left="200" w:firstLine="160"/>
      </w:pPr>
      <w:r>
        <w:rPr>
          <w:rFonts w:ascii="Osaka－等幅" w:eastAsia="Osaka－等幅" w:hAnsi="Osaka－等幅" w:cs="Osaka－等幅"/>
          <w:color w:val="000000"/>
          <w:sz w:val="16"/>
        </w:rPr>
        <w:t xml:space="preserve">【壁荷重w】  </w:t>
      </w:r>
    </w:p>
    <w:p w14:paraId="4AECBE44" w14:textId="77777777" w:rsidR="005C25AF" w:rsidRDefault="005C25AF" w:rsidP="005C25AF">
      <w:pPr>
        <w:ind w:left="200" w:firstLine="160"/>
        <w:jc w:val="center"/>
      </w:pPr>
      <w:r>
        <w:rPr>
          <w:rFonts w:ascii="Osaka－等幅" w:eastAsia="Osaka－等幅" w:hAnsi="Osaka－等幅" w:cs="Osaka－等幅"/>
          <w:noProof/>
          <w:sz w:val="16"/>
        </w:rPr>
        <w:drawing>
          <wp:inline distT="0" distB="0" distL="0" distR="0" wp14:anchorId="4B1AB7EB" wp14:editId="5B0E82C5">
            <wp:extent cx="6109970" cy="1145619"/>
            <wp:effectExtent l="0" t="0" r="0" b="0"/>
            <wp:docPr id="3" name="Drawing 3" descr="./二次部材軽微変更_2025年11月17日_戸島2_output.docx"/>
            <wp:cNvGraphicFramePr/>
            <a:graphic xmlns:a="http://schemas.openxmlformats.org/drawingml/2006/main">
              <a:graphicData uri="http://schemas.openxmlformats.org/drawingml/2006/picture">
                <pic:pic xmlns:pic="http://schemas.openxmlformats.org/drawingml/2006/picture">
                  <pic:nvPicPr>
                    <pic:cNvPr id="0" name="Picture 3" descr="./二次部材軽微変更_2025年11月17日_戸島2_output.docx"/>
                    <pic:cNvPicPr>
                      <a:picLocks noChangeAspect="1"/>
                    </pic:cNvPicPr>
                  </pic:nvPicPr>
                  <pic:blipFill>
                    <a:blip r:embed="rId12"/>
                    <a:stretch>
                      <a:fillRect/>
                    </a:stretch>
                  </pic:blipFill>
                  <pic:spPr>
                    <a:xfrm>
                      <a:off x="0" y="0"/>
                      <a:ext cx="6109970" cy="1145619"/>
                    </a:xfrm>
                    <a:prstGeom prst="rect">
                      <a:avLst/>
                    </a:prstGeom>
                  </pic:spPr>
                </pic:pic>
              </a:graphicData>
            </a:graphic>
          </wp:inline>
        </w:drawing>
      </w:r>
    </w:p>
    <w:p w14:paraId="774C1137" w14:textId="77777777" w:rsidR="005C25AF" w:rsidRDefault="005C25AF" w:rsidP="005C25AF">
      <w:pPr>
        <w:ind w:left="200" w:firstLine="200"/>
      </w:pPr>
    </w:p>
    <w:p w14:paraId="3C3D5501" w14:textId="77777777" w:rsidR="005C25AF" w:rsidRDefault="005C25AF" w:rsidP="005C25AF">
      <w:pPr>
        <w:ind w:left="200" w:firstLine="161"/>
      </w:pPr>
      <w:r>
        <w:rPr>
          <w:rFonts w:ascii="Osaka－等幅" w:eastAsia="Osaka－等幅" w:hAnsi="Osaka－等幅" w:cs="Osaka－等幅"/>
          <w:b/>
          <w:color w:val="0000FF"/>
          <w:sz w:val="16"/>
        </w:rPr>
        <w:t>【C　応力のまとめ】</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0"/>
        <w:gridCol w:w="860"/>
        <w:gridCol w:w="780"/>
        <w:gridCol w:w="780"/>
        <w:gridCol w:w="1150"/>
      </w:tblGrid>
      <w:tr w:rsidR="005C25AF" w14:paraId="10BBC507" w14:textId="77777777" w:rsidTr="00C575DC">
        <w:trPr>
          <w:jc w:val="center"/>
        </w:trPr>
        <w:tc>
          <w:tcPr>
            <w:tcW w:w="0" w:type="auto"/>
          </w:tcPr>
          <w:p w14:paraId="17F2E21B" w14:textId="77777777" w:rsidR="005C25AF" w:rsidRDefault="005C25AF" w:rsidP="00C575DC">
            <w:pPr>
              <w:ind w:left="200" w:firstLine="160"/>
              <w:jc w:val="center"/>
            </w:pPr>
            <w:r>
              <w:rPr>
                <w:rFonts w:ascii="Osaka－等幅" w:eastAsia="Osaka－等幅" w:hAnsi="Osaka－等幅" w:cs="Osaka－等幅"/>
                <w:color w:val="000000"/>
                <w:sz w:val="16"/>
              </w:rPr>
              <w:t>荷重</w:t>
            </w:r>
          </w:p>
        </w:tc>
        <w:tc>
          <w:tcPr>
            <w:tcW w:w="0" w:type="auto"/>
          </w:tcPr>
          <w:p w14:paraId="5BD8D802" w14:textId="77777777" w:rsidR="005C25AF" w:rsidRDefault="005C25AF" w:rsidP="00C575DC">
            <w:pPr>
              <w:ind w:left="200" w:firstLine="160"/>
              <w:jc w:val="center"/>
            </w:pPr>
            <w:r>
              <w:rPr>
                <w:rFonts w:ascii="Osaka－等幅" w:eastAsia="Osaka－等幅" w:hAnsi="Osaka－等幅" w:cs="Osaka－等幅"/>
                <w:color w:val="000000"/>
                <w:sz w:val="16"/>
              </w:rPr>
              <w:t>M(kNm)</w:t>
            </w:r>
          </w:p>
        </w:tc>
        <w:tc>
          <w:tcPr>
            <w:tcW w:w="0" w:type="auto"/>
          </w:tcPr>
          <w:p w14:paraId="28E3B964" w14:textId="77777777" w:rsidR="005C25AF" w:rsidRDefault="005C25AF" w:rsidP="00C575DC">
            <w:pPr>
              <w:ind w:left="200" w:firstLine="160"/>
              <w:jc w:val="center"/>
            </w:pPr>
            <w:r>
              <w:rPr>
                <w:rFonts w:ascii="Osaka－等幅" w:eastAsia="Osaka－等幅" w:hAnsi="Osaka－等幅" w:cs="Osaka－等幅"/>
                <w:color w:val="000000"/>
                <w:sz w:val="16"/>
              </w:rPr>
              <w:t>Q(kN)</w:t>
            </w:r>
          </w:p>
        </w:tc>
        <w:tc>
          <w:tcPr>
            <w:tcW w:w="0" w:type="auto"/>
          </w:tcPr>
          <w:p w14:paraId="434C040D" w14:textId="77777777" w:rsidR="005C25AF" w:rsidRDefault="005C25AF" w:rsidP="00C575DC">
            <w:pPr>
              <w:ind w:left="200" w:firstLine="160"/>
              <w:jc w:val="center"/>
            </w:pPr>
            <w:r>
              <w:rPr>
                <w:rFonts w:ascii="Osaka－等幅" w:eastAsia="Osaka－等幅" w:hAnsi="Osaka－等幅" w:cs="Osaka－等幅"/>
                <w:color w:val="000000"/>
                <w:sz w:val="16"/>
              </w:rPr>
              <w:t>d(mm)</w:t>
            </w:r>
          </w:p>
        </w:tc>
        <w:tc>
          <w:tcPr>
            <w:tcW w:w="0" w:type="auto"/>
          </w:tcPr>
          <w:p w14:paraId="56442E94" w14:textId="77777777" w:rsidR="005C25AF" w:rsidRDefault="005C25AF" w:rsidP="00C575DC">
            <w:pPr>
              <w:ind w:left="200" w:firstLine="160"/>
              <w:jc w:val="center"/>
            </w:pPr>
            <w:r>
              <w:rPr>
                <w:rFonts w:ascii="Osaka－等幅" w:eastAsia="Osaka－等幅" w:hAnsi="Osaka－等幅" w:cs="Osaka－等幅"/>
                <w:color w:val="000000"/>
                <w:sz w:val="16"/>
              </w:rPr>
              <w:t>σb(N/mm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w:t>
            </w:r>
          </w:p>
        </w:tc>
      </w:tr>
      <w:tr w:rsidR="005C25AF" w14:paraId="76C3CBBF" w14:textId="77777777" w:rsidTr="00C575DC">
        <w:trPr>
          <w:jc w:val="center"/>
        </w:trPr>
        <w:tc>
          <w:tcPr>
            <w:tcW w:w="0" w:type="auto"/>
          </w:tcPr>
          <w:p w14:paraId="0E82482E" w14:textId="77777777" w:rsidR="005C25AF" w:rsidRDefault="005C25AF" w:rsidP="00C575DC">
            <w:pPr>
              <w:ind w:left="200" w:firstLine="160"/>
              <w:jc w:val="center"/>
            </w:pPr>
            <w:r>
              <w:rPr>
                <w:rFonts w:ascii="Osaka－等幅" w:eastAsia="Osaka－等幅" w:hAnsi="Osaka－等幅" w:cs="Osaka－等幅"/>
                <w:color w:val="000000"/>
                <w:sz w:val="16"/>
              </w:rPr>
              <w:t>荷摺り2500対応s</w:t>
            </w:r>
          </w:p>
        </w:tc>
        <w:tc>
          <w:tcPr>
            <w:tcW w:w="0" w:type="auto"/>
          </w:tcPr>
          <w:p w14:paraId="3717CDC0" w14:textId="77777777" w:rsidR="005C25AF" w:rsidRDefault="005C25AF" w:rsidP="00C575DC">
            <w:pPr>
              <w:ind w:left="200" w:firstLine="160"/>
              <w:jc w:val="center"/>
            </w:pPr>
            <w:r>
              <w:rPr>
                <w:rFonts w:ascii="Osaka－等幅" w:eastAsia="Osaka－等幅" w:hAnsi="Osaka－等幅" w:cs="Osaka－等幅"/>
                <w:color w:val="000000"/>
                <w:sz w:val="16"/>
              </w:rPr>
              <w:t>137.8</w:t>
            </w:r>
          </w:p>
        </w:tc>
        <w:tc>
          <w:tcPr>
            <w:tcW w:w="0" w:type="auto"/>
          </w:tcPr>
          <w:p w14:paraId="273D0BB4" w14:textId="77777777" w:rsidR="005C25AF" w:rsidRDefault="005C25AF" w:rsidP="00C575DC">
            <w:pPr>
              <w:ind w:left="200" w:firstLine="160"/>
              <w:jc w:val="center"/>
            </w:pPr>
            <w:r>
              <w:rPr>
                <w:rFonts w:ascii="Osaka－等幅" w:eastAsia="Osaka－等幅" w:hAnsi="Osaka－等幅" w:cs="Osaka－等幅"/>
                <w:color w:val="000000"/>
                <w:sz w:val="16"/>
              </w:rPr>
              <w:t>52.5</w:t>
            </w:r>
          </w:p>
        </w:tc>
        <w:tc>
          <w:tcPr>
            <w:tcW w:w="0" w:type="auto"/>
          </w:tcPr>
          <w:p w14:paraId="6BF6C0C5" w14:textId="77777777" w:rsidR="005C25AF" w:rsidRDefault="005C25AF" w:rsidP="00C575DC">
            <w:pPr>
              <w:ind w:left="200" w:firstLine="160"/>
              <w:jc w:val="center"/>
            </w:pPr>
            <w:r>
              <w:rPr>
                <w:rFonts w:ascii="Osaka－等幅" w:eastAsia="Osaka－等幅" w:hAnsi="Osaka－等幅" w:cs="Osaka－等幅"/>
                <w:color w:val="000000"/>
                <w:sz w:val="16"/>
              </w:rPr>
              <w:t>72.2</w:t>
            </w:r>
          </w:p>
        </w:tc>
        <w:tc>
          <w:tcPr>
            <w:tcW w:w="0" w:type="auto"/>
          </w:tcPr>
          <w:p w14:paraId="744E313C" w14:textId="77777777" w:rsidR="005C25AF" w:rsidRDefault="005C25AF" w:rsidP="00C575DC">
            <w:pPr>
              <w:ind w:left="200" w:firstLine="160"/>
              <w:jc w:val="center"/>
            </w:pPr>
            <w:r>
              <w:rPr>
                <w:rFonts w:ascii="Osaka－等幅" w:eastAsia="Osaka－等幅" w:hAnsi="Osaka－等幅" w:cs="Osaka－等幅"/>
                <w:color w:val="000000"/>
                <w:sz w:val="16"/>
              </w:rPr>
              <w:t>161.0</w:t>
            </w:r>
          </w:p>
        </w:tc>
      </w:tr>
      <w:tr w:rsidR="005C25AF" w14:paraId="6EBB5702" w14:textId="77777777" w:rsidTr="00C575DC">
        <w:trPr>
          <w:jc w:val="center"/>
        </w:trPr>
        <w:tc>
          <w:tcPr>
            <w:tcW w:w="0" w:type="auto"/>
          </w:tcPr>
          <w:p w14:paraId="506C4F74" w14:textId="77777777" w:rsidR="005C25AF" w:rsidRDefault="005C25AF" w:rsidP="00C575DC">
            <w:pPr>
              <w:ind w:left="200" w:firstLine="160"/>
              <w:jc w:val="center"/>
            </w:pPr>
            <w:r>
              <w:rPr>
                <w:rFonts w:ascii="Osaka－等幅" w:eastAsia="Osaka－等幅" w:hAnsi="Osaka－等幅" w:cs="Osaka－等幅"/>
                <w:color w:val="000000"/>
                <w:sz w:val="16"/>
              </w:rPr>
              <w:t>壁荷重w</w:t>
            </w:r>
          </w:p>
        </w:tc>
        <w:tc>
          <w:tcPr>
            <w:tcW w:w="0" w:type="auto"/>
          </w:tcPr>
          <w:p w14:paraId="6630F2B9" w14:textId="77777777" w:rsidR="005C25AF" w:rsidRDefault="005C25AF" w:rsidP="00C575DC">
            <w:pPr>
              <w:ind w:left="200" w:firstLine="160"/>
              <w:jc w:val="center"/>
            </w:pPr>
            <w:r>
              <w:rPr>
                <w:rFonts w:ascii="Osaka－等幅" w:eastAsia="Osaka－等幅" w:hAnsi="Osaka－等幅" w:cs="Osaka－等幅"/>
                <w:color w:val="000000"/>
                <w:sz w:val="16"/>
              </w:rPr>
              <w:t>4.1</w:t>
            </w:r>
          </w:p>
        </w:tc>
        <w:tc>
          <w:tcPr>
            <w:tcW w:w="0" w:type="auto"/>
          </w:tcPr>
          <w:p w14:paraId="7EDC9E63" w14:textId="77777777" w:rsidR="005C25AF" w:rsidRDefault="005C25AF" w:rsidP="00C575DC">
            <w:pPr>
              <w:ind w:left="200" w:firstLine="160"/>
              <w:jc w:val="center"/>
            </w:pPr>
            <w:r>
              <w:rPr>
                <w:rFonts w:ascii="Osaka－等幅" w:eastAsia="Osaka－等幅" w:hAnsi="Osaka－等幅" w:cs="Osaka－等幅"/>
                <w:color w:val="000000"/>
                <w:sz w:val="16"/>
              </w:rPr>
              <w:t>7.1</w:t>
            </w:r>
          </w:p>
        </w:tc>
        <w:tc>
          <w:tcPr>
            <w:tcW w:w="0" w:type="auto"/>
          </w:tcPr>
          <w:p w14:paraId="70B52D7B" w14:textId="77777777" w:rsidR="005C25AF" w:rsidRDefault="005C25AF" w:rsidP="00C575DC">
            <w:pPr>
              <w:ind w:left="200" w:firstLine="160"/>
              <w:jc w:val="center"/>
            </w:pPr>
            <w:r>
              <w:rPr>
                <w:rFonts w:ascii="Osaka－等幅" w:eastAsia="Osaka－等幅" w:hAnsi="Osaka－等幅" w:cs="Osaka－等幅"/>
                <w:color w:val="000000"/>
                <w:sz w:val="16"/>
              </w:rPr>
              <w:t>0.5</w:t>
            </w:r>
          </w:p>
        </w:tc>
        <w:tc>
          <w:tcPr>
            <w:tcW w:w="0" w:type="auto"/>
          </w:tcPr>
          <w:p w14:paraId="719EA8B7" w14:textId="77777777" w:rsidR="005C25AF" w:rsidRDefault="005C25AF" w:rsidP="00C575DC">
            <w:pPr>
              <w:ind w:left="200" w:firstLine="160"/>
              <w:jc w:val="center"/>
            </w:pPr>
            <w:r>
              <w:rPr>
                <w:rFonts w:ascii="Osaka－等幅" w:eastAsia="Osaka－等幅" w:hAnsi="Osaka－等幅" w:cs="Osaka－等幅"/>
                <w:color w:val="000000"/>
                <w:sz w:val="16"/>
              </w:rPr>
              <w:t>14.1</w:t>
            </w:r>
          </w:p>
        </w:tc>
      </w:tr>
    </w:tbl>
    <w:p w14:paraId="2405E289" w14:textId="77777777" w:rsidR="005C25AF" w:rsidRDefault="005C25AF" w:rsidP="005C25AF">
      <w:pPr>
        <w:ind w:left="200" w:firstLine="200"/>
      </w:pPr>
    </w:p>
    <w:p w14:paraId="10D07086" w14:textId="77777777" w:rsidR="005C25AF" w:rsidRDefault="005C25AF" w:rsidP="005C25AF">
      <w:pPr>
        <w:ind w:left="200" w:firstLine="161"/>
      </w:pPr>
      <w:r>
        <w:rPr>
          <w:rFonts w:ascii="Osaka－等幅" w:eastAsia="Osaka－等幅" w:hAnsi="Osaka－等幅" w:cs="Osaka－等幅"/>
          <w:b/>
          <w:color w:val="0000FF"/>
          <w:sz w:val="16"/>
        </w:rPr>
        <w:t>【D　検定】</w:t>
      </w:r>
    </w:p>
    <w:p w14:paraId="2779747C" w14:textId="77777777" w:rsidR="005C25AF" w:rsidRDefault="005C25AF" w:rsidP="005C25AF">
      <w:pPr>
        <w:ind w:left="200" w:firstLine="160"/>
      </w:pPr>
      <w:r>
        <w:rPr>
          <w:rFonts w:ascii="Osaka－等幅" w:eastAsia="Osaka－等幅" w:hAnsi="Osaka－等幅" w:cs="Osaka－等幅"/>
          <w:color w:val="000000"/>
          <w:sz w:val="16"/>
        </w:rPr>
        <w:t xml:space="preserve">　　①応力の検討　荷摺り2500対応s+壁荷重w</w:t>
      </w:r>
    </w:p>
    <w:p w14:paraId="79768E89" w14:textId="77777777" w:rsidR="005C25AF" w:rsidRDefault="005C25AF" w:rsidP="005C25AF">
      <w:pPr>
        <w:ind w:left="200" w:firstLine="160"/>
      </w:pPr>
      <w:r>
        <w:rPr>
          <w:rFonts w:ascii="Osaka－等幅" w:eastAsia="Osaka－等幅" w:hAnsi="Osaka－等幅" w:cs="Osaka－等幅"/>
          <w:color w:val="000000"/>
          <w:sz w:val="16"/>
        </w:rPr>
        <w:t xml:space="preserve">　　　　強軸曲げ応力σb_strong=161.0N/mm</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弱軸曲げ応力σb_weak=14.1N/mm</w:t>
      </w:r>
      <w:r>
        <w:rPr>
          <w:rFonts w:ascii="Osaka－等幅" w:eastAsia="Osaka－等幅" w:hAnsi="Osaka－等幅" w:cs="Osaka－等幅"/>
          <w:color w:val="000000"/>
          <w:sz w:val="16"/>
          <w:vertAlign w:val="superscript"/>
        </w:rPr>
        <w:t>2</w:t>
      </w:r>
    </w:p>
    <w:p w14:paraId="544727A3" w14:textId="77777777" w:rsidR="005C25AF" w:rsidRDefault="005C25AF" w:rsidP="005C25AF">
      <w:pPr>
        <w:ind w:left="200" w:firstLine="160"/>
      </w:pPr>
      <w:r>
        <w:rPr>
          <w:rFonts w:ascii="Osaka－等幅" w:eastAsia="Osaka－等幅" w:hAnsi="Osaka－等幅" w:cs="Osaka－等幅"/>
          <w:color w:val="000000"/>
          <w:sz w:val="16"/>
        </w:rPr>
        <w:t xml:space="preserve">　　　　σ=(σb_strong+σb_weak)/fb&lt;1.0の検討　　σ=0.75   判定→0.745 【OK】</w:t>
      </w:r>
    </w:p>
    <w:p w14:paraId="48C87A72" w14:textId="77777777" w:rsidR="005C25AF" w:rsidRDefault="005C25AF" w:rsidP="005C25AF">
      <w:pPr>
        <w:ind w:left="200" w:firstLine="160"/>
      </w:pPr>
      <w:r>
        <w:rPr>
          <w:rFonts w:ascii="Osaka－等幅" w:eastAsia="Osaka－等幅" w:hAnsi="Osaka－等幅" w:cs="Osaka－等幅"/>
          <w:color w:val="000000"/>
          <w:sz w:val="16"/>
        </w:rPr>
        <w:t xml:space="preserve">　　②強軸方向の変形の検討　荷摺り2500対応s: δ=72.15mm  145.5分の1</w:t>
      </w:r>
    </w:p>
    <w:p w14:paraId="4E0E4646" w14:textId="77777777" w:rsidR="005C25AF" w:rsidRDefault="005C25AF" w:rsidP="005C25AF">
      <w:pPr>
        <w:ind w:left="200" w:firstLine="160"/>
      </w:pPr>
      <w:r>
        <w:rPr>
          <w:rFonts w:ascii="Osaka－等幅" w:eastAsia="Osaka－等幅" w:hAnsi="Osaka－等幅" w:cs="Osaka－等幅"/>
          <w:color w:val="000000"/>
          <w:sz w:val="16"/>
        </w:rPr>
        <w:t xml:space="preserve">　　②’弱軸方向の変形の検討　+壁荷重w: δ=0.48mm  21685.1分の1</w:t>
      </w:r>
    </w:p>
    <w:p w14:paraId="14AAC3A0" w14:textId="77777777" w:rsidR="005C25AF" w:rsidRDefault="005C25AF" w:rsidP="005C25AF">
      <w:pPr>
        <w:ind w:left="200" w:firstLine="160"/>
      </w:pPr>
      <w:r>
        <w:rPr>
          <w:rFonts w:ascii="Osaka－等幅" w:eastAsia="Osaka－等幅" w:hAnsi="Osaka－等幅" w:cs="Osaka－等幅"/>
          <w:color w:val="000000"/>
          <w:sz w:val="16"/>
        </w:rPr>
        <w:t xml:space="preserve">　　③強軸方向ガセットプレート部検討用せん断力  Qdl=52.50kN</w:t>
      </w:r>
    </w:p>
    <w:p w14:paraId="761F7C95" w14:textId="77777777" w:rsidR="005C25AF" w:rsidRDefault="005C25AF" w:rsidP="005C25AF">
      <w:pPr>
        <w:ind w:left="200" w:firstLine="160"/>
      </w:pPr>
      <w:r>
        <w:rPr>
          <w:rFonts w:ascii="Osaka－等幅" w:eastAsia="Osaka－等幅" w:hAnsi="Osaka－等幅" w:cs="Osaka－等幅"/>
          <w:color w:val="000000"/>
          <w:sz w:val="16"/>
        </w:rPr>
        <w:t xml:space="preserve">　　③’弱軸方向ガセットプレート部検討用せん断力  Qdl=7.12kN</w:t>
      </w:r>
    </w:p>
    <w:p w14:paraId="30FB4775" w14:textId="77777777" w:rsidR="005C25AF" w:rsidRDefault="005C25AF" w:rsidP="005C25AF">
      <w:pPr>
        <w:ind w:left="200" w:firstLine="160"/>
        <w:rPr>
          <w:rFonts w:ascii="Osaka－等幅" w:eastAsia="Osaka－等幅" w:hAnsi="Osaka－等幅" w:cs="Osaka－等幅"/>
          <w:color w:val="000000"/>
          <w:sz w:val="16"/>
        </w:rPr>
      </w:pPr>
    </w:p>
    <w:p w14:paraId="32F11990" w14:textId="77777777" w:rsidR="005C25AF" w:rsidRDefault="005C25AF" w:rsidP="005C25AF">
      <w:pPr>
        <w:ind w:left="200" w:firstLine="161"/>
      </w:pPr>
      <w:r>
        <w:rPr>
          <w:rFonts w:ascii="Osaka－等幅" w:eastAsia="Osaka－等幅" w:hAnsi="Osaka－等幅" w:cs="Osaka－等幅"/>
          <w:b/>
          <w:color w:val="0000FF"/>
          <w:sz w:val="16"/>
        </w:rPr>
        <w:t>【E. ガセットプレートの検討(検討応力は前頁)】</w:t>
      </w:r>
    </w:p>
    <w:p w14:paraId="666E7CC8" w14:textId="77777777" w:rsidR="005C25AF" w:rsidRDefault="005C25AF" w:rsidP="005C25AF">
      <w:pPr>
        <w:ind w:left="200" w:firstLine="160"/>
      </w:pPr>
      <w:r>
        <w:rPr>
          <w:rFonts w:ascii="Osaka－等幅" w:eastAsia="Osaka－等幅" w:hAnsi="Osaka－等幅" w:cs="Osaka－等幅"/>
          <w:color w:val="000000"/>
          <w:sz w:val="16"/>
        </w:rPr>
        <w:t xml:space="preserve">【HW25: 内壁受材(2本吊で10.5m以下)】    </w:t>
      </w:r>
    </w:p>
    <w:p w14:paraId="37B5EBD5" w14:textId="77777777" w:rsidR="005C25AF" w:rsidRDefault="005C25AF" w:rsidP="005C25AF">
      <w:pPr>
        <w:ind w:left="200" w:firstLine="160"/>
      </w:pPr>
      <w:r>
        <w:rPr>
          <w:rFonts w:ascii="Osaka－等幅" w:eastAsia="Osaka－等幅" w:hAnsi="Osaka－等幅" w:cs="Osaka－等幅"/>
          <w:color w:val="000000"/>
          <w:sz w:val="16"/>
        </w:rPr>
        <w:t>○梁： H-250×250×9×14(SS400)</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gridCol w:w="1740"/>
        <w:gridCol w:w="1740"/>
        <w:gridCol w:w="1740"/>
      </w:tblGrid>
      <w:tr w:rsidR="005C25AF" w14:paraId="437ECA41" w14:textId="77777777" w:rsidTr="00C575DC">
        <w:trPr>
          <w:jc w:val="center"/>
        </w:trPr>
        <w:tc>
          <w:tcPr>
            <w:tcW w:w="1740" w:type="dxa"/>
          </w:tcPr>
          <w:p w14:paraId="592528CA" w14:textId="77777777" w:rsidR="005C25AF" w:rsidRDefault="005C25AF" w:rsidP="00C575DC">
            <w:pPr>
              <w:ind w:left="200" w:firstLine="160"/>
              <w:jc w:val="center"/>
            </w:pPr>
            <w:r>
              <w:rPr>
                <w:rFonts w:ascii="Osaka－等幅" w:eastAsia="Osaka－等幅" w:hAnsi="Osaka－等幅" w:cs="Osaka－等幅"/>
                <w:color w:val="000000"/>
                <w:sz w:val="16"/>
              </w:rPr>
              <w:t>部材長 lb</w:t>
            </w:r>
          </w:p>
        </w:tc>
        <w:tc>
          <w:tcPr>
            <w:tcW w:w="1740" w:type="dxa"/>
          </w:tcPr>
          <w:p w14:paraId="019AA221" w14:textId="77777777" w:rsidR="005C25AF" w:rsidRDefault="005C25AF" w:rsidP="00C575DC">
            <w:pPr>
              <w:ind w:left="200" w:firstLine="160"/>
              <w:jc w:val="center"/>
            </w:pPr>
            <w:r>
              <w:rPr>
                <w:rFonts w:ascii="Osaka－等幅" w:eastAsia="Osaka－等幅" w:hAnsi="Osaka－等幅" w:cs="Osaka－等幅"/>
                <w:color w:val="000000"/>
                <w:sz w:val="16"/>
              </w:rPr>
              <w:t>検討せん断力 Ql</w:t>
            </w:r>
          </w:p>
        </w:tc>
        <w:tc>
          <w:tcPr>
            <w:tcW w:w="1740" w:type="dxa"/>
          </w:tcPr>
          <w:p w14:paraId="244A902D" w14:textId="77777777" w:rsidR="005C25AF" w:rsidRDefault="005C25AF" w:rsidP="00C575DC">
            <w:pPr>
              <w:ind w:left="200" w:firstLine="160"/>
              <w:jc w:val="center"/>
            </w:pPr>
            <w:r>
              <w:rPr>
                <w:rFonts w:ascii="Osaka－等幅" w:eastAsia="Osaka－等幅" w:hAnsi="Osaka－等幅" w:cs="Osaka－等幅"/>
                <w:color w:val="000000"/>
                <w:sz w:val="16"/>
              </w:rPr>
              <w:t>検討軸力 Nl</w:t>
            </w:r>
          </w:p>
        </w:tc>
        <w:tc>
          <w:tcPr>
            <w:tcW w:w="1740" w:type="dxa"/>
          </w:tcPr>
          <w:p w14:paraId="5B89CD10" w14:textId="77777777" w:rsidR="005C25AF" w:rsidRDefault="005C25AF" w:rsidP="00C575DC">
            <w:pPr>
              <w:ind w:left="200" w:firstLine="160"/>
              <w:jc w:val="center"/>
            </w:pPr>
            <w:r>
              <w:rPr>
                <w:rFonts w:ascii="Osaka－等幅" w:eastAsia="Osaka－等幅" w:hAnsi="Osaka－等幅" w:cs="Osaka－等幅"/>
                <w:color w:val="000000"/>
                <w:sz w:val="16"/>
              </w:rPr>
              <w:t>断面2次モーメント Ib</w:t>
            </w:r>
          </w:p>
        </w:tc>
        <w:tc>
          <w:tcPr>
            <w:tcW w:w="1740" w:type="dxa"/>
          </w:tcPr>
          <w:p w14:paraId="508CC56D" w14:textId="77777777" w:rsidR="005C25AF" w:rsidRDefault="005C25AF" w:rsidP="00C575DC">
            <w:pPr>
              <w:ind w:left="200" w:firstLine="160"/>
              <w:jc w:val="center"/>
            </w:pPr>
            <w:r>
              <w:rPr>
                <w:rFonts w:ascii="Osaka－等幅" w:eastAsia="Osaka－等幅" w:hAnsi="Osaka－等幅" w:cs="Osaka－等幅"/>
                <w:color w:val="000000"/>
                <w:sz w:val="16"/>
              </w:rPr>
              <w:t xml:space="preserve">断面積  Ab </w:t>
            </w:r>
          </w:p>
        </w:tc>
      </w:tr>
      <w:tr w:rsidR="005C25AF" w14:paraId="755D276A" w14:textId="77777777" w:rsidTr="00C575DC">
        <w:trPr>
          <w:jc w:val="center"/>
        </w:trPr>
        <w:tc>
          <w:tcPr>
            <w:tcW w:w="360" w:type="dxa"/>
          </w:tcPr>
          <w:p w14:paraId="7221E96A" w14:textId="77777777" w:rsidR="005C25AF" w:rsidRDefault="005C25AF" w:rsidP="00C575DC">
            <w:pPr>
              <w:ind w:left="200" w:firstLine="160"/>
              <w:jc w:val="center"/>
            </w:pPr>
            <w:r>
              <w:rPr>
                <w:rFonts w:ascii="Osaka－等幅" w:eastAsia="Osaka－等幅" w:hAnsi="Osaka－等幅" w:cs="Osaka－等幅"/>
                <w:color w:val="000000"/>
                <w:sz w:val="16"/>
              </w:rPr>
              <w:t>10500.0mm</w:t>
            </w:r>
          </w:p>
        </w:tc>
        <w:tc>
          <w:tcPr>
            <w:tcW w:w="360" w:type="dxa"/>
          </w:tcPr>
          <w:p w14:paraId="1A04847E" w14:textId="77777777" w:rsidR="005C25AF" w:rsidRDefault="005C25AF" w:rsidP="00C575DC">
            <w:pPr>
              <w:ind w:left="200" w:firstLine="160"/>
              <w:jc w:val="center"/>
            </w:pPr>
            <w:r>
              <w:rPr>
                <w:rFonts w:ascii="Osaka－等幅" w:eastAsia="Osaka－等幅" w:hAnsi="Osaka－等幅" w:cs="Osaka－等幅"/>
                <w:color w:val="000000"/>
                <w:sz w:val="16"/>
              </w:rPr>
              <w:t>66.8kN</w:t>
            </w:r>
          </w:p>
        </w:tc>
        <w:tc>
          <w:tcPr>
            <w:tcW w:w="360" w:type="dxa"/>
          </w:tcPr>
          <w:p w14:paraId="3A5B885A" w14:textId="77777777" w:rsidR="005C25AF" w:rsidRDefault="005C25AF" w:rsidP="00C575DC">
            <w:pPr>
              <w:ind w:left="200" w:firstLine="160"/>
              <w:jc w:val="center"/>
            </w:pPr>
            <w:r>
              <w:rPr>
                <w:rFonts w:ascii="Osaka－等幅" w:eastAsia="Osaka－等幅" w:hAnsi="Osaka－等幅" w:cs="Osaka－等幅"/>
                <w:color w:val="000000"/>
                <w:sz w:val="16"/>
              </w:rPr>
              <w:t>0.0kN</w:t>
            </w:r>
          </w:p>
        </w:tc>
        <w:tc>
          <w:tcPr>
            <w:tcW w:w="360" w:type="dxa"/>
          </w:tcPr>
          <w:p w14:paraId="648AAF79" w14:textId="77777777" w:rsidR="005C25AF" w:rsidRDefault="005C25AF" w:rsidP="00C575DC">
            <w:pPr>
              <w:ind w:left="200" w:firstLine="160"/>
              <w:jc w:val="center"/>
            </w:pPr>
            <w:r>
              <w:rPr>
                <w:rFonts w:ascii="Osaka－等幅" w:eastAsia="Osaka－等幅" w:hAnsi="Osaka－等幅" w:cs="Osaka－等幅"/>
                <w:color w:val="000000"/>
                <w:sz w:val="16"/>
              </w:rPr>
              <w:t>10700.0cm</w:t>
            </w:r>
            <w:r>
              <w:rPr>
                <w:rFonts w:ascii="Osaka－等幅" w:eastAsia="Osaka－等幅" w:hAnsi="Osaka－等幅" w:cs="Osaka－等幅"/>
                <w:color w:val="000000"/>
                <w:sz w:val="16"/>
                <w:vertAlign w:val="superscript"/>
              </w:rPr>
              <w:t>4</w:t>
            </w:r>
          </w:p>
        </w:tc>
        <w:tc>
          <w:tcPr>
            <w:tcW w:w="360" w:type="dxa"/>
          </w:tcPr>
          <w:p w14:paraId="377A9970" w14:textId="77777777" w:rsidR="005C25AF" w:rsidRDefault="005C25AF" w:rsidP="00C575DC">
            <w:pPr>
              <w:ind w:left="200" w:firstLine="160"/>
              <w:jc w:val="center"/>
            </w:pPr>
            <w:r>
              <w:rPr>
                <w:rFonts w:ascii="Osaka－等幅" w:eastAsia="Osaka－等幅" w:hAnsi="Osaka－等幅" w:cs="Osaka－等幅"/>
                <w:color w:val="000000"/>
                <w:sz w:val="16"/>
              </w:rPr>
              <w:t>9143.0mm</w:t>
            </w:r>
            <w:r>
              <w:rPr>
                <w:rFonts w:ascii="Osaka－等幅" w:eastAsia="Osaka－等幅" w:hAnsi="Osaka－等幅" w:cs="Osaka－等幅"/>
                <w:color w:val="000000"/>
                <w:sz w:val="16"/>
                <w:vertAlign w:val="superscript"/>
              </w:rPr>
              <w:t>2</w:t>
            </w:r>
          </w:p>
        </w:tc>
      </w:tr>
    </w:tbl>
    <w:p w14:paraId="11BE0386" w14:textId="77777777" w:rsidR="005C25AF" w:rsidRDefault="005C25AF" w:rsidP="005C25AF">
      <w:pPr>
        <w:ind w:left="200" w:firstLine="160"/>
      </w:pPr>
      <w:r>
        <w:rPr>
          <w:rFonts w:ascii="Osaka－等幅" w:eastAsia="Osaka－等幅" w:hAnsi="Osaka－等幅" w:cs="Osaka－等幅"/>
          <w:color w:val="000000"/>
          <w:sz w:val="16"/>
        </w:rPr>
        <w:t>※Ql=強軸方向のせん断力と弱軸方向せん断力の2倍の和としている</w:t>
      </w:r>
    </w:p>
    <w:p w14:paraId="4199E274" w14:textId="77777777" w:rsidR="005C25AF" w:rsidRDefault="005C25AF" w:rsidP="005C25AF">
      <w:pPr>
        <w:ind w:left="200" w:firstLine="200"/>
      </w:pPr>
    </w:p>
    <w:p w14:paraId="47914D83" w14:textId="77777777" w:rsidR="005C25AF" w:rsidRDefault="005C25AF" w:rsidP="005C25AF">
      <w:pPr>
        <w:ind w:left="200" w:firstLine="160"/>
      </w:pPr>
      <w:r>
        <w:rPr>
          <w:rFonts w:ascii="Osaka－等幅" w:eastAsia="Osaka－等幅" w:hAnsi="Osaka－等幅" w:cs="Osaka－等幅"/>
          <w:color w:val="000000"/>
          <w:sz w:val="16"/>
        </w:rPr>
        <w:t>○使用ボルト：　F10T    M20.0-2-2@90.0</w:t>
      </w:r>
    </w:p>
    <w:p w14:paraId="2C577E79" w14:textId="77777777" w:rsidR="005C25AF" w:rsidRDefault="005C25AF" w:rsidP="005C25AF">
      <w:pPr>
        <w:ind w:left="200" w:firstLine="160"/>
      </w:pPr>
      <w:r>
        <w:rPr>
          <w:rFonts w:ascii="Osaka－等幅" w:eastAsia="Osaka－等幅" w:hAnsi="Osaka－等幅" w:cs="Osaka－等幅"/>
          <w:color w:val="000000"/>
          <w:sz w:val="16"/>
        </w:rPr>
        <w:t xml:space="preserve">    一面せん断耐力　長期47.1kN    短期70.65kN  /  検討に使用した許容耐力：70.65kN</w:t>
      </w:r>
    </w:p>
    <w:p w14:paraId="339BA04E" w14:textId="77777777" w:rsidR="005C25AF" w:rsidRDefault="005C25AF" w:rsidP="005C25AF">
      <w:pPr>
        <w:ind w:left="200" w:firstLine="200"/>
      </w:pPr>
    </w:p>
    <w:p w14:paraId="74619A96" w14:textId="77777777" w:rsidR="005C25AF" w:rsidRDefault="005C25AF" w:rsidP="005C25AF">
      <w:pPr>
        <w:ind w:left="200" w:firstLine="160"/>
      </w:pPr>
      <w:r>
        <w:rPr>
          <w:rFonts w:ascii="Osaka－等幅" w:eastAsia="Osaka－等幅" w:hAnsi="Osaka－等幅" w:cs="Osaka－等幅"/>
          <w:color w:val="000000"/>
          <w:sz w:val="16"/>
        </w:rPr>
        <w:t>○GPL：　PL-9.0x170.0 (SS400)  /  検討に使用した許容応力度：235.0N/mm</w:t>
      </w:r>
      <w:r>
        <w:rPr>
          <w:rFonts w:ascii="Osaka－等幅" w:eastAsia="Osaka－等幅" w:hAnsi="Osaka－等幅" w:cs="Osaka－等幅"/>
          <w:color w:val="000000"/>
          <w:sz w:val="16"/>
          <w:vertAlign w:val="superscript"/>
        </w:rPr>
        <w:t>2</w:t>
      </w:r>
    </w:p>
    <w:p w14:paraId="5F746CEB" w14:textId="77777777" w:rsidR="005C25AF" w:rsidRDefault="005C25AF" w:rsidP="005C25AF">
      <w:pPr>
        <w:ind w:left="200" w:firstLine="200"/>
      </w:pPr>
    </w:p>
    <w:p w14:paraId="10835A1A" w14:textId="77777777" w:rsidR="005C25AF" w:rsidRDefault="005C25AF" w:rsidP="005C25AF">
      <w:pPr>
        <w:ind w:left="200" w:firstLine="160"/>
      </w:pPr>
      <w:r>
        <w:rPr>
          <w:rFonts w:ascii="Osaka－等幅" w:eastAsia="Osaka－等幅" w:hAnsi="Osaka－等幅" w:cs="Osaka－等幅"/>
          <w:color w:val="000000"/>
          <w:sz w:val="16"/>
        </w:rPr>
        <w:t>①ガセットプレート荷重の検討</w:t>
      </w:r>
    </w:p>
    <w:p w14:paraId="1A244C0C" w14:textId="77777777" w:rsidR="005C25AF" w:rsidRDefault="005C25AF" w:rsidP="005C25AF">
      <w:pPr>
        <w:ind w:left="200" w:firstLine="160"/>
      </w:pPr>
      <w:r>
        <w:rPr>
          <w:rFonts w:ascii="Osaka－等幅" w:eastAsia="Osaka－等幅" w:hAnsi="Osaka－等幅" w:cs="Osaka－等幅"/>
          <w:color w:val="000000"/>
          <w:sz w:val="16"/>
        </w:rPr>
        <w:t>・GPL部のせん断の検討</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gridCol w:w="1740"/>
        <w:gridCol w:w="1740"/>
      </w:tblGrid>
      <w:tr w:rsidR="005C25AF" w14:paraId="4E608D16" w14:textId="77777777" w:rsidTr="00C575DC">
        <w:trPr>
          <w:jc w:val="center"/>
        </w:trPr>
        <w:tc>
          <w:tcPr>
            <w:tcW w:w="1740" w:type="dxa"/>
          </w:tcPr>
          <w:p w14:paraId="7D862F77" w14:textId="77777777" w:rsidR="005C25AF" w:rsidRDefault="005C25AF" w:rsidP="00C575DC">
            <w:pPr>
              <w:ind w:left="200" w:firstLine="160"/>
              <w:jc w:val="center"/>
            </w:pPr>
            <w:r>
              <w:rPr>
                <w:rFonts w:ascii="Osaka－等幅" w:eastAsia="Osaka－等幅" w:hAnsi="Osaka－等幅" w:cs="Osaka－等幅"/>
                <w:color w:val="000000"/>
                <w:sz w:val="16"/>
              </w:rPr>
              <w:t>gAe</w:t>
            </w:r>
          </w:p>
        </w:tc>
        <w:tc>
          <w:tcPr>
            <w:tcW w:w="1740" w:type="dxa"/>
          </w:tcPr>
          <w:p w14:paraId="1FD7D088" w14:textId="77777777" w:rsidR="005C25AF" w:rsidRDefault="005C25AF" w:rsidP="00C575DC">
            <w:pPr>
              <w:ind w:left="200" w:firstLine="160"/>
              <w:jc w:val="center"/>
            </w:pPr>
            <w:r>
              <w:rPr>
                <w:rFonts w:ascii="Osaka－等幅" w:eastAsia="Osaka－等幅" w:hAnsi="Osaka－等幅" w:cs="Osaka－等幅"/>
                <w:color w:val="000000"/>
                <w:sz w:val="16"/>
              </w:rPr>
              <w:t>LQa</w:t>
            </w:r>
          </w:p>
        </w:tc>
        <w:tc>
          <w:tcPr>
            <w:tcW w:w="1740" w:type="dxa"/>
          </w:tcPr>
          <w:p w14:paraId="3567C541" w14:textId="77777777" w:rsidR="005C25AF" w:rsidRDefault="005C25AF" w:rsidP="00C575DC">
            <w:pPr>
              <w:ind w:left="200" w:firstLine="160"/>
              <w:jc w:val="center"/>
            </w:pPr>
            <w:r>
              <w:rPr>
                <w:rFonts w:ascii="Osaka－等幅" w:eastAsia="Osaka－等幅" w:hAnsi="Osaka－等幅" w:cs="Osaka－等幅"/>
                <w:color w:val="000000"/>
                <w:sz w:val="16"/>
              </w:rPr>
              <w:t>LNa</w:t>
            </w:r>
          </w:p>
        </w:tc>
        <w:tc>
          <w:tcPr>
            <w:tcW w:w="1740" w:type="dxa"/>
          </w:tcPr>
          <w:p w14:paraId="69070BE7" w14:textId="77777777" w:rsidR="005C25AF" w:rsidRDefault="005C25AF" w:rsidP="00C575DC">
            <w:pPr>
              <w:ind w:left="200" w:firstLine="160"/>
              <w:jc w:val="center"/>
            </w:pPr>
            <w:r>
              <w:rPr>
                <w:rFonts w:ascii="Osaka－等幅" w:eastAsia="Osaka－等幅" w:hAnsi="Osaka－等幅" w:cs="Osaka－等幅"/>
                <w:color w:val="000000"/>
                <w:sz w:val="16"/>
              </w:rPr>
              <w:t>sqrt{(Ql/LQa)</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 xml:space="preserve">  +(Nl/LNa)</w:t>
            </w:r>
            <w:r>
              <w:rPr>
                <w:rFonts w:ascii="Osaka－等幅" w:eastAsia="Osaka－等幅" w:hAnsi="Osaka－等幅" w:cs="Osaka－等幅"/>
                <w:color w:val="000000"/>
                <w:sz w:val="16"/>
                <w:vertAlign w:val="superscript"/>
              </w:rPr>
              <w:t>2</w:t>
            </w:r>
            <w:r>
              <w:rPr>
                <w:rFonts w:ascii="Osaka－等幅" w:eastAsia="Osaka－等幅" w:hAnsi="Osaka－等幅" w:cs="Osaka－等幅"/>
                <w:color w:val="000000"/>
                <w:sz w:val="16"/>
              </w:rPr>
              <w:t>}</w:t>
            </w:r>
          </w:p>
        </w:tc>
      </w:tr>
      <w:tr w:rsidR="005C25AF" w14:paraId="04C640BB" w14:textId="77777777" w:rsidTr="00C575DC">
        <w:trPr>
          <w:jc w:val="center"/>
        </w:trPr>
        <w:tc>
          <w:tcPr>
            <w:tcW w:w="360" w:type="dxa"/>
          </w:tcPr>
          <w:p w14:paraId="69115B9B" w14:textId="77777777" w:rsidR="005C25AF" w:rsidRDefault="005C25AF" w:rsidP="00C575DC">
            <w:pPr>
              <w:ind w:left="200" w:firstLine="160"/>
              <w:jc w:val="center"/>
            </w:pPr>
            <w:r>
              <w:rPr>
                <w:rFonts w:ascii="Osaka－等幅" w:eastAsia="Osaka－等幅" w:hAnsi="Osaka－等幅" w:cs="Osaka－等幅"/>
                <w:color w:val="000000"/>
                <w:sz w:val="16"/>
              </w:rPr>
              <w:t>1134.0mm</w:t>
            </w:r>
            <w:r>
              <w:rPr>
                <w:rFonts w:ascii="Osaka－等幅" w:eastAsia="Osaka－等幅" w:hAnsi="Osaka－等幅" w:cs="Osaka－等幅"/>
                <w:color w:val="000000"/>
                <w:sz w:val="16"/>
                <w:vertAlign w:val="superscript"/>
              </w:rPr>
              <w:t>2</w:t>
            </w:r>
          </w:p>
        </w:tc>
        <w:tc>
          <w:tcPr>
            <w:tcW w:w="360" w:type="dxa"/>
          </w:tcPr>
          <w:p w14:paraId="59F4489C" w14:textId="77777777" w:rsidR="005C25AF" w:rsidRDefault="005C25AF" w:rsidP="00C575DC">
            <w:pPr>
              <w:ind w:left="200" w:firstLine="160"/>
              <w:jc w:val="center"/>
            </w:pPr>
            <w:r>
              <w:rPr>
                <w:rFonts w:ascii="Osaka－等幅" w:eastAsia="Osaka－等幅" w:hAnsi="Osaka－等幅" w:cs="Osaka－等幅"/>
                <w:color w:val="000000"/>
                <w:sz w:val="16"/>
              </w:rPr>
              <w:t>153.86kN</w:t>
            </w:r>
          </w:p>
        </w:tc>
        <w:tc>
          <w:tcPr>
            <w:tcW w:w="360" w:type="dxa"/>
          </w:tcPr>
          <w:p w14:paraId="0B9279D1" w14:textId="77777777" w:rsidR="005C25AF" w:rsidRDefault="005C25AF" w:rsidP="00C575DC">
            <w:pPr>
              <w:ind w:left="200" w:firstLine="160"/>
              <w:jc w:val="center"/>
            </w:pPr>
            <w:r>
              <w:rPr>
                <w:rFonts w:ascii="Osaka－等幅" w:eastAsia="Osaka－等幅" w:hAnsi="Osaka－等幅" w:cs="Osaka－等幅"/>
                <w:color w:val="000000"/>
                <w:sz w:val="16"/>
              </w:rPr>
              <w:t>266.49kN</w:t>
            </w:r>
          </w:p>
        </w:tc>
        <w:tc>
          <w:tcPr>
            <w:tcW w:w="360" w:type="dxa"/>
          </w:tcPr>
          <w:p w14:paraId="0D58050B" w14:textId="77777777" w:rsidR="005C25AF" w:rsidRDefault="005C25AF" w:rsidP="00C575DC">
            <w:pPr>
              <w:ind w:left="200" w:firstLine="160"/>
              <w:jc w:val="center"/>
            </w:pPr>
            <w:r>
              <w:rPr>
                <w:rFonts w:ascii="Osaka－等幅" w:eastAsia="Osaka－等幅" w:hAnsi="Osaka－等幅" w:cs="Osaka－等幅"/>
                <w:color w:val="000000"/>
                <w:sz w:val="16"/>
              </w:rPr>
              <w:t>0.434 → 【OK】</w:t>
            </w:r>
          </w:p>
        </w:tc>
      </w:tr>
    </w:tbl>
    <w:p w14:paraId="44ADEF38" w14:textId="77777777" w:rsidR="005C25AF" w:rsidRDefault="005C25AF" w:rsidP="005C25AF">
      <w:pPr>
        <w:ind w:left="200" w:firstLine="160"/>
      </w:pPr>
      <w:r>
        <w:rPr>
          <w:rFonts w:ascii="Osaka－等幅" w:eastAsia="Osaka－等幅" w:hAnsi="Osaka－等幅" w:cs="Osaka－等幅"/>
          <w:color w:val="000000"/>
          <w:sz w:val="16"/>
        </w:rPr>
        <w:t>・ボルト接合部の検討</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740"/>
        <w:gridCol w:w="1740"/>
      </w:tblGrid>
      <w:tr w:rsidR="005C25AF" w14:paraId="556D8713" w14:textId="77777777" w:rsidTr="00C575DC">
        <w:trPr>
          <w:jc w:val="center"/>
        </w:trPr>
        <w:tc>
          <w:tcPr>
            <w:tcW w:w="1740" w:type="dxa"/>
          </w:tcPr>
          <w:p w14:paraId="5FBF1467" w14:textId="77777777" w:rsidR="005C25AF" w:rsidRDefault="005C25AF" w:rsidP="00C575DC">
            <w:pPr>
              <w:ind w:left="200" w:firstLine="160"/>
              <w:jc w:val="center"/>
            </w:pPr>
            <w:r>
              <w:rPr>
                <w:rFonts w:ascii="Osaka－等幅" w:eastAsia="Osaka－等幅" w:hAnsi="Osaka－等幅" w:cs="Osaka－等幅"/>
                <w:color w:val="000000"/>
                <w:sz w:val="16"/>
              </w:rPr>
              <w:t>R</w:t>
            </w:r>
          </w:p>
        </w:tc>
        <w:tc>
          <w:tcPr>
            <w:tcW w:w="1740" w:type="dxa"/>
          </w:tcPr>
          <w:p w14:paraId="407EA42F" w14:textId="77777777" w:rsidR="005C25AF" w:rsidRDefault="005C25AF" w:rsidP="00C575DC">
            <w:pPr>
              <w:ind w:left="200" w:firstLine="160"/>
              <w:jc w:val="center"/>
            </w:pPr>
            <w:r>
              <w:rPr>
                <w:rFonts w:ascii="Osaka－等幅" w:eastAsia="Osaka－等幅" w:hAnsi="Osaka－等幅" w:cs="Osaka－等幅"/>
                <w:color w:val="000000"/>
                <w:sz w:val="16"/>
              </w:rPr>
              <w:t>R/Rl</w:t>
            </w:r>
          </w:p>
        </w:tc>
      </w:tr>
      <w:tr w:rsidR="005C25AF" w14:paraId="17FC9E7F" w14:textId="77777777" w:rsidTr="00C575DC">
        <w:trPr>
          <w:jc w:val="center"/>
        </w:trPr>
        <w:tc>
          <w:tcPr>
            <w:tcW w:w="360" w:type="dxa"/>
          </w:tcPr>
          <w:p w14:paraId="65E3C23C" w14:textId="77777777" w:rsidR="005C25AF" w:rsidRDefault="005C25AF" w:rsidP="00C575DC">
            <w:pPr>
              <w:ind w:left="200" w:firstLine="160"/>
              <w:jc w:val="center"/>
            </w:pPr>
            <w:r>
              <w:rPr>
                <w:rFonts w:ascii="Osaka－等幅" w:eastAsia="Osaka－等幅" w:hAnsi="Osaka－等幅" w:cs="Osaka－等幅"/>
                <w:color w:val="000000"/>
                <w:sz w:val="16"/>
              </w:rPr>
              <w:t>16.69kN</w:t>
            </w:r>
          </w:p>
        </w:tc>
        <w:tc>
          <w:tcPr>
            <w:tcW w:w="360" w:type="dxa"/>
          </w:tcPr>
          <w:p w14:paraId="6D9F6BEF" w14:textId="77777777" w:rsidR="005C25AF" w:rsidRDefault="005C25AF" w:rsidP="00C575DC">
            <w:pPr>
              <w:ind w:left="200" w:firstLine="160"/>
              <w:jc w:val="center"/>
            </w:pPr>
            <w:r>
              <w:rPr>
                <w:rFonts w:ascii="Osaka－等幅" w:eastAsia="Osaka－等幅" w:hAnsi="Osaka－等幅" w:cs="Osaka－等幅"/>
                <w:color w:val="000000"/>
                <w:sz w:val="16"/>
              </w:rPr>
              <w:t>0.236 → 【OK】</w:t>
            </w:r>
          </w:p>
        </w:tc>
      </w:tr>
    </w:tbl>
    <w:p w14:paraId="51592C8D" w14:textId="77777777" w:rsidR="005C25AF" w:rsidRPr="00BA65E8" w:rsidRDefault="005C25AF" w:rsidP="005C25AF">
      <w:pPr>
        <w:ind w:left="200" w:firstLine="200"/>
      </w:pPr>
    </w:p>
    <w:p w14:paraId="650F02D3" w14:textId="77777777" w:rsidR="005C25AF" w:rsidRDefault="005C25AF" w:rsidP="005C25AF">
      <w:pPr>
        <w:widowControl/>
        <w:snapToGrid/>
        <w:ind w:leftChars="0" w:left="0" w:firstLineChars="0" w:firstLine="0"/>
        <w:jc w:val="left"/>
      </w:pPr>
      <w:r>
        <w:br w:type="page"/>
      </w:r>
    </w:p>
    <w:p w14:paraId="6B3D8EF5" w14:textId="5AA04C5D" w:rsidR="00B35446" w:rsidRDefault="00C32760" w:rsidP="00B35446">
      <w:pPr>
        <w:pStyle w:val="2"/>
      </w:pPr>
      <w:bookmarkStart w:id="14" w:name="_Toc222481502"/>
      <w:r>
        <w:rPr>
          <w:rFonts w:hint="eastAsia"/>
        </w:rPr>
        <w:lastRenderedPageBreak/>
        <w:t>【</w:t>
      </w:r>
      <w:r w:rsidR="003C17B1">
        <w:rPr>
          <w:rFonts w:hint="eastAsia"/>
        </w:rPr>
        <w:t>変更</w:t>
      </w:r>
      <w:r>
        <w:rPr>
          <w:rFonts w:hint="eastAsia"/>
        </w:rPr>
        <w:t>D-</w:t>
      </w:r>
      <w:r w:rsidR="00C419E2">
        <w:rPr>
          <w:rFonts w:hint="eastAsia"/>
        </w:rPr>
        <w:t>2</w:t>
      </w:r>
      <w:r>
        <w:rPr>
          <w:rFonts w:hint="eastAsia"/>
        </w:rPr>
        <w:t>】</w:t>
      </w:r>
      <w:r w:rsidR="00B35446">
        <w:rPr>
          <w:rFonts w:hint="eastAsia"/>
        </w:rPr>
        <w:t>G3A</w:t>
      </w:r>
      <w:r w:rsidR="00B35446">
        <w:rPr>
          <w:rFonts w:hint="eastAsia"/>
        </w:rPr>
        <w:t>ピン接合部</w:t>
      </w:r>
      <w:r w:rsidR="00B35446" w:rsidRPr="00D501A0">
        <w:rPr>
          <w:sz w:val="18"/>
        </w:rPr>
        <w:t>J3A</w:t>
      </w:r>
      <w:r w:rsidR="00B35446">
        <w:rPr>
          <w:rFonts w:hint="eastAsia"/>
        </w:rPr>
        <w:t>の</w:t>
      </w:r>
      <w:r w:rsidR="00B35446" w:rsidRPr="00D501A0">
        <w:rPr>
          <w:sz w:val="18"/>
        </w:rPr>
        <w:t>追加</w:t>
      </w:r>
      <w:bookmarkEnd w:id="14"/>
    </w:p>
    <w:p w14:paraId="26B5787D" w14:textId="70BB0689" w:rsidR="00B35446" w:rsidRDefault="00C07910" w:rsidP="00FC53BE">
      <w:pPr>
        <w:ind w:left="200" w:firstLine="200"/>
      </w:pPr>
      <w:r w:rsidRPr="00C15330">
        <w:rPr>
          <w:rFonts w:hint="eastAsia"/>
        </w:rPr>
        <w:t>G3A</w:t>
      </w:r>
      <w:r w:rsidRPr="00C15330">
        <w:rPr>
          <w:rFonts w:hint="eastAsia"/>
        </w:rPr>
        <w:t>ピン接合部</w:t>
      </w:r>
      <w:r>
        <w:rPr>
          <w:rFonts w:hint="eastAsia"/>
        </w:rPr>
        <w:t>J3A</w:t>
      </w:r>
      <w:r w:rsidRPr="00C15330">
        <w:rPr>
          <w:rFonts w:hint="eastAsia"/>
        </w:rPr>
        <w:t>を</w:t>
      </w:r>
      <w:r w:rsidRPr="00C15330">
        <w:rPr>
          <w:rFonts w:hint="eastAsia"/>
        </w:rPr>
        <w:t>J80M</w:t>
      </w:r>
      <w:r w:rsidRPr="00C15330">
        <w:rPr>
          <w:rFonts w:hint="eastAsia"/>
        </w:rPr>
        <w:t>と同様として追加した。本検討書では</w:t>
      </w:r>
      <w:r>
        <w:rPr>
          <w:rFonts w:hint="eastAsia"/>
        </w:rPr>
        <w:t>変更後の接合部について、</w:t>
      </w:r>
      <w:r w:rsidRPr="00C15330">
        <w:rPr>
          <w:rFonts w:hint="eastAsia"/>
        </w:rPr>
        <w:t>長期における検討を示す。</w:t>
      </w:r>
    </w:p>
    <w:p w14:paraId="08F47433" w14:textId="6C4BD72A" w:rsidR="007E3898" w:rsidRDefault="007E3898" w:rsidP="00FC53BE">
      <w:pPr>
        <w:ind w:left="200" w:firstLine="200"/>
      </w:pPr>
      <w:r>
        <w:rPr>
          <w:rFonts w:hint="eastAsia"/>
        </w:rPr>
        <w:t>検討対象は下図</w:t>
      </w:r>
      <w:r w:rsidR="00F85A60">
        <w:rPr>
          <w:rFonts w:hint="eastAsia"/>
        </w:rPr>
        <w:t>赤線</w:t>
      </w:r>
      <w:r>
        <w:rPr>
          <w:rFonts w:hint="eastAsia"/>
        </w:rPr>
        <w:t>に示す</w:t>
      </w:r>
      <w:r>
        <w:rPr>
          <w:rFonts w:hint="eastAsia"/>
        </w:rPr>
        <w:t>3</w:t>
      </w:r>
      <w:r>
        <w:rPr>
          <w:rFonts w:hint="eastAsia"/>
        </w:rPr>
        <w:t>階</w:t>
      </w:r>
      <w:r>
        <w:rPr>
          <w:rFonts w:hint="eastAsia"/>
        </w:rPr>
        <w:t>Y5</w:t>
      </w:r>
      <w:r>
        <w:rPr>
          <w:rFonts w:hint="eastAsia"/>
        </w:rPr>
        <w:t>通り</w:t>
      </w:r>
      <w:r>
        <w:rPr>
          <w:rFonts w:hint="eastAsia"/>
        </w:rPr>
        <w:t>X1-X2</w:t>
      </w:r>
      <w:r>
        <w:rPr>
          <w:rFonts w:hint="eastAsia"/>
        </w:rPr>
        <w:t>間の</w:t>
      </w:r>
      <w:r>
        <w:rPr>
          <w:rFonts w:hint="eastAsia"/>
        </w:rPr>
        <w:t>G3A</w:t>
      </w:r>
      <w:r>
        <w:rPr>
          <w:rFonts w:hint="eastAsia"/>
        </w:rPr>
        <w:t>とする。</w:t>
      </w:r>
    </w:p>
    <w:p w14:paraId="78A5E89D" w14:textId="2F5AA8C7" w:rsidR="003930A8" w:rsidRDefault="00603A5E" w:rsidP="00FC53BE">
      <w:pPr>
        <w:ind w:left="200" w:firstLine="200"/>
      </w:pPr>
      <w:r>
        <w:rPr>
          <w:rFonts w:hint="eastAsia"/>
        </w:rPr>
        <w:t>G3A</w:t>
      </w:r>
      <w:r>
        <w:rPr>
          <w:rFonts w:hint="eastAsia"/>
        </w:rPr>
        <w:t>のピン接合部</w:t>
      </w:r>
      <w:r w:rsidR="00800D1D">
        <w:rPr>
          <w:rFonts w:hint="eastAsia"/>
        </w:rPr>
        <w:t>詳細</w:t>
      </w:r>
      <w:r>
        <w:rPr>
          <w:rFonts w:hint="eastAsia"/>
        </w:rPr>
        <w:t>は下図青線で示す</w:t>
      </w:r>
      <w:r>
        <w:rPr>
          <w:rFonts w:hint="eastAsia"/>
        </w:rPr>
        <w:t>B80M</w:t>
      </w:r>
      <w:r>
        <w:rPr>
          <w:rFonts w:hint="eastAsia"/>
        </w:rPr>
        <w:t>のピン接合部と同様であ</w:t>
      </w:r>
      <w:r w:rsidR="00614A78">
        <w:rPr>
          <w:rFonts w:hint="eastAsia"/>
        </w:rPr>
        <w:t>り、</w:t>
      </w:r>
      <w:r w:rsidR="00614A78">
        <w:rPr>
          <w:rFonts w:hint="eastAsia"/>
        </w:rPr>
        <w:t>B80M</w:t>
      </w:r>
      <w:r w:rsidR="00614A78">
        <w:rPr>
          <w:rFonts w:hint="eastAsia"/>
        </w:rPr>
        <w:t>より支配面積が小さく、床</w:t>
      </w:r>
      <w:r w:rsidR="00C71F39">
        <w:rPr>
          <w:rFonts w:hint="eastAsia"/>
        </w:rPr>
        <w:t>荷重</w:t>
      </w:r>
      <w:r w:rsidR="00614A78">
        <w:rPr>
          <w:rFonts w:hint="eastAsia"/>
        </w:rPr>
        <w:t>も小さい。</w:t>
      </w:r>
      <w:r w:rsidR="005A655E">
        <w:rPr>
          <w:rFonts w:hint="eastAsia"/>
        </w:rPr>
        <w:t>よって、</w:t>
      </w:r>
      <w:r w:rsidR="005A655E">
        <w:rPr>
          <w:rFonts w:hint="eastAsia"/>
        </w:rPr>
        <w:t>B80M</w:t>
      </w:r>
      <w:r w:rsidR="005A655E">
        <w:rPr>
          <w:rFonts w:hint="eastAsia"/>
        </w:rPr>
        <w:t>端部接合部の検討</w:t>
      </w:r>
      <w:r w:rsidR="00FF0EBF">
        <w:rPr>
          <w:rFonts w:hint="eastAsia"/>
        </w:rPr>
        <w:t>（本申請時個別計算書</w:t>
      </w:r>
      <w:r w:rsidR="00FF0EBF">
        <w:rPr>
          <w:rFonts w:hint="eastAsia"/>
        </w:rPr>
        <w:t>3.5</w:t>
      </w:r>
      <w:r w:rsidR="00FF0EBF">
        <w:rPr>
          <w:rFonts w:hint="eastAsia"/>
        </w:rPr>
        <w:t>）</w:t>
      </w:r>
      <w:r w:rsidR="005A655E">
        <w:rPr>
          <w:rFonts w:hint="eastAsia"/>
        </w:rPr>
        <w:t>をもって、</w:t>
      </w:r>
      <w:r w:rsidR="005A655E">
        <w:rPr>
          <w:rFonts w:hint="eastAsia"/>
        </w:rPr>
        <w:t>G3A</w:t>
      </w:r>
      <w:r w:rsidR="005A655E">
        <w:rPr>
          <w:rFonts w:hint="eastAsia"/>
        </w:rPr>
        <w:t>端部接合部の安全性も確認した。</w:t>
      </w:r>
    </w:p>
    <w:p w14:paraId="2FC7679E" w14:textId="77777777" w:rsidR="00603A5E" w:rsidRDefault="00603A5E" w:rsidP="00FC53BE">
      <w:pPr>
        <w:ind w:left="200" w:firstLine="200"/>
      </w:pPr>
    </w:p>
    <w:p w14:paraId="24CEE2FF" w14:textId="3018E3CD" w:rsidR="0086505C" w:rsidRDefault="00C7682C" w:rsidP="00A90011">
      <w:pPr>
        <w:ind w:left="200" w:firstLine="200"/>
        <w:jc w:val="center"/>
      </w:pPr>
      <w:r>
        <w:rPr>
          <w:rFonts w:hint="eastAsia"/>
          <w:noProof/>
        </w:rPr>
        <w:drawing>
          <wp:inline distT="0" distB="0" distL="0" distR="0" wp14:anchorId="1E8AD2FF" wp14:editId="447554CC">
            <wp:extent cx="3767328" cy="4723098"/>
            <wp:effectExtent l="0" t="0" r="5080" b="1905"/>
            <wp:docPr id="18357419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0661" t="38411" r="70898" b="28923"/>
                    <a:stretch>
                      <a:fillRect/>
                    </a:stretch>
                  </pic:blipFill>
                  <pic:spPr bwMode="auto">
                    <a:xfrm>
                      <a:off x="0" y="0"/>
                      <a:ext cx="3777148" cy="4735410"/>
                    </a:xfrm>
                    <a:prstGeom prst="rect">
                      <a:avLst/>
                    </a:prstGeom>
                    <a:noFill/>
                    <a:ln>
                      <a:noFill/>
                    </a:ln>
                    <a:extLst>
                      <a:ext uri="{53640926-AAD7-44D8-BBD7-CCE9431645EC}">
                        <a14:shadowObscured xmlns:a14="http://schemas.microsoft.com/office/drawing/2010/main"/>
                      </a:ext>
                    </a:extLst>
                  </pic:spPr>
                </pic:pic>
              </a:graphicData>
            </a:graphic>
          </wp:inline>
        </w:drawing>
      </w:r>
    </w:p>
    <w:p w14:paraId="7E0F5864" w14:textId="1290B0E9" w:rsidR="00AC5149" w:rsidRDefault="00AC5149">
      <w:pPr>
        <w:widowControl/>
        <w:snapToGrid/>
        <w:ind w:leftChars="0" w:left="0" w:firstLineChars="0" w:firstLine="0"/>
        <w:jc w:val="left"/>
        <w:rPr>
          <w:b/>
          <w:bCs/>
          <w:sz w:val="18"/>
        </w:rPr>
      </w:pPr>
      <w:r>
        <w:rPr>
          <w:b/>
          <w:bCs/>
        </w:rPr>
        <w:br w:type="page"/>
      </w:r>
    </w:p>
    <w:p w14:paraId="5435FD91" w14:textId="75C05462" w:rsidR="00B35446" w:rsidRDefault="00C32760" w:rsidP="00B35446">
      <w:pPr>
        <w:pStyle w:val="2"/>
      </w:pPr>
      <w:bookmarkStart w:id="15" w:name="_Toc222481503"/>
      <w:r>
        <w:rPr>
          <w:rFonts w:hint="eastAsia"/>
        </w:rPr>
        <w:lastRenderedPageBreak/>
        <w:t>【</w:t>
      </w:r>
      <w:r w:rsidR="003C17B1">
        <w:rPr>
          <w:rFonts w:hint="eastAsia"/>
        </w:rPr>
        <w:t>変更</w:t>
      </w:r>
      <w:r>
        <w:rPr>
          <w:rFonts w:hint="eastAsia"/>
        </w:rPr>
        <w:t>D-</w:t>
      </w:r>
      <w:r w:rsidR="00C419E2">
        <w:rPr>
          <w:rFonts w:hint="eastAsia"/>
        </w:rPr>
        <w:t>4</w:t>
      </w:r>
      <w:r>
        <w:rPr>
          <w:rFonts w:hint="eastAsia"/>
        </w:rPr>
        <w:t>】</w:t>
      </w:r>
      <w:r w:rsidR="00B35446" w:rsidRPr="000D6DD2">
        <w:rPr>
          <w:sz w:val="18"/>
        </w:rPr>
        <w:t>CG35</w:t>
      </w:r>
      <w:r w:rsidR="002857A9">
        <w:rPr>
          <w:rFonts w:hint="eastAsia"/>
          <w:sz w:val="18"/>
        </w:rPr>
        <w:t>の</w:t>
      </w:r>
      <w:r w:rsidR="00B35446" w:rsidRPr="000D6DD2">
        <w:rPr>
          <w:sz w:val="18"/>
        </w:rPr>
        <w:t>継手位置</w:t>
      </w:r>
      <w:r w:rsidR="00B35446">
        <w:rPr>
          <w:rFonts w:hint="eastAsia"/>
        </w:rPr>
        <w:t>の変更</w:t>
      </w:r>
      <w:r w:rsidR="002857A9">
        <w:rPr>
          <w:rFonts w:hint="eastAsia"/>
        </w:rPr>
        <w:t>に関する検討</w:t>
      </w:r>
      <w:bookmarkEnd w:id="15"/>
    </w:p>
    <w:p w14:paraId="2A0A07E6" w14:textId="0E753EF8" w:rsidR="002857A9" w:rsidRDefault="00CD1C98" w:rsidP="00CD1C98">
      <w:pPr>
        <w:pStyle w:val="3"/>
      </w:pPr>
      <w:bookmarkStart w:id="16" w:name="_Toc222481504"/>
      <w:r>
        <w:rPr>
          <w:rFonts w:hint="eastAsia"/>
        </w:rPr>
        <w:t>検討方針</w:t>
      </w:r>
      <w:bookmarkEnd w:id="16"/>
    </w:p>
    <w:p w14:paraId="072F1048" w14:textId="18B12957" w:rsidR="00A8175C" w:rsidRDefault="002857A9" w:rsidP="002857A9">
      <w:pPr>
        <w:ind w:left="200" w:firstLine="200"/>
      </w:pPr>
      <w:r>
        <w:rPr>
          <w:rFonts w:hint="eastAsia"/>
        </w:rPr>
        <w:t>CG35</w:t>
      </w:r>
      <w:r>
        <w:rPr>
          <w:rFonts w:hint="eastAsia"/>
        </w:rPr>
        <w:t>の継手位置を柱芯から</w:t>
      </w:r>
      <w:r>
        <w:rPr>
          <w:rFonts w:hint="eastAsia"/>
        </w:rPr>
        <w:t>1500mm</w:t>
      </w:r>
      <w:r w:rsidR="0041573C">
        <w:rPr>
          <w:rFonts w:hint="eastAsia"/>
        </w:rPr>
        <w:t>→</w:t>
      </w:r>
      <w:r w:rsidR="0041573C">
        <w:rPr>
          <w:rFonts w:hint="eastAsia"/>
        </w:rPr>
        <w:t>900mm</w:t>
      </w:r>
      <w:r w:rsidR="0041573C">
        <w:rPr>
          <w:rFonts w:hint="eastAsia"/>
        </w:rPr>
        <w:t>に変更して、</w:t>
      </w:r>
      <w:r w:rsidR="0041573C">
        <w:rPr>
          <w:rFonts w:hint="eastAsia"/>
        </w:rPr>
        <w:t>CG35</w:t>
      </w:r>
      <w:r w:rsidR="0041573C">
        <w:rPr>
          <w:rFonts w:hint="eastAsia"/>
        </w:rPr>
        <w:t>の耐力として問題ないかを検討する。</w:t>
      </w:r>
      <w:r w:rsidR="0089215B">
        <w:rPr>
          <w:rFonts w:hint="eastAsia"/>
        </w:rPr>
        <w:t>検討としては、</w:t>
      </w:r>
      <w:r w:rsidR="00A8175C">
        <w:rPr>
          <w:rFonts w:hint="eastAsia"/>
        </w:rPr>
        <w:t>以下の検討①と検討②の</w:t>
      </w:r>
      <w:r w:rsidR="008408A8">
        <w:rPr>
          <w:rFonts w:hint="eastAsia"/>
        </w:rPr>
        <w:t>2</w:t>
      </w:r>
      <w:r w:rsidR="00A8175C">
        <w:rPr>
          <w:rFonts w:hint="eastAsia"/>
        </w:rPr>
        <w:t>つをおこなう。</w:t>
      </w:r>
    </w:p>
    <w:p w14:paraId="446BF597" w14:textId="77777777" w:rsidR="00A8175C" w:rsidRDefault="00A8175C" w:rsidP="002857A9">
      <w:pPr>
        <w:ind w:left="200" w:firstLine="200"/>
      </w:pPr>
    </w:p>
    <w:p w14:paraId="200A06A5" w14:textId="6B262AD2" w:rsidR="002857A9" w:rsidRDefault="00A8175C" w:rsidP="002857A9">
      <w:pPr>
        <w:ind w:left="200" w:firstLine="200"/>
      </w:pPr>
      <w:r>
        <w:rPr>
          <w:rFonts w:hint="eastAsia"/>
        </w:rPr>
        <w:t>検討①</w:t>
      </w:r>
      <w:r w:rsidR="004C4475">
        <w:rPr>
          <w:rFonts w:hint="eastAsia"/>
        </w:rPr>
        <w:t>：</w:t>
      </w:r>
      <w:r w:rsidR="0089215B">
        <w:rPr>
          <w:rFonts w:hint="eastAsia"/>
        </w:rPr>
        <w:t>900mm</w:t>
      </w:r>
      <w:r w:rsidR="00EC3BE2">
        <w:rPr>
          <w:rFonts w:hint="eastAsia"/>
        </w:rPr>
        <w:t>として、継手位置の断面欠損した</w:t>
      </w:r>
      <w:r w:rsidR="00EC3BE2">
        <w:rPr>
          <w:rFonts w:hint="eastAsia"/>
        </w:rPr>
        <w:t>CG35</w:t>
      </w:r>
      <w:r w:rsidR="00EC3BE2">
        <w:rPr>
          <w:rFonts w:hint="eastAsia"/>
        </w:rPr>
        <w:t>の断面</w:t>
      </w:r>
      <w:r w:rsidR="00EC3BE2">
        <w:rPr>
          <w:rFonts w:hint="eastAsia"/>
        </w:rPr>
        <w:t>(H-350x175x7x11)</w:t>
      </w:r>
      <w:r w:rsidR="00EC3BE2">
        <w:rPr>
          <w:rFonts w:hint="eastAsia"/>
        </w:rPr>
        <w:t>と、</w:t>
      </w:r>
      <w:r w:rsidR="008D5A25">
        <w:rPr>
          <w:rFonts w:hint="eastAsia"/>
        </w:rPr>
        <w:t>根元位置での</w:t>
      </w:r>
      <w:r w:rsidR="008D5A25">
        <w:rPr>
          <w:rFonts w:hint="eastAsia"/>
        </w:rPr>
        <w:t>CG35</w:t>
      </w:r>
      <w:r w:rsidR="009729EA">
        <w:rPr>
          <w:rFonts w:hint="eastAsia"/>
        </w:rPr>
        <w:t>全</w:t>
      </w:r>
      <w:r w:rsidR="008D5A25">
        <w:rPr>
          <w:rFonts w:hint="eastAsia"/>
        </w:rPr>
        <w:t>断面の断面係数</w:t>
      </w:r>
      <w:r w:rsidR="008D5A25">
        <w:rPr>
          <w:rFonts w:hint="eastAsia"/>
        </w:rPr>
        <w:t>Z</w:t>
      </w:r>
      <w:r w:rsidR="008D5A25">
        <w:rPr>
          <w:rFonts w:hint="eastAsia"/>
        </w:rPr>
        <w:t>の比率</w:t>
      </w:r>
      <w:r w:rsidR="00325841">
        <w:rPr>
          <w:rFonts w:hint="eastAsia"/>
        </w:rPr>
        <w:t>が、先端に集中荷重をかけた場合の片持ち梁のモーメント勾配</w:t>
      </w:r>
      <w:r w:rsidR="00046B3E">
        <w:rPr>
          <w:rFonts w:hint="eastAsia"/>
        </w:rPr>
        <w:t>から得られる継手位置と根元位置のモーメント比率よりも、</w:t>
      </w:r>
      <w:r w:rsidR="007723F3">
        <w:rPr>
          <w:rFonts w:hint="eastAsia"/>
        </w:rPr>
        <w:t>大きく</w:t>
      </w:r>
      <w:r w:rsidR="00046B3E">
        <w:rPr>
          <w:rFonts w:hint="eastAsia"/>
        </w:rPr>
        <w:t>なることの検討</w:t>
      </w:r>
    </w:p>
    <w:p w14:paraId="643F7CAA" w14:textId="059D3133" w:rsidR="00046B3E" w:rsidRDefault="00046B3E" w:rsidP="002857A9">
      <w:pPr>
        <w:ind w:left="200" w:firstLine="200"/>
      </w:pPr>
      <w:r>
        <w:rPr>
          <w:rFonts w:hint="eastAsia"/>
        </w:rPr>
        <w:t>検討②：</w:t>
      </w:r>
      <w:r w:rsidR="00194CAA">
        <w:rPr>
          <w:rFonts w:hint="eastAsia"/>
        </w:rPr>
        <w:t>本申請版の</w:t>
      </w:r>
      <w:r w:rsidR="00194CAA">
        <w:rPr>
          <w:rFonts w:hint="eastAsia"/>
        </w:rPr>
        <w:t>Mj</w:t>
      </w:r>
      <w:r w:rsidR="00194CAA">
        <w:rPr>
          <w:rFonts w:hint="eastAsia"/>
        </w:rPr>
        <w:t>および</w:t>
      </w:r>
      <w:r w:rsidR="00194CAA">
        <w:rPr>
          <w:rFonts w:hint="eastAsia"/>
        </w:rPr>
        <w:t>Qj</w:t>
      </w:r>
      <w:r w:rsidR="00194CAA">
        <w:rPr>
          <w:rFonts w:hint="eastAsia"/>
        </w:rPr>
        <w:t>を用いて、</w:t>
      </w:r>
      <w:r w:rsidR="00E366CF">
        <w:rPr>
          <w:rFonts w:hint="eastAsia"/>
        </w:rPr>
        <w:t>変更後継手</w:t>
      </w:r>
      <w:r w:rsidR="00EB0DD4">
        <w:rPr>
          <w:rFonts w:hint="eastAsia"/>
        </w:rPr>
        <w:t>位置</w:t>
      </w:r>
      <w:r w:rsidR="00E366CF">
        <w:rPr>
          <w:rFonts w:hint="eastAsia"/>
        </w:rPr>
        <w:t>における継手の</w:t>
      </w:r>
      <w:r w:rsidR="00EB0DD4">
        <w:rPr>
          <w:rFonts w:hint="eastAsia"/>
        </w:rPr>
        <w:t>検討を行う。</w:t>
      </w:r>
    </w:p>
    <w:p w14:paraId="7B873EC4" w14:textId="77777777" w:rsidR="00EB0DD4" w:rsidRDefault="00EB0DD4" w:rsidP="002857A9">
      <w:pPr>
        <w:ind w:left="200" w:firstLine="200"/>
      </w:pPr>
    </w:p>
    <w:p w14:paraId="5C9ECC5F" w14:textId="035B34E6" w:rsidR="00EB0DD4" w:rsidRPr="002857A9" w:rsidRDefault="00EB0DD4" w:rsidP="002857A9">
      <w:pPr>
        <w:ind w:left="200" w:firstLine="200"/>
      </w:pPr>
      <w:r>
        <w:rPr>
          <w:rFonts w:hint="eastAsia"/>
        </w:rPr>
        <w:t>検討①</w:t>
      </w:r>
      <w:r w:rsidR="005241E1">
        <w:rPr>
          <w:rFonts w:hint="eastAsia"/>
        </w:rPr>
        <w:t>は、</w:t>
      </w:r>
      <w:r w:rsidR="00263F50">
        <w:rPr>
          <w:rFonts w:hint="eastAsia"/>
        </w:rPr>
        <w:t>CG35</w:t>
      </w:r>
      <w:r w:rsidR="00263F50">
        <w:rPr>
          <w:rFonts w:hint="eastAsia"/>
        </w:rPr>
        <w:t>の先行降伏が根元であることの</w:t>
      </w:r>
      <w:r w:rsidR="005241E1">
        <w:rPr>
          <w:rFonts w:hint="eastAsia"/>
        </w:rPr>
        <w:t>確認を目的とした検討で、検討②は、継手位置での継手の安全性を検討するものである。これらの検討により、継手を含めた</w:t>
      </w:r>
      <w:r w:rsidR="005241E1">
        <w:rPr>
          <w:rFonts w:hint="eastAsia"/>
        </w:rPr>
        <w:t>CG35</w:t>
      </w:r>
      <w:r w:rsidR="005241E1">
        <w:rPr>
          <w:rFonts w:hint="eastAsia"/>
        </w:rPr>
        <w:t>の耐力は、</w:t>
      </w:r>
      <w:r w:rsidR="005241E1">
        <w:rPr>
          <w:rFonts w:hint="eastAsia"/>
        </w:rPr>
        <w:t>CG35</w:t>
      </w:r>
      <w:r w:rsidR="005241E1">
        <w:rPr>
          <w:rFonts w:hint="eastAsia"/>
        </w:rPr>
        <w:t>端部の先行降伏により決まることになり、これは耐力の変更のない軽微変更の対象としての確認が</w:t>
      </w:r>
      <w:r w:rsidR="00CD1C98">
        <w:rPr>
          <w:rFonts w:hint="eastAsia"/>
        </w:rPr>
        <w:t>できたと考えられる。</w:t>
      </w:r>
    </w:p>
    <w:p w14:paraId="0DB96B86" w14:textId="77777777" w:rsidR="00CD1C98" w:rsidRDefault="00CD1C98" w:rsidP="00FC53BE">
      <w:pPr>
        <w:ind w:left="200" w:firstLine="200"/>
      </w:pPr>
    </w:p>
    <w:p w14:paraId="5613DA9D" w14:textId="39A6095C" w:rsidR="00CD1C98" w:rsidRDefault="00CD1C98" w:rsidP="00CD1C98">
      <w:pPr>
        <w:pStyle w:val="3"/>
      </w:pPr>
      <w:bookmarkStart w:id="17" w:name="_Toc222481505"/>
      <w:r>
        <w:rPr>
          <w:rFonts w:hint="eastAsia"/>
        </w:rPr>
        <w:t>検討①：継手位置の断面欠損の検討</w:t>
      </w:r>
      <w:bookmarkEnd w:id="17"/>
    </w:p>
    <w:p w14:paraId="01F7945E" w14:textId="10D080CF" w:rsidR="00EE47C2" w:rsidRDefault="002220FA" w:rsidP="00203B0B">
      <w:pPr>
        <w:ind w:left="200" w:firstLine="200"/>
      </w:pPr>
      <w:r>
        <w:rPr>
          <w:rFonts w:hint="eastAsia"/>
        </w:rPr>
        <w:t>梁の断面係数は</w:t>
      </w:r>
      <w:r>
        <w:rPr>
          <w:rFonts w:hint="eastAsia"/>
        </w:rPr>
        <w:t>Z=</w:t>
      </w:r>
      <w:r w:rsidR="00117896">
        <w:rPr>
          <w:rFonts w:hint="eastAsia"/>
        </w:rPr>
        <w:t>771cm3</w:t>
      </w:r>
      <w:r w:rsidR="00117896">
        <w:rPr>
          <w:rFonts w:hint="eastAsia"/>
        </w:rPr>
        <w:t>である。</w:t>
      </w:r>
      <w:r w:rsidR="00CC6F5F">
        <w:rPr>
          <w:rFonts w:hint="eastAsia"/>
        </w:rPr>
        <w:t>梁母材の</w:t>
      </w:r>
      <w:r w:rsidR="00A06BF4">
        <w:rPr>
          <w:rFonts w:hint="eastAsia"/>
        </w:rPr>
        <w:t>有効断面係数</w:t>
      </w:r>
      <w:r w:rsidR="00203B0B">
        <w:t>Ze</w:t>
      </w:r>
      <w:r w:rsidR="00203B0B">
        <w:t>は「</w:t>
      </w:r>
      <w:r w:rsidR="00203B0B">
        <w:t>SCSSH97</w:t>
      </w:r>
      <w:r w:rsidR="00203B0B">
        <w:t>」</w:t>
      </w:r>
      <w:r w:rsidR="00203B0B">
        <w:t>(2.4.2)</w:t>
      </w:r>
      <w:r w:rsidR="00203B0B">
        <w:t>式に従い計算</w:t>
      </w:r>
      <w:r w:rsidR="002474AE">
        <w:rPr>
          <w:rFonts w:hint="eastAsia"/>
        </w:rPr>
        <w:t>する</w:t>
      </w:r>
      <w:r w:rsidR="00916D30">
        <w:rPr>
          <w:rFonts w:hint="eastAsia"/>
        </w:rPr>
        <w:t>と以下の通りである</w:t>
      </w:r>
      <w:r w:rsidR="00203B0B">
        <w:t>。</w:t>
      </w:r>
    </w:p>
    <w:p w14:paraId="7C9A08C1" w14:textId="77777777" w:rsidR="00415515" w:rsidRDefault="00415515" w:rsidP="002474AE">
      <w:pPr>
        <w:ind w:left="200" w:firstLineChars="320" w:firstLine="640"/>
      </w:pPr>
    </w:p>
    <w:p w14:paraId="61E9E48D" w14:textId="00F2C5C7" w:rsidR="007475DD" w:rsidRDefault="00DD5DCF" w:rsidP="002474AE">
      <w:pPr>
        <w:ind w:left="200" w:firstLineChars="320" w:firstLine="640"/>
      </w:pPr>
      <w:r>
        <w:rPr>
          <w:rFonts w:hint="eastAsia"/>
        </w:rPr>
        <w:t>全断面二次モーメント</w:t>
      </w:r>
      <w:r>
        <w:tab/>
      </w:r>
      <w:r w:rsidR="002474AE">
        <w:rPr>
          <w:rFonts w:hint="eastAsia"/>
        </w:rPr>
        <w:t>I0=</w:t>
      </w:r>
      <w:r w:rsidR="00302F5C">
        <w:rPr>
          <w:rFonts w:hint="eastAsia"/>
        </w:rPr>
        <w:t>13500cm4</w:t>
      </w:r>
    </w:p>
    <w:p w14:paraId="764BA889" w14:textId="5FCC9234" w:rsidR="00302F5C" w:rsidRDefault="00DD5DCF" w:rsidP="002474AE">
      <w:pPr>
        <w:ind w:left="200" w:firstLineChars="320" w:firstLine="640"/>
      </w:pPr>
      <w:r>
        <w:rPr>
          <w:rFonts w:hint="eastAsia"/>
        </w:rPr>
        <w:t>梁せい</w:t>
      </w:r>
      <w:r>
        <w:tab/>
      </w:r>
      <w:r>
        <w:tab/>
      </w:r>
      <w:r>
        <w:tab/>
      </w:r>
      <w:r w:rsidR="00302F5C">
        <w:rPr>
          <w:rFonts w:hint="eastAsia"/>
        </w:rPr>
        <w:t>H=350mm</w:t>
      </w:r>
    </w:p>
    <w:p w14:paraId="2E5E071D" w14:textId="6C68B887" w:rsidR="00302F5C" w:rsidRDefault="00DD5DCF" w:rsidP="002474AE">
      <w:pPr>
        <w:ind w:left="200" w:firstLineChars="320" w:firstLine="640"/>
      </w:pPr>
      <w:r>
        <w:rPr>
          <w:rFonts w:hint="eastAsia"/>
        </w:rPr>
        <w:t>梁フランジ厚</w:t>
      </w:r>
      <w:r>
        <w:tab/>
      </w:r>
      <w:r>
        <w:tab/>
      </w:r>
      <w:r w:rsidR="00916D30">
        <w:rPr>
          <w:rFonts w:hint="eastAsia"/>
        </w:rPr>
        <w:t>b</w:t>
      </w:r>
      <w:r w:rsidR="00302F5C">
        <w:rPr>
          <w:rFonts w:hint="eastAsia"/>
        </w:rPr>
        <w:t>tf=11mm</w:t>
      </w:r>
    </w:p>
    <w:p w14:paraId="5DF8ED00" w14:textId="2F39C0D2" w:rsidR="00302F5C" w:rsidRDefault="00DD5DCF" w:rsidP="002474AE">
      <w:pPr>
        <w:ind w:left="200" w:firstLineChars="320" w:firstLine="640"/>
      </w:pPr>
      <w:r>
        <w:rPr>
          <w:rFonts w:hint="eastAsia"/>
        </w:rPr>
        <w:t>梁ウェブ厚</w:t>
      </w:r>
      <w:r>
        <w:tab/>
      </w:r>
      <w:r>
        <w:tab/>
      </w:r>
      <w:r w:rsidR="00916D30">
        <w:rPr>
          <w:rFonts w:hint="eastAsia"/>
        </w:rPr>
        <w:t>b</w:t>
      </w:r>
      <w:r w:rsidR="00302F5C">
        <w:rPr>
          <w:rFonts w:hint="eastAsia"/>
        </w:rPr>
        <w:t>tw=7mm</w:t>
      </w:r>
    </w:p>
    <w:p w14:paraId="0E333DFF" w14:textId="518743C4" w:rsidR="00302F5C" w:rsidRDefault="00DD5DCF" w:rsidP="002474AE">
      <w:pPr>
        <w:ind w:left="200" w:firstLineChars="320" w:firstLine="640"/>
      </w:pPr>
      <w:r>
        <w:rPr>
          <w:rFonts w:hint="eastAsia"/>
        </w:rPr>
        <w:t>ゲージ</w:t>
      </w:r>
      <w:r w:rsidR="00415515">
        <w:rPr>
          <w:rFonts w:hint="eastAsia"/>
        </w:rPr>
        <w:t>数</w:t>
      </w:r>
      <w:r>
        <w:tab/>
      </w:r>
      <w:r>
        <w:tab/>
      </w:r>
      <w:r>
        <w:tab/>
      </w:r>
      <w:r w:rsidR="00916D30">
        <w:rPr>
          <w:rFonts w:hint="eastAsia"/>
        </w:rPr>
        <w:t>g</w:t>
      </w:r>
      <w:r w:rsidR="00302F5C">
        <w:rPr>
          <w:rFonts w:hint="eastAsia"/>
        </w:rPr>
        <w:t>=2</w:t>
      </w:r>
    </w:p>
    <w:p w14:paraId="2BA63570" w14:textId="74488CF8" w:rsidR="00302F5C" w:rsidRDefault="00415515" w:rsidP="002474AE">
      <w:pPr>
        <w:ind w:left="200" w:firstLineChars="320" w:firstLine="640"/>
      </w:pPr>
      <w:r>
        <w:rPr>
          <w:rFonts w:hint="eastAsia"/>
        </w:rPr>
        <w:t>ボルト孔径</w:t>
      </w:r>
      <w:r>
        <w:tab/>
      </w:r>
      <w:r>
        <w:tab/>
      </w:r>
      <w:r w:rsidR="00916D30">
        <w:rPr>
          <w:rFonts w:hint="eastAsia"/>
        </w:rPr>
        <w:t>d</w:t>
      </w:r>
      <w:r w:rsidR="00A13BE5">
        <w:rPr>
          <w:rFonts w:hint="eastAsia"/>
        </w:rPr>
        <w:t>=22mm</w:t>
      </w:r>
    </w:p>
    <w:p w14:paraId="7B673971" w14:textId="6D983C74" w:rsidR="00A13BE5" w:rsidRDefault="00415515" w:rsidP="002474AE">
      <w:pPr>
        <w:ind w:left="200" w:firstLineChars="320" w:firstLine="640"/>
      </w:pPr>
      <w:r>
        <w:rPr>
          <w:rFonts w:hint="eastAsia"/>
        </w:rPr>
        <w:t>有効断面二次モーメント</w:t>
      </w:r>
      <w:r>
        <w:tab/>
      </w:r>
      <w:r w:rsidR="00A13BE5">
        <w:rPr>
          <w:rFonts w:hint="eastAsia"/>
        </w:rPr>
        <w:t>Ie=</w:t>
      </w:r>
      <w:r w:rsidR="007C0A7B">
        <w:rPr>
          <w:rFonts w:hint="eastAsia"/>
        </w:rPr>
        <w:t>10</w:t>
      </w:r>
      <w:r w:rsidR="00321E10">
        <w:rPr>
          <w:rFonts w:hint="eastAsia"/>
        </w:rPr>
        <w:t>468</w:t>
      </w:r>
      <w:r w:rsidR="007C0A7B">
        <w:rPr>
          <w:rFonts w:hint="eastAsia"/>
        </w:rPr>
        <w:t>cm4</w:t>
      </w:r>
    </w:p>
    <w:p w14:paraId="299CE669" w14:textId="35C78788" w:rsidR="00A13BE5" w:rsidRDefault="00415515" w:rsidP="002474AE">
      <w:pPr>
        <w:ind w:left="200" w:firstLineChars="320" w:firstLine="640"/>
      </w:pPr>
      <w:r>
        <w:rPr>
          <w:rFonts w:hint="eastAsia"/>
        </w:rPr>
        <w:t>有効断面係数</w:t>
      </w:r>
      <w:r>
        <w:tab/>
      </w:r>
      <w:r>
        <w:tab/>
      </w:r>
      <w:r w:rsidR="00A13BE5">
        <w:rPr>
          <w:rFonts w:hint="eastAsia"/>
        </w:rPr>
        <w:t>Ze=</w:t>
      </w:r>
      <w:r w:rsidR="00826651">
        <w:rPr>
          <w:rFonts w:hint="eastAsia"/>
        </w:rPr>
        <w:t>598</w:t>
      </w:r>
      <w:r w:rsidR="00A13BE5">
        <w:rPr>
          <w:rFonts w:hint="eastAsia"/>
        </w:rPr>
        <w:t>cm3</w:t>
      </w:r>
    </w:p>
    <w:p w14:paraId="24FFB5EB" w14:textId="77777777" w:rsidR="00415515" w:rsidRDefault="00415515" w:rsidP="002474AE">
      <w:pPr>
        <w:ind w:left="200" w:firstLineChars="320" w:firstLine="640"/>
      </w:pPr>
    </w:p>
    <w:p w14:paraId="0B957F54" w14:textId="1A947417" w:rsidR="005D1253" w:rsidRDefault="005D1253" w:rsidP="005D1253">
      <w:pPr>
        <w:ind w:leftChars="50" w:firstLineChars="50"/>
      </w:pPr>
      <w:r>
        <w:rPr>
          <w:rFonts w:hint="eastAsia"/>
        </w:rPr>
        <w:t>Ze</w:t>
      </w:r>
      <w:r>
        <w:rPr>
          <w:rFonts w:hint="eastAsia"/>
        </w:rPr>
        <w:t>の</w:t>
      </w:r>
      <w:r>
        <w:rPr>
          <w:rFonts w:hint="eastAsia"/>
        </w:rPr>
        <w:t>Z</w:t>
      </w:r>
      <w:r>
        <w:rPr>
          <w:rFonts w:hint="eastAsia"/>
        </w:rPr>
        <w:t>に対する割合</w:t>
      </w:r>
      <w:r w:rsidR="00FE1673">
        <w:rPr>
          <w:rFonts w:hint="eastAsia"/>
        </w:rPr>
        <w:t>α</w:t>
      </w:r>
      <w:r w:rsidR="00FE1673">
        <w:rPr>
          <w:rFonts w:hint="eastAsia"/>
        </w:rPr>
        <w:t>1</w:t>
      </w:r>
      <w:r>
        <w:rPr>
          <w:rFonts w:hint="eastAsia"/>
        </w:rPr>
        <w:t>は</w:t>
      </w:r>
      <w:r w:rsidR="00FE1673">
        <w:rPr>
          <w:rFonts w:hint="eastAsia"/>
        </w:rPr>
        <w:t>α</w:t>
      </w:r>
      <w:r w:rsidR="00FE1673">
        <w:rPr>
          <w:rFonts w:hint="eastAsia"/>
        </w:rPr>
        <w:t>1=</w:t>
      </w:r>
      <w:r>
        <w:rPr>
          <w:rFonts w:hint="eastAsia"/>
        </w:rPr>
        <w:t>Ze/Z=0.7</w:t>
      </w:r>
      <w:r w:rsidR="00603F6D">
        <w:rPr>
          <w:rFonts w:hint="eastAsia"/>
        </w:rPr>
        <w:t>8</w:t>
      </w:r>
      <w:r>
        <w:rPr>
          <w:rFonts w:hint="eastAsia"/>
        </w:rPr>
        <w:t>である。</w:t>
      </w:r>
      <w:r w:rsidR="00011EB3">
        <w:rPr>
          <w:rFonts w:hint="eastAsia"/>
        </w:rPr>
        <w:t>下図のように</w:t>
      </w:r>
      <w:r w:rsidR="00C40D12">
        <w:rPr>
          <w:rFonts w:hint="eastAsia"/>
        </w:rPr>
        <w:t>直線状の曲げモーメント分布を仮定したとき、</w:t>
      </w:r>
      <w:r>
        <w:rPr>
          <w:rFonts w:hint="eastAsia"/>
        </w:rPr>
        <w:t>継手</w:t>
      </w:r>
      <w:r w:rsidR="008B5576">
        <w:rPr>
          <w:rFonts w:hint="eastAsia"/>
        </w:rPr>
        <w:t>内端位置の曲げモーメントの梁根元位置の曲げモーメント</w:t>
      </w:r>
      <w:r w:rsidR="007829E1">
        <w:rPr>
          <w:rFonts w:hint="eastAsia"/>
        </w:rPr>
        <w:t>に対する割合</w:t>
      </w:r>
      <w:r w:rsidR="009A597A">
        <w:rPr>
          <w:rFonts w:hint="eastAsia"/>
        </w:rPr>
        <w:t>α</w:t>
      </w:r>
      <w:r w:rsidR="009A597A">
        <w:rPr>
          <w:rFonts w:hint="eastAsia"/>
        </w:rPr>
        <w:t>2</w:t>
      </w:r>
      <w:r w:rsidR="007829E1">
        <w:rPr>
          <w:rFonts w:hint="eastAsia"/>
        </w:rPr>
        <w:t>は、</w:t>
      </w:r>
      <w:r w:rsidR="00C47ED4">
        <w:rPr>
          <w:rFonts w:hint="eastAsia"/>
        </w:rPr>
        <w:t>α</w:t>
      </w:r>
      <w:r w:rsidR="00C47ED4">
        <w:rPr>
          <w:rFonts w:hint="eastAsia"/>
        </w:rPr>
        <w:t>2=</w:t>
      </w:r>
      <w:r w:rsidR="00191A0D">
        <w:rPr>
          <w:rFonts w:hint="eastAsia"/>
        </w:rPr>
        <w:t>(</w:t>
      </w:r>
      <w:r w:rsidR="00191A0D">
        <w:rPr>
          <w:rFonts w:hint="eastAsia"/>
        </w:rPr>
        <w:t>梁長さ</w:t>
      </w:r>
      <w:r w:rsidR="00191A0D">
        <w:rPr>
          <w:rFonts w:hint="eastAsia"/>
        </w:rPr>
        <w:t>2.5m-</w:t>
      </w:r>
      <w:r w:rsidR="00191A0D">
        <w:rPr>
          <w:rFonts w:hint="eastAsia"/>
        </w:rPr>
        <w:t>継手位置</w:t>
      </w:r>
      <w:r w:rsidR="00191A0D">
        <w:rPr>
          <w:rFonts w:hint="eastAsia"/>
        </w:rPr>
        <w:t>0.9m+</w:t>
      </w:r>
      <w:r w:rsidR="00191A0D">
        <w:rPr>
          <w:rFonts w:hint="eastAsia"/>
        </w:rPr>
        <w:t>継手長さ</w:t>
      </w:r>
      <w:r w:rsidR="00191A0D">
        <w:rPr>
          <w:rFonts w:hint="eastAsia"/>
        </w:rPr>
        <w:t>0.4m/2)/</w:t>
      </w:r>
      <w:r w:rsidR="00191A0D">
        <w:rPr>
          <w:rFonts w:hint="eastAsia"/>
        </w:rPr>
        <w:t>梁長さ</w:t>
      </w:r>
      <w:r w:rsidR="00191A0D">
        <w:rPr>
          <w:rFonts w:hint="eastAsia"/>
        </w:rPr>
        <w:t>2.5m=</w:t>
      </w:r>
      <w:r w:rsidR="00D434EE">
        <w:rPr>
          <w:rFonts w:hint="eastAsia"/>
        </w:rPr>
        <w:t>0.72</w:t>
      </w:r>
      <w:r w:rsidR="00D434EE">
        <w:rPr>
          <w:rFonts w:hint="eastAsia"/>
        </w:rPr>
        <w:t>であり、</w:t>
      </w:r>
      <w:r w:rsidR="00186F78">
        <w:rPr>
          <w:rFonts w:hint="eastAsia"/>
        </w:rPr>
        <w:t>α</w:t>
      </w:r>
      <w:r w:rsidR="00C5035F">
        <w:rPr>
          <w:rFonts w:hint="eastAsia"/>
        </w:rPr>
        <w:t>1</w:t>
      </w:r>
      <w:r w:rsidR="00D434EE">
        <w:rPr>
          <w:rFonts w:hint="eastAsia"/>
        </w:rPr>
        <w:t>の方が大きい。</w:t>
      </w:r>
    </w:p>
    <w:p w14:paraId="16D4128F" w14:textId="34A1C100" w:rsidR="00F956AD" w:rsidRDefault="00F956AD" w:rsidP="005D1253">
      <w:pPr>
        <w:ind w:leftChars="50" w:firstLineChars="50"/>
      </w:pPr>
      <w:r>
        <w:rPr>
          <w:rFonts w:hint="eastAsia"/>
        </w:rPr>
        <w:t>よって</w:t>
      </w:r>
      <w:r w:rsidR="00D46B77">
        <w:rPr>
          <w:rFonts w:hint="eastAsia"/>
        </w:rPr>
        <w:t>、</w:t>
      </w:r>
      <w:r w:rsidR="006B3CE8">
        <w:rPr>
          <w:rFonts w:hint="eastAsia"/>
        </w:rPr>
        <w:t>変更後も継手位置より先に</w:t>
      </w:r>
      <w:r w:rsidR="00144F77">
        <w:rPr>
          <w:rFonts w:hint="eastAsia"/>
        </w:rPr>
        <w:t>梁</w:t>
      </w:r>
      <w:r w:rsidR="00D30FF2">
        <w:rPr>
          <w:rFonts w:hint="eastAsia"/>
        </w:rPr>
        <w:t>端部</w:t>
      </w:r>
      <w:r w:rsidR="00144F77">
        <w:rPr>
          <w:rFonts w:hint="eastAsia"/>
        </w:rPr>
        <w:t>が</w:t>
      </w:r>
      <w:r w:rsidR="00D30FF2">
        <w:rPr>
          <w:rFonts w:hint="eastAsia"/>
        </w:rPr>
        <w:t>先行</w:t>
      </w:r>
      <w:r w:rsidR="00144F77">
        <w:rPr>
          <w:rFonts w:hint="eastAsia"/>
        </w:rPr>
        <w:t>降伏する。</w:t>
      </w:r>
    </w:p>
    <w:p w14:paraId="3A1DD716" w14:textId="77777777" w:rsidR="00F94BEC" w:rsidRDefault="00F94BEC" w:rsidP="005D1253">
      <w:pPr>
        <w:ind w:leftChars="50" w:firstLineChars="50"/>
      </w:pPr>
    </w:p>
    <w:p w14:paraId="68FE6E0C" w14:textId="38905A48" w:rsidR="00F94BEC" w:rsidRPr="002474AE" w:rsidRDefault="0009085A" w:rsidP="0009085A">
      <w:pPr>
        <w:ind w:leftChars="50" w:firstLineChars="50"/>
        <w:jc w:val="center"/>
      </w:pPr>
      <w:r>
        <w:rPr>
          <w:noProof/>
        </w:rPr>
        <w:drawing>
          <wp:inline distT="0" distB="0" distL="0" distR="0" wp14:anchorId="618A29CC" wp14:editId="61B145F4">
            <wp:extent cx="3852216" cy="2121953"/>
            <wp:effectExtent l="0" t="0" r="0" b="0"/>
            <wp:docPr id="20567874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9907" t="30221" r="18215" b="21554"/>
                    <a:stretch>
                      <a:fillRect/>
                    </a:stretch>
                  </pic:blipFill>
                  <pic:spPr bwMode="auto">
                    <a:xfrm>
                      <a:off x="0" y="0"/>
                      <a:ext cx="3871499" cy="2132575"/>
                    </a:xfrm>
                    <a:prstGeom prst="rect">
                      <a:avLst/>
                    </a:prstGeom>
                    <a:noFill/>
                    <a:ln>
                      <a:noFill/>
                    </a:ln>
                    <a:extLst>
                      <a:ext uri="{53640926-AAD7-44D8-BBD7-CCE9431645EC}">
                        <a14:shadowObscured xmlns:a14="http://schemas.microsoft.com/office/drawing/2010/main"/>
                      </a:ext>
                    </a:extLst>
                  </pic:spPr>
                </pic:pic>
              </a:graphicData>
            </a:graphic>
          </wp:inline>
        </w:drawing>
      </w:r>
    </w:p>
    <w:p w14:paraId="68041349" w14:textId="624A2B01" w:rsidR="000C3D7F" w:rsidRDefault="000C3D7F">
      <w:pPr>
        <w:widowControl/>
        <w:snapToGrid/>
        <w:ind w:leftChars="0" w:left="0" w:firstLineChars="0" w:firstLine="0"/>
        <w:jc w:val="left"/>
      </w:pPr>
      <w:r>
        <w:br w:type="page"/>
      </w:r>
    </w:p>
    <w:p w14:paraId="5537051E" w14:textId="0C90AD8A" w:rsidR="00CD1C98" w:rsidRDefault="00CD1C98" w:rsidP="00CD1C98">
      <w:pPr>
        <w:pStyle w:val="3"/>
      </w:pPr>
      <w:bookmarkStart w:id="18" w:name="_Toc222481506"/>
      <w:r>
        <w:rPr>
          <w:rFonts w:hint="eastAsia"/>
        </w:rPr>
        <w:lastRenderedPageBreak/>
        <w:t>検討②：</w:t>
      </w:r>
      <w:r w:rsidR="00D83567">
        <w:rPr>
          <w:rFonts w:hint="eastAsia"/>
        </w:rPr>
        <w:t>継手の安全性の検討</w:t>
      </w:r>
      <w:bookmarkEnd w:id="18"/>
    </w:p>
    <w:p w14:paraId="7733AB4C" w14:textId="240A0467" w:rsidR="003D044C" w:rsidRDefault="003D044C" w:rsidP="003D044C">
      <w:pPr>
        <w:ind w:left="200" w:firstLine="200"/>
      </w:pPr>
      <w:r>
        <w:rPr>
          <w:rFonts w:hint="eastAsia"/>
        </w:rPr>
        <w:t>本申請時</w:t>
      </w:r>
      <w:r w:rsidR="00DF730D">
        <w:rPr>
          <w:rFonts w:hint="eastAsia"/>
        </w:rPr>
        <w:t>個別計算書</w:t>
      </w:r>
      <w:r w:rsidR="00382FA0">
        <w:rPr>
          <w:rFonts w:hint="eastAsia"/>
        </w:rPr>
        <w:t>7.6.2</w:t>
      </w:r>
      <w:r>
        <w:rPr>
          <w:rFonts w:hint="eastAsia"/>
        </w:rPr>
        <w:t>の設計曲げモーメント</w:t>
      </w:r>
      <w:r>
        <w:rPr>
          <w:rFonts w:hint="eastAsia"/>
        </w:rPr>
        <w:t>Mj</w:t>
      </w:r>
      <w:r>
        <w:rPr>
          <w:rFonts w:hint="eastAsia"/>
        </w:rPr>
        <w:t>および設計せん断力</w:t>
      </w:r>
      <w:r>
        <w:rPr>
          <w:rFonts w:hint="eastAsia"/>
        </w:rPr>
        <w:t>Qj</w:t>
      </w:r>
      <w:r>
        <w:rPr>
          <w:rFonts w:hint="eastAsia"/>
        </w:rPr>
        <w:t>は</w:t>
      </w:r>
      <w:r w:rsidR="001F3924">
        <w:rPr>
          <w:rFonts w:hint="eastAsia"/>
        </w:rPr>
        <w:t>次のように算出した</w:t>
      </w:r>
      <w:r w:rsidR="005D7A41">
        <w:rPr>
          <w:rFonts w:hint="eastAsia"/>
        </w:rPr>
        <w:t>ものである</w:t>
      </w:r>
      <w:r w:rsidR="001F3924">
        <w:rPr>
          <w:rFonts w:hint="eastAsia"/>
        </w:rPr>
        <w:t>。</w:t>
      </w:r>
      <w:r w:rsidR="009878E7">
        <w:rPr>
          <w:rFonts w:hint="eastAsia"/>
        </w:rPr>
        <w:t>Qj</w:t>
      </w:r>
      <w:r w:rsidR="009878E7">
        <w:rPr>
          <w:rFonts w:hint="eastAsia"/>
        </w:rPr>
        <w:t>は</w:t>
      </w:r>
      <w:r w:rsidR="0031691A">
        <w:rPr>
          <w:rFonts w:hint="eastAsia"/>
        </w:rPr>
        <w:t>下図赤色範囲の</w:t>
      </w:r>
      <w:r w:rsidR="00DE75F1">
        <w:rPr>
          <w:rFonts w:hint="eastAsia"/>
        </w:rPr>
        <w:t>梁の</w:t>
      </w:r>
      <w:r w:rsidR="005368DC">
        <w:rPr>
          <w:rFonts w:hint="eastAsia"/>
        </w:rPr>
        <w:t>支配面積</w:t>
      </w:r>
      <w:r w:rsidR="005368DC">
        <w:rPr>
          <w:rFonts w:hint="eastAsia"/>
        </w:rPr>
        <w:t>11.0m</w:t>
      </w:r>
      <w:r w:rsidR="005368DC">
        <w:rPr>
          <w:rFonts w:hint="eastAsia"/>
        </w:rPr>
        <w:t>×</w:t>
      </w:r>
      <w:r w:rsidR="005368DC">
        <w:rPr>
          <w:rFonts w:hint="eastAsia"/>
        </w:rPr>
        <w:t>1.8m</w:t>
      </w:r>
      <w:r w:rsidR="005368DC">
        <w:rPr>
          <w:rFonts w:hint="eastAsia"/>
        </w:rPr>
        <w:t>を想定し、</w:t>
      </w:r>
      <w:r w:rsidR="005368DC">
        <w:rPr>
          <w:rFonts w:hint="eastAsia"/>
        </w:rPr>
        <w:t>Qj=2.3kN/m2</w:t>
      </w:r>
      <w:r w:rsidR="005368DC">
        <w:rPr>
          <w:rFonts w:hint="eastAsia"/>
        </w:rPr>
        <w:t>×</w:t>
      </w:r>
      <w:r w:rsidR="005368DC">
        <w:rPr>
          <w:rFonts w:hint="eastAsia"/>
        </w:rPr>
        <w:t>11.0m</w:t>
      </w:r>
      <w:r w:rsidR="005368DC">
        <w:rPr>
          <w:rFonts w:hint="eastAsia"/>
        </w:rPr>
        <w:t>×</w:t>
      </w:r>
      <w:r w:rsidR="005368DC">
        <w:rPr>
          <w:rFonts w:hint="eastAsia"/>
        </w:rPr>
        <w:t>1.8m=</w:t>
      </w:r>
      <w:r w:rsidR="0052156E">
        <w:rPr>
          <w:rFonts w:hint="eastAsia"/>
        </w:rPr>
        <w:t>45.5kN</w:t>
      </w:r>
      <w:r w:rsidR="0052156E">
        <w:rPr>
          <w:rFonts w:hint="eastAsia"/>
        </w:rPr>
        <w:t>とした</w:t>
      </w:r>
      <w:r w:rsidR="00407D07">
        <w:rPr>
          <w:rFonts w:hint="eastAsia"/>
        </w:rPr>
        <w:t>ものである</w:t>
      </w:r>
      <w:r w:rsidR="0052156E">
        <w:rPr>
          <w:rFonts w:hint="eastAsia"/>
        </w:rPr>
        <w:t>。</w:t>
      </w:r>
      <w:r w:rsidR="0052156E">
        <w:rPr>
          <w:rFonts w:hint="eastAsia"/>
        </w:rPr>
        <w:t>Mj</w:t>
      </w:r>
      <w:r w:rsidR="0052156E">
        <w:rPr>
          <w:rFonts w:hint="eastAsia"/>
        </w:rPr>
        <w:t>は安全側に床荷重が梁先端に集中して作用するものと考えて、梁根元位置の曲げモーメント</w:t>
      </w:r>
      <w:r w:rsidR="0052156E">
        <w:rPr>
          <w:rFonts w:hint="eastAsia"/>
        </w:rPr>
        <w:t>Mj=45.5kN</w:t>
      </w:r>
      <w:r w:rsidR="0052156E">
        <w:rPr>
          <w:rFonts w:hint="eastAsia"/>
        </w:rPr>
        <w:t>×</w:t>
      </w:r>
      <w:r w:rsidR="0052156E">
        <w:rPr>
          <w:rFonts w:hint="eastAsia"/>
        </w:rPr>
        <w:t>2.5m=</w:t>
      </w:r>
      <w:r w:rsidR="007877DE">
        <w:rPr>
          <w:rFonts w:hint="eastAsia"/>
        </w:rPr>
        <w:t>113.9kNm</w:t>
      </w:r>
      <w:r w:rsidR="007877DE">
        <w:rPr>
          <w:rFonts w:hint="eastAsia"/>
        </w:rPr>
        <w:t>とした</w:t>
      </w:r>
      <w:r w:rsidR="00644449">
        <w:rPr>
          <w:rFonts w:hint="eastAsia"/>
        </w:rPr>
        <w:t>ものである</w:t>
      </w:r>
      <w:r w:rsidR="007877DE">
        <w:rPr>
          <w:rFonts w:hint="eastAsia"/>
        </w:rPr>
        <w:t>。</w:t>
      </w:r>
    </w:p>
    <w:p w14:paraId="1900A8C9" w14:textId="77777777" w:rsidR="0035729D" w:rsidRDefault="0035729D" w:rsidP="003D044C">
      <w:pPr>
        <w:ind w:left="200" w:firstLine="200"/>
      </w:pPr>
    </w:p>
    <w:p w14:paraId="1D99C9F7" w14:textId="564FC5F3" w:rsidR="0035729D" w:rsidRDefault="0031691A" w:rsidP="003D044C">
      <w:pPr>
        <w:ind w:left="200" w:firstLine="200"/>
      </w:pPr>
      <w:r>
        <w:rPr>
          <w:noProof/>
        </w:rPr>
        <w:drawing>
          <wp:inline distT="0" distB="0" distL="0" distR="0" wp14:anchorId="7D7B972B" wp14:editId="38F8FE39">
            <wp:extent cx="5499121" cy="1521561"/>
            <wp:effectExtent l="0" t="0" r="6350" b="2540"/>
            <wp:docPr id="153909965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8736" t="32997" r="5226" b="33325"/>
                    <a:stretch>
                      <a:fillRect/>
                    </a:stretch>
                  </pic:blipFill>
                  <pic:spPr bwMode="auto">
                    <a:xfrm>
                      <a:off x="0" y="0"/>
                      <a:ext cx="5525614" cy="1528891"/>
                    </a:xfrm>
                    <a:prstGeom prst="rect">
                      <a:avLst/>
                    </a:prstGeom>
                    <a:noFill/>
                    <a:ln>
                      <a:noFill/>
                    </a:ln>
                    <a:extLst>
                      <a:ext uri="{53640926-AAD7-44D8-BBD7-CCE9431645EC}">
                        <a14:shadowObscured xmlns:a14="http://schemas.microsoft.com/office/drawing/2010/main"/>
                      </a:ext>
                    </a:extLst>
                  </pic:spPr>
                </pic:pic>
              </a:graphicData>
            </a:graphic>
          </wp:inline>
        </w:drawing>
      </w:r>
    </w:p>
    <w:p w14:paraId="4D292BFE" w14:textId="77777777" w:rsidR="0035729D" w:rsidRDefault="0035729D" w:rsidP="003D044C">
      <w:pPr>
        <w:ind w:left="200" w:firstLine="200"/>
      </w:pPr>
    </w:p>
    <w:p w14:paraId="2B798D15" w14:textId="79359D22" w:rsidR="009D66C8" w:rsidRDefault="00A6286A" w:rsidP="009D66C8">
      <w:pPr>
        <w:ind w:left="200" w:firstLine="200"/>
      </w:pPr>
      <w:r>
        <w:rPr>
          <w:rFonts w:hint="eastAsia"/>
        </w:rPr>
        <w:t>本項</w:t>
      </w:r>
      <w:r w:rsidR="003168C4">
        <w:rPr>
          <w:rFonts w:hint="eastAsia"/>
        </w:rPr>
        <w:t>においては、</w:t>
      </w:r>
      <w:r w:rsidR="00E21F1B">
        <w:rPr>
          <w:rFonts w:hint="eastAsia"/>
        </w:rPr>
        <w:t>継手内端位置での</w:t>
      </w:r>
      <w:r w:rsidR="00F615FF">
        <w:rPr>
          <w:rFonts w:hint="eastAsia"/>
        </w:rPr>
        <w:t>応力に対して検討する</w:t>
      </w:r>
      <w:r w:rsidR="00DD6208">
        <w:rPr>
          <w:rFonts w:hint="eastAsia"/>
        </w:rPr>
        <w:t>。</w:t>
      </w:r>
      <w:r w:rsidR="00F615FF">
        <w:rPr>
          <w:rFonts w:hint="eastAsia"/>
        </w:rPr>
        <w:t>継手内端位置での曲げモーメントは</w:t>
      </w:r>
      <w:r w:rsidR="000E7CF7">
        <w:rPr>
          <w:rFonts w:hint="eastAsia"/>
        </w:rPr>
        <w:t>上記の</w:t>
      </w:r>
      <w:r w:rsidR="000E7CF7">
        <w:rPr>
          <w:rFonts w:hint="eastAsia"/>
        </w:rPr>
        <w:t>Mj</w:t>
      </w:r>
      <w:r w:rsidR="000E7CF7">
        <w:rPr>
          <w:rFonts w:hint="eastAsia"/>
        </w:rPr>
        <w:t>に前項のα</w:t>
      </w:r>
      <w:r w:rsidR="000E7CF7">
        <w:rPr>
          <w:rFonts w:hint="eastAsia"/>
        </w:rPr>
        <w:t>2</w:t>
      </w:r>
      <w:r w:rsidR="000E7CF7">
        <w:rPr>
          <w:rFonts w:hint="eastAsia"/>
        </w:rPr>
        <w:t>をかけて</w:t>
      </w:r>
      <w:r w:rsidR="00E21F1B">
        <w:rPr>
          <w:rFonts w:hint="eastAsia"/>
        </w:rPr>
        <w:t>113.9kNm</w:t>
      </w:r>
      <w:r w:rsidR="00E21F1B">
        <w:rPr>
          <w:rFonts w:hint="eastAsia"/>
        </w:rPr>
        <w:t>×</w:t>
      </w:r>
      <w:r w:rsidR="00FB29E0">
        <w:rPr>
          <w:rFonts w:hint="eastAsia"/>
        </w:rPr>
        <w:t>0.72</w:t>
      </w:r>
      <w:r w:rsidR="008D1F94">
        <w:rPr>
          <w:rFonts w:hint="eastAsia"/>
        </w:rPr>
        <w:t>=</w:t>
      </w:r>
      <w:r w:rsidR="003F4C53">
        <w:rPr>
          <w:rFonts w:hint="eastAsia"/>
        </w:rPr>
        <w:t>82.0kNm</w:t>
      </w:r>
      <w:r w:rsidR="00DA6931">
        <w:rPr>
          <w:rFonts w:hint="eastAsia"/>
        </w:rPr>
        <w:t>、せん断力は</w:t>
      </w:r>
      <w:r w:rsidR="00181D5B">
        <w:rPr>
          <w:rFonts w:hint="eastAsia"/>
        </w:rPr>
        <w:t>上記</w:t>
      </w:r>
      <w:r w:rsidR="009B3211">
        <w:rPr>
          <w:rFonts w:hint="eastAsia"/>
        </w:rPr>
        <w:t>Qj</w:t>
      </w:r>
      <w:r w:rsidR="00181D5B">
        <w:rPr>
          <w:rFonts w:hint="eastAsia"/>
        </w:rPr>
        <w:t>と同じ</w:t>
      </w:r>
      <w:r w:rsidR="00181D5B">
        <w:rPr>
          <w:rFonts w:hint="eastAsia"/>
        </w:rPr>
        <w:t>45.5kN</w:t>
      </w:r>
      <w:r w:rsidR="00181D5B">
        <w:rPr>
          <w:rFonts w:hint="eastAsia"/>
        </w:rPr>
        <w:t>である</w:t>
      </w:r>
      <w:r w:rsidR="003F4C53">
        <w:rPr>
          <w:rFonts w:hint="eastAsia"/>
        </w:rPr>
        <w:t>。</w:t>
      </w:r>
    </w:p>
    <w:p w14:paraId="27A170EB" w14:textId="1AAE5409" w:rsidR="003D044C" w:rsidRPr="00E21F1B" w:rsidRDefault="0028353C" w:rsidP="003D044C">
      <w:pPr>
        <w:ind w:left="200" w:firstLine="200"/>
      </w:pPr>
      <w:r>
        <w:rPr>
          <w:rFonts w:hint="eastAsia"/>
        </w:rPr>
        <w:t>以下では、計算プログラムの都合上、</w:t>
      </w:r>
      <w:r>
        <w:rPr>
          <w:rFonts w:hint="eastAsia"/>
        </w:rPr>
        <w:t>Mj</w:t>
      </w:r>
      <w:r>
        <w:rPr>
          <w:rFonts w:hint="eastAsia"/>
        </w:rPr>
        <w:t>および</w:t>
      </w:r>
      <w:r>
        <w:rPr>
          <w:rFonts w:hint="eastAsia"/>
        </w:rPr>
        <w:t>Qj</w:t>
      </w:r>
      <w:r>
        <w:rPr>
          <w:rFonts w:hint="eastAsia"/>
        </w:rPr>
        <w:t>を</w:t>
      </w:r>
      <w:r>
        <w:rPr>
          <w:rFonts w:hint="eastAsia"/>
        </w:rPr>
        <w:t>1.5</w:t>
      </w:r>
      <w:r>
        <w:rPr>
          <w:rFonts w:hint="eastAsia"/>
        </w:rPr>
        <w:t>倍し、短期許容応力度に対して検定することで長期の</w:t>
      </w:r>
      <w:r w:rsidR="00735AD8">
        <w:rPr>
          <w:rFonts w:hint="eastAsia"/>
        </w:rPr>
        <w:t>安全性</w:t>
      </w:r>
      <w:r>
        <w:rPr>
          <w:rFonts w:hint="eastAsia"/>
        </w:rPr>
        <w:t>を</w:t>
      </w:r>
      <w:r w:rsidR="00735AD8">
        <w:rPr>
          <w:rFonts w:hint="eastAsia"/>
        </w:rPr>
        <w:t>確認した</w:t>
      </w:r>
      <w:r>
        <w:rPr>
          <w:rFonts w:hint="eastAsia"/>
        </w:rPr>
        <w:t>。</w:t>
      </w:r>
      <w:r w:rsidR="00A11A87">
        <w:rPr>
          <w:rFonts w:hint="eastAsia"/>
        </w:rPr>
        <w:t>よって、以下で使用した設計荷重は</w:t>
      </w:r>
      <w:r w:rsidR="00A11A87">
        <w:rPr>
          <w:rFonts w:hint="eastAsia"/>
        </w:rPr>
        <w:t>Mj=1.5</w:t>
      </w:r>
      <w:r w:rsidR="00A11A87">
        <w:rPr>
          <w:rFonts w:hint="eastAsia"/>
        </w:rPr>
        <w:t>×</w:t>
      </w:r>
      <w:r w:rsidR="00A11A87">
        <w:rPr>
          <w:rFonts w:hint="eastAsia"/>
        </w:rPr>
        <w:t>82.0kNm=123.0kNm</w:t>
      </w:r>
      <w:r w:rsidR="00A11A87">
        <w:rPr>
          <w:rFonts w:hint="eastAsia"/>
        </w:rPr>
        <w:t>、</w:t>
      </w:r>
      <w:r w:rsidR="00A11A87">
        <w:rPr>
          <w:rFonts w:hint="eastAsia"/>
        </w:rPr>
        <w:t>Qj=</w:t>
      </w:r>
      <w:r w:rsidR="00FD6CA3">
        <w:rPr>
          <w:rFonts w:hint="eastAsia"/>
        </w:rPr>
        <w:t>1.5</w:t>
      </w:r>
      <w:r w:rsidR="00FD6CA3">
        <w:rPr>
          <w:rFonts w:hint="eastAsia"/>
        </w:rPr>
        <w:t>×</w:t>
      </w:r>
      <w:r w:rsidR="00FD6CA3">
        <w:rPr>
          <w:rFonts w:hint="eastAsia"/>
        </w:rPr>
        <w:t>45.5kN=68.3kN</w:t>
      </w:r>
      <w:r w:rsidR="00FD6CA3">
        <w:rPr>
          <w:rFonts w:hint="eastAsia"/>
        </w:rPr>
        <w:t>である。</w:t>
      </w:r>
    </w:p>
    <w:p w14:paraId="6253B619" w14:textId="77777777" w:rsidR="002857A9" w:rsidRDefault="002857A9" w:rsidP="00FC53BE">
      <w:pPr>
        <w:ind w:left="200" w:firstLine="200"/>
      </w:pPr>
    </w:p>
    <w:p w14:paraId="2BD0F7DC" w14:textId="77777777" w:rsidR="00564CF5" w:rsidRDefault="00564CF5" w:rsidP="00564CF5">
      <w:pPr>
        <w:ind w:left="200" w:firstLine="160"/>
      </w:pPr>
      <w:r>
        <w:rPr>
          <w:rFonts w:ascii="Osaka－等幅" w:eastAsia="Osaka－等幅" w:hAnsi="Osaka－等幅" w:cs="Osaka－等幅"/>
          <w:color w:val="000000"/>
          <w:sz w:val="16"/>
        </w:rPr>
        <w:t>【溶接継手WJ35の検討】</w:t>
      </w:r>
    </w:p>
    <w:p w14:paraId="0AC17FF4" w14:textId="77777777" w:rsidR="00564CF5" w:rsidRDefault="00564CF5" w:rsidP="00564CF5">
      <w:pPr>
        <w:ind w:left="200" w:firstLine="200"/>
      </w:pPr>
    </w:p>
    <w:p w14:paraId="3C565CA1" w14:textId="77777777" w:rsidR="00564CF5" w:rsidRDefault="00564CF5" w:rsidP="00564CF5">
      <w:pPr>
        <w:ind w:left="200" w:firstLine="160"/>
      </w:pPr>
      <w:r>
        <w:rPr>
          <w:rFonts w:ascii="Osaka－等幅" w:eastAsia="Osaka－等幅" w:hAnsi="Osaka－等幅" w:cs="Osaka－等幅"/>
          <w:color w:val="000000"/>
          <w:sz w:val="16"/>
        </w:rPr>
        <w:t>A. 諸元</w:t>
      </w:r>
    </w:p>
    <w:p w14:paraId="582C4DAD" w14:textId="54D1E43E" w:rsidR="00564CF5" w:rsidRDefault="00564CF5" w:rsidP="00564CF5">
      <w:pPr>
        <w:ind w:left="200" w:firstLine="160"/>
      </w:pPr>
      <w:r>
        <w:rPr>
          <w:rFonts w:ascii="Osaka－等幅" w:eastAsia="Osaka－等幅" w:hAnsi="Osaka－等幅" w:cs="Osaka－等幅"/>
          <w:color w:val="000000"/>
          <w:sz w:val="16"/>
        </w:rPr>
        <w:t xml:space="preserve">　　　高力ボルト：F8T-M20　　ボルト1本あたりの耐力（2面せん断）：qby = 100.48kN，qbu = 301.44kN</w:t>
      </w:r>
    </w:p>
    <w:p w14:paraId="36ACC0BD" w14:textId="77777777" w:rsidR="00564CF5" w:rsidRDefault="00564CF5" w:rsidP="00564CF5">
      <w:pPr>
        <w:ind w:left="200" w:firstLine="160"/>
      </w:pPr>
      <w:r>
        <w:rPr>
          <w:rFonts w:ascii="Osaka－等幅" w:eastAsia="Osaka－等幅" w:hAnsi="Osaka－等幅" w:cs="Osaka－等幅"/>
          <w:color w:val="000000"/>
          <w:sz w:val="16"/>
        </w:rPr>
        <w:t xml:space="preserve">　　　継目の間隔：10.0mm</w:t>
      </w:r>
    </w:p>
    <w:p w14:paraId="1C6AD2CD" w14:textId="77777777" w:rsidR="00564CF5" w:rsidRDefault="00564CF5" w:rsidP="00564CF5">
      <w:pPr>
        <w:ind w:left="200" w:firstLine="160"/>
      </w:pPr>
      <w:r>
        <w:rPr>
          <w:rFonts w:ascii="Osaka－等幅" w:eastAsia="Osaka－等幅" w:hAnsi="Osaka－等幅" w:cs="Osaka－等幅"/>
          <w:color w:val="000000"/>
          <w:sz w:val="16"/>
        </w:rPr>
        <w:t xml:space="preserve">　　　梁：H-350×175×7×11（SS400） ft = 235.0N/mm2，Fu = 400.0N/mm2，L = 2.5m（内法寸法）</w:t>
      </w:r>
    </w:p>
    <w:p w14:paraId="4925C888" w14:textId="77777777" w:rsidR="00564CF5" w:rsidRDefault="00564CF5" w:rsidP="00564CF5">
      <w:pPr>
        <w:ind w:left="200" w:firstLine="160"/>
      </w:pPr>
      <w:r>
        <w:rPr>
          <w:rFonts w:ascii="Osaka－等幅" w:eastAsia="Osaka－等幅" w:hAnsi="Osaka－等幅" w:cs="Osaka－等幅"/>
          <w:color w:val="000000"/>
          <w:sz w:val="16"/>
        </w:rPr>
        <w:t xml:space="preserve">　　　フランジ諸元</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856"/>
        <w:gridCol w:w="1856"/>
        <w:gridCol w:w="1856"/>
        <w:gridCol w:w="1856"/>
        <w:gridCol w:w="1856"/>
      </w:tblGrid>
      <w:tr w:rsidR="00564CF5" w14:paraId="5BB0636E" w14:textId="77777777" w:rsidTr="00E92381">
        <w:trPr>
          <w:jc w:val="center"/>
        </w:trPr>
        <w:tc>
          <w:tcPr>
            <w:tcW w:w="1856" w:type="dxa"/>
          </w:tcPr>
          <w:p w14:paraId="498ADCE0" w14:textId="77777777" w:rsidR="00564CF5" w:rsidRDefault="00564CF5" w:rsidP="00E92381">
            <w:pPr>
              <w:ind w:left="200" w:firstLine="160"/>
              <w:jc w:val="center"/>
            </w:pPr>
            <w:r>
              <w:rPr>
                <w:rFonts w:ascii="Osaka－等幅" w:eastAsia="Osaka－等幅" w:hAnsi="Osaka－等幅" w:cs="Osaka－等幅"/>
                <w:color w:val="000000"/>
                <w:sz w:val="16"/>
              </w:rPr>
              <w:t>外添板</w:t>
            </w:r>
          </w:p>
        </w:tc>
        <w:tc>
          <w:tcPr>
            <w:tcW w:w="1856" w:type="dxa"/>
          </w:tcPr>
          <w:p w14:paraId="6F48648C" w14:textId="77777777" w:rsidR="00564CF5" w:rsidRDefault="00564CF5" w:rsidP="00E92381">
            <w:pPr>
              <w:ind w:left="200" w:firstLine="160"/>
              <w:jc w:val="center"/>
            </w:pPr>
            <w:r>
              <w:rPr>
                <w:rFonts w:ascii="Osaka－等幅" w:eastAsia="Osaka－等幅" w:hAnsi="Osaka－等幅" w:cs="Osaka－等幅"/>
                <w:color w:val="000000"/>
                <w:sz w:val="16"/>
              </w:rPr>
              <w:t>内添板</w:t>
            </w:r>
          </w:p>
        </w:tc>
        <w:tc>
          <w:tcPr>
            <w:tcW w:w="1856" w:type="dxa"/>
          </w:tcPr>
          <w:p w14:paraId="474653A2" w14:textId="77777777" w:rsidR="00564CF5" w:rsidRDefault="00564CF5" w:rsidP="00E92381">
            <w:pPr>
              <w:ind w:left="200" w:firstLine="160"/>
              <w:jc w:val="center"/>
            </w:pPr>
            <w:r>
              <w:rPr>
                <w:rFonts w:ascii="Osaka－等幅" w:eastAsia="Osaka－等幅" w:hAnsi="Osaka－等幅" w:cs="Osaka－等幅"/>
                <w:color w:val="000000"/>
                <w:sz w:val="16"/>
              </w:rPr>
              <w:t>ボルトピッチ</w:t>
            </w:r>
          </w:p>
        </w:tc>
        <w:tc>
          <w:tcPr>
            <w:tcW w:w="1856" w:type="dxa"/>
          </w:tcPr>
          <w:p w14:paraId="70034298" w14:textId="77777777" w:rsidR="00564CF5" w:rsidRDefault="00564CF5" w:rsidP="00E92381">
            <w:pPr>
              <w:ind w:left="200" w:firstLine="160"/>
              <w:jc w:val="center"/>
            </w:pPr>
            <w:r>
              <w:rPr>
                <w:rFonts w:ascii="Osaka－等幅" w:eastAsia="Osaka－等幅" w:hAnsi="Osaka－等幅" w:cs="Osaka－等幅"/>
                <w:color w:val="000000"/>
                <w:sz w:val="16"/>
              </w:rPr>
              <w:t>ボルトはしあき</w:t>
            </w:r>
          </w:p>
        </w:tc>
        <w:tc>
          <w:tcPr>
            <w:tcW w:w="1856" w:type="dxa"/>
          </w:tcPr>
          <w:p w14:paraId="481EABC4" w14:textId="77777777" w:rsidR="00564CF5" w:rsidRDefault="00564CF5" w:rsidP="00E92381">
            <w:pPr>
              <w:ind w:left="200" w:firstLine="160"/>
              <w:jc w:val="center"/>
            </w:pPr>
            <w:r>
              <w:rPr>
                <w:rFonts w:ascii="Osaka－等幅" w:eastAsia="Osaka－等幅" w:hAnsi="Osaka－等幅" w:cs="Osaka－等幅"/>
                <w:color w:val="000000"/>
                <w:sz w:val="16"/>
              </w:rPr>
              <w:t>ボルト本数：nF×mF</w:t>
            </w:r>
          </w:p>
        </w:tc>
      </w:tr>
      <w:tr w:rsidR="00564CF5" w14:paraId="7DA088BD" w14:textId="77777777" w:rsidTr="00E92381">
        <w:trPr>
          <w:jc w:val="center"/>
        </w:trPr>
        <w:tc>
          <w:tcPr>
            <w:tcW w:w="360" w:type="dxa"/>
          </w:tcPr>
          <w:p w14:paraId="18E35C03" w14:textId="77777777" w:rsidR="00564CF5" w:rsidRDefault="00564CF5" w:rsidP="00E92381">
            <w:pPr>
              <w:ind w:left="200" w:firstLine="160"/>
              <w:jc w:val="center"/>
            </w:pPr>
            <w:r>
              <w:rPr>
                <w:rFonts w:ascii="Osaka－等幅" w:eastAsia="Osaka－等幅" w:hAnsi="Osaka－等幅" w:cs="Osaka－等幅"/>
                <w:color w:val="000000"/>
                <w:sz w:val="16"/>
              </w:rPr>
              <w:t>PL 9-175×290</w:t>
            </w:r>
          </w:p>
        </w:tc>
        <w:tc>
          <w:tcPr>
            <w:tcW w:w="360" w:type="dxa"/>
          </w:tcPr>
          <w:p w14:paraId="654DABE4" w14:textId="77777777" w:rsidR="00564CF5" w:rsidRDefault="00564CF5" w:rsidP="00E92381">
            <w:pPr>
              <w:ind w:left="200" w:firstLine="160"/>
              <w:jc w:val="center"/>
            </w:pPr>
            <w:r>
              <w:rPr>
                <w:rFonts w:ascii="Osaka－等幅" w:eastAsia="Osaka－等幅" w:hAnsi="Osaka－等幅" w:cs="Osaka－等幅"/>
                <w:color w:val="000000"/>
                <w:sz w:val="16"/>
              </w:rPr>
              <w:t>2-PL 9-70×290</w:t>
            </w:r>
          </w:p>
        </w:tc>
        <w:tc>
          <w:tcPr>
            <w:tcW w:w="360" w:type="dxa"/>
          </w:tcPr>
          <w:p w14:paraId="6FC82AA2" w14:textId="77777777" w:rsidR="00564CF5" w:rsidRDefault="00564CF5" w:rsidP="00E92381">
            <w:pPr>
              <w:ind w:left="200" w:firstLine="160"/>
              <w:jc w:val="center"/>
            </w:pPr>
            <w:r>
              <w:rPr>
                <w:rFonts w:ascii="Osaka－等幅" w:eastAsia="Osaka－等幅" w:hAnsi="Osaka－等幅" w:cs="Osaka－等幅"/>
                <w:color w:val="000000"/>
                <w:sz w:val="16"/>
              </w:rPr>
              <w:t>60.0mm</w:t>
            </w:r>
          </w:p>
        </w:tc>
        <w:tc>
          <w:tcPr>
            <w:tcW w:w="360" w:type="dxa"/>
          </w:tcPr>
          <w:p w14:paraId="6D187CC3" w14:textId="77777777" w:rsidR="00564CF5" w:rsidRDefault="00564CF5" w:rsidP="00E92381">
            <w:pPr>
              <w:ind w:left="200" w:firstLine="160"/>
              <w:jc w:val="center"/>
            </w:pPr>
            <w:r>
              <w:rPr>
                <w:rFonts w:ascii="Osaka－等幅" w:eastAsia="Osaka－等幅" w:hAnsi="Osaka－等幅" w:cs="Osaka－等幅"/>
                <w:color w:val="000000"/>
                <w:sz w:val="16"/>
              </w:rPr>
              <w:t>40.0mm</w:t>
            </w:r>
          </w:p>
        </w:tc>
        <w:tc>
          <w:tcPr>
            <w:tcW w:w="360" w:type="dxa"/>
          </w:tcPr>
          <w:p w14:paraId="5F77450A" w14:textId="77777777" w:rsidR="00564CF5" w:rsidRDefault="00564CF5" w:rsidP="00E92381">
            <w:pPr>
              <w:ind w:left="200" w:firstLine="160"/>
              <w:jc w:val="center"/>
            </w:pPr>
            <w:r>
              <w:rPr>
                <w:rFonts w:ascii="Osaka－等幅" w:eastAsia="Osaka－等幅" w:hAnsi="Osaka－等幅" w:cs="Osaka－等幅"/>
                <w:color w:val="000000"/>
                <w:sz w:val="16"/>
              </w:rPr>
              <w:t>2×2</w:t>
            </w:r>
          </w:p>
        </w:tc>
      </w:tr>
    </w:tbl>
    <w:p w14:paraId="12AAC162" w14:textId="77777777" w:rsidR="00564CF5" w:rsidRDefault="00564CF5" w:rsidP="00564CF5">
      <w:pPr>
        <w:ind w:left="200" w:firstLine="160"/>
      </w:pPr>
      <w:r>
        <w:rPr>
          <w:rFonts w:ascii="Osaka－等幅" w:eastAsia="Osaka－等幅" w:hAnsi="Osaka－等幅" w:cs="Osaka－等幅"/>
          <w:color w:val="000000"/>
          <w:sz w:val="16"/>
        </w:rPr>
        <w:t xml:space="preserve">　　　ウェブ諸元</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1856"/>
        <w:gridCol w:w="1856"/>
        <w:gridCol w:w="1856"/>
        <w:gridCol w:w="1856"/>
      </w:tblGrid>
      <w:tr w:rsidR="00564CF5" w14:paraId="4DDDAB33" w14:textId="77777777" w:rsidTr="00E92381">
        <w:trPr>
          <w:jc w:val="center"/>
        </w:trPr>
        <w:tc>
          <w:tcPr>
            <w:tcW w:w="1856" w:type="dxa"/>
          </w:tcPr>
          <w:p w14:paraId="3BC996DB" w14:textId="77777777" w:rsidR="00564CF5" w:rsidRDefault="00564CF5" w:rsidP="00E92381">
            <w:pPr>
              <w:ind w:left="200" w:firstLine="160"/>
              <w:jc w:val="center"/>
            </w:pPr>
            <w:r>
              <w:rPr>
                <w:rFonts w:ascii="Osaka－等幅" w:eastAsia="Osaka－等幅" w:hAnsi="Osaka－等幅" w:cs="Osaka－等幅"/>
                <w:color w:val="000000"/>
                <w:sz w:val="16"/>
              </w:rPr>
              <w:t>添板</w:t>
            </w:r>
          </w:p>
        </w:tc>
        <w:tc>
          <w:tcPr>
            <w:tcW w:w="1856" w:type="dxa"/>
          </w:tcPr>
          <w:p w14:paraId="3FAD299F" w14:textId="77777777" w:rsidR="00564CF5" w:rsidRDefault="00564CF5" w:rsidP="00E92381">
            <w:pPr>
              <w:ind w:left="200" w:firstLine="160"/>
              <w:jc w:val="center"/>
            </w:pPr>
            <w:r>
              <w:rPr>
                <w:rFonts w:ascii="Osaka－等幅" w:eastAsia="Osaka－等幅" w:hAnsi="Osaka－等幅" w:cs="Osaka－等幅"/>
                <w:color w:val="000000"/>
                <w:sz w:val="16"/>
              </w:rPr>
              <w:t>ボルトピッチ</w:t>
            </w:r>
          </w:p>
        </w:tc>
        <w:tc>
          <w:tcPr>
            <w:tcW w:w="1856" w:type="dxa"/>
          </w:tcPr>
          <w:p w14:paraId="71229F56" w14:textId="77777777" w:rsidR="00564CF5" w:rsidRDefault="00564CF5" w:rsidP="00E92381">
            <w:pPr>
              <w:ind w:left="200" w:firstLine="160"/>
              <w:jc w:val="center"/>
            </w:pPr>
            <w:r>
              <w:rPr>
                <w:rFonts w:ascii="Osaka－等幅" w:eastAsia="Osaka－等幅" w:hAnsi="Osaka－等幅" w:cs="Osaka－等幅"/>
                <w:color w:val="000000"/>
                <w:sz w:val="16"/>
              </w:rPr>
              <w:t>ボルトはしあき</w:t>
            </w:r>
          </w:p>
        </w:tc>
        <w:tc>
          <w:tcPr>
            <w:tcW w:w="1856" w:type="dxa"/>
          </w:tcPr>
          <w:p w14:paraId="584799A1" w14:textId="77777777" w:rsidR="00564CF5" w:rsidRDefault="00564CF5" w:rsidP="00E92381">
            <w:pPr>
              <w:ind w:left="200" w:firstLine="160"/>
              <w:jc w:val="center"/>
            </w:pPr>
            <w:r>
              <w:rPr>
                <w:rFonts w:ascii="Osaka－等幅" w:eastAsia="Osaka－等幅" w:hAnsi="Osaka－等幅" w:cs="Osaka－等幅"/>
                <w:color w:val="000000"/>
                <w:sz w:val="16"/>
              </w:rPr>
              <w:t>ボルト本数：mW×nW</w:t>
            </w:r>
          </w:p>
        </w:tc>
      </w:tr>
      <w:tr w:rsidR="00564CF5" w14:paraId="1C6C8EF8" w14:textId="77777777" w:rsidTr="00E92381">
        <w:trPr>
          <w:jc w:val="center"/>
        </w:trPr>
        <w:tc>
          <w:tcPr>
            <w:tcW w:w="360" w:type="dxa"/>
          </w:tcPr>
          <w:p w14:paraId="4BFDAB14" w14:textId="77777777" w:rsidR="00564CF5" w:rsidRDefault="00564CF5" w:rsidP="00E92381">
            <w:pPr>
              <w:ind w:left="200" w:firstLine="160"/>
              <w:jc w:val="center"/>
            </w:pPr>
            <w:r>
              <w:rPr>
                <w:rFonts w:ascii="Osaka－等幅" w:eastAsia="Osaka－等幅" w:hAnsi="Osaka－等幅" w:cs="Osaka－等幅"/>
                <w:color w:val="000000"/>
                <w:sz w:val="16"/>
              </w:rPr>
              <w:t>2-PL 6-170×260</w:t>
            </w:r>
          </w:p>
        </w:tc>
        <w:tc>
          <w:tcPr>
            <w:tcW w:w="360" w:type="dxa"/>
          </w:tcPr>
          <w:p w14:paraId="5D98F927" w14:textId="77777777" w:rsidR="00564CF5" w:rsidRDefault="00564CF5" w:rsidP="00E92381">
            <w:pPr>
              <w:ind w:left="200" w:firstLine="160"/>
              <w:jc w:val="center"/>
            </w:pPr>
            <w:r>
              <w:rPr>
                <w:rFonts w:ascii="Osaka－等幅" w:eastAsia="Osaka－等幅" w:hAnsi="Osaka－等幅" w:cs="Osaka－等幅"/>
                <w:color w:val="000000"/>
                <w:sz w:val="16"/>
              </w:rPr>
              <w:t>90.0mm</w:t>
            </w:r>
          </w:p>
        </w:tc>
        <w:tc>
          <w:tcPr>
            <w:tcW w:w="360" w:type="dxa"/>
          </w:tcPr>
          <w:p w14:paraId="509B33AB" w14:textId="77777777" w:rsidR="00564CF5" w:rsidRDefault="00564CF5" w:rsidP="00E92381">
            <w:pPr>
              <w:ind w:left="200" w:firstLine="160"/>
              <w:jc w:val="center"/>
            </w:pPr>
            <w:r>
              <w:rPr>
                <w:rFonts w:ascii="Osaka－等幅" w:eastAsia="Osaka－等幅" w:hAnsi="Osaka－等幅" w:cs="Osaka－等幅"/>
                <w:color w:val="000000"/>
                <w:sz w:val="16"/>
              </w:rPr>
              <w:t>40.0mm</w:t>
            </w:r>
          </w:p>
        </w:tc>
        <w:tc>
          <w:tcPr>
            <w:tcW w:w="360" w:type="dxa"/>
          </w:tcPr>
          <w:p w14:paraId="6D1A138A" w14:textId="77777777" w:rsidR="00564CF5" w:rsidRDefault="00564CF5" w:rsidP="00E92381">
            <w:pPr>
              <w:ind w:left="200" w:firstLine="160"/>
              <w:jc w:val="center"/>
            </w:pPr>
            <w:r>
              <w:rPr>
                <w:rFonts w:ascii="Osaka－等幅" w:eastAsia="Osaka－等幅" w:hAnsi="Osaka－等幅" w:cs="Osaka－等幅"/>
                <w:color w:val="000000"/>
                <w:sz w:val="16"/>
              </w:rPr>
              <w:t>3×1</w:t>
            </w:r>
          </w:p>
        </w:tc>
      </w:tr>
    </w:tbl>
    <w:p w14:paraId="0BB5810F" w14:textId="77777777" w:rsidR="00564CF5" w:rsidRDefault="00564CF5" w:rsidP="00564CF5">
      <w:pPr>
        <w:ind w:left="200" w:firstLine="160"/>
      </w:pPr>
      <w:r>
        <w:rPr>
          <w:rFonts w:ascii="Osaka－等幅" w:eastAsia="Osaka－等幅" w:hAnsi="Osaka－等幅" w:cs="Osaka－等幅"/>
          <w:color w:val="000000"/>
          <w:sz w:val="16"/>
        </w:rPr>
        <w:t>B. 許容応力度設計</w:t>
      </w:r>
    </w:p>
    <w:p w14:paraId="4D24E26F" w14:textId="77777777" w:rsidR="00564CF5" w:rsidRDefault="00564CF5" w:rsidP="00564CF5">
      <w:pPr>
        <w:ind w:left="200" w:firstLine="160"/>
      </w:pPr>
      <w:r>
        <w:rPr>
          <w:rFonts w:ascii="Osaka－等幅" w:eastAsia="Osaka－等幅" w:hAnsi="Osaka－等幅" w:cs="Osaka－等幅"/>
          <w:color w:val="000000"/>
          <w:sz w:val="16"/>
        </w:rPr>
        <w:t xml:space="preserve">　　　(1) 継手設計応力</w:t>
      </w:r>
    </w:p>
    <w:p w14:paraId="1B0F88D4" w14:textId="77777777" w:rsidR="00564CF5" w:rsidRDefault="00564CF5" w:rsidP="00564CF5">
      <w:pPr>
        <w:ind w:left="200" w:firstLine="160"/>
      </w:pPr>
      <w:r>
        <w:rPr>
          <w:rFonts w:ascii="Osaka－等幅" w:eastAsia="Osaka－等幅" w:hAnsi="Osaka－等幅" w:cs="Osaka－等幅"/>
          <w:color w:val="000000"/>
          <w:sz w:val="16"/>
        </w:rPr>
        <w:t xml:space="preserve">　　　　　　設計曲げモーメント　　Mj = 123.0kNm</w:t>
      </w:r>
    </w:p>
    <w:p w14:paraId="3E00F1F3" w14:textId="77777777" w:rsidR="00564CF5" w:rsidRDefault="00564CF5" w:rsidP="00564CF5">
      <w:pPr>
        <w:ind w:left="200" w:firstLine="160"/>
      </w:pPr>
      <w:r>
        <w:rPr>
          <w:rFonts w:ascii="Osaka－等幅" w:eastAsia="Osaka－等幅" w:hAnsi="Osaka－等幅" w:cs="Osaka－等幅"/>
          <w:color w:val="000000"/>
          <w:sz w:val="16"/>
        </w:rPr>
        <w:t xml:space="preserve">　　　　　　設計せん断力　　Qj = 68.3kN</w:t>
      </w:r>
    </w:p>
    <w:p w14:paraId="454ED550" w14:textId="77777777" w:rsidR="00564CF5" w:rsidRDefault="00564CF5" w:rsidP="00564CF5">
      <w:pPr>
        <w:ind w:left="200" w:firstLine="160"/>
      </w:pPr>
      <w:r>
        <w:rPr>
          <w:rFonts w:ascii="Osaka－等幅" w:eastAsia="Osaka－等幅" w:hAnsi="Osaka－等幅" w:cs="Osaka－等幅"/>
          <w:color w:val="000000"/>
          <w:sz w:val="16"/>
        </w:rPr>
        <w:t xml:space="preserve">　　　　　　ウェブモーメントの伝達効率　　η = 0.5</w:t>
      </w:r>
    </w:p>
    <w:p w14:paraId="7C5A3653" w14:textId="77777777" w:rsidR="00564CF5" w:rsidRDefault="00564CF5" w:rsidP="00564CF5">
      <w:pPr>
        <w:ind w:left="200" w:firstLine="160"/>
      </w:pPr>
      <w:r>
        <w:rPr>
          <w:rFonts w:ascii="Osaka－等幅" w:eastAsia="Osaka－等幅" w:hAnsi="Osaka－等幅" w:cs="Osaka－等幅"/>
          <w:color w:val="000000"/>
          <w:sz w:val="16"/>
        </w:rPr>
        <w:t xml:space="preserve">　　　　　　梁の断面二次モーメント　　I0 = 13500.0cm4</w:t>
      </w:r>
    </w:p>
    <w:p w14:paraId="2BE30D4F" w14:textId="77777777" w:rsidR="00564CF5" w:rsidRDefault="00564CF5" w:rsidP="00564CF5">
      <w:pPr>
        <w:ind w:left="200" w:firstLine="160"/>
      </w:pPr>
      <w:r>
        <w:rPr>
          <w:rFonts w:ascii="Osaka－等幅" w:eastAsia="Osaka－等幅" w:hAnsi="Osaka－等幅" w:cs="Osaka－等幅"/>
          <w:color w:val="000000"/>
          <w:sz w:val="16"/>
        </w:rPr>
        <w:t xml:space="preserve">　　　　　　ウェブ部分の断面二次モーメント　　Iw = 2058.4cm4</w:t>
      </w:r>
    </w:p>
    <w:p w14:paraId="40824C9E" w14:textId="77777777" w:rsidR="00564CF5" w:rsidRDefault="00564CF5" w:rsidP="00564CF5">
      <w:pPr>
        <w:ind w:left="200" w:firstLine="160"/>
      </w:pPr>
      <w:r>
        <w:rPr>
          <w:rFonts w:ascii="Osaka－等幅" w:eastAsia="Osaka－等幅" w:hAnsi="Osaka－等幅" w:cs="Osaka－等幅"/>
          <w:color w:val="000000"/>
          <w:sz w:val="16"/>
        </w:rPr>
        <w:t xml:space="preserve">　　　　　　ウェブ継手の負担モーメント　　Mw = 9.4kNm</w:t>
      </w:r>
    </w:p>
    <w:p w14:paraId="61C216B9" w14:textId="77777777" w:rsidR="00564CF5" w:rsidRDefault="00564CF5" w:rsidP="00564CF5">
      <w:pPr>
        <w:ind w:left="200" w:firstLine="160"/>
      </w:pPr>
      <w:r>
        <w:rPr>
          <w:rFonts w:ascii="Osaka－等幅" w:eastAsia="Osaka－等幅" w:hAnsi="Osaka－等幅" w:cs="Osaka－等幅"/>
          <w:color w:val="000000"/>
          <w:sz w:val="16"/>
        </w:rPr>
        <w:t xml:space="preserve">　　　　　　ウェブ継手の負担せん断力　　Qw = 68.3kN</w:t>
      </w:r>
    </w:p>
    <w:p w14:paraId="6DEEA26D" w14:textId="77777777" w:rsidR="00564CF5" w:rsidRDefault="00564CF5" w:rsidP="00564CF5">
      <w:pPr>
        <w:ind w:left="200" w:firstLine="160"/>
      </w:pPr>
      <w:r>
        <w:rPr>
          <w:rFonts w:ascii="Osaka－等幅" w:eastAsia="Osaka－等幅" w:hAnsi="Osaka－等幅" w:cs="Osaka－等幅"/>
          <w:color w:val="000000"/>
          <w:sz w:val="16"/>
        </w:rPr>
        <w:t xml:space="preserve">　　　　　　フランジ継手の負担モーメント　　Mf = 113.6kNm</w:t>
      </w:r>
    </w:p>
    <w:p w14:paraId="76DA2D06" w14:textId="77777777" w:rsidR="00564CF5" w:rsidRDefault="00564CF5" w:rsidP="00564CF5">
      <w:pPr>
        <w:ind w:left="200" w:firstLine="160"/>
      </w:pPr>
      <w:r>
        <w:rPr>
          <w:rFonts w:ascii="Osaka－等幅" w:eastAsia="Osaka－等幅" w:hAnsi="Osaka－等幅" w:cs="Osaka－等幅"/>
          <w:color w:val="000000"/>
          <w:sz w:val="16"/>
        </w:rPr>
        <w:t xml:space="preserve">　　　(2) フランジ添板の算定</w:t>
      </w:r>
    </w:p>
    <w:p w14:paraId="2AFE4215" w14:textId="77777777" w:rsidR="00564CF5" w:rsidRDefault="00564CF5" w:rsidP="00564CF5">
      <w:pPr>
        <w:ind w:left="200" w:firstLine="160"/>
      </w:pPr>
      <w:r>
        <w:rPr>
          <w:rFonts w:ascii="Osaka－等幅" w:eastAsia="Osaka－等幅" w:hAnsi="Osaka－等幅" w:cs="Osaka－等幅"/>
          <w:color w:val="000000"/>
          <w:sz w:val="16"/>
        </w:rPr>
        <w:t xml:space="preserve">　　　　　　梁フランジの曲げモーメントに抵抗できる分の断面係数　　Zef = Mf / ft = 483.3cm3</w:t>
      </w:r>
    </w:p>
    <w:p w14:paraId="7739DFB1" w14:textId="77777777" w:rsidR="00564CF5" w:rsidRDefault="00564CF5" w:rsidP="00564CF5">
      <w:pPr>
        <w:ind w:left="200" w:firstLine="160"/>
      </w:pPr>
      <w:r>
        <w:rPr>
          <w:rFonts w:ascii="Osaka－等幅" w:eastAsia="Osaka－等幅" w:hAnsi="Osaka－等幅" w:cs="Osaka－等幅"/>
          <w:color w:val="000000"/>
          <w:sz w:val="16"/>
        </w:rPr>
        <w:t xml:space="preserve">　　　　　　ボルト穴を控除したフランジ添板の断面積　　plAef = 20.4cm2</w:t>
      </w:r>
    </w:p>
    <w:p w14:paraId="02476EC2" w14:textId="77777777" w:rsidR="00564CF5" w:rsidRDefault="00564CF5" w:rsidP="00564CF5">
      <w:pPr>
        <w:ind w:left="200" w:firstLine="160"/>
      </w:pPr>
      <w:r>
        <w:rPr>
          <w:rFonts w:ascii="Osaka－等幅" w:eastAsia="Osaka－等幅" w:hAnsi="Osaka－等幅" w:cs="Osaka－等幅"/>
          <w:color w:val="000000"/>
          <w:sz w:val="16"/>
        </w:rPr>
        <w:t xml:space="preserve">　　　　　　　　　【検定】plAef･(H - btf) = 692.6cm3 &gt; Zef = 483.3cm3 → 【OK】</w:t>
      </w:r>
    </w:p>
    <w:p w14:paraId="0970B9DC" w14:textId="77777777" w:rsidR="00564CF5" w:rsidRDefault="00564CF5" w:rsidP="00564CF5">
      <w:pPr>
        <w:ind w:left="200" w:firstLine="160"/>
      </w:pPr>
      <w:r>
        <w:rPr>
          <w:rFonts w:ascii="Osaka－等幅" w:eastAsia="Osaka－等幅" w:hAnsi="Osaka－等幅" w:cs="Osaka－等幅"/>
          <w:color w:val="000000"/>
          <w:sz w:val="16"/>
        </w:rPr>
        <w:t xml:space="preserve">　　　(3) フランジボルト本数の算定</w:t>
      </w:r>
    </w:p>
    <w:p w14:paraId="4496D4F0" w14:textId="77777777" w:rsidR="00564CF5" w:rsidRDefault="00564CF5" w:rsidP="00564CF5">
      <w:pPr>
        <w:ind w:left="200" w:firstLine="160"/>
      </w:pPr>
      <w:r>
        <w:rPr>
          <w:rFonts w:ascii="Osaka－等幅" w:eastAsia="Osaka－等幅" w:hAnsi="Osaka－等幅" w:cs="Osaka－等幅"/>
          <w:color w:val="000000"/>
          <w:sz w:val="16"/>
        </w:rPr>
        <w:t xml:space="preserve">　　　　　　　　　【検定】nf･mf = 4 &gt; Zef･ft / (qby･(H - btf)) = 3.3345505529564274 → 【OK】</w:t>
      </w:r>
    </w:p>
    <w:p w14:paraId="6973C581" w14:textId="77777777" w:rsidR="00564CF5" w:rsidRDefault="00564CF5" w:rsidP="00564CF5">
      <w:pPr>
        <w:ind w:left="200" w:firstLine="160"/>
      </w:pPr>
      <w:r>
        <w:rPr>
          <w:rFonts w:ascii="Osaka－等幅" w:eastAsia="Osaka－等幅" w:hAnsi="Osaka－等幅" w:cs="Osaka－等幅"/>
          <w:color w:val="000000"/>
          <w:sz w:val="16"/>
        </w:rPr>
        <w:t xml:space="preserve">　　　(4) ウェブ添板の算定</w:t>
      </w:r>
    </w:p>
    <w:p w14:paraId="196CDDFA" w14:textId="77777777" w:rsidR="00564CF5" w:rsidRDefault="00564CF5" w:rsidP="00564CF5">
      <w:pPr>
        <w:ind w:left="200" w:firstLine="160"/>
      </w:pPr>
      <w:r>
        <w:rPr>
          <w:rFonts w:ascii="Osaka－等幅" w:eastAsia="Osaka－等幅" w:hAnsi="Osaka－等幅" w:cs="Osaka－等幅"/>
          <w:color w:val="000000"/>
          <w:sz w:val="16"/>
        </w:rPr>
        <w:t xml:space="preserve">　　　　　　　　　【検定】ウェブ添板の有効断面積　　plAew = 23.3cm2 &gt; Aew = 18.3cm2 → 【OK】</w:t>
      </w:r>
    </w:p>
    <w:p w14:paraId="008C79D2" w14:textId="77777777" w:rsidR="00564CF5" w:rsidRDefault="00564CF5" w:rsidP="00564CF5">
      <w:pPr>
        <w:ind w:left="200" w:firstLine="160"/>
      </w:pPr>
      <w:r>
        <w:rPr>
          <w:rFonts w:ascii="Osaka－等幅" w:eastAsia="Osaka－等幅" w:hAnsi="Osaka－等幅" w:cs="Osaka－等幅"/>
          <w:color w:val="000000"/>
          <w:sz w:val="16"/>
        </w:rPr>
        <w:t xml:space="preserve">　　　　　　梁ウェブの曲げモーメントに抵抗できる分の断面係数　　Z'ew = 39.9cm3</w:t>
      </w:r>
    </w:p>
    <w:p w14:paraId="282A1108" w14:textId="77777777" w:rsidR="00564CF5" w:rsidRDefault="00564CF5" w:rsidP="00564CF5">
      <w:pPr>
        <w:ind w:left="200" w:firstLine="160"/>
      </w:pPr>
      <w:r>
        <w:rPr>
          <w:rFonts w:ascii="Osaka－等幅" w:eastAsia="Osaka－等幅" w:hAnsi="Osaka－等幅" w:cs="Osaka－等幅"/>
          <w:color w:val="000000"/>
          <w:sz w:val="16"/>
        </w:rPr>
        <w:t xml:space="preserve">　　　　　　　　　【検定】plZew = 102.1cm3 &gt; Z'ew = 39.9cm3 → 【OK】</w:t>
      </w:r>
    </w:p>
    <w:p w14:paraId="70DC2C08" w14:textId="77777777" w:rsidR="00564CF5" w:rsidRDefault="00564CF5" w:rsidP="00564CF5">
      <w:pPr>
        <w:ind w:left="200" w:firstLine="160"/>
      </w:pPr>
      <w:r>
        <w:rPr>
          <w:rFonts w:ascii="Osaka－等幅" w:eastAsia="Osaka－等幅" w:hAnsi="Osaka－等幅" w:cs="Osaka－等幅"/>
          <w:color w:val="000000"/>
          <w:sz w:val="16"/>
        </w:rPr>
        <w:t xml:space="preserve">　　　(5) ウェブボルト本数の算定</w:t>
      </w:r>
    </w:p>
    <w:p w14:paraId="4992293A" w14:textId="77777777" w:rsidR="00564CF5" w:rsidRDefault="00564CF5" w:rsidP="00564CF5">
      <w:pPr>
        <w:ind w:left="200" w:firstLine="160"/>
      </w:pPr>
      <w:r>
        <w:rPr>
          <w:rFonts w:ascii="Osaka－等幅" w:eastAsia="Osaka－等幅" w:hAnsi="Osaka－等幅" w:cs="Osaka－等幅"/>
          <w:color w:val="000000"/>
          <w:sz w:val="16"/>
        </w:rPr>
        <w:t xml:space="preserve">　　　　　　　　　【検定】f = 56.8kN &lt; qby = 100.5kN → 【OK】</w:t>
      </w:r>
    </w:p>
    <w:p w14:paraId="5D2449F4" w14:textId="5074C6F9" w:rsidR="00FD2CBB" w:rsidRDefault="00FD2CBB">
      <w:pPr>
        <w:widowControl/>
        <w:snapToGrid/>
        <w:ind w:leftChars="0" w:left="0" w:firstLineChars="0" w:firstLine="0"/>
        <w:jc w:val="left"/>
      </w:pPr>
      <w:r>
        <w:br w:type="page"/>
      </w:r>
    </w:p>
    <w:p w14:paraId="557626E4" w14:textId="576DC728" w:rsidR="00B35446" w:rsidRDefault="00C32760" w:rsidP="00B35446">
      <w:pPr>
        <w:pStyle w:val="2"/>
      </w:pPr>
      <w:bookmarkStart w:id="19" w:name="_Toc222481507"/>
      <w:r>
        <w:rPr>
          <w:rFonts w:hint="eastAsia"/>
        </w:rPr>
        <w:lastRenderedPageBreak/>
        <w:t>【</w:t>
      </w:r>
      <w:r w:rsidR="003C17B1">
        <w:rPr>
          <w:rFonts w:hint="eastAsia"/>
        </w:rPr>
        <w:t>変更</w:t>
      </w:r>
      <w:r>
        <w:rPr>
          <w:rFonts w:hint="eastAsia"/>
        </w:rPr>
        <w:t>D-</w:t>
      </w:r>
      <w:r w:rsidR="00C419E2">
        <w:rPr>
          <w:rFonts w:hint="eastAsia"/>
        </w:rPr>
        <w:t>5</w:t>
      </w:r>
      <w:r>
        <w:rPr>
          <w:rFonts w:hint="eastAsia"/>
        </w:rPr>
        <w:t>】</w:t>
      </w:r>
      <w:r w:rsidR="00B35446" w:rsidRPr="00D501A0">
        <w:t>CG35</w:t>
      </w:r>
      <w:r w:rsidR="00B35446" w:rsidRPr="00D501A0">
        <w:t>ピン接合部</w:t>
      </w:r>
      <w:r w:rsidR="00B35446">
        <w:rPr>
          <w:rFonts w:hint="eastAsia"/>
        </w:rPr>
        <w:t>の変更</w:t>
      </w:r>
      <w:bookmarkEnd w:id="19"/>
    </w:p>
    <w:p w14:paraId="0A97693A" w14:textId="16BB5132" w:rsidR="00FB6D70" w:rsidRDefault="005F7798" w:rsidP="00AA3D0F">
      <w:pPr>
        <w:ind w:left="200" w:firstLine="200"/>
      </w:pPr>
      <w:r w:rsidRPr="006D2E33">
        <w:rPr>
          <w:rFonts w:hint="eastAsia"/>
        </w:rPr>
        <w:t>CG35</w:t>
      </w:r>
      <w:r w:rsidRPr="006D2E33">
        <w:rPr>
          <w:rFonts w:hint="eastAsia"/>
        </w:rPr>
        <w:t>ピン接合部を</w:t>
      </w:r>
      <w:r w:rsidRPr="00D501A0">
        <w:rPr>
          <w:sz w:val="18"/>
        </w:rPr>
        <w:t>6x1-M20@60</w:t>
      </w:r>
      <w:r w:rsidRPr="006D2E33">
        <w:rPr>
          <w:rFonts w:hint="eastAsia"/>
        </w:rPr>
        <w:t>から</w:t>
      </w:r>
      <w:r w:rsidRPr="00D501A0">
        <w:rPr>
          <w:sz w:val="18"/>
        </w:rPr>
        <w:t>3x2-M20@90</w:t>
      </w:r>
      <w:r w:rsidRPr="006D2E33">
        <w:rPr>
          <w:rFonts w:hint="eastAsia"/>
        </w:rPr>
        <w:t>へ変更した。本検討書では</w:t>
      </w:r>
      <w:r>
        <w:rPr>
          <w:rFonts w:hint="eastAsia"/>
        </w:rPr>
        <w:t>変更後の</w:t>
      </w:r>
      <w:r w:rsidRPr="006D2E33">
        <w:rPr>
          <w:rFonts w:hint="eastAsia"/>
        </w:rPr>
        <w:t>接合部</w:t>
      </w:r>
      <w:r>
        <w:rPr>
          <w:rFonts w:hint="eastAsia"/>
        </w:rPr>
        <w:t>について、</w:t>
      </w:r>
      <w:r w:rsidRPr="006D2E33">
        <w:rPr>
          <w:rFonts w:hint="eastAsia"/>
        </w:rPr>
        <w:t>長期における検討を示</w:t>
      </w:r>
      <w:r>
        <w:rPr>
          <w:rFonts w:hint="eastAsia"/>
        </w:rPr>
        <w:t>す</w:t>
      </w:r>
      <w:r w:rsidRPr="006D2E33">
        <w:rPr>
          <w:rFonts w:hint="eastAsia"/>
        </w:rPr>
        <w:t>。</w:t>
      </w:r>
      <w:r w:rsidR="004F71AF">
        <w:rPr>
          <w:rFonts w:hint="eastAsia"/>
        </w:rPr>
        <w:t>設計せん断力は</w:t>
      </w:r>
      <w:r w:rsidR="008442B5">
        <w:rPr>
          <w:rFonts w:hint="eastAsia"/>
        </w:rPr>
        <w:t>倉庫常時荷重による</w:t>
      </w:r>
      <w:r w:rsidR="00261B7B">
        <w:rPr>
          <w:rFonts w:hint="eastAsia"/>
        </w:rPr>
        <w:t>ものとし、</w:t>
      </w:r>
      <w:r w:rsidR="00BD4181">
        <w:rPr>
          <w:rFonts w:hint="eastAsia"/>
        </w:rPr>
        <w:t>16.82kN/m2</w:t>
      </w:r>
      <w:r w:rsidR="005D2229">
        <w:rPr>
          <w:rFonts w:hint="eastAsia"/>
        </w:rPr>
        <w:t>×</w:t>
      </w:r>
      <w:r w:rsidR="00D60962">
        <w:rPr>
          <w:rFonts w:hint="eastAsia"/>
        </w:rPr>
        <w:t>3.5m</w:t>
      </w:r>
      <w:r w:rsidR="00BD4181">
        <w:rPr>
          <w:rFonts w:hint="eastAsia"/>
        </w:rPr>
        <w:t>×</w:t>
      </w:r>
      <w:r w:rsidR="005D2229">
        <w:rPr>
          <w:rFonts w:hint="eastAsia"/>
        </w:rPr>
        <w:t>3.5m/2</w:t>
      </w:r>
      <w:r w:rsidR="00D60962">
        <w:rPr>
          <w:rFonts w:hint="eastAsia"/>
        </w:rPr>
        <w:t>=103kN</w:t>
      </w:r>
      <w:r w:rsidR="004C68D9">
        <w:rPr>
          <w:rFonts w:hint="eastAsia"/>
        </w:rPr>
        <w:t>→</w:t>
      </w:r>
      <w:r w:rsidR="004C68D9">
        <w:rPr>
          <w:rFonts w:hint="eastAsia"/>
        </w:rPr>
        <w:t>110kN</w:t>
      </w:r>
      <w:r w:rsidR="00D60962">
        <w:rPr>
          <w:rFonts w:hint="eastAsia"/>
        </w:rPr>
        <w:t>とする。</w:t>
      </w:r>
      <w:r w:rsidR="00D34E4F">
        <w:rPr>
          <w:rFonts w:hint="eastAsia"/>
        </w:rPr>
        <w:t>検討結果を以下に示す。</w:t>
      </w:r>
    </w:p>
    <w:p w14:paraId="41223FF9" w14:textId="77777777" w:rsidR="00D34E4F" w:rsidRDefault="00D34E4F" w:rsidP="00AA3D0F">
      <w:pPr>
        <w:ind w:left="200" w:firstLine="200"/>
      </w:pPr>
    </w:p>
    <w:p w14:paraId="658A7D58" w14:textId="3F1E5B0A" w:rsidR="00AA3D0F" w:rsidRDefault="00AA3D0F" w:rsidP="00AA3D0F">
      <w:pPr>
        <w:ind w:left="200" w:firstLine="200"/>
      </w:pPr>
      <w:r>
        <w:tab/>
      </w:r>
      <w:r>
        <w:rPr>
          <w:rFonts w:hint="eastAsia"/>
        </w:rPr>
        <w:t>設計せん断</w:t>
      </w:r>
      <w:r>
        <w:t>力</w:t>
      </w:r>
      <w:r>
        <w:tab/>
      </w:r>
      <w:r w:rsidR="003E6146">
        <w:tab/>
      </w:r>
      <w:r w:rsidR="003E6146">
        <w:tab/>
      </w:r>
      <w:r>
        <w:t>Qd = 110.0kN</w:t>
      </w:r>
    </w:p>
    <w:p w14:paraId="0CF77C67" w14:textId="49D297C3" w:rsidR="00AA3D0F" w:rsidRDefault="00AA3D0F" w:rsidP="00AA3D0F">
      <w:pPr>
        <w:ind w:left="200" w:firstLine="200"/>
      </w:pPr>
      <w:r>
        <w:tab/>
      </w:r>
      <w:r>
        <w:t>ボルト本数</w:t>
      </w:r>
      <w:r>
        <w:tab/>
      </w:r>
      <w:r w:rsidR="003E6146">
        <w:tab/>
      </w:r>
      <w:r w:rsidR="003E6146">
        <w:tab/>
      </w:r>
      <w:r>
        <w:t>nb = 6</w:t>
      </w:r>
    </w:p>
    <w:p w14:paraId="0D6C3052" w14:textId="77777777" w:rsidR="00AA3D0F" w:rsidRDefault="00AA3D0F" w:rsidP="00AA3D0F">
      <w:pPr>
        <w:ind w:left="200" w:firstLine="200"/>
      </w:pPr>
      <w:r>
        <w:tab/>
      </w:r>
      <w:r>
        <w:t>ボルト</w:t>
      </w:r>
      <w:r>
        <w:t>1</w:t>
      </w:r>
      <w:r>
        <w:t>本あたり許容せん断力</w:t>
      </w:r>
      <w:r>
        <w:tab/>
        <w:t>qa = 47.1kN</w:t>
      </w:r>
    </w:p>
    <w:p w14:paraId="63794B98" w14:textId="6AB1ECAA" w:rsidR="00AA3D0F" w:rsidRDefault="00AA3D0F" w:rsidP="00AA3D0F">
      <w:pPr>
        <w:ind w:left="200" w:firstLine="200"/>
      </w:pPr>
      <w:r>
        <w:tab/>
      </w:r>
      <w:r>
        <w:t>ボルト</w:t>
      </w:r>
      <w:r>
        <w:t>1</w:t>
      </w:r>
      <w:r>
        <w:t>本あたりせん断力</w:t>
      </w:r>
      <w:r>
        <w:tab/>
      </w:r>
      <w:r w:rsidR="00560C81">
        <w:tab/>
      </w:r>
      <w:r>
        <w:t>qb = Qd/nb = 18.3kN &lt; qa...OK</w:t>
      </w:r>
    </w:p>
    <w:p w14:paraId="73793AB9" w14:textId="4E1B3426" w:rsidR="00E829A5" w:rsidRDefault="00E829A5" w:rsidP="00E829A5">
      <w:pPr>
        <w:ind w:left="200" w:firstLine="200"/>
      </w:pPr>
      <w:r>
        <w:tab/>
        <w:t>GPL-9x260</w:t>
      </w:r>
      <w:r>
        <w:t>有効断面積</w:t>
      </w:r>
      <w:r>
        <w:tab/>
      </w:r>
      <w:r>
        <w:tab/>
        <w:t>Ae = 1746.0mm</w:t>
      </w:r>
    </w:p>
    <w:p w14:paraId="0CCEB456" w14:textId="04AC7711" w:rsidR="00E829A5" w:rsidRDefault="00E829A5" w:rsidP="00E829A5">
      <w:pPr>
        <w:ind w:left="200" w:firstLine="200"/>
      </w:pPr>
      <w:r>
        <w:tab/>
        <w:t>GPL</w:t>
      </w:r>
      <w:r>
        <w:t>短期許容せん断応力度</w:t>
      </w:r>
      <w:r>
        <w:tab/>
      </w:r>
      <w:r>
        <w:tab/>
        <w:t>fsj = 136.0N/mm2</w:t>
      </w:r>
    </w:p>
    <w:p w14:paraId="70E8F4B9" w14:textId="676071CF" w:rsidR="00E829A5" w:rsidRPr="00571367" w:rsidRDefault="00E829A5" w:rsidP="00E829A5">
      <w:pPr>
        <w:ind w:left="200" w:firstLine="200"/>
      </w:pPr>
      <w:r>
        <w:tab/>
        <w:t>GPL</w:t>
      </w:r>
      <w:r>
        <w:t>短期許容せん断力</w:t>
      </w:r>
      <w:r>
        <w:tab/>
      </w:r>
      <w:r>
        <w:tab/>
        <w:t>Qaj = 237.5kN &gt; Qd...OK</w:t>
      </w:r>
    </w:p>
    <w:p w14:paraId="68E5F3FF" w14:textId="77777777" w:rsidR="00D158EF" w:rsidRDefault="00D158EF">
      <w:pPr>
        <w:widowControl/>
        <w:snapToGrid/>
        <w:ind w:leftChars="0" w:left="0" w:firstLineChars="0" w:firstLine="0"/>
        <w:jc w:val="left"/>
      </w:pPr>
    </w:p>
    <w:p w14:paraId="7F942E43" w14:textId="03FC7EE2" w:rsidR="00D158EF" w:rsidRDefault="00D158EF" w:rsidP="00D158EF">
      <w:pPr>
        <w:pStyle w:val="2"/>
      </w:pPr>
      <w:bookmarkStart w:id="20" w:name="_Toc222481508"/>
      <w:r>
        <w:rPr>
          <w:rFonts w:hint="eastAsia"/>
        </w:rPr>
        <w:t>【</w:t>
      </w:r>
      <w:r w:rsidR="00AD0B5C">
        <w:rPr>
          <w:rFonts w:hint="eastAsia"/>
        </w:rPr>
        <w:t>変更</w:t>
      </w:r>
      <w:r>
        <w:rPr>
          <w:rFonts w:hint="eastAsia"/>
        </w:rPr>
        <w:t>D-1</w:t>
      </w:r>
      <w:r>
        <w:rPr>
          <w:rFonts w:hint="eastAsia"/>
        </w:rPr>
        <w:t>】</w:t>
      </w:r>
      <w:r w:rsidR="00336220" w:rsidRPr="00E80E2E">
        <w:rPr>
          <w:rFonts w:hint="eastAsia"/>
        </w:rPr>
        <w:t>ウェブクランプ工法剛接合部の継手位置と補強板厚の変更</w:t>
      </w:r>
      <w:bookmarkEnd w:id="20"/>
    </w:p>
    <w:p w14:paraId="3E520029" w14:textId="77777777" w:rsidR="001F516E" w:rsidRDefault="005627C6" w:rsidP="008A5656">
      <w:pPr>
        <w:ind w:left="200" w:firstLine="200"/>
      </w:pPr>
      <w:r>
        <w:rPr>
          <w:rFonts w:hint="eastAsia"/>
        </w:rPr>
        <w:t>本変更は</w:t>
      </w:r>
      <w:r w:rsidR="001F516E">
        <w:rPr>
          <w:rFonts w:hint="eastAsia"/>
        </w:rPr>
        <w:t>ウェブクランプ工法柱梁接合部に関する変更であり、大きく</w:t>
      </w:r>
      <w:r w:rsidR="001F516E">
        <w:rPr>
          <w:rFonts w:hint="eastAsia"/>
        </w:rPr>
        <w:t>2</w:t>
      </w:r>
      <w:r w:rsidR="001F516E">
        <w:rPr>
          <w:rFonts w:hint="eastAsia"/>
        </w:rPr>
        <w:t>つの変更がある。</w:t>
      </w:r>
    </w:p>
    <w:p w14:paraId="056001EA" w14:textId="2BF6B134" w:rsidR="005627C6" w:rsidRDefault="001F516E" w:rsidP="008A5656">
      <w:pPr>
        <w:ind w:left="200" w:firstLine="200"/>
      </w:pPr>
      <w:r>
        <w:rPr>
          <w:rFonts w:hint="eastAsia"/>
        </w:rPr>
        <w:t>1</w:t>
      </w:r>
      <w:r>
        <w:rPr>
          <w:rFonts w:hint="eastAsia"/>
        </w:rPr>
        <w:t>つは、</w:t>
      </w:r>
      <w:r w:rsidR="005627C6">
        <w:rPr>
          <w:rFonts w:hint="eastAsia"/>
        </w:rPr>
        <w:t>ウェブクランプ工法の柱梁接合部の、柱ウェブ補強板を</w:t>
      </w:r>
      <w:r w:rsidR="005627C6">
        <w:rPr>
          <w:rFonts w:hint="eastAsia"/>
        </w:rPr>
        <w:t>PL-9</w:t>
      </w:r>
      <w:r w:rsidR="005627C6">
        <w:rPr>
          <w:rFonts w:hint="eastAsia"/>
        </w:rPr>
        <w:t>→</w:t>
      </w:r>
      <w:r w:rsidR="005627C6">
        <w:rPr>
          <w:rFonts w:hint="eastAsia"/>
        </w:rPr>
        <w:t>PL16</w:t>
      </w:r>
      <w:r w:rsidR="005627C6">
        <w:rPr>
          <w:rFonts w:hint="eastAsia"/>
        </w:rPr>
        <w:t>に</w:t>
      </w:r>
      <w:r>
        <w:rPr>
          <w:rFonts w:hint="eastAsia"/>
        </w:rPr>
        <w:t>増厚する変更</w:t>
      </w:r>
      <w:r w:rsidR="002B35F4">
        <w:rPr>
          <w:rFonts w:hint="eastAsia"/>
        </w:rPr>
        <w:t>とそれにともない梁フランジのボルトゲージを</w:t>
      </w:r>
      <w:r w:rsidR="002B35F4">
        <w:rPr>
          <w:rFonts w:hint="eastAsia"/>
        </w:rPr>
        <w:t>184mm</w:t>
      </w:r>
      <w:r w:rsidR="002B35F4">
        <w:rPr>
          <w:rFonts w:hint="eastAsia"/>
        </w:rPr>
        <w:t>に変更する変更である。この変更は、補強板を増厚する変更であるので、本申請時から接合部の耐力が増加する変更となる。また、梁フランジのボルトゲージの変更についても、ボルトによる断面欠損は変わらず、梁断面の断面性能にも変更はないので、これは梁の耐力が低下しない変更である。</w:t>
      </w:r>
    </w:p>
    <w:p w14:paraId="01F6B552" w14:textId="6391170A" w:rsidR="00006C37" w:rsidRDefault="002B35F4" w:rsidP="008A5656">
      <w:pPr>
        <w:ind w:left="200" w:firstLine="200"/>
      </w:pPr>
      <w:r>
        <w:rPr>
          <w:rFonts w:hint="eastAsia"/>
        </w:rPr>
        <w:t>2</w:t>
      </w:r>
      <w:r>
        <w:rPr>
          <w:rFonts w:hint="eastAsia"/>
        </w:rPr>
        <w:t>つ</w:t>
      </w:r>
      <w:r w:rsidR="00AD5E0E">
        <w:rPr>
          <w:rFonts w:hint="eastAsia"/>
        </w:rPr>
        <w:t>目</w:t>
      </w:r>
      <w:r>
        <w:rPr>
          <w:rFonts w:hint="eastAsia"/>
        </w:rPr>
        <w:t>の</w:t>
      </w:r>
      <w:r w:rsidR="00336220" w:rsidRPr="007E6995">
        <w:rPr>
          <w:rFonts w:hint="eastAsia"/>
        </w:rPr>
        <w:t>Y9</w:t>
      </w:r>
      <w:r w:rsidR="00336220" w:rsidRPr="007E6995">
        <w:rPr>
          <w:rFonts w:hint="eastAsia"/>
        </w:rPr>
        <w:t>通り</w:t>
      </w:r>
      <w:r w:rsidR="00336220" w:rsidRPr="007E6995">
        <w:rPr>
          <w:rFonts w:hint="eastAsia"/>
        </w:rPr>
        <w:t>X8</w:t>
      </w:r>
      <w:r w:rsidR="00336220" w:rsidRPr="007E6995">
        <w:rPr>
          <w:rFonts w:hint="eastAsia"/>
        </w:rPr>
        <w:t>軸</w:t>
      </w:r>
      <w:r>
        <w:rPr>
          <w:rFonts w:hint="eastAsia"/>
        </w:rPr>
        <w:t>C4X</w:t>
      </w:r>
      <w:r>
        <w:rPr>
          <w:rFonts w:hint="eastAsia"/>
        </w:rPr>
        <w:t>の</w:t>
      </w:r>
      <w:r>
        <w:rPr>
          <w:rFonts w:hint="eastAsia"/>
        </w:rPr>
        <w:t>3FL</w:t>
      </w:r>
      <w:r>
        <w:rPr>
          <w:rFonts w:hint="eastAsia"/>
        </w:rPr>
        <w:t>と</w:t>
      </w:r>
      <w:r>
        <w:rPr>
          <w:rFonts w:hint="eastAsia"/>
        </w:rPr>
        <w:t>4FL</w:t>
      </w:r>
      <w:r>
        <w:rPr>
          <w:rFonts w:hint="eastAsia"/>
        </w:rPr>
        <w:t>の柱梁接合部をウェブクランプ工法柱梁剛接合部から、溶接剛接合部に変更する変更である。</w:t>
      </w:r>
      <w:r w:rsidR="002314FF">
        <w:rPr>
          <w:rFonts w:hint="eastAsia"/>
        </w:rPr>
        <w:t>ウェブクランプ工法の継手位置は</w:t>
      </w:r>
      <w:r w:rsidR="00006C37">
        <w:rPr>
          <w:rFonts w:hint="eastAsia"/>
        </w:rPr>
        <w:t>柱芯から</w:t>
      </w:r>
      <w:r w:rsidR="00006C37">
        <w:rPr>
          <w:rFonts w:hint="eastAsia"/>
        </w:rPr>
        <w:t>700mm</w:t>
      </w:r>
      <w:r w:rsidR="00006C37">
        <w:rPr>
          <w:rFonts w:hint="eastAsia"/>
        </w:rPr>
        <w:t>であるのに対して、溶接工法は柱芯から</w:t>
      </w:r>
      <w:r w:rsidR="00006C37">
        <w:rPr>
          <w:rFonts w:hint="eastAsia"/>
        </w:rPr>
        <w:t>1200mm</w:t>
      </w:r>
      <w:r w:rsidR="00006C37">
        <w:rPr>
          <w:rFonts w:hint="eastAsia"/>
        </w:rPr>
        <w:t>である。継手位置の応力は溶接工法の方が小さい。また、</w:t>
      </w:r>
      <w:r w:rsidR="00863130">
        <w:rPr>
          <w:rFonts w:hint="eastAsia"/>
        </w:rPr>
        <w:t>本</w:t>
      </w:r>
      <w:r w:rsidR="00006C37">
        <w:rPr>
          <w:rFonts w:hint="eastAsia"/>
        </w:rPr>
        <w:t>申請</w:t>
      </w:r>
      <w:r w:rsidR="00EC4539">
        <w:rPr>
          <w:rFonts w:hint="eastAsia"/>
        </w:rPr>
        <w:t>時</w:t>
      </w:r>
      <w:r w:rsidR="00006C37">
        <w:rPr>
          <w:rFonts w:hint="eastAsia"/>
        </w:rPr>
        <w:t>では、柱及び接合部パネルは、通常の溶接工法と同耐力として計算を行っている</w:t>
      </w:r>
      <w:r w:rsidR="00B654D3">
        <w:rPr>
          <w:rFonts w:hint="eastAsia"/>
        </w:rPr>
        <w:t>。これらのことから、</w:t>
      </w:r>
      <w:r w:rsidR="00595225">
        <w:rPr>
          <w:rFonts w:hint="eastAsia"/>
        </w:rPr>
        <w:t>ウェブクランプ工法から溶接工法への変更は、柱梁接合部パネルの耐力が減少しない変更であり、九号に該当する軽微変更である。</w:t>
      </w:r>
    </w:p>
    <w:p w14:paraId="5294D6B3" w14:textId="77777777" w:rsidR="008C3C7A" w:rsidRDefault="008C3C7A">
      <w:pPr>
        <w:widowControl/>
        <w:snapToGrid/>
        <w:ind w:leftChars="0" w:left="0" w:firstLineChars="0" w:firstLine="0"/>
        <w:jc w:val="left"/>
      </w:pPr>
    </w:p>
    <w:tbl>
      <w:tblPr>
        <w:tblStyle w:val="a3"/>
        <w:tblW w:w="0" w:type="auto"/>
        <w:tblLook w:val="04A0" w:firstRow="1" w:lastRow="0" w:firstColumn="1" w:lastColumn="0" w:noHBand="0" w:noVBand="1"/>
      </w:tblPr>
      <w:tblGrid>
        <w:gridCol w:w="4814"/>
        <w:gridCol w:w="4814"/>
      </w:tblGrid>
      <w:tr w:rsidR="008C3C7A" w14:paraId="6072023F" w14:textId="77777777" w:rsidTr="008C3C7A">
        <w:tc>
          <w:tcPr>
            <w:tcW w:w="4814" w:type="dxa"/>
          </w:tcPr>
          <w:p w14:paraId="7A546B7D" w14:textId="5DEDB537" w:rsidR="008C3C7A" w:rsidRDefault="00F90B3D" w:rsidP="00F90B3D">
            <w:pPr>
              <w:widowControl/>
              <w:snapToGrid/>
              <w:ind w:leftChars="0" w:left="0" w:firstLineChars="0" w:firstLine="0"/>
              <w:jc w:val="center"/>
            </w:pPr>
            <w:r>
              <w:rPr>
                <w:noProof/>
              </w:rPr>
              <w:drawing>
                <wp:inline distT="0" distB="0" distL="0" distR="0" wp14:anchorId="034DE8C9" wp14:editId="2028B8EC">
                  <wp:extent cx="1629508" cy="1703242"/>
                  <wp:effectExtent l="0" t="0" r="8890" b="0"/>
                  <wp:docPr id="7023018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43924" cy="1718311"/>
                          </a:xfrm>
                          <a:prstGeom prst="rect">
                            <a:avLst/>
                          </a:prstGeom>
                          <a:noFill/>
                          <a:ln>
                            <a:noFill/>
                          </a:ln>
                        </pic:spPr>
                      </pic:pic>
                    </a:graphicData>
                  </a:graphic>
                </wp:inline>
              </w:drawing>
            </w:r>
          </w:p>
        </w:tc>
        <w:tc>
          <w:tcPr>
            <w:tcW w:w="4814" w:type="dxa"/>
          </w:tcPr>
          <w:p w14:paraId="13AC9F90" w14:textId="707E580E" w:rsidR="008C3C7A" w:rsidRDefault="002314FF" w:rsidP="00F90B3D">
            <w:pPr>
              <w:widowControl/>
              <w:snapToGrid/>
              <w:ind w:leftChars="0" w:left="0" w:firstLineChars="0" w:firstLine="0"/>
              <w:jc w:val="center"/>
            </w:pPr>
            <w:r>
              <w:rPr>
                <w:noProof/>
              </w:rPr>
              <w:drawing>
                <wp:inline distT="0" distB="0" distL="0" distR="0" wp14:anchorId="3A050EF7" wp14:editId="6F1BF990">
                  <wp:extent cx="2890061" cy="1943100"/>
                  <wp:effectExtent l="0" t="0" r="5715" b="0"/>
                  <wp:docPr id="186486241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2701" cy="1944875"/>
                          </a:xfrm>
                          <a:prstGeom prst="rect">
                            <a:avLst/>
                          </a:prstGeom>
                          <a:noFill/>
                          <a:ln>
                            <a:noFill/>
                          </a:ln>
                        </pic:spPr>
                      </pic:pic>
                    </a:graphicData>
                  </a:graphic>
                </wp:inline>
              </w:drawing>
            </w:r>
          </w:p>
        </w:tc>
      </w:tr>
      <w:tr w:rsidR="008C3C7A" w14:paraId="35578A6E" w14:textId="77777777" w:rsidTr="008C3C7A">
        <w:tc>
          <w:tcPr>
            <w:tcW w:w="4814" w:type="dxa"/>
          </w:tcPr>
          <w:p w14:paraId="10CD07CD" w14:textId="62E84F0A" w:rsidR="008C3C7A" w:rsidRDefault="00F90B3D" w:rsidP="00F90B3D">
            <w:pPr>
              <w:widowControl/>
              <w:snapToGrid/>
              <w:ind w:leftChars="0" w:left="0" w:firstLineChars="0" w:firstLine="0"/>
              <w:jc w:val="center"/>
            </w:pPr>
            <w:r>
              <w:rPr>
                <w:rFonts w:hint="eastAsia"/>
              </w:rPr>
              <w:t>変更前：</w:t>
            </w:r>
            <w:r w:rsidR="008C3C7A">
              <w:rPr>
                <w:rFonts w:hint="eastAsia"/>
              </w:rPr>
              <w:t>ウェブクランプ工法</w:t>
            </w:r>
          </w:p>
        </w:tc>
        <w:tc>
          <w:tcPr>
            <w:tcW w:w="4814" w:type="dxa"/>
          </w:tcPr>
          <w:p w14:paraId="24B0FFF1" w14:textId="5C6CC0F4" w:rsidR="008C3C7A" w:rsidRPr="00F90B3D" w:rsidRDefault="00F90B3D" w:rsidP="00F90B3D">
            <w:pPr>
              <w:widowControl/>
              <w:snapToGrid/>
              <w:ind w:leftChars="0" w:left="0" w:firstLineChars="0" w:firstLine="0"/>
              <w:jc w:val="center"/>
            </w:pPr>
            <w:r>
              <w:rPr>
                <w:rFonts w:hint="eastAsia"/>
              </w:rPr>
              <w:t>変更後：溶接工法</w:t>
            </w:r>
          </w:p>
        </w:tc>
      </w:tr>
    </w:tbl>
    <w:p w14:paraId="18CE003D" w14:textId="77777777" w:rsidR="008C3C7A" w:rsidRDefault="008C3C7A">
      <w:pPr>
        <w:widowControl/>
        <w:snapToGrid/>
        <w:ind w:leftChars="0" w:left="0" w:firstLineChars="0" w:firstLine="0"/>
        <w:jc w:val="left"/>
      </w:pPr>
    </w:p>
    <w:p w14:paraId="6CA097F5" w14:textId="77777777" w:rsidR="00407A84" w:rsidRDefault="00F64FEC">
      <w:pPr>
        <w:widowControl/>
        <w:snapToGrid/>
        <w:ind w:leftChars="0" w:left="0" w:firstLineChars="0" w:firstLine="0"/>
        <w:jc w:val="left"/>
      </w:pPr>
      <w:r>
        <w:br w:type="page"/>
      </w:r>
    </w:p>
    <w:p w14:paraId="5DFCE2BA" w14:textId="6E3F6D96" w:rsidR="00407A84" w:rsidRDefault="00597903" w:rsidP="00FC6644">
      <w:pPr>
        <w:pStyle w:val="2"/>
      </w:pPr>
      <w:bookmarkStart w:id="21" w:name="_Toc222481509"/>
      <w:r>
        <w:rPr>
          <w:rFonts w:hint="eastAsia"/>
        </w:rPr>
        <w:lastRenderedPageBreak/>
        <w:t>【変更</w:t>
      </w:r>
      <w:r>
        <w:rPr>
          <w:rFonts w:hint="eastAsia"/>
        </w:rPr>
        <w:t>D-3</w:t>
      </w:r>
      <w:r>
        <w:rPr>
          <w:rFonts w:hint="eastAsia"/>
        </w:rPr>
        <w:t>】</w:t>
      </w:r>
      <w:r w:rsidR="00B97833">
        <w:rPr>
          <w:rFonts w:hint="eastAsia"/>
        </w:rPr>
        <w:t xml:space="preserve">V0, </w:t>
      </w:r>
      <w:r>
        <w:rPr>
          <w:rFonts w:hint="eastAsia"/>
        </w:rPr>
        <w:t>V1, V2, V3</w:t>
      </w:r>
      <w:r>
        <w:rPr>
          <w:rFonts w:hint="eastAsia"/>
        </w:rPr>
        <w:t>の端部接合部詳細の変更</w:t>
      </w:r>
      <w:bookmarkEnd w:id="21"/>
    </w:p>
    <w:p w14:paraId="0069A395" w14:textId="410750A2" w:rsidR="00387BE6" w:rsidRDefault="00387BE6" w:rsidP="00387BE6">
      <w:pPr>
        <w:pStyle w:val="3"/>
      </w:pPr>
      <w:bookmarkStart w:id="22" w:name="_Toc222481510"/>
      <w:r>
        <w:rPr>
          <w:rFonts w:hint="eastAsia"/>
        </w:rPr>
        <w:t>検討概要</w:t>
      </w:r>
      <w:bookmarkEnd w:id="22"/>
    </w:p>
    <w:p w14:paraId="78AFAF0B" w14:textId="593FC795" w:rsidR="008F1128" w:rsidRDefault="00331BD5" w:rsidP="008F1128">
      <w:pPr>
        <w:ind w:left="200" w:firstLine="200"/>
      </w:pPr>
      <w:r>
        <w:rPr>
          <w:rFonts w:hint="eastAsia"/>
        </w:rPr>
        <w:t xml:space="preserve">V0, </w:t>
      </w:r>
      <w:r w:rsidR="0068501A">
        <w:rPr>
          <w:rFonts w:hint="eastAsia"/>
        </w:rPr>
        <w:t>V1</w:t>
      </w:r>
      <w:r w:rsidR="00AF4D51">
        <w:rPr>
          <w:rFonts w:hint="eastAsia"/>
        </w:rPr>
        <w:t>, V2, V3</w:t>
      </w:r>
      <w:r w:rsidR="00AF4D51">
        <w:rPr>
          <w:rFonts w:hint="eastAsia"/>
        </w:rPr>
        <w:t>の端部</w:t>
      </w:r>
      <w:r w:rsidR="007063DF">
        <w:rPr>
          <w:rFonts w:hint="eastAsia"/>
        </w:rPr>
        <w:t>ボルト</w:t>
      </w:r>
      <w:r w:rsidR="00AF4D51">
        <w:rPr>
          <w:rFonts w:hint="eastAsia"/>
        </w:rPr>
        <w:t>接合部詳細を下表の通り変更した。</w:t>
      </w:r>
      <w:r w:rsidR="00B907D8">
        <w:rPr>
          <w:rFonts w:hint="eastAsia"/>
        </w:rPr>
        <w:t>以下では、</w:t>
      </w:r>
      <w:r w:rsidR="002222BE">
        <w:rPr>
          <w:rFonts w:hint="eastAsia"/>
        </w:rPr>
        <w:t>変更後の</w:t>
      </w:r>
      <w:r w:rsidR="00B464DE">
        <w:rPr>
          <w:rFonts w:hint="eastAsia"/>
        </w:rPr>
        <w:t>接合部</w:t>
      </w:r>
      <w:r w:rsidR="00E54EF7">
        <w:rPr>
          <w:rFonts w:hint="eastAsia"/>
        </w:rPr>
        <w:t>において</w:t>
      </w:r>
      <w:r w:rsidR="00D3372B">
        <w:rPr>
          <w:rFonts w:hint="eastAsia"/>
        </w:rPr>
        <w:t>母材</w:t>
      </w:r>
      <w:r w:rsidR="00D96DBC">
        <w:rPr>
          <w:rFonts w:hint="eastAsia"/>
        </w:rPr>
        <w:t>軸</w:t>
      </w:r>
      <w:r w:rsidR="00707355">
        <w:rPr>
          <w:rFonts w:hint="eastAsia"/>
        </w:rPr>
        <w:t>降伏が先行し、</w:t>
      </w:r>
      <w:r w:rsidR="00B464DE">
        <w:rPr>
          <w:rFonts w:hint="eastAsia"/>
        </w:rPr>
        <w:t>ブレース材としての耐力が低下しないことを確認する。</w:t>
      </w:r>
    </w:p>
    <w:p w14:paraId="6C7FF2FC" w14:textId="77777777" w:rsidR="007063DF" w:rsidRDefault="007063DF" w:rsidP="008F1128">
      <w:pPr>
        <w:ind w:left="200" w:firstLine="200"/>
      </w:pPr>
    </w:p>
    <w:tbl>
      <w:tblPr>
        <w:tblStyle w:val="a3"/>
        <w:tblW w:w="0" w:type="auto"/>
        <w:jc w:val="center"/>
        <w:tblLook w:val="04A0" w:firstRow="1" w:lastRow="0" w:firstColumn="1" w:lastColumn="0" w:noHBand="0" w:noVBand="1"/>
      </w:tblPr>
      <w:tblGrid>
        <w:gridCol w:w="576"/>
        <w:gridCol w:w="1836"/>
        <w:gridCol w:w="1836"/>
      </w:tblGrid>
      <w:tr w:rsidR="004305D2" w14:paraId="19CDCD51" w14:textId="77777777" w:rsidTr="0032214C">
        <w:trPr>
          <w:jc w:val="center"/>
        </w:trPr>
        <w:tc>
          <w:tcPr>
            <w:tcW w:w="0" w:type="auto"/>
          </w:tcPr>
          <w:p w14:paraId="3C6B4CF1" w14:textId="457956FC" w:rsidR="004305D2" w:rsidRPr="006C4110" w:rsidRDefault="004305D2" w:rsidP="004305D2">
            <w:pPr>
              <w:pStyle w:val="ab"/>
              <w:jc w:val="center"/>
              <w:rPr>
                <w:b/>
                <w:bCs/>
              </w:rPr>
            </w:pPr>
            <w:r w:rsidRPr="006C4110">
              <w:rPr>
                <w:rFonts w:hint="eastAsia"/>
                <w:b/>
                <w:bCs/>
              </w:rPr>
              <w:t>符号</w:t>
            </w:r>
          </w:p>
        </w:tc>
        <w:tc>
          <w:tcPr>
            <w:tcW w:w="0" w:type="auto"/>
          </w:tcPr>
          <w:p w14:paraId="39043DC8" w14:textId="45BD2160" w:rsidR="004305D2" w:rsidRPr="006C4110" w:rsidRDefault="004305D2" w:rsidP="004305D2">
            <w:pPr>
              <w:pStyle w:val="ab"/>
              <w:jc w:val="center"/>
              <w:rPr>
                <w:b/>
                <w:bCs/>
              </w:rPr>
            </w:pPr>
            <w:r w:rsidRPr="006C4110">
              <w:rPr>
                <w:rFonts w:hint="eastAsia"/>
                <w:b/>
                <w:bCs/>
              </w:rPr>
              <w:t>変更前ボルト接合部</w:t>
            </w:r>
          </w:p>
        </w:tc>
        <w:tc>
          <w:tcPr>
            <w:tcW w:w="0" w:type="auto"/>
          </w:tcPr>
          <w:p w14:paraId="7B73854D" w14:textId="51D28C66" w:rsidR="004305D2" w:rsidRPr="006C4110" w:rsidRDefault="004305D2" w:rsidP="004305D2">
            <w:pPr>
              <w:pStyle w:val="ab"/>
              <w:jc w:val="center"/>
              <w:rPr>
                <w:b/>
                <w:bCs/>
              </w:rPr>
            </w:pPr>
            <w:r w:rsidRPr="006C4110">
              <w:rPr>
                <w:rFonts w:hint="eastAsia"/>
                <w:b/>
                <w:bCs/>
              </w:rPr>
              <w:t>変更後ボルト接合部</w:t>
            </w:r>
          </w:p>
        </w:tc>
      </w:tr>
      <w:tr w:rsidR="00483FF9" w14:paraId="27743542" w14:textId="77777777" w:rsidTr="0032214C">
        <w:trPr>
          <w:jc w:val="center"/>
        </w:trPr>
        <w:tc>
          <w:tcPr>
            <w:tcW w:w="0" w:type="auto"/>
          </w:tcPr>
          <w:p w14:paraId="43EB75E9" w14:textId="1F40B31D" w:rsidR="00483FF9" w:rsidRPr="007634BC" w:rsidRDefault="00483FF9" w:rsidP="004305D2">
            <w:pPr>
              <w:pStyle w:val="ab"/>
              <w:jc w:val="center"/>
            </w:pPr>
            <w:r>
              <w:rPr>
                <w:rFonts w:hint="eastAsia"/>
              </w:rPr>
              <w:t>V0</w:t>
            </w:r>
          </w:p>
        </w:tc>
        <w:tc>
          <w:tcPr>
            <w:tcW w:w="0" w:type="auto"/>
          </w:tcPr>
          <w:p w14:paraId="3B1733A7" w14:textId="4E25C242" w:rsidR="00483FF9" w:rsidRPr="007634BC" w:rsidRDefault="00483FF9" w:rsidP="004305D2">
            <w:pPr>
              <w:pStyle w:val="ab"/>
              <w:jc w:val="center"/>
            </w:pPr>
            <w:r>
              <w:rPr>
                <w:rFonts w:hint="eastAsia"/>
              </w:rPr>
              <w:t>2x13-M20</w:t>
            </w:r>
          </w:p>
        </w:tc>
        <w:tc>
          <w:tcPr>
            <w:tcW w:w="0" w:type="auto"/>
          </w:tcPr>
          <w:p w14:paraId="04255681" w14:textId="0DB6C088" w:rsidR="00483FF9" w:rsidRPr="007634BC" w:rsidRDefault="00483FF9" w:rsidP="004305D2">
            <w:pPr>
              <w:pStyle w:val="ab"/>
              <w:jc w:val="center"/>
            </w:pPr>
            <w:r>
              <w:rPr>
                <w:rFonts w:hint="eastAsia"/>
              </w:rPr>
              <w:t>2x11-M24</w:t>
            </w:r>
          </w:p>
        </w:tc>
      </w:tr>
      <w:tr w:rsidR="004305D2" w14:paraId="66EB89BF" w14:textId="77777777" w:rsidTr="0032214C">
        <w:trPr>
          <w:jc w:val="center"/>
        </w:trPr>
        <w:tc>
          <w:tcPr>
            <w:tcW w:w="0" w:type="auto"/>
          </w:tcPr>
          <w:p w14:paraId="074A5719" w14:textId="043745B5" w:rsidR="004305D2" w:rsidRPr="007634BC" w:rsidRDefault="004305D2" w:rsidP="004305D2">
            <w:pPr>
              <w:pStyle w:val="ab"/>
              <w:jc w:val="center"/>
            </w:pPr>
            <w:r w:rsidRPr="007634BC">
              <w:rPr>
                <w:rFonts w:hint="eastAsia"/>
              </w:rPr>
              <w:t>V1</w:t>
            </w:r>
          </w:p>
        </w:tc>
        <w:tc>
          <w:tcPr>
            <w:tcW w:w="0" w:type="auto"/>
          </w:tcPr>
          <w:p w14:paraId="5D23593F" w14:textId="7B19A187" w:rsidR="004305D2" w:rsidRPr="007634BC" w:rsidRDefault="004305D2" w:rsidP="004305D2">
            <w:pPr>
              <w:pStyle w:val="ab"/>
              <w:jc w:val="center"/>
            </w:pPr>
            <w:r w:rsidRPr="007634BC">
              <w:rPr>
                <w:rFonts w:hint="eastAsia"/>
              </w:rPr>
              <w:t>2x</w:t>
            </w:r>
            <w:r w:rsidR="006C3858">
              <w:rPr>
                <w:rFonts w:hint="eastAsia"/>
              </w:rPr>
              <w:t>12</w:t>
            </w:r>
            <w:r w:rsidRPr="007634BC">
              <w:rPr>
                <w:rFonts w:hint="eastAsia"/>
              </w:rPr>
              <w:t>-M2</w:t>
            </w:r>
            <w:r w:rsidR="006C3858">
              <w:rPr>
                <w:rFonts w:hint="eastAsia"/>
              </w:rPr>
              <w:t>0</w:t>
            </w:r>
          </w:p>
        </w:tc>
        <w:tc>
          <w:tcPr>
            <w:tcW w:w="0" w:type="auto"/>
          </w:tcPr>
          <w:p w14:paraId="49FC162D" w14:textId="1F4EF288" w:rsidR="004305D2" w:rsidRPr="007634BC" w:rsidRDefault="004305D2" w:rsidP="004305D2">
            <w:pPr>
              <w:pStyle w:val="ab"/>
              <w:jc w:val="center"/>
            </w:pPr>
            <w:r w:rsidRPr="007634BC">
              <w:rPr>
                <w:rFonts w:hint="eastAsia"/>
              </w:rPr>
              <w:t>2x</w:t>
            </w:r>
            <w:r w:rsidR="00F85111">
              <w:rPr>
                <w:rFonts w:hint="eastAsia"/>
              </w:rPr>
              <w:t>8</w:t>
            </w:r>
            <w:r w:rsidRPr="007634BC">
              <w:rPr>
                <w:rFonts w:hint="eastAsia"/>
              </w:rPr>
              <w:t>-M2</w:t>
            </w:r>
            <w:r w:rsidR="00F85111">
              <w:rPr>
                <w:rFonts w:hint="eastAsia"/>
              </w:rPr>
              <w:t>4</w:t>
            </w:r>
          </w:p>
        </w:tc>
      </w:tr>
      <w:tr w:rsidR="004305D2" w14:paraId="4C30A8F4" w14:textId="77777777" w:rsidTr="0032214C">
        <w:trPr>
          <w:jc w:val="center"/>
        </w:trPr>
        <w:tc>
          <w:tcPr>
            <w:tcW w:w="0" w:type="auto"/>
          </w:tcPr>
          <w:p w14:paraId="75105693" w14:textId="5967A082" w:rsidR="004305D2" w:rsidRPr="007634BC" w:rsidRDefault="004305D2" w:rsidP="004305D2">
            <w:pPr>
              <w:pStyle w:val="ab"/>
              <w:jc w:val="center"/>
            </w:pPr>
            <w:r w:rsidRPr="007634BC">
              <w:rPr>
                <w:rFonts w:hint="eastAsia"/>
              </w:rPr>
              <w:t>V2</w:t>
            </w:r>
          </w:p>
        </w:tc>
        <w:tc>
          <w:tcPr>
            <w:tcW w:w="0" w:type="auto"/>
          </w:tcPr>
          <w:p w14:paraId="09D40358" w14:textId="59DBAA1E" w:rsidR="004305D2" w:rsidRPr="007634BC" w:rsidRDefault="004305D2" w:rsidP="004305D2">
            <w:pPr>
              <w:pStyle w:val="ab"/>
              <w:jc w:val="center"/>
            </w:pPr>
            <w:r w:rsidRPr="007634BC">
              <w:rPr>
                <w:rFonts w:hint="eastAsia"/>
              </w:rPr>
              <w:t>2x</w:t>
            </w:r>
            <w:r w:rsidR="00DB50FF">
              <w:rPr>
                <w:rFonts w:hint="eastAsia"/>
              </w:rPr>
              <w:t>11</w:t>
            </w:r>
            <w:r w:rsidRPr="007634BC">
              <w:rPr>
                <w:rFonts w:hint="eastAsia"/>
              </w:rPr>
              <w:t>-M2</w:t>
            </w:r>
            <w:r w:rsidR="00DB50FF">
              <w:rPr>
                <w:rFonts w:hint="eastAsia"/>
              </w:rPr>
              <w:t>0</w:t>
            </w:r>
          </w:p>
        </w:tc>
        <w:tc>
          <w:tcPr>
            <w:tcW w:w="0" w:type="auto"/>
          </w:tcPr>
          <w:p w14:paraId="0ED63EB7" w14:textId="131D5FA6" w:rsidR="004305D2" w:rsidRPr="007634BC" w:rsidRDefault="004305D2" w:rsidP="004305D2">
            <w:pPr>
              <w:pStyle w:val="ab"/>
              <w:jc w:val="center"/>
            </w:pPr>
            <w:r w:rsidRPr="007634BC">
              <w:rPr>
                <w:rFonts w:hint="eastAsia"/>
              </w:rPr>
              <w:t>2x8-M22</w:t>
            </w:r>
          </w:p>
        </w:tc>
      </w:tr>
      <w:tr w:rsidR="004305D2" w14:paraId="1DA36980" w14:textId="77777777" w:rsidTr="0032214C">
        <w:trPr>
          <w:jc w:val="center"/>
        </w:trPr>
        <w:tc>
          <w:tcPr>
            <w:tcW w:w="0" w:type="auto"/>
          </w:tcPr>
          <w:p w14:paraId="01CE7482" w14:textId="598C34F2" w:rsidR="004305D2" w:rsidRPr="007634BC" w:rsidRDefault="004305D2" w:rsidP="004305D2">
            <w:pPr>
              <w:pStyle w:val="ab"/>
              <w:jc w:val="center"/>
            </w:pPr>
            <w:r w:rsidRPr="007634BC">
              <w:rPr>
                <w:rFonts w:hint="eastAsia"/>
              </w:rPr>
              <w:t>V3</w:t>
            </w:r>
          </w:p>
        </w:tc>
        <w:tc>
          <w:tcPr>
            <w:tcW w:w="0" w:type="auto"/>
          </w:tcPr>
          <w:p w14:paraId="7A11B646" w14:textId="11A4DD80" w:rsidR="004305D2" w:rsidRPr="007634BC" w:rsidRDefault="004305D2" w:rsidP="004305D2">
            <w:pPr>
              <w:pStyle w:val="ab"/>
              <w:jc w:val="center"/>
            </w:pPr>
            <w:r w:rsidRPr="007634BC">
              <w:rPr>
                <w:rFonts w:hint="eastAsia"/>
              </w:rPr>
              <w:t>2x</w:t>
            </w:r>
            <w:r w:rsidR="008D04AB">
              <w:rPr>
                <w:rFonts w:hint="eastAsia"/>
              </w:rPr>
              <w:t>10</w:t>
            </w:r>
            <w:r w:rsidRPr="007634BC">
              <w:rPr>
                <w:rFonts w:hint="eastAsia"/>
              </w:rPr>
              <w:t>-M2</w:t>
            </w:r>
            <w:r w:rsidR="008D04AB">
              <w:rPr>
                <w:rFonts w:hint="eastAsia"/>
              </w:rPr>
              <w:t>0</w:t>
            </w:r>
          </w:p>
        </w:tc>
        <w:tc>
          <w:tcPr>
            <w:tcW w:w="0" w:type="auto"/>
          </w:tcPr>
          <w:p w14:paraId="685846DD" w14:textId="3FA38515" w:rsidR="004305D2" w:rsidRPr="007634BC" w:rsidRDefault="004305D2" w:rsidP="004305D2">
            <w:pPr>
              <w:pStyle w:val="ab"/>
              <w:jc w:val="center"/>
            </w:pPr>
            <w:r w:rsidRPr="007634BC">
              <w:rPr>
                <w:rFonts w:hint="eastAsia"/>
              </w:rPr>
              <w:t>2x6-M22</w:t>
            </w:r>
          </w:p>
        </w:tc>
      </w:tr>
    </w:tbl>
    <w:p w14:paraId="6CB572F5" w14:textId="77777777" w:rsidR="00387BE6" w:rsidRPr="00387BE6" w:rsidRDefault="00387BE6" w:rsidP="00387BE6">
      <w:pPr>
        <w:ind w:left="200" w:firstLine="200"/>
      </w:pPr>
    </w:p>
    <w:p w14:paraId="7D9B8A58" w14:textId="58911462" w:rsidR="007B4384" w:rsidRDefault="007B4384" w:rsidP="00FC6644">
      <w:pPr>
        <w:pStyle w:val="3"/>
      </w:pPr>
      <w:bookmarkStart w:id="23" w:name="_Toc222481511"/>
      <w:r w:rsidRPr="007B4384">
        <w:t>端部有効断面の検討</w:t>
      </w:r>
      <w:bookmarkEnd w:id="23"/>
    </w:p>
    <w:p w14:paraId="251B24F5" w14:textId="1C81E5B8" w:rsidR="00D81EC2" w:rsidRDefault="00D81EC2" w:rsidP="00D81EC2">
      <w:pPr>
        <w:ind w:left="200" w:firstLine="200"/>
      </w:pPr>
      <w:r>
        <w:rPr>
          <w:rFonts w:hint="eastAsia"/>
        </w:rPr>
        <w:t>母材端部有効断面が</w:t>
      </w:r>
      <w:r w:rsidR="006B7708">
        <w:rPr>
          <w:rFonts w:hint="eastAsia"/>
        </w:rPr>
        <w:t>軸断面より大きいことを確認する。</w:t>
      </w:r>
    </w:p>
    <w:p w14:paraId="17010CE5" w14:textId="77777777" w:rsidR="006B7708" w:rsidRDefault="006B7708" w:rsidP="00782107">
      <w:pPr>
        <w:ind w:left="200" w:firstLine="200"/>
      </w:pPr>
    </w:p>
    <w:p w14:paraId="68F3BC68" w14:textId="114A9A00" w:rsidR="00F26BBC" w:rsidRDefault="00F26BBC" w:rsidP="00F26BBC">
      <w:pPr>
        <w:ind w:left="200" w:firstLine="200"/>
      </w:pPr>
      <w:r w:rsidRPr="007B4384">
        <w:t>V</w:t>
      </w:r>
      <w:r w:rsidR="00742544">
        <w:rPr>
          <w:rFonts w:hint="eastAsia"/>
        </w:rPr>
        <w:t>0</w:t>
      </w:r>
      <w:r w:rsidRPr="007B4384">
        <w:t>：</w:t>
      </w:r>
      <w:r>
        <w:rPr>
          <w:rFonts w:hint="eastAsia"/>
        </w:rPr>
        <w:t>ボルト孔による欠損断面積</w:t>
      </w:r>
      <w:r>
        <w:rPr>
          <w:rFonts w:hint="eastAsia"/>
        </w:rPr>
        <w:t>Ah=</w:t>
      </w:r>
      <w:r w:rsidRPr="007B4384">
        <w:t>フランジ厚</w:t>
      </w:r>
      <w:r w:rsidRPr="007B4384">
        <w:t>15mm×</w:t>
      </w:r>
      <w:r w:rsidRPr="007B4384">
        <w:t>ボルト孔</w:t>
      </w:r>
      <w:r w:rsidRPr="007B4384">
        <w:t>2</w:t>
      </w:r>
      <w:r w:rsidR="00263BED">
        <w:rPr>
          <w:rFonts w:hint="eastAsia"/>
        </w:rPr>
        <w:t>6</w:t>
      </w:r>
      <w:r w:rsidRPr="007B4384">
        <w:t>m</w:t>
      </w:r>
      <w:r>
        <w:rPr>
          <w:rFonts w:hint="eastAsia"/>
        </w:rPr>
        <w:t>m</w:t>
      </w:r>
      <w:r>
        <w:rPr>
          <w:rFonts w:hint="eastAsia"/>
        </w:rPr>
        <w:t>×</w:t>
      </w:r>
      <w:r>
        <w:rPr>
          <w:rFonts w:hint="eastAsia"/>
        </w:rPr>
        <w:t>4=1</w:t>
      </w:r>
      <w:r w:rsidR="00E923B8">
        <w:rPr>
          <w:rFonts w:hint="eastAsia"/>
        </w:rPr>
        <w:t>56</w:t>
      </w:r>
      <w:r>
        <w:rPr>
          <w:rFonts w:hint="eastAsia"/>
        </w:rPr>
        <w:t>0mm2</w:t>
      </w:r>
    </w:p>
    <w:p w14:paraId="698FD5D8" w14:textId="06C59799" w:rsidR="00F26BBC" w:rsidRDefault="00F26BBC" w:rsidP="00F26BBC">
      <w:pPr>
        <w:ind w:left="200" w:firstLine="200"/>
      </w:pPr>
      <w:r>
        <w:tab/>
      </w:r>
      <w:r>
        <w:rPr>
          <w:rFonts w:hint="eastAsia"/>
        </w:rPr>
        <w:t>補強板有効断面積</w:t>
      </w:r>
      <w:r>
        <w:rPr>
          <w:rFonts w:hint="eastAsia"/>
        </w:rPr>
        <w:t>Ar=</w:t>
      </w:r>
      <w:r>
        <w:rPr>
          <w:rFonts w:hint="eastAsia"/>
        </w:rPr>
        <w:t>板厚</w:t>
      </w:r>
      <w:r w:rsidR="007C6DF7">
        <w:rPr>
          <w:rFonts w:hint="eastAsia"/>
        </w:rPr>
        <w:t>12</w:t>
      </w:r>
      <w:r>
        <w:rPr>
          <w:rFonts w:hint="eastAsia"/>
        </w:rPr>
        <w:t>mm</w:t>
      </w:r>
      <w:r>
        <w:rPr>
          <w:rFonts w:hint="eastAsia"/>
        </w:rPr>
        <w:t>×</w:t>
      </w:r>
      <w:r>
        <w:rPr>
          <w:rFonts w:hint="eastAsia"/>
        </w:rPr>
        <w:t>(</w:t>
      </w:r>
      <w:r>
        <w:rPr>
          <w:rFonts w:hint="eastAsia"/>
        </w:rPr>
        <w:t>板幅</w:t>
      </w:r>
      <w:r>
        <w:rPr>
          <w:rFonts w:hint="eastAsia"/>
        </w:rPr>
        <w:t>110mm-</w:t>
      </w:r>
      <w:r>
        <w:rPr>
          <w:rFonts w:hint="eastAsia"/>
        </w:rPr>
        <w:t>ボルト孔</w:t>
      </w:r>
      <w:r>
        <w:rPr>
          <w:rFonts w:hint="eastAsia"/>
        </w:rPr>
        <w:t>2</w:t>
      </w:r>
      <w:r w:rsidR="007C6DF7">
        <w:rPr>
          <w:rFonts w:hint="eastAsia"/>
        </w:rPr>
        <w:t>6</w:t>
      </w:r>
      <w:r>
        <w:rPr>
          <w:rFonts w:hint="eastAsia"/>
        </w:rPr>
        <w:t>mm)</w:t>
      </w:r>
      <w:r>
        <w:rPr>
          <w:rFonts w:hint="eastAsia"/>
        </w:rPr>
        <w:t>×</w:t>
      </w:r>
      <w:r>
        <w:rPr>
          <w:rFonts w:hint="eastAsia"/>
        </w:rPr>
        <w:t>4=</w:t>
      </w:r>
      <w:r w:rsidR="00C72209">
        <w:rPr>
          <w:rFonts w:hint="eastAsia"/>
        </w:rPr>
        <w:t>4032</w:t>
      </w:r>
      <w:r>
        <w:rPr>
          <w:rFonts w:hint="eastAsia"/>
        </w:rPr>
        <w:t>mm2</w:t>
      </w:r>
    </w:p>
    <w:p w14:paraId="4E0BA72B" w14:textId="77777777" w:rsidR="00F26BBC" w:rsidRPr="00101A4C" w:rsidRDefault="00F26BBC" w:rsidP="00F26BBC">
      <w:pPr>
        <w:ind w:left="200" w:firstLineChars="320" w:firstLine="640"/>
      </w:pPr>
      <w:r>
        <w:rPr>
          <w:rFonts w:hint="eastAsia"/>
        </w:rPr>
        <w:t>&gt;Ah</w:t>
      </w:r>
      <w:r>
        <w:rPr>
          <w:rFonts w:hint="eastAsia"/>
        </w:rPr>
        <w:t>→</w:t>
      </w:r>
      <w:r>
        <w:rPr>
          <w:rFonts w:hint="eastAsia"/>
        </w:rPr>
        <w:t>OK</w:t>
      </w:r>
    </w:p>
    <w:p w14:paraId="209DC946" w14:textId="05F6663B" w:rsidR="00464DED" w:rsidRDefault="007B4384" w:rsidP="00782107">
      <w:pPr>
        <w:ind w:left="200" w:firstLine="200"/>
      </w:pPr>
      <w:r w:rsidRPr="007B4384">
        <w:t>V1</w:t>
      </w:r>
      <w:r w:rsidRPr="007B4384">
        <w:t>：</w:t>
      </w:r>
      <w:r w:rsidR="00464DED">
        <w:rPr>
          <w:rFonts w:hint="eastAsia"/>
        </w:rPr>
        <w:t>ボルト孔による欠損断面積</w:t>
      </w:r>
      <w:r w:rsidR="00101A4C">
        <w:rPr>
          <w:rFonts w:hint="eastAsia"/>
        </w:rPr>
        <w:t>Ah</w:t>
      </w:r>
      <w:r w:rsidR="00464DED">
        <w:rPr>
          <w:rFonts w:hint="eastAsia"/>
        </w:rPr>
        <w:t>=</w:t>
      </w:r>
      <w:r w:rsidRPr="007B4384">
        <w:t>フランジ厚</w:t>
      </w:r>
      <w:r w:rsidRPr="007B4384">
        <w:t>1</w:t>
      </w:r>
      <w:r w:rsidR="00A65E4E">
        <w:rPr>
          <w:rFonts w:hint="eastAsia"/>
        </w:rPr>
        <w:t>4</w:t>
      </w:r>
      <w:r w:rsidRPr="007B4384">
        <w:t>mm×</w:t>
      </w:r>
      <w:r w:rsidRPr="007B4384">
        <w:t>ボルト孔</w:t>
      </w:r>
      <w:r w:rsidRPr="007B4384">
        <w:t>2</w:t>
      </w:r>
      <w:r w:rsidR="00F66737">
        <w:rPr>
          <w:rFonts w:hint="eastAsia"/>
        </w:rPr>
        <w:t>6</w:t>
      </w:r>
      <w:r w:rsidRPr="007B4384">
        <w:t>m</w:t>
      </w:r>
      <w:r w:rsidR="00464DED">
        <w:rPr>
          <w:rFonts w:hint="eastAsia"/>
        </w:rPr>
        <w:t>m</w:t>
      </w:r>
      <w:r w:rsidR="00464DED">
        <w:rPr>
          <w:rFonts w:hint="eastAsia"/>
        </w:rPr>
        <w:t>×</w:t>
      </w:r>
      <w:r w:rsidR="00255FEB">
        <w:rPr>
          <w:rFonts w:hint="eastAsia"/>
        </w:rPr>
        <w:t>4=14</w:t>
      </w:r>
      <w:r w:rsidR="00F605CC">
        <w:rPr>
          <w:rFonts w:hint="eastAsia"/>
        </w:rPr>
        <w:t>56</w:t>
      </w:r>
      <w:r w:rsidR="00255FEB">
        <w:rPr>
          <w:rFonts w:hint="eastAsia"/>
        </w:rPr>
        <w:t>mm2</w:t>
      </w:r>
    </w:p>
    <w:p w14:paraId="5E460C17" w14:textId="25481B7C" w:rsidR="0034680D" w:rsidRDefault="00255FEB" w:rsidP="006A3071">
      <w:pPr>
        <w:ind w:left="200" w:firstLine="200"/>
      </w:pPr>
      <w:r>
        <w:tab/>
      </w:r>
      <w:r>
        <w:rPr>
          <w:rFonts w:hint="eastAsia"/>
        </w:rPr>
        <w:t>補強板有効断面積</w:t>
      </w:r>
      <w:r w:rsidR="00101A4C">
        <w:rPr>
          <w:rFonts w:hint="eastAsia"/>
        </w:rPr>
        <w:t>Ar</w:t>
      </w:r>
      <w:r w:rsidR="000A24CD">
        <w:rPr>
          <w:rFonts w:hint="eastAsia"/>
        </w:rPr>
        <w:t>=</w:t>
      </w:r>
      <w:r w:rsidR="00031E1B">
        <w:rPr>
          <w:rFonts w:hint="eastAsia"/>
        </w:rPr>
        <w:t>板厚</w:t>
      </w:r>
      <w:r w:rsidR="004A16AD">
        <w:rPr>
          <w:rFonts w:hint="eastAsia"/>
        </w:rPr>
        <w:t>12</w:t>
      </w:r>
      <w:r w:rsidR="000A24CD">
        <w:rPr>
          <w:rFonts w:hint="eastAsia"/>
        </w:rPr>
        <w:t>mm</w:t>
      </w:r>
      <w:r w:rsidR="000A24CD">
        <w:rPr>
          <w:rFonts w:hint="eastAsia"/>
        </w:rPr>
        <w:t>×</w:t>
      </w:r>
      <w:r w:rsidR="000A24CD">
        <w:rPr>
          <w:rFonts w:hint="eastAsia"/>
        </w:rPr>
        <w:t>(</w:t>
      </w:r>
      <w:r w:rsidR="00031E1B">
        <w:rPr>
          <w:rFonts w:hint="eastAsia"/>
        </w:rPr>
        <w:t>板幅</w:t>
      </w:r>
      <w:r w:rsidR="004A16AD">
        <w:rPr>
          <w:rFonts w:hint="eastAsia"/>
        </w:rPr>
        <w:t>8</w:t>
      </w:r>
      <w:r w:rsidR="000A24CD">
        <w:rPr>
          <w:rFonts w:hint="eastAsia"/>
        </w:rPr>
        <w:t>0mm-</w:t>
      </w:r>
      <w:r w:rsidR="00031E1B">
        <w:rPr>
          <w:rFonts w:hint="eastAsia"/>
        </w:rPr>
        <w:t>ボルト孔</w:t>
      </w:r>
      <w:r w:rsidR="000A24CD">
        <w:rPr>
          <w:rFonts w:hint="eastAsia"/>
        </w:rPr>
        <w:t>2</w:t>
      </w:r>
      <w:r w:rsidR="004A16AD">
        <w:rPr>
          <w:rFonts w:hint="eastAsia"/>
        </w:rPr>
        <w:t>6</w:t>
      </w:r>
      <w:r w:rsidR="000A24CD">
        <w:rPr>
          <w:rFonts w:hint="eastAsia"/>
        </w:rPr>
        <w:t>mm)</w:t>
      </w:r>
      <w:r w:rsidR="000A24CD">
        <w:rPr>
          <w:rFonts w:hint="eastAsia"/>
        </w:rPr>
        <w:t>×</w:t>
      </w:r>
      <w:r w:rsidR="000A24CD">
        <w:rPr>
          <w:rFonts w:hint="eastAsia"/>
        </w:rPr>
        <w:t>4=</w:t>
      </w:r>
      <w:r w:rsidR="00604F57">
        <w:rPr>
          <w:rFonts w:hint="eastAsia"/>
        </w:rPr>
        <w:t>2592</w:t>
      </w:r>
      <w:r w:rsidR="000A24CD">
        <w:rPr>
          <w:rFonts w:hint="eastAsia"/>
        </w:rPr>
        <w:t>mm2</w:t>
      </w:r>
    </w:p>
    <w:p w14:paraId="617627CD" w14:textId="0F021757" w:rsidR="00255FEB" w:rsidRPr="00101A4C" w:rsidRDefault="00101A4C" w:rsidP="0034680D">
      <w:pPr>
        <w:ind w:left="200" w:firstLineChars="320" w:firstLine="640"/>
      </w:pPr>
      <w:r>
        <w:rPr>
          <w:rFonts w:hint="eastAsia"/>
        </w:rPr>
        <w:t>&gt;Ah</w:t>
      </w:r>
      <w:r>
        <w:rPr>
          <w:rFonts w:hint="eastAsia"/>
        </w:rPr>
        <w:t>→</w:t>
      </w:r>
      <w:r>
        <w:rPr>
          <w:rFonts w:hint="eastAsia"/>
        </w:rPr>
        <w:t>OK</w:t>
      </w:r>
    </w:p>
    <w:p w14:paraId="0F4DC7DC" w14:textId="77777777" w:rsidR="0034680D" w:rsidRDefault="007B4384" w:rsidP="00782107">
      <w:pPr>
        <w:ind w:left="200" w:firstLine="200"/>
      </w:pPr>
      <w:r w:rsidRPr="007B4384">
        <w:t>V2</w:t>
      </w:r>
      <w:r w:rsidRPr="007B4384">
        <w:t>：端部幅</w:t>
      </w:r>
      <w:r w:rsidRPr="007B4384">
        <w:t>210mm-2</w:t>
      </w:r>
      <w:r w:rsidRPr="007B4384">
        <w:t>列</w:t>
      </w:r>
      <w:r w:rsidRPr="007B4384">
        <w:t>×</w:t>
      </w:r>
      <w:r w:rsidRPr="007B4384">
        <w:t>ボルト孔</w:t>
      </w:r>
      <w:r w:rsidRPr="007B4384">
        <w:t>24mm=162mm</w:t>
      </w:r>
    </w:p>
    <w:p w14:paraId="3F314552" w14:textId="404AC3FE" w:rsidR="007B4384" w:rsidRPr="007B4384" w:rsidRDefault="007B4384" w:rsidP="0034680D">
      <w:pPr>
        <w:ind w:left="200" w:firstLineChars="320" w:firstLine="640"/>
      </w:pPr>
      <w:r w:rsidRPr="007B4384">
        <w:t>&gt;</w:t>
      </w:r>
      <w:r w:rsidRPr="007B4384">
        <w:t>軸幅</w:t>
      </w:r>
      <w:r w:rsidRPr="007B4384">
        <w:t>150mm→OK</w:t>
      </w:r>
    </w:p>
    <w:p w14:paraId="2BD7CFCE" w14:textId="77777777" w:rsidR="0034680D" w:rsidRDefault="007B4384" w:rsidP="00782107">
      <w:pPr>
        <w:ind w:left="200" w:firstLine="200"/>
      </w:pPr>
      <w:r w:rsidRPr="007B4384">
        <w:t>V3</w:t>
      </w:r>
      <w:r w:rsidRPr="007B4384">
        <w:t>：端部幅</w:t>
      </w:r>
      <w:r w:rsidRPr="007B4384">
        <w:t>150mm-2</w:t>
      </w:r>
      <w:r w:rsidRPr="007B4384">
        <w:t>列</w:t>
      </w:r>
      <w:r w:rsidRPr="007B4384">
        <w:t>×</w:t>
      </w:r>
      <w:r w:rsidRPr="007B4384">
        <w:t>ボルト孔</w:t>
      </w:r>
      <w:r w:rsidRPr="007B4384">
        <w:t>24mm=102mm</w:t>
      </w:r>
    </w:p>
    <w:p w14:paraId="603D2C29" w14:textId="35F8FB92" w:rsidR="007B4384" w:rsidRDefault="007B4384" w:rsidP="0034680D">
      <w:pPr>
        <w:ind w:left="200" w:firstLineChars="320" w:firstLine="640"/>
      </w:pPr>
      <w:r w:rsidRPr="007B4384">
        <w:t>&gt;</w:t>
      </w:r>
      <w:r w:rsidRPr="007B4384">
        <w:t>軸幅</w:t>
      </w:r>
      <w:r w:rsidRPr="007B4384">
        <w:t>100mm→OK</w:t>
      </w:r>
    </w:p>
    <w:p w14:paraId="379A6195" w14:textId="77777777" w:rsidR="00583FCF" w:rsidRPr="007B4384" w:rsidRDefault="00583FCF" w:rsidP="00782107">
      <w:pPr>
        <w:ind w:left="200" w:firstLine="200"/>
      </w:pPr>
    </w:p>
    <w:p w14:paraId="25D404C7" w14:textId="61FA4AA9" w:rsidR="007B4384" w:rsidRDefault="007B4384" w:rsidP="00FC6644">
      <w:pPr>
        <w:pStyle w:val="3"/>
      </w:pPr>
      <w:bookmarkStart w:id="24" w:name="_Toc222481512"/>
      <w:r w:rsidRPr="007B4384">
        <w:t>ボルト短期許容耐力の検討</w:t>
      </w:r>
      <w:bookmarkEnd w:id="24"/>
    </w:p>
    <w:p w14:paraId="40936F08" w14:textId="01C12E62" w:rsidR="007C40E1" w:rsidRDefault="007C40E1" w:rsidP="007C40E1">
      <w:pPr>
        <w:ind w:left="200" w:firstLine="200"/>
      </w:pPr>
      <w:r>
        <w:rPr>
          <w:rFonts w:hint="eastAsia"/>
        </w:rPr>
        <w:t>ボルト接合部の短期許容耐力が母材の全降伏軸力より大きいことを確認する。</w:t>
      </w:r>
      <w:r w:rsidR="00374514">
        <w:rPr>
          <w:rFonts w:hint="eastAsia"/>
        </w:rPr>
        <w:t>各ブレースの母材全降伏軸力は</w:t>
      </w:r>
      <w:r w:rsidR="00207907">
        <w:rPr>
          <w:rFonts w:hint="eastAsia"/>
        </w:rPr>
        <w:t>本申請時個別計算書</w:t>
      </w:r>
      <w:r w:rsidR="00207907">
        <w:rPr>
          <w:rFonts w:hint="eastAsia"/>
        </w:rPr>
        <w:t>4.7.2</w:t>
      </w:r>
      <w:r w:rsidR="0097540B">
        <w:rPr>
          <w:rFonts w:hint="eastAsia"/>
        </w:rPr>
        <w:t>に記載の「保有耐力接合の検討時ブレース設計軸力」である。</w:t>
      </w:r>
    </w:p>
    <w:p w14:paraId="6DA7A677" w14:textId="77777777" w:rsidR="002D547A" w:rsidRDefault="002D547A" w:rsidP="007C40E1">
      <w:pPr>
        <w:ind w:left="200" w:firstLine="200"/>
      </w:pPr>
    </w:p>
    <w:p w14:paraId="7484118F" w14:textId="4052EA64" w:rsidR="00692B8E" w:rsidRDefault="00692B8E" w:rsidP="007C40E1">
      <w:pPr>
        <w:ind w:left="200" w:firstLine="200"/>
      </w:pPr>
      <w:r>
        <w:rPr>
          <w:rFonts w:hint="eastAsia"/>
        </w:rPr>
        <w:t>M24</w:t>
      </w:r>
      <w:r>
        <w:rPr>
          <w:rFonts w:hint="eastAsia"/>
        </w:rPr>
        <w:t>ボルト</w:t>
      </w:r>
      <w:r>
        <w:rPr>
          <w:rFonts w:hint="eastAsia"/>
        </w:rPr>
        <w:t>1</w:t>
      </w:r>
      <w:r>
        <w:rPr>
          <w:rFonts w:hint="eastAsia"/>
        </w:rPr>
        <w:t>本あたり短期許容耐力</w:t>
      </w:r>
      <w:r>
        <w:tab/>
      </w:r>
      <w:r>
        <w:rPr>
          <w:rFonts w:hint="eastAsia"/>
        </w:rPr>
        <w:t>204kN</w:t>
      </w:r>
    </w:p>
    <w:p w14:paraId="2B02C30C" w14:textId="77777777" w:rsidR="0068723D" w:rsidRDefault="0068723D" w:rsidP="0068723D">
      <w:pPr>
        <w:ind w:left="200" w:firstLine="200"/>
      </w:pPr>
    </w:p>
    <w:p w14:paraId="0E09DBCC" w14:textId="76F56080" w:rsidR="0068723D" w:rsidRDefault="0068723D" w:rsidP="0068723D">
      <w:pPr>
        <w:ind w:left="200" w:firstLine="200"/>
      </w:pPr>
      <w:r w:rsidRPr="007B4384">
        <w:t>V</w:t>
      </w:r>
      <w:r w:rsidR="00295023">
        <w:rPr>
          <w:rFonts w:hint="eastAsia"/>
        </w:rPr>
        <w:t>0</w:t>
      </w:r>
      <w:r w:rsidRPr="007B4384">
        <w:t>：ボルト短期許容耐力</w:t>
      </w:r>
      <w:r w:rsidR="003C1B6C">
        <w:rPr>
          <w:rFonts w:hint="eastAsia"/>
        </w:rPr>
        <w:t>204</w:t>
      </w:r>
      <w:r>
        <w:rPr>
          <w:rFonts w:hint="eastAsia"/>
        </w:rPr>
        <w:t>kN</w:t>
      </w:r>
      <w:r>
        <w:rPr>
          <w:rFonts w:hint="eastAsia"/>
        </w:rPr>
        <w:t>×</w:t>
      </w:r>
      <w:r w:rsidR="00FF3A01">
        <w:rPr>
          <w:rFonts w:hint="eastAsia"/>
        </w:rPr>
        <w:t>22</w:t>
      </w:r>
      <w:r>
        <w:rPr>
          <w:rFonts w:hint="eastAsia"/>
        </w:rPr>
        <w:t>本</w:t>
      </w:r>
      <w:r>
        <w:rPr>
          <w:rFonts w:hint="eastAsia"/>
        </w:rPr>
        <w:t>=</w:t>
      </w:r>
      <w:r w:rsidR="003A3370">
        <w:rPr>
          <w:rFonts w:hint="eastAsia"/>
        </w:rPr>
        <w:t>4488</w:t>
      </w:r>
      <w:r w:rsidRPr="007B4384">
        <w:t>kN</w:t>
      </w:r>
    </w:p>
    <w:p w14:paraId="2B41CFA4" w14:textId="01175526" w:rsidR="0068723D" w:rsidRPr="007B4384" w:rsidRDefault="0068723D" w:rsidP="0068723D">
      <w:pPr>
        <w:ind w:leftChars="50" w:firstLineChars="370" w:firstLine="740"/>
      </w:pPr>
      <w:r w:rsidRPr="007B4384">
        <w:t>&gt;</w:t>
      </w:r>
      <w:r w:rsidRPr="007B4384">
        <w:t>母材全降伏軸力</w:t>
      </w:r>
      <w:r w:rsidR="00B45951" w:rsidRPr="00B45951">
        <w:t>4338.8</w:t>
      </w:r>
      <w:r w:rsidR="00B45951">
        <w:rPr>
          <w:rFonts w:hint="eastAsia"/>
        </w:rPr>
        <w:t>kN</w:t>
      </w:r>
      <w:r w:rsidRPr="007B4384">
        <w:t>→OK</w:t>
      </w:r>
    </w:p>
    <w:p w14:paraId="758602A6" w14:textId="1DACBE6A" w:rsidR="00280A0D" w:rsidRDefault="007B4384" w:rsidP="00BB138B">
      <w:pPr>
        <w:ind w:left="200" w:firstLine="200"/>
      </w:pPr>
      <w:r w:rsidRPr="007B4384">
        <w:t>V1</w:t>
      </w:r>
      <w:r w:rsidRPr="007B4384">
        <w:t>：ボルト短期許容耐力</w:t>
      </w:r>
      <w:r w:rsidR="00462446">
        <w:rPr>
          <w:rFonts w:hint="eastAsia"/>
        </w:rPr>
        <w:t>204</w:t>
      </w:r>
      <w:r w:rsidR="007D49C7">
        <w:rPr>
          <w:rFonts w:hint="eastAsia"/>
        </w:rPr>
        <w:t>kN</w:t>
      </w:r>
      <w:r w:rsidR="007D49C7">
        <w:rPr>
          <w:rFonts w:hint="eastAsia"/>
        </w:rPr>
        <w:t>×</w:t>
      </w:r>
      <w:r w:rsidR="007D49C7">
        <w:rPr>
          <w:rFonts w:hint="eastAsia"/>
        </w:rPr>
        <w:t>1</w:t>
      </w:r>
      <w:r w:rsidR="00DC248E">
        <w:rPr>
          <w:rFonts w:hint="eastAsia"/>
        </w:rPr>
        <w:t>6</w:t>
      </w:r>
      <w:r w:rsidR="007D49C7">
        <w:rPr>
          <w:rFonts w:hint="eastAsia"/>
        </w:rPr>
        <w:t>本</w:t>
      </w:r>
      <w:r w:rsidR="007D49C7">
        <w:rPr>
          <w:rFonts w:hint="eastAsia"/>
        </w:rPr>
        <w:t>=</w:t>
      </w:r>
      <w:r w:rsidRPr="007B4384">
        <w:t>3</w:t>
      </w:r>
      <w:r w:rsidR="00DD1F18">
        <w:rPr>
          <w:rFonts w:hint="eastAsia"/>
        </w:rPr>
        <w:t>264</w:t>
      </w:r>
      <w:r w:rsidRPr="007B4384">
        <w:t>kN</w:t>
      </w:r>
    </w:p>
    <w:p w14:paraId="51C7FEA3" w14:textId="479335DC" w:rsidR="007B4384" w:rsidRPr="007B4384" w:rsidRDefault="007B4384" w:rsidP="00280A0D">
      <w:pPr>
        <w:ind w:leftChars="50" w:firstLineChars="370" w:firstLine="740"/>
      </w:pPr>
      <w:r w:rsidRPr="007B4384">
        <w:t>&gt;</w:t>
      </w:r>
      <w:r w:rsidRPr="007B4384">
        <w:t>母材全降伏軸力</w:t>
      </w:r>
      <w:r w:rsidRPr="007B4384">
        <w:t>2971.5kN→OK</w:t>
      </w:r>
    </w:p>
    <w:p w14:paraId="29BD21B6" w14:textId="77777777" w:rsidR="00125726" w:rsidRDefault="00125726" w:rsidP="00125726">
      <w:pPr>
        <w:ind w:left="200" w:firstLine="200"/>
      </w:pPr>
    </w:p>
    <w:p w14:paraId="6B3AE9BF" w14:textId="2D9AE12C" w:rsidR="00125726" w:rsidRPr="007C40E1" w:rsidRDefault="00125726" w:rsidP="00125726">
      <w:pPr>
        <w:ind w:left="200" w:firstLine="200"/>
      </w:pPr>
      <w:r>
        <w:rPr>
          <w:rFonts w:hint="eastAsia"/>
        </w:rPr>
        <w:t>M22</w:t>
      </w:r>
      <w:r>
        <w:rPr>
          <w:rFonts w:hint="eastAsia"/>
        </w:rPr>
        <w:t>ボルト</w:t>
      </w:r>
      <w:r>
        <w:rPr>
          <w:rFonts w:hint="eastAsia"/>
        </w:rPr>
        <w:t>1</w:t>
      </w:r>
      <w:r>
        <w:rPr>
          <w:rFonts w:hint="eastAsia"/>
        </w:rPr>
        <w:t>本あたり短期許容耐力</w:t>
      </w:r>
      <w:r>
        <w:tab/>
      </w:r>
      <w:r>
        <w:rPr>
          <w:rFonts w:hint="eastAsia"/>
        </w:rPr>
        <w:t>171kN</w:t>
      </w:r>
    </w:p>
    <w:p w14:paraId="44577BF3" w14:textId="77777777" w:rsidR="00125726" w:rsidRPr="00125726" w:rsidRDefault="00125726" w:rsidP="00BB138B">
      <w:pPr>
        <w:ind w:left="200" w:firstLine="200"/>
      </w:pPr>
    </w:p>
    <w:p w14:paraId="361875B0" w14:textId="4E5C41DC" w:rsidR="00280A0D" w:rsidRDefault="007B4384" w:rsidP="00BB138B">
      <w:pPr>
        <w:ind w:left="200" w:firstLine="200"/>
      </w:pPr>
      <w:r w:rsidRPr="007B4384">
        <w:t>V2</w:t>
      </w:r>
      <w:r w:rsidRPr="007B4384">
        <w:t>：ボルト短期許容耐力</w:t>
      </w:r>
      <w:r w:rsidR="007D49C7">
        <w:rPr>
          <w:rFonts w:hint="eastAsia"/>
        </w:rPr>
        <w:t>171kN</w:t>
      </w:r>
      <w:r w:rsidR="007D49C7">
        <w:rPr>
          <w:rFonts w:hint="eastAsia"/>
        </w:rPr>
        <w:t>×</w:t>
      </w:r>
      <w:r w:rsidR="007D49C7">
        <w:rPr>
          <w:rFonts w:hint="eastAsia"/>
        </w:rPr>
        <w:t>16</w:t>
      </w:r>
      <w:r w:rsidR="007D49C7">
        <w:rPr>
          <w:rFonts w:hint="eastAsia"/>
        </w:rPr>
        <w:t>本</w:t>
      </w:r>
      <w:r w:rsidR="007D49C7">
        <w:rPr>
          <w:rFonts w:hint="eastAsia"/>
        </w:rPr>
        <w:t>=</w:t>
      </w:r>
      <w:r w:rsidRPr="007B4384">
        <w:t>2736kN</w:t>
      </w:r>
    </w:p>
    <w:p w14:paraId="0080A3D6" w14:textId="494D5090" w:rsidR="007B4384" w:rsidRPr="007B4384" w:rsidRDefault="007B4384" w:rsidP="00280A0D">
      <w:pPr>
        <w:ind w:left="200" w:firstLineChars="320" w:firstLine="640"/>
      </w:pPr>
      <w:r w:rsidRPr="007B4384">
        <w:t>&gt;</w:t>
      </w:r>
      <w:r w:rsidRPr="007B4384">
        <w:t>母材全降伏軸力</w:t>
      </w:r>
      <w:r w:rsidRPr="007B4384">
        <w:t>2145.0kN→OK</w:t>
      </w:r>
    </w:p>
    <w:p w14:paraId="60ABC373" w14:textId="77777777" w:rsidR="00280A0D" w:rsidRDefault="007B4384" w:rsidP="00BB138B">
      <w:pPr>
        <w:ind w:left="200" w:firstLine="200"/>
      </w:pPr>
      <w:r w:rsidRPr="007B4384">
        <w:t>V3</w:t>
      </w:r>
      <w:r w:rsidRPr="007B4384">
        <w:t>：ボルト短期許容耐力</w:t>
      </w:r>
      <w:r w:rsidR="007D49C7">
        <w:rPr>
          <w:rFonts w:hint="eastAsia"/>
        </w:rPr>
        <w:t>171kN</w:t>
      </w:r>
      <w:r w:rsidR="007D49C7">
        <w:rPr>
          <w:rFonts w:hint="eastAsia"/>
        </w:rPr>
        <w:t>×</w:t>
      </w:r>
      <w:r w:rsidR="007D49C7">
        <w:rPr>
          <w:rFonts w:hint="eastAsia"/>
        </w:rPr>
        <w:t>12</w:t>
      </w:r>
      <w:r w:rsidR="007D49C7">
        <w:rPr>
          <w:rFonts w:hint="eastAsia"/>
        </w:rPr>
        <w:t>本</w:t>
      </w:r>
      <w:r w:rsidR="007D49C7">
        <w:rPr>
          <w:rFonts w:hint="eastAsia"/>
        </w:rPr>
        <w:t>=</w:t>
      </w:r>
      <w:r w:rsidRPr="007B4384">
        <w:t>2052kN</w:t>
      </w:r>
    </w:p>
    <w:p w14:paraId="6219FC71" w14:textId="1936A6DA" w:rsidR="007B4384" w:rsidRDefault="007B4384" w:rsidP="00280A0D">
      <w:pPr>
        <w:ind w:left="200" w:firstLineChars="320" w:firstLine="640"/>
      </w:pPr>
      <w:r w:rsidRPr="007B4384">
        <w:t>&gt;</w:t>
      </w:r>
      <w:r w:rsidRPr="007B4384">
        <w:t>母材全降伏軸力</w:t>
      </w:r>
      <w:r w:rsidRPr="007B4384">
        <w:t>1625.0kN→OK</w:t>
      </w:r>
    </w:p>
    <w:p w14:paraId="2F4F8B38" w14:textId="3B332021" w:rsidR="00462DD7" w:rsidRDefault="00462DD7">
      <w:pPr>
        <w:widowControl/>
        <w:snapToGrid/>
        <w:ind w:leftChars="0" w:left="0" w:firstLineChars="0" w:firstLine="0"/>
        <w:jc w:val="left"/>
      </w:pPr>
      <w:r>
        <w:br w:type="page"/>
      </w:r>
    </w:p>
    <w:p w14:paraId="59E68FB7" w14:textId="0ECD8365" w:rsidR="007B4384" w:rsidRDefault="0058496C" w:rsidP="007229AA">
      <w:pPr>
        <w:pStyle w:val="3"/>
      </w:pPr>
      <w:bookmarkStart w:id="25" w:name="_Toc222481513"/>
      <w:r>
        <w:rPr>
          <w:rFonts w:hint="eastAsia"/>
        </w:rPr>
        <w:lastRenderedPageBreak/>
        <w:t>保有耐力接合の検討</w:t>
      </w:r>
      <w:bookmarkEnd w:id="25"/>
    </w:p>
    <w:p w14:paraId="3C4759D0" w14:textId="10805FC3" w:rsidR="002D547A" w:rsidRDefault="002D547A" w:rsidP="002D547A">
      <w:pPr>
        <w:ind w:left="200" w:firstLine="200"/>
      </w:pPr>
      <w:r>
        <w:rPr>
          <w:rFonts w:hint="eastAsia"/>
        </w:rPr>
        <w:t>ボルト接合部</w:t>
      </w:r>
      <w:r w:rsidR="00376802">
        <w:rPr>
          <w:rFonts w:hint="eastAsia"/>
        </w:rPr>
        <w:t>について</w:t>
      </w:r>
      <w:r>
        <w:rPr>
          <w:rFonts w:hint="eastAsia"/>
        </w:rPr>
        <w:t>保有耐力接合を確認する。</w:t>
      </w:r>
      <w:r w:rsidR="007534F5">
        <w:rPr>
          <w:rFonts w:hint="eastAsia"/>
        </w:rPr>
        <w:t>各ブレースの</w:t>
      </w:r>
      <w:r w:rsidR="0081593B">
        <w:rPr>
          <w:rFonts w:hint="eastAsia"/>
        </w:rPr>
        <w:t>設計軸力は本申請時個別計算書</w:t>
      </w:r>
      <w:r w:rsidR="0081593B">
        <w:rPr>
          <w:rFonts w:hint="eastAsia"/>
        </w:rPr>
        <w:t>4.7.5 A)</w:t>
      </w:r>
      <w:r w:rsidR="0081593B">
        <w:rPr>
          <w:rFonts w:hint="eastAsia"/>
        </w:rPr>
        <w:t>に記載の「設計軸力」である。</w:t>
      </w:r>
    </w:p>
    <w:p w14:paraId="127E12C5" w14:textId="77777777" w:rsidR="00316AFC" w:rsidRDefault="00316AFC" w:rsidP="002E3565">
      <w:pPr>
        <w:ind w:left="200" w:firstLine="200"/>
      </w:pPr>
    </w:p>
    <w:p w14:paraId="600443DA" w14:textId="08F69626" w:rsidR="002E3565" w:rsidRDefault="002E3565" w:rsidP="002E3565">
      <w:pPr>
        <w:ind w:left="200" w:firstLine="200"/>
      </w:pPr>
      <w:r>
        <w:rPr>
          <w:rFonts w:hint="eastAsia"/>
        </w:rPr>
        <w:t>M2</w:t>
      </w:r>
      <w:r w:rsidR="00EE68F5">
        <w:rPr>
          <w:rFonts w:hint="eastAsia"/>
        </w:rPr>
        <w:t>4</w:t>
      </w:r>
      <w:r>
        <w:rPr>
          <w:rFonts w:hint="eastAsia"/>
        </w:rPr>
        <w:t>ボルト</w:t>
      </w:r>
      <w:r>
        <w:rPr>
          <w:rFonts w:hint="eastAsia"/>
        </w:rPr>
        <w:t>1</w:t>
      </w:r>
      <w:r>
        <w:rPr>
          <w:rFonts w:hint="eastAsia"/>
        </w:rPr>
        <w:t>本あたり最大耐力</w:t>
      </w:r>
      <w:r>
        <w:tab/>
      </w:r>
      <w:r w:rsidR="00666B40">
        <w:rPr>
          <w:rFonts w:hint="eastAsia"/>
        </w:rPr>
        <w:t>542</w:t>
      </w:r>
      <w:r>
        <w:rPr>
          <w:rFonts w:hint="eastAsia"/>
        </w:rPr>
        <w:t>kN</w:t>
      </w:r>
    </w:p>
    <w:p w14:paraId="2D8B737B" w14:textId="77777777" w:rsidR="002E3565" w:rsidRPr="005802C7" w:rsidRDefault="002E3565" w:rsidP="002E3565">
      <w:pPr>
        <w:ind w:left="200" w:firstLine="200"/>
      </w:pPr>
    </w:p>
    <w:p w14:paraId="258F69C0" w14:textId="5ACF0558" w:rsidR="002E3565" w:rsidRDefault="002E3565" w:rsidP="002E3565">
      <w:pPr>
        <w:ind w:left="200" w:firstLine="200"/>
      </w:pPr>
      <w:r>
        <w:rPr>
          <w:rFonts w:hint="eastAsia"/>
        </w:rPr>
        <w:t>V1</w:t>
      </w:r>
      <w:r>
        <w:rPr>
          <w:rFonts w:hint="eastAsia"/>
        </w:rPr>
        <w:t>：ボルト最大耐力</w:t>
      </w:r>
      <w:r w:rsidR="005802C7">
        <w:rPr>
          <w:rFonts w:hint="eastAsia"/>
        </w:rPr>
        <w:t>542</w:t>
      </w:r>
      <w:r>
        <w:rPr>
          <w:rFonts w:hint="eastAsia"/>
        </w:rPr>
        <w:t>kN</w:t>
      </w:r>
      <w:r>
        <w:rPr>
          <w:rFonts w:hint="eastAsia"/>
        </w:rPr>
        <w:t>×</w:t>
      </w:r>
      <w:r w:rsidR="00A705B4">
        <w:rPr>
          <w:rFonts w:hint="eastAsia"/>
        </w:rPr>
        <w:t>22</w:t>
      </w:r>
      <w:r>
        <w:rPr>
          <w:rFonts w:hint="eastAsia"/>
        </w:rPr>
        <w:t>本</w:t>
      </w:r>
      <w:r>
        <w:rPr>
          <w:rFonts w:hint="eastAsia"/>
        </w:rPr>
        <w:t>=</w:t>
      </w:r>
      <w:r w:rsidR="006E0C6F">
        <w:rPr>
          <w:rFonts w:hint="eastAsia"/>
        </w:rPr>
        <w:t>11924</w:t>
      </w:r>
      <w:r>
        <w:rPr>
          <w:rFonts w:hint="eastAsia"/>
        </w:rPr>
        <w:t>kN</w:t>
      </w:r>
    </w:p>
    <w:p w14:paraId="09D8B66E" w14:textId="7C562EF7" w:rsidR="002E3565" w:rsidRDefault="002E3565" w:rsidP="002E3565">
      <w:pPr>
        <w:ind w:left="200" w:firstLineChars="320" w:firstLine="640"/>
      </w:pPr>
      <w:r>
        <w:rPr>
          <w:rFonts w:hint="eastAsia"/>
        </w:rPr>
        <w:t>&gt;</w:t>
      </w:r>
      <w:r>
        <w:rPr>
          <w:rFonts w:hint="eastAsia"/>
        </w:rPr>
        <w:t>設計軸力</w:t>
      </w:r>
      <w:r w:rsidR="00F81CC0" w:rsidRPr="00F81CC0">
        <w:t>5206.5</w:t>
      </w:r>
      <w:r>
        <w:rPr>
          <w:rFonts w:hint="eastAsia"/>
        </w:rPr>
        <w:t>kN</w:t>
      </w:r>
      <w:r>
        <w:rPr>
          <w:rFonts w:hint="eastAsia"/>
        </w:rPr>
        <w:t>→</w:t>
      </w:r>
      <w:r>
        <w:rPr>
          <w:rFonts w:hint="eastAsia"/>
        </w:rPr>
        <w:t>OK</w:t>
      </w:r>
    </w:p>
    <w:p w14:paraId="025A6375" w14:textId="16AC8615" w:rsidR="00EB5DD2" w:rsidRDefault="00F14F1C" w:rsidP="002D547A">
      <w:pPr>
        <w:ind w:left="200" w:firstLine="200"/>
      </w:pPr>
      <w:r>
        <w:rPr>
          <w:rFonts w:hint="eastAsia"/>
        </w:rPr>
        <w:t>V1</w:t>
      </w:r>
      <w:r>
        <w:rPr>
          <w:rFonts w:hint="eastAsia"/>
        </w:rPr>
        <w:t>：ボルト最大耐力</w:t>
      </w:r>
      <w:r w:rsidR="00D5119E">
        <w:rPr>
          <w:rFonts w:hint="eastAsia"/>
        </w:rPr>
        <w:t>542</w:t>
      </w:r>
      <w:r>
        <w:rPr>
          <w:rFonts w:hint="eastAsia"/>
        </w:rPr>
        <w:t>kN</w:t>
      </w:r>
      <w:r>
        <w:rPr>
          <w:rFonts w:hint="eastAsia"/>
        </w:rPr>
        <w:t>×</w:t>
      </w:r>
      <w:r>
        <w:rPr>
          <w:rFonts w:hint="eastAsia"/>
        </w:rPr>
        <w:t>1</w:t>
      </w:r>
      <w:r w:rsidR="00D5119E">
        <w:rPr>
          <w:rFonts w:hint="eastAsia"/>
        </w:rPr>
        <w:t>6</w:t>
      </w:r>
      <w:r>
        <w:rPr>
          <w:rFonts w:hint="eastAsia"/>
        </w:rPr>
        <w:t>本</w:t>
      </w:r>
      <w:r>
        <w:rPr>
          <w:rFonts w:hint="eastAsia"/>
        </w:rPr>
        <w:t>=8</w:t>
      </w:r>
      <w:r w:rsidR="00D45340">
        <w:rPr>
          <w:rFonts w:hint="eastAsia"/>
        </w:rPr>
        <w:t>672</w:t>
      </w:r>
      <w:r>
        <w:rPr>
          <w:rFonts w:hint="eastAsia"/>
        </w:rPr>
        <w:t>kN</w:t>
      </w:r>
    </w:p>
    <w:p w14:paraId="3A547B97" w14:textId="0C24FF14" w:rsidR="00F14F1C" w:rsidRDefault="00F14F1C" w:rsidP="00EB5DD2">
      <w:pPr>
        <w:ind w:left="200" w:firstLineChars="320" w:firstLine="640"/>
      </w:pPr>
      <w:r>
        <w:rPr>
          <w:rFonts w:hint="eastAsia"/>
        </w:rPr>
        <w:t>&gt;</w:t>
      </w:r>
      <w:r>
        <w:rPr>
          <w:rFonts w:hint="eastAsia"/>
        </w:rPr>
        <w:t>設計軸力</w:t>
      </w:r>
      <w:r w:rsidR="00F05F67">
        <w:rPr>
          <w:rFonts w:hint="eastAsia"/>
        </w:rPr>
        <w:t>3565.8kN</w:t>
      </w:r>
      <w:r w:rsidR="00F05F67">
        <w:rPr>
          <w:rFonts w:hint="eastAsia"/>
        </w:rPr>
        <w:t>→</w:t>
      </w:r>
      <w:r w:rsidR="00F05F67">
        <w:rPr>
          <w:rFonts w:hint="eastAsia"/>
        </w:rPr>
        <w:t>OK</w:t>
      </w:r>
    </w:p>
    <w:p w14:paraId="60E962BC" w14:textId="77777777" w:rsidR="005179C1" w:rsidRDefault="005179C1" w:rsidP="00EB5DD2">
      <w:pPr>
        <w:ind w:left="200" w:firstLineChars="320" w:firstLine="640"/>
      </w:pPr>
    </w:p>
    <w:p w14:paraId="75A2745A" w14:textId="77777777" w:rsidR="005179C1" w:rsidRDefault="005179C1" w:rsidP="005179C1">
      <w:pPr>
        <w:ind w:left="200" w:firstLine="200"/>
      </w:pPr>
      <w:r>
        <w:rPr>
          <w:rFonts w:hint="eastAsia"/>
        </w:rPr>
        <w:t>M22</w:t>
      </w:r>
      <w:r>
        <w:rPr>
          <w:rFonts w:hint="eastAsia"/>
        </w:rPr>
        <w:t>ボルト</w:t>
      </w:r>
      <w:r>
        <w:rPr>
          <w:rFonts w:hint="eastAsia"/>
        </w:rPr>
        <w:t>1</w:t>
      </w:r>
      <w:r>
        <w:rPr>
          <w:rFonts w:hint="eastAsia"/>
        </w:rPr>
        <w:t>本あたり最大耐力</w:t>
      </w:r>
      <w:r>
        <w:tab/>
      </w:r>
      <w:r>
        <w:rPr>
          <w:rFonts w:hint="eastAsia"/>
        </w:rPr>
        <w:t>456kN</w:t>
      </w:r>
    </w:p>
    <w:p w14:paraId="1363C5A8" w14:textId="77777777" w:rsidR="005179C1" w:rsidRPr="005179C1" w:rsidRDefault="005179C1" w:rsidP="00EB5DD2">
      <w:pPr>
        <w:ind w:left="200" w:firstLineChars="320" w:firstLine="640"/>
      </w:pPr>
    </w:p>
    <w:p w14:paraId="6326D70C" w14:textId="77777777" w:rsidR="00EB5DD2" w:rsidRDefault="003E6EBD" w:rsidP="003E6EBD">
      <w:pPr>
        <w:ind w:left="200" w:firstLine="200"/>
      </w:pPr>
      <w:r>
        <w:rPr>
          <w:rFonts w:hint="eastAsia"/>
        </w:rPr>
        <w:t>V2</w:t>
      </w:r>
      <w:r>
        <w:rPr>
          <w:rFonts w:hint="eastAsia"/>
        </w:rPr>
        <w:t>：ボルト最大耐力</w:t>
      </w:r>
      <w:r>
        <w:rPr>
          <w:rFonts w:hint="eastAsia"/>
        </w:rPr>
        <w:t>456kN</w:t>
      </w:r>
      <w:r>
        <w:rPr>
          <w:rFonts w:hint="eastAsia"/>
        </w:rPr>
        <w:t>×</w:t>
      </w:r>
      <w:r>
        <w:rPr>
          <w:rFonts w:hint="eastAsia"/>
        </w:rPr>
        <w:t>1</w:t>
      </w:r>
      <w:r w:rsidR="00DB7762">
        <w:rPr>
          <w:rFonts w:hint="eastAsia"/>
        </w:rPr>
        <w:t>6</w:t>
      </w:r>
      <w:r>
        <w:rPr>
          <w:rFonts w:hint="eastAsia"/>
        </w:rPr>
        <w:t>本</w:t>
      </w:r>
      <w:r>
        <w:rPr>
          <w:rFonts w:hint="eastAsia"/>
        </w:rPr>
        <w:t>=</w:t>
      </w:r>
      <w:r w:rsidR="00471222">
        <w:rPr>
          <w:rFonts w:hint="eastAsia"/>
        </w:rPr>
        <w:t>7296</w:t>
      </w:r>
      <w:r>
        <w:rPr>
          <w:rFonts w:hint="eastAsia"/>
        </w:rPr>
        <w:t>kN</w:t>
      </w:r>
    </w:p>
    <w:p w14:paraId="036AA517" w14:textId="60A63407" w:rsidR="003E6EBD" w:rsidRPr="002D547A" w:rsidRDefault="003E6EBD" w:rsidP="00EB5DD2">
      <w:pPr>
        <w:ind w:left="200" w:firstLineChars="320" w:firstLine="640"/>
      </w:pPr>
      <w:r>
        <w:rPr>
          <w:rFonts w:hint="eastAsia"/>
        </w:rPr>
        <w:t>&gt;</w:t>
      </w:r>
      <w:r>
        <w:rPr>
          <w:rFonts w:hint="eastAsia"/>
        </w:rPr>
        <w:t>設計軸力</w:t>
      </w:r>
      <w:r w:rsidR="00A42A36">
        <w:rPr>
          <w:rFonts w:hint="eastAsia"/>
        </w:rPr>
        <w:t>2574.0</w:t>
      </w:r>
      <w:r>
        <w:rPr>
          <w:rFonts w:hint="eastAsia"/>
        </w:rPr>
        <w:t>kN</w:t>
      </w:r>
      <w:r>
        <w:rPr>
          <w:rFonts w:hint="eastAsia"/>
        </w:rPr>
        <w:t>→</w:t>
      </w:r>
      <w:r>
        <w:rPr>
          <w:rFonts w:hint="eastAsia"/>
        </w:rPr>
        <w:t>OK</w:t>
      </w:r>
    </w:p>
    <w:p w14:paraId="0BC02DA4" w14:textId="77777777" w:rsidR="00EB5DD2" w:rsidRDefault="003E6EBD" w:rsidP="003E6EBD">
      <w:pPr>
        <w:ind w:left="200" w:firstLine="200"/>
      </w:pPr>
      <w:r>
        <w:rPr>
          <w:rFonts w:hint="eastAsia"/>
        </w:rPr>
        <w:t>V3</w:t>
      </w:r>
      <w:r>
        <w:rPr>
          <w:rFonts w:hint="eastAsia"/>
        </w:rPr>
        <w:t>：ボルト最大耐力</w:t>
      </w:r>
      <w:r>
        <w:rPr>
          <w:rFonts w:hint="eastAsia"/>
        </w:rPr>
        <w:t>456kN</w:t>
      </w:r>
      <w:r>
        <w:rPr>
          <w:rFonts w:hint="eastAsia"/>
        </w:rPr>
        <w:t>×</w:t>
      </w:r>
      <w:r>
        <w:rPr>
          <w:rFonts w:hint="eastAsia"/>
        </w:rPr>
        <w:t>1</w:t>
      </w:r>
      <w:r w:rsidR="00DB7762">
        <w:rPr>
          <w:rFonts w:hint="eastAsia"/>
        </w:rPr>
        <w:t>2</w:t>
      </w:r>
      <w:r>
        <w:rPr>
          <w:rFonts w:hint="eastAsia"/>
        </w:rPr>
        <w:t>本</w:t>
      </w:r>
      <w:r>
        <w:rPr>
          <w:rFonts w:hint="eastAsia"/>
        </w:rPr>
        <w:t>=</w:t>
      </w:r>
      <w:r w:rsidR="00B123CC">
        <w:rPr>
          <w:rFonts w:hint="eastAsia"/>
        </w:rPr>
        <w:t>5472</w:t>
      </w:r>
      <w:r>
        <w:rPr>
          <w:rFonts w:hint="eastAsia"/>
        </w:rPr>
        <w:t>kN</w:t>
      </w:r>
    </w:p>
    <w:p w14:paraId="5D2E42DE" w14:textId="6414C46B" w:rsidR="003E6EBD" w:rsidRPr="002D547A" w:rsidRDefault="003E6EBD" w:rsidP="00EB5DD2">
      <w:pPr>
        <w:ind w:left="200" w:firstLineChars="320" w:firstLine="640"/>
      </w:pPr>
      <w:r>
        <w:rPr>
          <w:rFonts w:hint="eastAsia"/>
        </w:rPr>
        <w:t>&gt;</w:t>
      </w:r>
      <w:r>
        <w:rPr>
          <w:rFonts w:hint="eastAsia"/>
        </w:rPr>
        <w:t>設計軸力</w:t>
      </w:r>
      <w:r w:rsidR="003037AD">
        <w:rPr>
          <w:rFonts w:hint="eastAsia"/>
        </w:rPr>
        <w:t>1950.0</w:t>
      </w:r>
      <w:r>
        <w:rPr>
          <w:rFonts w:hint="eastAsia"/>
        </w:rPr>
        <w:t>kN</w:t>
      </w:r>
      <w:r>
        <w:rPr>
          <w:rFonts w:hint="eastAsia"/>
        </w:rPr>
        <w:t>→</w:t>
      </w:r>
      <w:r>
        <w:rPr>
          <w:rFonts w:hint="eastAsia"/>
        </w:rPr>
        <w:t>OK</w:t>
      </w:r>
    </w:p>
    <w:p w14:paraId="5378181A" w14:textId="77777777" w:rsidR="007A267A" w:rsidRPr="003E6EBD" w:rsidRDefault="007A267A" w:rsidP="007A267A">
      <w:pPr>
        <w:ind w:left="200" w:firstLine="200"/>
      </w:pPr>
    </w:p>
    <w:p w14:paraId="1CF8976F" w14:textId="67F2859E" w:rsidR="00407A84" w:rsidRDefault="00407A84">
      <w:pPr>
        <w:widowControl/>
        <w:snapToGrid/>
        <w:ind w:leftChars="0" w:left="0" w:firstLineChars="0" w:firstLine="0"/>
        <w:jc w:val="left"/>
      </w:pPr>
      <w:r>
        <w:br w:type="page"/>
      </w:r>
    </w:p>
    <w:p w14:paraId="780DCC06" w14:textId="0DD41DB7" w:rsidR="004D3B9A" w:rsidRDefault="001A0E9C" w:rsidP="001A0E9C">
      <w:pPr>
        <w:pStyle w:val="1"/>
      </w:pPr>
      <w:bookmarkStart w:id="26" w:name="_Toc222481514"/>
      <w:r>
        <w:rPr>
          <w:rFonts w:hint="eastAsia"/>
        </w:rPr>
        <w:lastRenderedPageBreak/>
        <w:t>大番号</w:t>
      </w:r>
      <w:r>
        <w:rPr>
          <w:rFonts w:hint="eastAsia"/>
        </w:rPr>
        <w:t>E</w:t>
      </w:r>
      <w:r>
        <w:rPr>
          <w:rFonts w:hint="eastAsia"/>
        </w:rPr>
        <w:t>および</w:t>
      </w:r>
      <w:r>
        <w:rPr>
          <w:rFonts w:hint="eastAsia"/>
        </w:rPr>
        <w:t>F</w:t>
      </w:r>
      <w:r>
        <w:rPr>
          <w:rFonts w:hint="eastAsia"/>
        </w:rPr>
        <w:t>に関する整合性の説明</w:t>
      </w:r>
      <w:bookmarkEnd w:id="26"/>
    </w:p>
    <w:p w14:paraId="4458FA71" w14:textId="22DA5573" w:rsidR="004D3B9A" w:rsidRDefault="00A335A0" w:rsidP="001A0E9C">
      <w:pPr>
        <w:pStyle w:val="2"/>
      </w:pPr>
      <w:bookmarkStart w:id="27" w:name="_Toc222481515"/>
      <w:r>
        <w:rPr>
          <w:rFonts w:hint="eastAsia"/>
        </w:rPr>
        <w:t>【変更項目</w:t>
      </w:r>
      <w:r>
        <w:rPr>
          <w:rFonts w:hint="eastAsia"/>
        </w:rPr>
        <w:t>E-</w:t>
      </w:r>
      <w:r w:rsidR="001A616D">
        <w:rPr>
          <w:rFonts w:hint="eastAsia"/>
        </w:rPr>
        <w:t>2</w:t>
      </w:r>
      <w:r>
        <w:rPr>
          <w:rFonts w:hint="eastAsia"/>
        </w:rPr>
        <w:t>】</w:t>
      </w:r>
      <w:r w:rsidRPr="00E80E2E">
        <w:t>アンカーレベルの構造図間の不整合の修正</w:t>
      </w:r>
      <w:bookmarkEnd w:id="27"/>
    </w:p>
    <w:p w14:paraId="621EBBA9" w14:textId="77777777" w:rsidR="00DD0B38" w:rsidRDefault="004D3B9A" w:rsidP="00C56414">
      <w:pPr>
        <w:ind w:left="200" w:firstLine="200"/>
      </w:pPr>
      <w:r w:rsidRPr="00520869">
        <w:rPr>
          <w:highlight w:val="yellow"/>
        </w:rPr>
        <w:t>S-204</w:t>
      </w:r>
      <w:r w:rsidR="006020C4">
        <w:rPr>
          <w:rFonts w:hint="eastAsia"/>
        </w:rPr>
        <w:t>：アンカープラン</w:t>
      </w:r>
      <w:r w:rsidR="004A06D3">
        <w:rPr>
          <w:rFonts w:hint="eastAsia"/>
        </w:rPr>
        <w:t>の</w:t>
      </w:r>
      <w:r w:rsidRPr="00834F07">
        <w:t>X0</w:t>
      </w:r>
      <w:r w:rsidRPr="00834F07">
        <w:t>通り</w:t>
      </w:r>
      <w:r w:rsidRPr="00834F07">
        <w:t>Y1</w:t>
      </w:r>
      <w:r w:rsidRPr="00834F07">
        <w:rPr>
          <w:rFonts w:hint="eastAsia"/>
        </w:rPr>
        <w:t>〜</w:t>
      </w:r>
      <w:r w:rsidRPr="00834F07">
        <w:t>Y7</w:t>
      </w:r>
      <w:r w:rsidRPr="00834F07">
        <w:t>軸ベースプレートの下端レベル</w:t>
      </w:r>
      <w:r w:rsidR="004A06D3">
        <w:rPr>
          <w:rFonts w:hint="eastAsia"/>
        </w:rPr>
        <w:t>は、</w:t>
      </w:r>
    </w:p>
    <w:p w14:paraId="248C890F" w14:textId="222E37C8" w:rsidR="004D3B9A" w:rsidRPr="00834F07" w:rsidRDefault="004A06D3" w:rsidP="00C56414">
      <w:pPr>
        <w:ind w:left="200" w:firstLine="200"/>
      </w:pPr>
      <w:r>
        <w:rPr>
          <w:rFonts w:hint="eastAsia"/>
        </w:rPr>
        <w:t>軸図</w:t>
      </w:r>
      <w:r w:rsidR="00C1143A" w:rsidRPr="00520869">
        <w:rPr>
          <w:rFonts w:hint="eastAsia"/>
          <w:highlight w:val="yellow"/>
        </w:rPr>
        <w:t>S-217</w:t>
      </w:r>
      <w:r>
        <w:rPr>
          <w:rFonts w:hint="eastAsia"/>
        </w:rPr>
        <w:t>を正とし</w:t>
      </w:r>
      <w:r w:rsidR="00C1143A">
        <w:rPr>
          <w:rFonts w:hint="eastAsia"/>
        </w:rPr>
        <w:t>変更した</w:t>
      </w:r>
      <w:r w:rsidR="004D3B9A" w:rsidRPr="00834F07">
        <w:t>（</w:t>
      </w:r>
      <w:r w:rsidR="004D3B9A" w:rsidRPr="00834F07">
        <w:t>GL-750→GL-850</w:t>
      </w:r>
      <w:r w:rsidR="004D3B9A" w:rsidRPr="00834F07">
        <w:t>）。</w:t>
      </w:r>
    </w:p>
    <w:p w14:paraId="6505369C" w14:textId="77777777" w:rsidR="00DD0B38" w:rsidRDefault="00DD0B38" w:rsidP="00C56414">
      <w:pPr>
        <w:ind w:left="200" w:firstLine="200"/>
      </w:pPr>
    </w:p>
    <w:p w14:paraId="4D714550" w14:textId="77777777" w:rsidR="0070074E" w:rsidRDefault="004D3B9A" w:rsidP="00C56414">
      <w:pPr>
        <w:ind w:left="200" w:firstLine="200"/>
      </w:pPr>
      <w:r w:rsidRPr="00520869">
        <w:rPr>
          <w:highlight w:val="yellow"/>
        </w:rPr>
        <w:t>S-204</w:t>
      </w:r>
      <w:r w:rsidR="00DD0B38">
        <w:rPr>
          <w:rFonts w:hint="eastAsia"/>
        </w:rPr>
        <w:t>：アンカープランの</w:t>
      </w:r>
      <w:r w:rsidRPr="00834F07">
        <w:t>X19</w:t>
      </w:r>
      <w:r w:rsidRPr="00834F07">
        <w:t>通り</w:t>
      </w:r>
      <w:r w:rsidRPr="00834F07">
        <w:t>Y9</w:t>
      </w:r>
      <w:r w:rsidRPr="00834F07">
        <w:t>軸</w:t>
      </w:r>
      <w:r w:rsidR="00DD0B38">
        <w:rPr>
          <w:rFonts w:hint="eastAsia"/>
        </w:rPr>
        <w:t>の</w:t>
      </w:r>
      <w:r w:rsidRPr="00834F07">
        <w:t>下端レベル</w:t>
      </w:r>
      <w:r w:rsidR="00DD0B38">
        <w:rPr>
          <w:rFonts w:hint="eastAsia"/>
        </w:rPr>
        <w:t>は</w:t>
      </w:r>
    </w:p>
    <w:p w14:paraId="3E72CD48" w14:textId="7D7D5D4D" w:rsidR="004D3B9A" w:rsidRDefault="00DD0B38" w:rsidP="00C56414">
      <w:pPr>
        <w:ind w:left="200" w:firstLine="200"/>
      </w:pPr>
      <w:r>
        <w:rPr>
          <w:rFonts w:hint="eastAsia"/>
        </w:rPr>
        <w:t>軸組図の</w:t>
      </w:r>
      <w:r w:rsidR="004D3B9A" w:rsidRPr="00520869">
        <w:rPr>
          <w:highlight w:val="yellow"/>
        </w:rPr>
        <w:t>S-216</w:t>
      </w:r>
      <w:r w:rsidR="004D3B9A" w:rsidRPr="00834F07">
        <w:rPr>
          <w:rFonts w:hint="eastAsia"/>
        </w:rPr>
        <w:t>を正として変更した（</w:t>
      </w:r>
      <w:r w:rsidR="004D3B9A" w:rsidRPr="00834F07">
        <w:t>GL-250→GL+750</w:t>
      </w:r>
      <w:r w:rsidR="004D3B9A" w:rsidRPr="00834F07">
        <w:t>）。</w:t>
      </w:r>
    </w:p>
    <w:p w14:paraId="2EE7D1CC" w14:textId="77777777" w:rsidR="004D3B9A" w:rsidRDefault="004D3B9A" w:rsidP="004D3B9A">
      <w:pPr>
        <w:widowControl/>
        <w:snapToGrid/>
        <w:ind w:leftChars="0" w:left="0" w:firstLineChars="0" w:firstLine="0"/>
        <w:jc w:val="left"/>
      </w:pPr>
    </w:p>
    <w:p w14:paraId="6ED9FB0E" w14:textId="7C65DF99" w:rsidR="00A335A0" w:rsidRPr="00E80E2E" w:rsidRDefault="00A05F7E" w:rsidP="001A0E9C">
      <w:pPr>
        <w:pStyle w:val="2"/>
      </w:pPr>
      <w:bookmarkStart w:id="28" w:name="_Toc222481516"/>
      <w:r>
        <w:rPr>
          <w:rFonts w:hint="eastAsia"/>
        </w:rPr>
        <w:t>【変更項目</w:t>
      </w:r>
      <w:r>
        <w:rPr>
          <w:rFonts w:hint="eastAsia"/>
        </w:rPr>
        <w:t>E-4</w:t>
      </w:r>
      <w:r>
        <w:rPr>
          <w:rFonts w:hint="eastAsia"/>
        </w:rPr>
        <w:t>】</w:t>
      </w:r>
      <w:r w:rsidR="00A335A0" w:rsidRPr="00E80E2E">
        <w:rPr>
          <w:rFonts w:hint="eastAsia"/>
        </w:rPr>
        <w:t>梁</w:t>
      </w:r>
      <w:r w:rsidR="00A335A0" w:rsidRPr="00E80E2E">
        <w:t>継手寸法の構造図間の不整合の修正</w:t>
      </w:r>
      <w:bookmarkEnd w:id="28"/>
    </w:p>
    <w:p w14:paraId="5F1A8406" w14:textId="7F0788E0" w:rsidR="00A335A0" w:rsidRDefault="0070074E" w:rsidP="00C56414">
      <w:pPr>
        <w:ind w:left="200" w:firstLine="200"/>
      </w:pPr>
      <w:r>
        <w:rPr>
          <w:rFonts w:hint="eastAsia"/>
        </w:rPr>
        <w:t>梁継手が、図と</w:t>
      </w:r>
      <w:r w:rsidR="006963CE">
        <w:rPr>
          <w:rFonts w:hint="eastAsia"/>
        </w:rPr>
        <w:t>引出線のサイズが異なっている。これは図の方が正であり、以下の修正を行った。</w:t>
      </w:r>
    </w:p>
    <w:p w14:paraId="5393F064" w14:textId="77777777" w:rsidR="006963CE" w:rsidRDefault="006963CE" w:rsidP="00C56414">
      <w:pPr>
        <w:ind w:left="200" w:firstLine="200"/>
      </w:pPr>
    </w:p>
    <w:p w14:paraId="6AB27A68" w14:textId="687EE1B0" w:rsidR="004D3B9A" w:rsidRPr="005063C1" w:rsidRDefault="00DB0B4B" w:rsidP="00C56414">
      <w:pPr>
        <w:ind w:left="200" w:firstLine="200"/>
      </w:pPr>
      <w:r w:rsidRPr="00DB0B4B">
        <w:rPr>
          <w:rFonts w:hint="eastAsia"/>
          <w:highlight w:val="yellow"/>
        </w:rPr>
        <w:t>S-307</w:t>
      </w:r>
      <w:r>
        <w:rPr>
          <w:rFonts w:hint="eastAsia"/>
        </w:rPr>
        <w:t>：</w:t>
      </w:r>
      <w:r w:rsidR="004D3B9A" w:rsidRPr="005063C1">
        <w:t>WJ1C</w:t>
      </w:r>
      <w:r w:rsidR="004D3B9A">
        <w:rPr>
          <w:rFonts w:hint="eastAsia"/>
        </w:rPr>
        <w:t>：</w:t>
      </w:r>
      <w:r w:rsidR="004D3B9A" w:rsidRPr="005063C1">
        <w:t>フランジ</w:t>
      </w:r>
      <w:r w:rsidR="00C06C67">
        <w:rPr>
          <w:rFonts w:hint="eastAsia"/>
        </w:rPr>
        <w:t>外</w:t>
      </w:r>
      <w:r w:rsidR="004D3B9A" w:rsidRPr="005063C1">
        <w:t>添板</w:t>
      </w:r>
      <w:r w:rsidR="00C06C67">
        <w:rPr>
          <w:rFonts w:hint="eastAsia"/>
        </w:rPr>
        <w:t>・内添板の長さ：引出線の表記</w:t>
      </w:r>
      <w:r w:rsidR="004D3B9A" w:rsidRPr="005063C1">
        <w:t>770→650</w:t>
      </w:r>
      <w:r w:rsidR="006963CE">
        <w:rPr>
          <w:rFonts w:hint="eastAsia"/>
        </w:rPr>
        <w:t>(</w:t>
      </w:r>
      <w:r w:rsidR="006963CE">
        <w:rPr>
          <w:rFonts w:hint="eastAsia"/>
        </w:rPr>
        <w:t>図が正</w:t>
      </w:r>
      <w:r w:rsidR="006963CE">
        <w:rPr>
          <w:rFonts w:hint="eastAsia"/>
        </w:rPr>
        <w:t>)</w:t>
      </w:r>
    </w:p>
    <w:p w14:paraId="5C0EE9EE" w14:textId="66A50875" w:rsidR="004D3B9A" w:rsidRPr="005063C1" w:rsidRDefault="006C7459" w:rsidP="00C56414">
      <w:pPr>
        <w:ind w:left="200" w:firstLine="200"/>
      </w:pPr>
      <w:r w:rsidRPr="00DB0B4B">
        <w:rPr>
          <w:rFonts w:hint="eastAsia"/>
          <w:highlight w:val="yellow"/>
        </w:rPr>
        <w:t>S-30</w:t>
      </w:r>
      <w:r>
        <w:rPr>
          <w:rFonts w:hint="eastAsia"/>
          <w:highlight w:val="yellow"/>
        </w:rPr>
        <w:t>8</w:t>
      </w:r>
      <w:r>
        <w:rPr>
          <w:rFonts w:hint="eastAsia"/>
        </w:rPr>
        <w:t>：</w:t>
      </w:r>
      <w:r w:rsidR="004D3B9A" w:rsidRPr="005063C1">
        <w:t>WJ3C</w:t>
      </w:r>
      <w:r w:rsidR="004D3B9A">
        <w:rPr>
          <w:rFonts w:hint="eastAsia"/>
        </w:rPr>
        <w:t>：</w:t>
      </w:r>
      <w:r w:rsidR="004D3B9A" w:rsidRPr="005063C1">
        <w:t>フランジ</w:t>
      </w:r>
      <w:r w:rsidR="00C06C67">
        <w:rPr>
          <w:rFonts w:hint="eastAsia"/>
        </w:rPr>
        <w:t>外</w:t>
      </w:r>
      <w:r w:rsidR="00C06C67" w:rsidRPr="005063C1">
        <w:t>添板</w:t>
      </w:r>
      <w:r w:rsidR="00C06C67">
        <w:rPr>
          <w:rFonts w:hint="eastAsia"/>
        </w:rPr>
        <w:t>・内添板の長さ：引出線の表記</w:t>
      </w:r>
      <w:r w:rsidR="00C06C67" w:rsidRPr="005063C1">
        <w:t>770→650</w:t>
      </w:r>
      <w:r w:rsidR="00C06C67">
        <w:rPr>
          <w:rFonts w:hint="eastAsia"/>
        </w:rPr>
        <w:t>(</w:t>
      </w:r>
      <w:r w:rsidR="00C06C67">
        <w:rPr>
          <w:rFonts w:hint="eastAsia"/>
        </w:rPr>
        <w:t>図が正</w:t>
      </w:r>
      <w:r w:rsidR="00C06C67">
        <w:rPr>
          <w:rFonts w:hint="eastAsia"/>
        </w:rPr>
        <w:t>)</w:t>
      </w:r>
    </w:p>
    <w:p w14:paraId="43313CDB" w14:textId="64426371" w:rsidR="004D3B9A" w:rsidRDefault="006C7459" w:rsidP="00C56414">
      <w:pPr>
        <w:ind w:left="200" w:firstLine="200"/>
      </w:pPr>
      <w:r w:rsidRPr="00DB0B4B">
        <w:rPr>
          <w:rFonts w:hint="eastAsia"/>
          <w:highlight w:val="yellow"/>
        </w:rPr>
        <w:t>S-30</w:t>
      </w:r>
      <w:r>
        <w:rPr>
          <w:rFonts w:hint="eastAsia"/>
          <w:highlight w:val="yellow"/>
        </w:rPr>
        <w:t>8</w:t>
      </w:r>
      <w:r>
        <w:rPr>
          <w:rFonts w:hint="eastAsia"/>
        </w:rPr>
        <w:t>：</w:t>
      </w:r>
      <w:r w:rsidR="004D3B9A" w:rsidRPr="005063C1">
        <w:t>WJ788</w:t>
      </w:r>
      <w:r w:rsidR="004D3B9A">
        <w:rPr>
          <w:rFonts w:hint="eastAsia"/>
        </w:rPr>
        <w:t>：</w:t>
      </w:r>
      <w:r w:rsidR="004D3B9A" w:rsidRPr="005063C1">
        <w:t>フランジ</w:t>
      </w:r>
      <w:r w:rsidR="00C06C67">
        <w:rPr>
          <w:rFonts w:hint="eastAsia"/>
        </w:rPr>
        <w:t>外</w:t>
      </w:r>
      <w:r w:rsidR="00C06C67" w:rsidRPr="005063C1">
        <w:t>添板</w:t>
      </w:r>
      <w:r w:rsidR="00C06C67">
        <w:rPr>
          <w:rFonts w:hint="eastAsia"/>
        </w:rPr>
        <w:t>・内添板の長さ：引出線の表記</w:t>
      </w:r>
      <w:r w:rsidR="00C06C67">
        <w:rPr>
          <w:rFonts w:hint="eastAsia"/>
        </w:rPr>
        <w:t>53</w:t>
      </w:r>
      <w:r w:rsidR="00C06C67" w:rsidRPr="005063C1">
        <w:t>0→</w:t>
      </w:r>
      <w:r w:rsidR="00C06C67">
        <w:rPr>
          <w:rFonts w:hint="eastAsia"/>
        </w:rPr>
        <w:t>44</w:t>
      </w:r>
      <w:r w:rsidR="00C06C67" w:rsidRPr="005063C1">
        <w:t>0</w:t>
      </w:r>
      <w:r w:rsidR="00C06C67">
        <w:rPr>
          <w:rFonts w:hint="eastAsia"/>
        </w:rPr>
        <w:t>(</w:t>
      </w:r>
      <w:r w:rsidR="00C06C67">
        <w:rPr>
          <w:rFonts w:hint="eastAsia"/>
        </w:rPr>
        <w:t>図が正</w:t>
      </w:r>
      <w:r w:rsidR="00C06C67">
        <w:rPr>
          <w:rFonts w:hint="eastAsia"/>
        </w:rPr>
        <w:t>)</w:t>
      </w:r>
    </w:p>
    <w:p w14:paraId="52F87EE4" w14:textId="664F193D" w:rsidR="004D3B9A" w:rsidRDefault="00AB2CE9" w:rsidP="00C56414">
      <w:pPr>
        <w:ind w:left="200" w:firstLine="200"/>
      </w:pPr>
      <w:r w:rsidRPr="00DB0B4B">
        <w:rPr>
          <w:rFonts w:hint="eastAsia"/>
          <w:highlight w:val="yellow"/>
        </w:rPr>
        <w:t>S-3</w:t>
      </w:r>
      <w:r>
        <w:rPr>
          <w:rFonts w:hint="eastAsia"/>
          <w:highlight w:val="yellow"/>
        </w:rPr>
        <w:t>16</w:t>
      </w:r>
      <w:r>
        <w:rPr>
          <w:rFonts w:hint="eastAsia"/>
        </w:rPr>
        <w:t>：</w:t>
      </w:r>
      <w:r w:rsidR="004D3B9A">
        <w:rPr>
          <w:rFonts w:hint="eastAsia"/>
        </w:rPr>
        <w:t>G25,CG25</w:t>
      </w:r>
      <w:r w:rsidR="004D3B9A">
        <w:rPr>
          <w:rFonts w:hint="eastAsia"/>
        </w:rPr>
        <w:t>継手：</w:t>
      </w:r>
      <w:r w:rsidR="004D3B9A" w:rsidRPr="005063C1">
        <w:t>フランジ</w:t>
      </w:r>
      <w:r w:rsidR="006C7459">
        <w:rPr>
          <w:rFonts w:hint="eastAsia"/>
        </w:rPr>
        <w:t>外</w:t>
      </w:r>
      <w:r w:rsidR="006C7459" w:rsidRPr="005063C1">
        <w:t>添板</w:t>
      </w:r>
      <w:r w:rsidR="006C7459">
        <w:rPr>
          <w:rFonts w:hint="eastAsia"/>
        </w:rPr>
        <w:t>・内添板の長さ：引出線の表記</w:t>
      </w:r>
      <w:r w:rsidR="006C7459">
        <w:rPr>
          <w:rFonts w:hint="eastAsia"/>
        </w:rPr>
        <w:t>53</w:t>
      </w:r>
      <w:r w:rsidR="006C7459" w:rsidRPr="005063C1">
        <w:t>0→650</w:t>
      </w:r>
      <w:r w:rsidR="006C7459">
        <w:rPr>
          <w:rFonts w:hint="eastAsia"/>
        </w:rPr>
        <w:t>(</w:t>
      </w:r>
      <w:r w:rsidR="006C7459">
        <w:rPr>
          <w:rFonts w:hint="eastAsia"/>
        </w:rPr>
        <w:t>図が正</w:t>
      </w:r>
      <w:r w:rsidR="006C7459">
        <w:rPr>
          <w:rFonts w:hint="eastAsia"/>
        </w:rPr>
        <w:t>)</w:t>
      </w:r>
    </w:p>
    <w:p w14:paraId="2228C8CC" w14:textId="3823FFEF" w:rsidR="004D3B9A" w:rsidRDefault="00AB2CE9" w:rsidP="00C56414">
      <w:pPr>
        <w:ind w:left="200" w:firstLine="200"/>
      </w:pPr>
      <w:r w:rsidRPr="00DB0B4B">
        <w:rPr>
          <w:rFonts w:hint="eastAsia"/>
          <w:highlight w:val="yellow"/>
        </w:rPr>
        <w:t>S-3</w:t>
      </w:r>
      <w:r>
        <w:rPr>
          <w:rFonts w:hint="eastAsia"/>
          <w:highlight w:val="yellow"/>
        </w:rPr>
        <w:t>16</w:t>
      </w:r>
      <w:r>
        <w:rPr>
          <w:rFonts w:hint="eastAsia"/>
        </w:rPr>
        <w:t>：</w:t>
      </w:r>
      <w:r w:rsidR="004D3B9A">
        <w:rPr>
          <w:rFonts w:hint="eastAsia"/>
        </w:rPr>
        <w:t>G25,CG25</w:t>
      </w:r>
      <w:r w:rsidR="004D3B9A">
        <w:rPr>
          <w:rFonts w:hint="eastAsia"/>
        </w:rPr>
        <w:t>継手</w:t>
      </w:r>
      <w:r w:rsidR="004D3B9A" w:rsidRPr="005063C1">
        <w:t>：ウェブ添板</w:t>
      </w:r>
      <w:r w:rsidR="004D3B9A" w:rsidRPr="005063C1">
        <w:t>140x290→170x410</w:t>
      </w:r>
      <w:r w:rsidR="006963CE">
        <w:rPr>
          <w:rFonts w:hint="eastAsia"/>
        </w:rPr>
        <w:t>(</w:t>
      </w:r>
      <w:r w:rsidR="006963CE">
        <w:rPr>
          <w:rFonts w:hint="eastAsia"/>
        </w:rPr>
        <w:t>図が正</w:t>
      </w:r>
      <w:r w:rsidR="006963CE">
        <w:rPr>
          <w:rFonts w:hint="eastAsia"/>
        </w:rPr>
        <w:t>)</w:t>
      </w:r>
    </w:p>
    <w:p w14:paraId="11ABF707" w14:textId="77777777" w:rsidR="004D3B9A" w:rsidRDefault="004D3B9A" w:rsidP="004D3B9A">
      <w:pPr>
        <w:widowControl/>
        <w:snapToGrid/>
        <w:ind w:leftChars="0" w:left="0" w:firstLineChars="0" w:firstLine="0"/>
        <w:jc w:val="left"/>
      </w:pPr>
    </w:p>
    <w:p w14:paraId="40D1EF2F" w14:textId="25021D18" w:rsidR="00A05F7E" w:rsidRPr="00E80E2E" w:rsidRDefault="00A05F7E" w:rsidP="001A0E9C">
      <w:pPr>
        <w:pStyle w:val="2"/>
      </w:pPr>
      <w:bookmarkStart w:id="29" w:name="_Toc222481517"/>
      <w:r>
        <w:rPr>
          <w:rFonts w:hint="eastAsia"/>
        </w:rPr>
        <w:t>【変更項目</w:t>
      </w:r>
      <w:r>
        <w:rPr>
          <w:rFonts w:hint="eastAsia"/>
        </w:rPr>
        <w:t>E-5</w:t>
      </w:r>
      <w:r>
        <w:rPr>
          <w:rFonts w:hint="eastAsia"/>
        </w:rPr>
        <w:t>】</w:t>
      </w:r>
      <w:r>
        <w:rPr>
          <w:rFonts w:hint="eastAsia"/>
        </w:rPr>
        <w:t xml:space="preserve"> </w:t>
      </w:r>
      <w:r w:rsidRPr="00E80E2E">
        <w:rPr>
          <w:rFonts w:hint="eastAsia"/>
        </w:rPr>
        <w:t>外部階段架構・</w:t>
      </w:r>
      <w:r w:rsidRPr="00E80E2E">
        <w:t>二次部材の構造図</w:t>
      </w:r>
      <w:r w:rsidRPr="00E80E2E">
        <w:rPr>
          <w:rFonts w:hint="eastAsia"/>
        </w:rPr>
        <w:t>間</w:t>
      </w:r>
      <w:r w:rsidRPr="00E80E2E">
        <w:t>の不整合の修正</w:t>
      </w:r>
      <w:bookmarkEnd w:id="29"/>
    </w:p>
    <w:p w14:paraId="45D94DFB" w14:textId="71BA6D65" w:rsidR="00D06E58" w:rsidRPr="00A05F7E" w:rsidRDefault="00520869" w:rsidP="00C56414">
      <w:pPr>
        <w:ind w:left="200" w:firstLine="200"/>
      </w:pPr>
      <w:r w:rsidRPr="00520869">
        <w:rPr>
          <w:rFonts w:hint="eastAsia"/>
          <w:highlight w:val="yellow"/>
        </w:rPr>
        <w:t>S-315, S-316</w:t>
      </w:r>
      <w:r>
        <w:rPr>
          <w:rFonts w:hint="eastAsia"/>
        </w:rPr>
        <w:t>：外部階段詳細図（</w:t>
      </w:r>
      <w:r>
        <w:rPr>
          <w:rFonts w:hint="eastAsia"/>
        </w:rPr>
        <w:t>1</w:t>
      </w:r>
      <w:r>
        <w:rPr>
          <w:rFonts w:hint="eastAsia"/>
        </w:rPr>
        <w:t>）および（</w:t>
      </w:r>
      <w:r>
        <w:rPr>
          <w:rFonts w:hint="eastAsia"/>
        </w:rPr>
        <w:t>2</w:t>
      </w:r>
      <w:r>
        <w:rPr>
          <w:rFonts w:hint="eastAsia"/>
        </w:rPr>
        <w:t>）を正として</w:t>
      </w:r>
      <w:r w:rsidR="00D06E58">
        <w:rPr>
          <w:rFonts w:hint="eastAsia"/>
        </w:rPr>
        <w:t>、軸組図を以下のように変更した。</w:t>
      </w:r>
    </w:p>
    <w:p w14:paraId="1BCBF3E0" w14:textId="2646F3D1" w:rsidR="004D3B9A" w:rsidRDefault="004D3B9A" w:rsidP="00C56414">
      <w:pPr>
        <w:ind w:left="200" w:firstLine="200"/>
      </w:pPr>
      <w:r w:rsidRPr="00C56414">
        <w:rPr>
          <w:highlight w:val="yellow"/>
        </w:rPr>
        <w:t>S-205</w:t>
      </w:r>
      <w:r>
        <w:rPr>
          <w:rFonts w:hint="eastAsia"/>
        </w:rPr>
        <w:t>の</w:t>
      </w:r>
      <w:r w:rsidRPr="008E3C97">
        <w:t>X19Y9</w:t>
      </w:r>
      <w:r>
        <w:rPr>
          <w:rFonts w:hint="eastAsia"/>
        </w:rPr>
        <w:t>の</w:t>
      </w:r>
      <w:r w:rsidRPr="008E3C97">
        <w:t>G21</w:t>
      </w:r>
      <w:r w:rsidR="00D06E58">
        <w:rPr>
          <w:rFonts w:hint="eastAsia"/>
        </w:rPr>
        <w:t>→</w:t>
      </w:r>
      <w:r w:rsidRPr="008E3C97">
        <w:t>G25</w:t>
      </w:r>
    </w:p>
    <w:p w14:paraId="7A578913" w14:textId="0660D5D3" w:rsidR="004D3B9A" w:rsidRPr="008E3C97" w:rsidRDefault="004D3B9A" w:rsidP="00C56414">
      <w:pPr>
        <w:ind w:left="200" w:firstLine="200"/>
      </w:pPr>
      <w:r w:rsidRPr="00C56414">
        <w:rPr>
          <w:highlight w:val="yellow"/>
        </w:rPr>
        <w:t>S-213</w:t>
      </w:r>
      <w:r>
        <w:rPr>
          <w:rFonts w:hint="eastAsia"/>
        </w:rPr>
        <w:t>の</w:t>
      </w:r>
      <w:r w:rsidRPr="008E3C97">
        <w:t>Y4X19</w:t>
      </w:r>
      <w:r>
        <w:rPr>
          <w:rFonts w:hint="eastAsia"/>
        </w:rPr>
        <w:t>の</w:t>
      </w:r>
      <w:r w:rsidRPr="008E3C97">
        <w:t>C11</w:t>
      </w:r>
      <w:r w:rsidR="00D06E58">
        <w:rPr>
          <w:rFonts w:hint="eastAsia"/>
        </w:rPr>
        <w:t>→</w:t>
      </w:r>
      <w:r w:rsidRPr="008E3C97">
        <w:t>C25</w:t>
      </w:r>
    </w:p>
    <w:p w14:paraId="0B32A0A8" w14:textId="7BA95F0D" w:rsidR="004D3B9A" w:rsidRPr="008E3C97" w:rsidRDefault="004D3B9A" w:rsidP="00C56414">
      <w:pPr>
        <w:ind w:left="200" w:firstLine="200"/>
      </w:pPr>
      <w:r w:rsidRPr="00C56414">
        <w:rPr>
          <w:highlight w:val="yellow"/>
        </w:rPr>
        <w:t>S-216</w:t>
      </w:r>
      <w:r>
        <w:rPr>
          <w:rFonts w:hint="eastAsia"/>
        </w:rPr>
        <w:t>の</w:t>
      </w:r>
      <w:r w:rsidRPr="008E3C97">
        <w:t>Y9X19</w:t>
      </w:r>
      <w:r>
        <w:rPr>
          <w:rFonts w:hint="eastAsia"/>
        </w:rPr>
        <w:t>の</w:t>
      </w:r>
      <w:r w:rsidRPr="008E3C97">
        <w:t>C11</w:t>
      </w:r>
      <w:r w:rsidR="00D06E58">
        <w:rPr>
          <w:rFonts w:hint="eastAsia"/>
        </w:rPr>
        <w:t>→</w:t>
      </w:r>
      <w:r w:rsidRPr="008E3C97">
        <w:t>C25</w:t>
      </w:r>
    </w:p>
    <w:p w14:paraId="3049FF29" w14:textId="42C3FCE1" w:rsidR="004D3B9A" w:rsidRDefault="004D3B9A" w:rsidP="00C56414">
      <w:pPr>
        <w:ind w:left="200" w:firstLine="200"/>
      </w:pPr>
      <w:r w:rsidRPr="00C56414">
        <w:rPr>
          <w:highlight w:val="yellow"/>
        </w:rPr>
        <w:t>S-217</w:t>
      </w:r>
      <w:r>
        <w:rPr>
          <w:rFonts w:hint="eastAsia"/>
        </w:rPr>
        <w:t>の</w:t>
      </w:r>
      <w:r w:rsidRPr="008E3C97">
        <w:t>X2Y1</w:t>
      </w:r>
      <w:r>
        <w:rPr>
          <w:rFonts w:hint="eastAsia"/>
        </w:rPr>
        <w:t>の</w:t>
      </w:r>
      <w:r w:rsidRPr="008E3C97">
        <w:t>C11</w:t>
      </w:r>
      <w:r w:rsidR="00D06E58">
        <w:rPr>
          <w:rFonts w:hint="eastAsia"/>
        </w:rPr>
        <w:t>→</w:t>
      </w:r>
      <w:r w:rsidRPr="008E3C97">
        <w:t>C25</w:t>
      </w:r>
    </w:p>
    <w:p w14:paraId="601B9446" w14:textId="77777777" w:rsidR="00D06E58" w:rsidRPr="008E3C97" w:rsidRDefault="00D06E58" w:rsidP="00C56414">
      <w:pPr>
        <w:ind w:left="200" w:firstLine="200"/>
      </w:pPr>
    </w:p>
    <w:p w14:paraId="21CE8F3A" w14:textId="77777777" w:rsidR="004D3B9A" w:rsidRPr="008E3C97" w:rsidRDefault="004D3B9A" w:rsidP="00C56414">
      <w:pPr>
        <w:ind w:left="200" w:firstLine="200"/>
      </w:pPr>
      <w:r w:rsidRPr="00C56414">
        <w:rPr>
          <w:highlight w:val="yellow"/>
        </w:rPr>
        <w:t>S-310</w:t>
      </w:r>
      <w:r>
        <w:rPr>
          <w:rFonts w:hint="eastAsia"/>
        </w:rPr>
        <w:t>に記載の</w:t>
      </w:r>
      <w:r w:rsidRPr="008E3C97">
        <w:t>K1</w:t>
      </w:r>
      <w:r>
        <w:rPr>
          <w:rFonts w:hint="eastAsia"/>
        </w:rPr>
        <w:t>の断面について、</w:t>
      </w:r>
      <w:r>
        <w:rPr>
          <w:rFonts w:hint="eastAsia"/>
        </w:rPr>
        <w:t>S-311</w:t>
      </w:r>
      <w:r>
        <w:rPr>
          <w:rFonts w:hint="eastAsia"/>
        </w:rPr>
        <w:t>を正として</w:t>
      </w:r>
      <w:r w:rsidRPr="008E3C97">
        <w:t>2L-100x100x10</w:t>
      </w:r>
      <w:r>
        <w:rPr>
          <w:rFonts w:hint="eastAsia"/>
        </w:rPr>
        <w:t>から</w:t>
      </w:r>
      <w:r w:rsidRPr="008E3C97">
        <w:t>2L-75x75x6</w:t>
      </w:r>
      <w:r>
        <w:rPr>
          <w:rFonts w:hint="eastAsia"/>
        </w:rPr>
        <w:t>へ修正した。</w:t>
      </w:r>
    </w:p>
    <w:p w14:paraId="0C597AEA" w14:textId="77777777" w:rsidR="004D3B9A" w:rsidRDefault="004D3B9A" w:rsidP="00C56414">
      <w:pPr>
        <w:ind w:left="200" w:firstLine="200"/>
      </w:pPr>
      <w:r w:rsidRPr="00C56414">
        <w:rPr>
          <w:highlight w:val="yellow"/>
        </w:rPr>
        <w:t>S-310</w:t>
      </w:r>
      <w:r>
        <w:rPr>
          <w:rFonts w:hint="eastAsia"/>
        </w:rPr>
        <w:t>に記載の</w:t>
      </w:r>
      <w:r w:rsidRPr="008E3C97">
        <w:t>K2</w:t>
      </w:r>
      <w:r>
        <w:rPr>
          <w:rFonts w:hint="eastAsia"/>
        </w:rPr>
        <w:t>の断面について、</w:t>
      </w:r>
      <w:r>
        <w:rPr>
          <w:rFonts w:hint="eastAsia"/>
        </w:rPr>
        <w:t>S-311</w:t>
      </w:r>
      <w:r>
        <w:rPr>
          <w:rFonts w:hint="eastAsia"/>
        </w:rPr>
        <w:t>を正として</w:t>
      </w:r>
      <w:r w:rsidRPr="008E3C97">
        <w:t>L-100x100x10</w:t>
      </w:r>
      <w:r>
        <w:rPr>
          <w:rFonts w:hint="eastAsia"/>
        </w:rPr>
        <w:t>から</w:t>
      </w:r>
      <w:r w:rsidRPr="008E3C97">
        <w:t>2L-65x65x6</w:t>
      </w:r>
      <w:r>
        <w:rPr>
          <w:rFonts w:hint="eastAsia"/>
        </w:rPr>
        <w:t>へ修正した。</w:t>
      </w:r>
    </w:p>
    <w:p w14:paraId="1C96233F" w14:textId="77777777" w:rsidR="0045501A" w:rsidRDefault="0045501A" w:rsidP="00C56414">
      <w:pPr>
        <w:ind w:left="200" w:firstLine="200"/>
      </w:pPr>
    </w:p>
    <w:p w14:paraId="7211CDC0" w14:textId="77777777" w:rsidR="007413B9" w:rsidRDefault="0045501A" w:rsidP="00C56414">
      <w:pPr>
        <w:ind w:left="200" w:firstLine="200"/>
      </w:pPr>
      <w:r w:rsidRPr="0045501A">
        <w:rPr>
          <w:rFonts w:hint="eastAsia"/>
          <w:highlight w:val="yellow"/>
        </w:rPr>
        <w:t>S-316</w:t>
      </w:r>
      <w:r>
        <w:rPr>
          <w:rFonts w:hint="eastAsia"/>
        </w:rPr>
        <w:t>：外部階段詳細図</w:t>
      </w:r>
      <w:r>
        <w:rPr>
          <w:rFonts w:hint="eastAsia"/>
        </w:rPr>
        <w:t>(2)</w:t>
      </w:r>
      <w:r>
        <w:rPr>
          <w:rFonts w:hint="eastAsia"/>
        </w:rPr>
        <w:t>の</w:t>
      </w:r>
      <w:r>
        <w:rPr>
          <w:rFonts w:hint="eastAsia"/>
        </w:rPr>
        <w:t>P25</w:t>
      </w:r>
      <w:r>
        <w:rPr>
          <w:rFonts w:hint="eastAsia"/>
        </w:rPr>
        <w:t>の</w:t>
      </w:r>
      <w:r>
        <w:rPr>
          <w:rFonts w:hint="eastAsia"/>
        </w:rPr>
        <w:t>BPL</w:t>
      </w:r>
      <w:r>
        <w:rPr>
          <w:rFonts w:hint="eastAsia"/>
        </w:rPr>
        <w:t>寸法が、図と引出線表記で異なる。</w:t>
      </w:r>
    </w:p>
    <w:p w14:paraId="267D7F30" w14:textId="0236240E" w:rsidR="0045501A" w:rsidRDefault="0045501A" w:rsidP="00C56414">
      <w:pPr>
        <w:ind w:left="200" w:firstLine="200"/>
      </w:pPr>
      <w:r>
        <w:rPr>
          <w:rFonts w:hint="eastAsia"/>
        </w:rPr>
        <w:t>これは以下の様に変更した。</w:t>
      </w:r>
    </w:p>
    <w:p w14:paraId="5FCD2A7D" w14:textId="06E2F5EC" w:rsidR="004D3B9A" w:rsidRDefault="004D3B9A" w:rsidP="00C56414">
      <w:pPr>
        <w:ind w:left="200" w:firstLine="200"/>
      </w:pPr>
      <w:r>
        <w:rPr>
          <w:rFonts w:hint="eastAsia"/>
        </w:rPr>
        <w:t>図を正として</w:t>
      </w:r>
      <w:r w:rsidR="0045501A">
        <w:rPr>
          <w:rFonts w:hint="eastAsia"/>
        </w:rPr>
        <w:t>、引出線の表記を「</w:t>
      </w:r>
      <w:r w:rsidRPr="008E3C97">
        <w:t>BPL 450x450</w:t>
      </w:r>
      <w:r w:rsidR="0045501A">
        <w:rPr>
          <w:rFonts w:hint="eastAsia"/>
        </w:rPr>
        <w:t>」→「</w:t>
      </w:r>
      <w:r w:rsidR="0045501A">
        <w:rPr>
          <w:rFonts w:hint="eastAsia"/>
        </w:rPr>
        <w:t>BPL-</w:t>
      </w:r>
      <w:r w:rsidRPr="008E3C97">
        <w:t>450x300</w:t>
      </w:r>
      <w:r w:rsidR="0045501A">
        <w:rPr>
          <w:rFonts w:hint="eastAsia"/>
        </w:rPr>
        <w:t>」</w:t>
      </w:r>
    </w:p>
    <w:p w14:paraId="6608C735" w14:textId="77777777" w:rsidR="00D50940" w:rsidRDefault="00D50940" w:rsidP="004D3B9A">
      <w:pPr>
        <w:widowControl/>
        <w:snapToGrid/>
        <w:ind w:leftChars="0" w:left="0" w:firstLineChars="0" w:firstLine="0"/>
        <w:jc w:val="left"/>
      </w:pPr>
    </w:p>
    <w:p w14:paraId="3D04BF54" w14:textId="77777777" w:rsidR="00A05F7E" w:rsidRDefault="00A05F7E" w:rsidP="001A0E9C">
      <w:pPr>
        <w:pStyle w:val="2"/>
      </w:pPr>
      <w:bookmarkStart w:id="30" w:name="_Toc222481518"/>
      <w:r>
        <w:rPr>
          <w:rFonts w:hint="eastAsia"/>
        </w:rPr>
        <w:t>【変更項目</w:t>
      </w:r>
      <w:r>
        <w:rPr>
          <w:rFonts w:hint="eastAsia"/>
        </w:rPr>
        <w:t>E-6</w:t>
      </w:r>
      <w:r>
        <w:rPr>
          <w:rFonts w:hint="eastAsia"/>
        </w:rPr>
        <w:t>】</w:t>
      </w:r>
      <w:r w:rsidRPr="00E80E2E">
        <w:rPr>
          <w:rFonts w:hint="eastAsia"/>
        </w:rPr>
        <w:t>鉄骨架構詳細図の柱梁断面・材種の不整合の修正</w:t>
      </w:r>
      <w:bookmarkEnd w:id="30"/>
    </w:p>
    <w:p w14:paraId="378B3229" w14:textId="77777777" w:rsidR="004D3B9A" w:rsidRDefault="004D3B9A" w:rsidP="00FE4057">
      <w:pPr>
        <w:ind w:left="200" w:firstLine="200"/>
      </w:pPr>
      <w:r w:rsidRPr="00AD09B3">
        <w:rPr>
          <w:rFonts w:hint="eastAsia"/>
          <w:highlight w:val="yellow"/>
        </w:rPr>
        <w:t>S-320</w:t>
      </w:r>
      <w:r w:rsidRPr="00AA5802">
        <w:rPr>
          <w:rFonts w:hint="eastAsia"/>
        </w:rPr>
        <w:t>の柱梁断面・材種について、</w:t>
      </w:r>
      <w:r w:rsidRPr="00AD09B3">
        <w:rPr>
          <w:rFonts w:hint="eastAsia"/>
          <w:highlight w:val="yellow"/>
        </w:rPr>
        <w:t>S-303, S-305</w:t>
      </w:r>
      <w:r w:rsidRPr="00AA5802">
        <w:rPr>
          <w:rFonts w:hint="eastAsia"/>
        </w:rPr>
        <w:t>を正として修正した。</w:t>
      </w:r>
    </w:p>
    <w:p w14:paraId="72102D74" w14:textId="77777777" w:rsidR="004D3B9A" w:rsidRPr="00FE4057" w:rsidRDefault="004D3B9A" w:rsidP="004D3B9A">
      <w:pPr>
        <w:widowControl/>
        <w:snapToGrid/>
        <w:ind w:leftChars="0" w:left="0" w:firstLineChars="0" w:firstLine="0"/>
        <w:jc w:val="left"/>
      </w:pPr>
    </w:p>
    <w:p w14:paraId="2979EC36" w14:textId="2740BCBD" w:rsidR="00A05F7E" w:rsidRPr="00E80E2E" w:rsidRDefault="00A05F7E" w:rsidP="00D50940">
      <w:pPr>
        <w:pStyle w:val="2"/>
      </w:pPr>
      <w:bookmarkStart w:id="31" w:name="_Toc222481519"/>
      <w:r>
        <w:rPr>
          <w:rFonts w:hint="eastAsia"/>
        </w:rPr>
        <w:t>【変更項目</w:t>
      </w:r>
      <w:r>
        <w:rPr>
          <w:rFonts w:hint="eastAsia"/>
        </w:rPr>
        <w:t>F-1</w:t>
      </w:r>
      <w:r>
        <w:rPr>
          <w:rFonts w:hint="eastAsia"/>
        </w:rPr>
        <w:t>】</w:t>
      </w:r>
      <w:r w:rsidRPr="00E80E2E">
        <w:rPr>
          <w:rFonts w:hint="eastAsia"/>
        </w:rPr>
        <w:t>材質不整合の修正</w:t>
      </w:r>
      <w:bookmarkEnd w:id="31"/>
    </w:p>
    <w:p w14:paraId="71AC9DD2" w14:textId="2A4E05B6" w:rsidR="004D3B9A" w:rsidRDefault="005A7273" w:rsidP="005A7273">
      <w:pPr>
        <w:ind w:left="200" w:firstLine="200"/>
      </w:pPr>
      <w:r>
        <w:rPr>
          <w:rFonts w:hint="eastAsia"/>
        </w:rPr>
        <w:t>確認申請提出時の計算書を正として、以下の材質</w:t>
      </w:r>
      <w:r w:rsidR="00602C00">
        <w:rPr>
          <w:rFonts w:hint="eastAsia"/>
        </w:rPr>
        <w:t>を修正した。</w:t>
      </w:r>
    </w:p>
    <w:p w14:paraId="77520FB1" w14:textId="77777777" w:rsidR="00602C00" w:rsidRDefault="00602C00" w:rsidP="005A7273">
      <w:pPr>
        <w:ind w:left="200" w:firstLine="200"/>
      </w:pPr>
    </w:p>
    <w:p w14:paraId="4C81945E" w14:textId="4055625A" w:rsidR="00602C00" w:rsidRPr="00602C00" w:rsidRDefault="00602C00" w:rsidP="005A7273">
      <w:pPr>
        <w:ind w:left="200" w:firstLine="200"/>
      </w:pPr>
      <w:r w:rsidRPr="00602C00">
        <w:rPr>
          <w:highlight w:val="yellow"/>
        </w:rPr>
        <w:t>S-305</w:t>
      </w:r>
      <w:r w:rsidRPr="00602C00">
        <w:t>の</w:t>
      </w:r>
      <w:r w:rsidRPr="00602C00">
        <w:t>B80M, B788M</w:t>
      </w:r>
      <w:r w:rsidRPr="00602C00">
        <w:t>の材質について、計算書を正として</w:t>
      </w:r>
      <w:r w:rsidRPr="00602C00">
        <w:t>SS400</w:t>
      </w:r>
      <w:r w:rsidRPr="00602C00">
        <w:t>から</w:t>
      </w:r>
      <w:r w:rsidRPr="00602C00">
        <w:t>SM490A</w:t>
      </w:r>
      <w:r w:rsidRPr="00602C00">
        <w:t>へ変更した。</w:t>
      </w:r>
    </w:p>
    <w:p w14:paraId="0BE4F5E8" w14:textId="727778AA" w:rsidR="005A7273" w:rsidRDefault="00602C00" w:rsidP="005A7273">
      <w:pPr>
        <w:ind w:left="200" w:firstLine="200"/>
      </w:pPr>
      <w:r w:rsidRPr="00602C00">
        <w:rPr>
          <w:highlight w:val="yellow"/>
        </w:rPr>
        <w:t>S-307</w:t>
      </w:r>
      <w:r w:rsidRPr="00602C00">
        <w:t>の</w:t>
      </w:r>
      <w:r w:rsidRPr="00602C00">
        <w:t>WJ3A</w:t>
      </w:r>
      <w:r w:rsidRPr="00602C00">
        <w:t>の梁材質について、計算書および</w:t>
      </w:r>
      <w:r w:rsidRPr="00602C00">
        <w:t>S-305</w:t>
      </w:r>
      <w:r w:rsidRPr="00602C00">
        <w:t>を正として</w:t>
      </w:r>
      <w:r w:rsidRPr="00602C00">
        <w:t>SS400</w:t>
      </w:r>
      <w:r w:rsidRPr="00602C00">
        <w:t>から</w:t>
      </w:r>
      <w:r w:rsidRPr="00602C00">
        <w:t>SM490A</w:t>
      </w:r>
      <w:r w:rsidRPr="00602C00">
        <w:t>へ変更した。</w:t>
      </w:r>
    </w:p>
    <w:p w14:paraId="5711CA6F" w14:textId="7B3D2ACF" w:rsidR="004D3B9A" w:rsidRDefault="00602C00" w:rsidP="00602C00">
      <w:pPr>
        <w:ind w:left="200" w:firstLine="200"/>
        <w:rPr>
          <w:sz w:val="18"/>
        </w:rPr>
      </w:pPr>
      <w:r w:rsidRPr="00602C00">
        <w:rPr>
          <w:highlight w:val="yellow"/>
        </w:rPr>
        <w:t>S-316</w:t>
      </w:r>
      <w:r w:rsidRPr="00602C00">
        <w:t>の</w:t>
      </w:r>
      <w:r w:rsidRPr="00602C00">
        <w:t>G25</w:t>
      </w:r>
      <w:r w:rsidRPr="00602C00">
        <w:t>の材質について、計算書を正として</w:t>
      </w:r>
      <w:r w:rsidRPr="00602C00">
        <w:t>SM490</w:t>
      </w:r>
      <w:r w:rsidRPr="00602C00">
        <w:t>から</w:t>
      </w:r>
      <w:r w:rsidRPr="00602C00">
        <w:t>SS400</w:t>
      </w:r>
      <w:r w:rsidRPr="00602C00">
        <w:t>へ変更した。</w:t>
      </w:r>
    </w:p>
    <w:p w14:paraId="41BB04CB" w14:textId="77777777" w:rsidR="00602C00" w:rsidRDefault="00602C00" w:rsidP="00602C00">
      <w:pPr>
        <w:ind w:left="200" w:firstLine="200"/>
      </w:pPr>
    </w:p>
    <w:p w14:paraId="211EB029" w14:textId="77777777" w:rsidR="00E829A5" w:rsidRPr="004D3B9A" w:rsidRDefault="00E829A5" w:rsidP="00E829A5">
      <w:pPr>
        <w:ind w:left="200" w:firstLine="200"/>
      </w:pPr>
    </w:p>
    <w:sectPr w:rsidR="00E829A5" w:rsidRPr="004D3B9A" w:rsidSect="00AC6659">
      <w:headerReference w:type="even" r:id="rId18"/>
      <w:headerReference w:type="default" r:id="rId19"/>
      <w:footerReference w:type="even" r:id="rId20"/>
      <w:footerReference w:type="default" r:id="rId21"/>
      <w:headerReference w:type="first" r:id="rId22"/>
      <w:footerReference w:type="first" r:id="rId23"/>
      <w:pgSz w:w="11906" w:h="16838"/>
      <w:pgMar w:top="680" w:right="1134" w:bottom="680" w:left="1134" w:header="397" w:footer="5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5455" w14:textId="77777777" w:rsidR="008D2292" w:rsidRDefault="008D2292" w:rsidP="008E693D">
      <w:pPr>
        <w:ind w:left="200" w:firstLine="200"/>
      </w:pPr>
      <w:r>
        <w:separator/>
      </w:r>
    </w:p>
  </w:endnote>
  <w:endnote w:type="continuationSeparator" w:id="0">
    <w:p w14:paraId="143A53E0" w14:textId="77777777" w:rsidR="008D2292" w:rsidRDefault="008D2292" w:rsidP="008E693D">
      <w:pPr>
        <w:ind w:left="200"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IPA モナー 明朝">
    <w:altName w:val="游ゴシック"/>
    <w:charset w:val="80"/>
    <w:family w:val="roman"/>
    <w:pitch w:val="fixed"/>
    <w:sig w:usb0="80000283" w:usb1="28C76CF8" w:usb2="00000010" w:usb3="00000000" w:csb0="00020001" w:csb1="00000000"/>
  </w:font>
  <w:font w:name="游ゴシック Light">
    <w:panose1 w:val="020B0300000000000000"/>
    <w:charset w:val="80"/>
    <w:family w:val="modern"/>
    <w:pitch w:val="variable"/>
    <w:sig w:usb0="E00002FF" w:usb1="2AC7FDFF" w:usb2="00000016" w:usb3="00000000" w:csb0="0002009F" w:csb1="00000000"/>
  </w:font>
  <w:font w:name="IPA モナー ゴシック">
    <w:altName w:val="游ゴシック"/>
    <w:charset w:val="80"/>
    <w:family w:val="modern"/>
    <w:pitch w:val="fixed"/>
    <w:sig w:usb0="80000283" w:usb1="28C76CF8" w:usb2="00000010" w:usb3="00000000" w:csb0="00020001"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Osaka－等幅">
    <w:panose1 w:val="020B0609000000000000"/>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03C1" w14:textId="77777777" w:rsidR="00472420" w:rsidRDefault="00472420">
    <w:pPr>
      <w:pStyle w:val="a6"/>
      <w:ind w:left="200"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570409"/>
      <w:docPartObj>
        <w:docPartGallery w:val="Page Numbers (Bottom of Page)"/>
        <w:docPartUnique/>
      </w:docPartObj>
    </w:sdtPr>
    <w:sdtEndPr/>
    <w:sdtContent>
      <w:p w14:paraId="7F4CA5A5" w14:textId="232EF5B9" w:rsidR="00472420" w:rsidRDefault="00D96D63">
        <w:pPr>
          <w:pStyle w:val="a6"/>
          <w:ind w:left="200" w:firstLine="200"/>
          <w:jc w:val="center"/>
        </w:pPr>
        <w:r>
          <w:fldChar w:fldCharType="begin"/>
        </w:r>
        <w:r>
          <w:instrText xml:space="preserve"> PAGE  \* Arabic  \* MERGEFORMAT </w:instrText>
        </w:r>
        <w:r>
          <w:fldChar w:fldCharType="separate"/>
        </w:r>
        <w:r>
          <w:rPr>
            <w:noProof/>
          </w:rPr>
          <w:t>1</w:t>
        </w:r>
        <w:r>
          <w:fldChar w:fldCharType="end"/>
        </w:r>
      </w:p>
    </w:sdtContent>
  </w:sdt>
  <w:p w14:paraId="282F159F" w14:textId="77777777" w:rsidR="00472420" w:rsidRDefault="00472420">
    <w:pPr>
      <w:pStyle w:val="a6"/>
      <w:ind w:left="200"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0E1B" w14:textId="77777777" w:rsidR="00472420" w:rsidRDefault="00472420">
    <w:pPr>
      <w:pStyle w:val="a6"/>
      <w:ind w:left="200"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71058" w14:textId="77777777" w:rsidR="008D2292" w:rsidRDefault="008D2292" w:rsidP="008E693D">
      <w:pPr>
        <w:ind w:left="200" w:firstLine="200"/>
      </w:pPr>
      <w:r>
        <w:separator/>
      </w:r>
    </w:p>
  </w:footnote>
  <w:footnote w:type="continuationSeparator" w:id="0">
    <w:p w14:paraId="0EEC590D" w14:textId="77777777" w:rsidR="008D2292" w:rsidRDefault="008D2292" w:rsidP="008E693D">
      <w:pPr>
        <w:ind w:left="200"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978A" w14:textId="77777777" w:rsidR="00472420" w:rsidRDefault="00472420">
    <w:pPr>
      <w:pStyle w:val="a4"/>
      <w:ind w:left="2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7DD3" w14:textId="77777777" w:rsidR="00472420" w:rsidRDefault="00472420">
    <w:pPr>
      <w:pStyle w:val="a4"/>
      <w:ind w:left="2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DB73" w14:textId="77777777" w:rsidR="00472420" w:rsidRDefault="00472420">
    <w:pPr>
      <w:pStyle w:val="a4"/>
      <w:ind w:left="200"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33BB"/>
    <w:multiLevelType w:val="multilevel"/>
    <w:tmpl w:val="63C04E3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
      <w:lvlJc w:val="left"/>
      <w:pPr>
        <w:ind w:left="851"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0B73F48"/>
    <w:multiLevelType w:val="hybridMultilevel"/>
    <w:tmpl w:val="431E57F2"/>
    <w:lvl w:ilvl="0" w:tplc="3092AC58">
      <w:start w:val="1"/>
      <w:numFmt w:val="decimalEnclosedCircle"/>
      <w:lvlText w:val="%1"/>
      <w:lvlJc w:val="left"/>
      <w:pPr>
        <w:ind w:left="760" w:hanging="360"/>
      </w:pPr>
      <w:rPr>
        <w:rFonts w:hint="default"/>
      </w:rPr>
    </w:lvl>
    <w:lvl w:ilvl="1" w:tplc="04090017" w:tentative="1">
      <w:start w:val="1"/>
      <w:numFmt w:val="aiueoFullWidth"/>
      <w:lvlText w:val="(%2)"/>
      <w:lvlJc w:val="left"/>
      <w:pPr>
        <w:ind w:left="1280" w:hanging="440"/>
      </w:pPr>
    </w:lvl>
    <w:lvl w:ilvl="2" w:tplc="04090011" w:tentative="1">
      <w:start w:val="1"/>
      <w:numFmt w:val="decimalEnclosedCircle"/>
      <w:lvlText w:val="%3"/>
      <w:lvlJc w:val="left"/>
      <w:pPr>
        <w:ind w:left="1720" w:hanging="440"/>
      </w:pPr>
    </w:lvl>
    <w:lvl w:ilvl="3" w:tplc="0409000F" w:tentative="1">
      <w:start w:val="1"/>
      <w:numFmt w:val="decimal"/>
      <w:lvlText w:val="%4."/>
      <w:lvlJc w:val="left"/>
      <w:pPr>
        <w:ind w:left="2160" w:hanging="440"/>
      </w:pPr>
    </w:lvl>
    <w:lvl w:ilvl="4" w:tplc="04090017" w:tentative="1">
      <w:start w:val="1"/>
      <w:numFmt w:val="aiueoFullWidth"/>
      <w:lvlText w:val="(%5)"/>
      <w:lvlJc w:val="left"/>
      <w:pPr>
        <w:ind w:left="2600" w:hanging="440"/>
      </w:pPr>
    </w:lvl>
    <w:lvl w:ilvl="5" w:tplc="04090011" w:tentative="1">
      <w:start w:val="1"/>
      <w:numFmt w:val="decimalEnclosedCircle"/>
      <w:lvlText w:val="%6"/>
      <w:lvlJc w:val="left"/>
      <w:pPr>
        <w:ind w:left="3040" w:hanging="440"/>
      </w:pPr>
    </w:lvl>
    <w:lvl w:ilvl="6" w:tplc="0409000F" w:tentative="1">
      <w:start w:val="1"/>
      <w:numFmt w:val="decimal"/>
      <w:lvlText w:val="%7."/>
      <w:lvlJc w:val="left"/>
      <w:pPr>
        <w:ind w:left="3480" w:hanging="440"/>
      </w:pPr>
    </w:lvl>
    <w:lvl w:ilvl="7" w:tplc="04090017" w:tentative="1">
      <w:start w:val="1"/>
      <w:numFmt w:val="aiueoFullWidth"/>
      <w:lvlText w:val="(%8)"/>
      <w:lvlJc w:val="left"/>
      <w:pPr>
        <w:ind w:left="3920" w:hanging="440"/>
      </w:pPr>
    </w:lvl>
    <w:lvl w:ilvl="8" w:tplc="04090011" w:tentative="1">
      <w:start w:val="1"/>
      <w:numFmt w:val="decimalEnclosedCircle"/>
      <w:lvlText w:val="%9"/>
      <w:lvlJc w:val="left"/>
      <w:pPr>
        <w:ind w:left="4360" w:hanging="440"/>
      </w:pPr>
    </w:lvl>
  </w:abstractNum>
  <w:abstractNum w:abstractNumId="2" w15:restartNumberingAfterBreak="0">
    <w:nsid w:val="496319B5"/>
    <w:multiLevelType w:val="hybridMultilevel"/>
    <w:tmpl w:val="BB1A5A0A"/>
    <w:lvl w:ilvl="0" w:tplc="5D085224">
      <w:start w:val="1"/>
      <w:numFmt w:val="decimal"/>
      <w:lvlText w:val="(%1)"/>
      <w:lvlJc w:val="left"/>
      <w:pPr>
        <w:ind w:left="760" w:hanging="360"/>
      </w:pPr>
      <w:rPr>
        <w:rFonts w:hint="default"/>
      </w:rPr>
    </w:lvl>
    <w:lvl w:ilvl="1" w:tplc="04090017" w:tentative="1">
      <w:start w:val="1"/>
      <w:numFmt w:val="aiueoFullWidth"/>
      <w:lvlText w:val="(%2)"/>
      <w:lvlJc w:val="left"/>
      <w:pPr>
        <w:ind w:left="1280" w:hanging="440"/>
      </w:pPr>
    </w:lvl>
    <w:lvl w:ilvl="2" w:tplc="04090011" w:tentative="1">
      <w:start w:val="1"/>
      <w:numFmt w:val="decimalEnclosedCircle"/>
      <w:lvlText w:val="%3"/>
      <w:lvlJc w:val="left"/>
      <w:pPr>
        <w:ind w:left="1720" w:hanging="440"/>
      </w:pPr>
    </w:lvl>
    <w:lvl w:ilvl="3" w:tplc="0409000F" w:tentative="1">
      <w:start w:val="1"/>
      <w:numFmt w:val="decimal"/>
      <w:lvlText w:val="%4."/>
      <w:lvlJc w:val="left"/>
      <w:pPr>
        <w:ind w:left="2160" w:hanging="440"/>
      </w:pPr>
    </w:lvl>
    <w:lvl w:ilvl="4" w:tplc="04090017" w:tentative="1">
      <w:start w:val="1"/>
      <w:numFmt w:val="aiueoFullWidth"/>
      <w:lvlText w:val="(%5)"/>
      <w:lvlJc w:val="left"/>
      <w:pPr>
        <w:ind w:left="2600" w:hanging="440"/>
      </w:pPr>
    </w:lvl>
    <w:lvl w:ilvl="5" w:tplc="04090011" w:tentative="1">
      <w:start w:val="1"/>
      <w:numFmt w:val="decimalEnclosedCircle"/>
      <w:lvlText w:val="%6"/>
      <w:lvlJc w:val="left"/>
      <w:pPr>
        <w:ind w:left="3040" w:hanging="440"/>
      </w:pPr>
    </w:lvl>
    <w:lvl w:ilvl="6" w:tplc="0409000F" w:tentative="1">
      <w:start w:val="1"/>
      <w:numFmt w:val="decimal"/>
      <w:lvlText w:val="%7."/>
      <w:lvlJc w:val="left"/>
      <w:pPr>
        <w:ind w:left="3480" w:hanging="440"/>
      </w:pPr>
    </w:lvl>
    <w:lvl w:ilvl="7" w:tplc="04090017" w:tentative="1">
      <w:start w:val="1"/>
      <w:numFmt w:val="aiueoFullWidth"/>
      <w:lvlText w:val="(%8)"/>
      <w:lvlJc w:val="left"/>
      <w:pPr>
        <w:ind w:left="3920" w:hanging="440"/>
      </w:pPr>
    </w:lvl>
    <w:lvl w:ilvl="8" w:tplc="04090011" w:tentative="1">
      <w:start w:val="1"/>
      <w:numFmt w:val="decimalEnclosedCircle"/>
      <w:lvlText w:val="%9"/>
      <w:lvlJc w:val="left"/>
      <w:pPr>
        <w:ind w:left="4360" w:hanging="440"/>
      </w:pPr>
    </w:lvl>
  </w:abstractNum>
  <w:abstractNum w:abstractNumId="3" w15:restartNumberingAfterBreak="0">
    <w:nsid w:val="694707F5"/>
    <w:multiLevelType w:val="hybridMultilevel"/>
    <w:tmpl w:val="662E6870"/>
    <w:lvl w:ilvl="0" w:tplc="ED3CBCD2">
      <w:start w:val="1"/>
      <w:numFmt w:val="decimal"/>
      <w:lvlText w:val="%1)"/>
      <w:lvlJc w:val="left"/>
      <w:pPr>
        <w:ind w:left="1250" w:hanging="41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 w15:restartNumberingAfterBreak="0">
    <w:nsid w:val="7246270B"/>
    <w:multiLevelType w:val="multilevel"/>
    <w:tmpl w:val="F3B8898A"/>
    <w:lvl w:ilvl="0">
      <w:start w:val="1"/>
      <w:numFmt w:val="decimal"/>
      <w:pStyle w:val="1"/>
      <w:lvlText w:val="%1"/>
      <w:lvlJc w:val="left"/>
      <w:pPr>
        <w:ind w:left="425" w:hanging="425"/>
      </w:pPr>
      <w:rPr>
        <w:rFonts w:hint="eastAsia"/>
      </w:rPr>
    </w:lvl>
    <w:lvl w:ilvl="1">
      <w:start w:val="1"/>
      <w:numFmt w:val="decimal"/>
      <w:pStyle w:val="2"/>
      <w:lvlText w:val="%1.%2"/>
      <w:lvlJc w:val="left"/>
      <w:pPr>
        <w:ind w:left="993"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98817164">
    <w:abstractNumId w:val="4"/>
  </w:num>
  <w:num w:numId="2" w16cid:durableId="211887035">
    <w:abstractNumId w:val="4"/>
  </w:num>
  <w:num w:numId="3" w16cid:durableId="1038165538">
    <w:abstractNumId w:val="2"/>
  </w:num>
  <w:num w:numId="4" w16cid:durableId="517936876">
    <w:abstractNumId w:val="1"/>
  </w:num>
  <w:num w:numId="5" w16cid:durableId="963384165">
    <w:abstractNumId w:val="3"/>
  </w:num>
  <w:num w:numId="6" w16cid:durableId="1138182845">
    <w:abstractNumId w:val="0"/>
  </w:num>
  <w:num w:numId="7" w16cid:durableId="16113535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37534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6A"/>
    <w:rsid w:val="0000058F"/>
    <w:rsid w:val="000010F4"/>
    <w:rsid w:val="00002590"/>
    <w:rsid w:val="00002A37"/>
    <w:rsid w:val="000036EF"/>
    <w:rsid w:val="00003A35"/>
    <w:rsid w:val="00003E2A"/>
    <w:rsid w:val="00003F6E"/>
    <w:rsid w:val="000053E4"/>
    <w:rsid w:val="00005998"/>
    <w:rsid w:val="00005F30"/>
    <w:rsid w:val="00006098"/>
    <w:rsid w:val="000065BE"/>
    <w:rsid w:val="00006C37"/>
    <w:rsid w:val="00007119"/>
    <w:rsid w:val="000074FA"/>
    <w:rsid w:val="00007F97"/>
    <w:rsid w:val="0001025F"/>
    <w:rsid w:val="0001027F"/>
    <w:rsid w:val="0001053A"/>
    <w:rsid w:val="000117D2"/>
    <w:rsid w:val="00011EB3"/>
    <w:rsid w:val="00012C19"/>
    <w:rsid w:val="000131CC"/>
    <w:rsid w:val="00013797"/>
    <w:rsid w:val="0001388B"/>
    <w:rsid w:val="00013D63"/>
    <w:rsid w:val="000143A1"/>
    <w:rsid w:val="00014882"/>
    <w:rsid w:val="00014B5D"/>
    <w:rsid w:val="00015086"/>
    <w:rsid w:val="0001576F"/>
    <w:rsid w:val="000165D9"/>
    <w:rsid w:val="00016C45"/>
    <w:rsid w:val="000172FC"/>
    <w:rsid w:val="00017829"/>
    <w:rsid w:val="00020B30"/>
    <w:rsid w:val="000215F1"/>
    <w:rsid w:val="00022C25"/>
    <w:rsid w:val="0002328A"/>
    <w:rsid w:val="00023888"/>
    <w:rsid w:val="00023EC1"/>
    <w:rsid w:val="00023F6E"/>
    <w:rsid w:val="0002453F"/>
    <w:rsid w:val="000246AB"/>
    <w:rsid w:val="00024851"/>
    <w:rsid w:val="00025BEB"/>
    <w:rsid w:val="00025DDD"/>
    <w:rsid w:val="0002686D"/>
    <w:rsid w:val="00027658"/>
    <w:rsid w:val="00027C39"/>
    <w:rsid w:val="00027FF1"/>
    <w:rsid w:val="000305B7"/>
    <w:rsid w:val="00030CF3"/>
    <w:rsid w:val="00030D3C"/>
    <w:rsid w:val="00030EFC"/>
    <w:rsid w:val="00031083"/>
    <w:rsid w:val="000312A1"/>
    <w:rsid w:val="00031369"/>
    <w:rsid w:val="00031477"/>
    <w:rsid w:val="00031D36"/>
    <w:rsid w:val="00031E06"/>
    <w:rsid w:val="00031E1B"/>
    <w:rsid w:val="000328F9"/>
    <w:rsid w:val="00032E44"/>
    <w:rsid w:val="00032F77"/>
    <w:rsid w:val="0003316C"/>
    <w:rsid w:val="0003316E"/>
    <w:rsid w:val="000331B1"/>
    <w:rsid w:val="000331B3"/>
    <w:rsid w:val="000336E7"/>
    <w:rsid w:val="00033DB1"/>
    <w:rsid w:val="000343F9"/>
    <w:rsid w:val="00034C25"/>
    <w:rsid w:val="00034C41"/>
    <w:rsid w:val="000352D1"/>
    <w:rsid w:val="00036B2E"/>
    <w:rsid w:val="00036EB7"/>
    <w:rsid w:val="00041703"/>
    <w:rsid w:val="00041A92"/>
    <w:rsid w:val="00041D37"/>
    <w:rsid w:val="00042594"/>
    <w:rsid w:val="00042C43"/>
    <w:rsid w:val="00042CF1"/>
    <w:rsid w:val="000435AA"/>
    <w:rsid w:val="00043C2B"/>
    <w:rsid w:val="0004423B"/>
    <w:rsid w:val="000444F3"/>
    <w:rsid w:val="00044650"/>
    <w:rsid w:val="00044E57"/>
    <w:rsid w:val="00045236"/>
    <w:rsid w:val="00045D49"/>
    <w:rsid w:val="00045EFA"/>
    <w:rsid w:val="00046403"/>
    <w:rsid w:val="000465F5"/>
    <w:rsid w:val="00046646"/>
    <w:rsid w:val="00046B3E"/>
    <w:rsid w:val="00047C17"/>
    <w:rsid w:val="00050667"/>
    <w:rsid w:val="00050ABD"/>
    <w:rsid w:val="00051054"/>
    <w:rsid w:val="000515D9"/>
    <w:rsid w:val="00051824"/>
    <w:rsid w:val="00052767"/>
    <w:rsid w:val="00052BBA"/>
    <w:rsid w:val="00052E7D"/>
    <w:rsid w:val="000532AB"/>
    <w:rsid w:val="00053385"/>
    <w:rsid w:val="000533AA"/>
    <w:rsid w:val="0005386B"/>
    <w:rsid w:val="000547F8"/>
    <w:rsid w:val="000557B7"/>
    <w:rsid w:val="000557DB"/>
    <w:rsid w:val="00055D54"/>
    <w:rsid w:val="000566CA"/>
    <w:rsid w:val="00056749"/>
    <w:rsid w:val="00056A9E"/>
    <w:rsid w:val="00056D1C"/>
    <w:rsid w:val="00056D83"/>
    <w:rsid w:val="00056DE7"/>
    <w:rsid w:val="000576C4"/>
    <w:rsid w:val="00061124"/>
    <w:rsid w:val="000615BC"/>
    <w:rsid w:val="00061D20"/>
    <w:rsid w:val="00062A69"/>
    <w:rsid w:val="00063064"/>
    <w:rsid w:val="0006400E"/>
    <w:rsid w:val="00064443"/>
    <w:rsid w:val="0006468B"/>
    <w:rsid w:val="00064D51"/>
    <w:rsid w:val="00064D84"/>
    <w:rsid w:val="00065B81"/>
    <w:rsid w:val="00066186"/>
    <w:rsid w:val="00066309"/>
    <w:rsid w:val="00067018"/>
    <w:rsid w:val="00067333"/>
    <w:rsid w:val="00067528"/>
    <w:rsid w:val="00067D76"/>
    <w:rsid w:val="000703DD"/>
    <w:rsid w:val="0007041F"/>
    <w:rsid w:val="00070D5C"/>
    <w:rsid w:val="000714F4"/>
    <w:rsid w:val="00071501"/>
    <w:rsid w:val="00071DD8"/>
    <w:rsid w:val="00071DE5"/>
    <w:rsid w:val="000723BF"/>
    <w:rsid w:val="000725E1"/>
    <w:rsid w:val="00072BFE"/>
    <w:rsid w:val="00072F63"/>
    <w:rsid w:val="00072F6C"/>
    <w:rsid w:val="00072F77"/>
    <w:rsid w:val="000738D9"/>
    <w:rsid w:val="00073DE1"/>
    <w:rsid w:val="00073EE9"/>
    <w:rsid w:val="0007485A"/>
    <w:rsid w:val="00074B7A"/>
    <w:rsid w:val="00074CB7"/>
    <w:rsid w:val="0007583A"/>
    <w:rsid w:val="00075C33"/>
    <w:rsid w:val="00076072"/>
    <w:rsid w:val="000761DE"/>
    <w:rsid w:val="0007692E"/>
    <w:rsid w:val="00076EA9"/>
    <w:rsid w:val="0007737D"/>
    <w:rsid w:val="000775E4"/>
    <w:rsid w:val="00077B66"/>
    <w:rsid w:val="00077C5A"/>
    <w:rsid w:val="00080B8B"/>
    <w:rsid w:val="000814FE"/>
    <w:rsid w:val="000816CE"/>
    <w:rsid w:val="000818B1"/>
    <w:rsid w:val="00081DA3"/>
    <w:rsid w:val="00081FA1"/>
    <w:rsid w:val="000826E5"/>
    <w:rsid w:val="000831A8"/>
    <w:rsid w:val="0008330F"/>
    <w:rsid w:val="00083429"/>
    <w:rsid w:val="00083B11"/>
    <w:rsid w:val="00083EF1"/>
    <w:rsid w:val="00085070"/>
    <w:rsid w:val="0008569C"/>
    <w:rsid w:val="00085E19"/>
    <w:rsid w:val="00085E60"/>
    <w:rsid w:val="0008646B"/>
    <w:rsid w:val="0008704F"/>
    <w:rsid w:val="00087171"/>
    <w:rsid w:val="00087411"/>
    <w:rsid w:val="00087E66"/>
    <w:rsid w:val="00090252"/>
    <w:rsid w:val="00090856"/>
    <w:rsid w:val="0009085A"/>
    <w:rsid w:val="00090A3E"/>
    <w:rsid w:val="00090C07"/>
    <w:rsid w:val="00091725"/>
    <w:rsid w:val="0009202F"/>
    <w:rsid w:val="00092133"/>
    <w:rsid w:val="000928C0"/>
    <w:rsid w:val="00092F07"/>
    <w:rsid w:val="00093371"/>
    <w:rsid w:val="00094BE5"/>
    <w:rsid w:val="00094DC5"/>
    <w:rsid w:val="00095020"/>
    <w:rsid w:val="00095251"/>
    <w:rsid w:val="000956C6"/>
    <w:rsid w:val="0009696A"/>
    <w:rsid w:val="00096D94"/>
    <w:rsid w:val="000973CA"/>
    <w:rsid w:val="0009775A"/>
    <w:rsid w:val="00097784"/>
    <w:rsid w:val="00097804"/>
    <w:rsid w:val="00097ABD"/>
    <w:rsid w:val="00097ADA"/>
    <w:rsid w:val="000A0505"/>
    <w:rsid w:val="000A0BA4"/>
    <w:rsid w:val="000A0E0C"/>
    <w:rsid w:val="000A1362"/>
    <w:rsid w:val="000A1490"/>
    <w:rsid w:val="000A1A96"/>
    <w:rsid w:val="000A24CD"/>
    <w:rsid w:val="000A2D14"/>
    <w:rsid w:val="000A32F5"/>
    <w:rsid w:val="000A4192"/>
    <w:rsid w:val="000A4605"/>
    <w:rsid w:val="000A4929"/>
    <w:rsid w:val="000A4E27"/>
    <w:rsid w:val="000A4E99"/>
    <w:rsid w:val="000A5971"/>
    <w:rsid w:val="000A6058"/>
    <w:rsid w:val="000A748E"/>
    <w:rsid w:val="000A7B13"/>
    <w:rsid w:val="000B0054"/>
    <w:rsid w:val="000B130D"/>
    <w:rsid w:val="000B149C"/>
    <w:rsid w:val="000B1A0A"/>
    <w:rsid w:val="000B20DE"/>
    <w:rsid w:val="000B2186"/>
    <w:rsid w:val="000B2DA4"/>
    <w:rsid w:val="000B30F4"/>
    <w:rsid w:val="000B3277"/>
    <w:rsid w:val="000B394C"/>
    <w:rsid w:val="000B4906"/>
    <w:rsid w:val="000B4FAD"/>
    <w:rsid w:val="000B63F9"/>
    <w:rsid w:val="000B6586"/>
    <w:rsid w:val="000B6AA0"/>
    <w:rsid w:val="000B76DC"/>
    <w:rsid w:val="000B7E40"/>
    <w:rsid w:val="000C024A"/>
    <w:rsid w:val="000C0308"/>
    <w:rsid w:val="000C0933"/>
    <w:rsid w:val="000C0DCB"/>
    <w:rsid w:val="000C0E14"/>
    <w:rsid w:val="000C1297"/>
    <w:rsid w:val="000C16E3"/>
    <w:rsid w:val="000C17BF"/>
    <w:rsid w:val="000C1B86"/>
    <w:rsid w:val="000C1C1E"/>
    <w:rsid w:val="000C1D3D"/>
    <w:rsid w:val="000C31FF"/>
    <w:rsid w:val="000C3D7F"/>
    <w:rsid w:val="000C3FB7"/>
    <w:rsid w:val="000C4BF7"/>
    <w:rsid w:val="000C5374"/>
    <w:rsid w:val="000C6513"/>
    <w:rsid w:val="000C6F59"/>
    <w:rsid w:val="000C7349"/>
    <w:rsid w:val="000C73AF"/>
    <w:rsid w:val="000C75FC"/>
    <w:rsid w:val="000C79A4"/>
    <w:rsid w:val="000C7CC3"/>
    <w:rsid w:val="000D09EE"/>
    <w:rsid w:val="000D0DFE"/>
    <w:rsid w:val="000D105A"/>
    <w:rsid w:val="000D1360"/>
    <w:rsid w:val="000D13A5"/>
    <w:rsid w:val="000D163D"/>
    <w:rsid w:val="000D1741"/>
    <w:rsid w:val="000D1AE8"/>
    <w:rsid w:val="000D1D15"/>
    <w:rsid w:val="000D2166"/>
    <w:rsid w:val="000D2617"/>
    <w:rsid w:val="000D28B6"/>
    <w:rsid w:val="000D33A8"/>
    <w:rsid w:val="000D3782"/>
    <w:rsid w:val="000D3F39"/>
    <w:rsid w:val="000D470A"/>
    <w:rsid w:val="000D4B0E"/>
    <w:rsid w:val="000D58B6"/>
    <w:rsid w:val="000D5931"/>
    <w:rsid w:val="000D5EAA"/>
    <w:rsid w:val="000D60AE"/>
    <w:rsid w:val="000D6AB1"/>
    <w:rsid w:val="000D6DD2"/>
    <w:rsid w:val="000D70BC"/>
    <w:rsid w:val="000D7589"/>
    <w:rsid w:val="000D790F"/>
    <w:rsid w:val="000D7DD6"/>
    <w:rsid w:val="000E02AF"/>
    <w:rsid w:val="000E0A7D"/>
    <w:rsid w:val="000E1515"/>
    <w:rsid w:val="000E2555"/>
    <w:rsid w:val="000E2CEB"/>
    <w:rsid w:val="000E41F8"/>
    <w:rsid w:val="000E43CA"/>
    <w:rsid w:val="000E477B"/>
    <w:rsid w:val="000E4B16"/>
    <w:rsid w:val="000E4FEB"/>
    <w:rsid w:val="000E51C0"/>
    <w:rsid w:val="000E57F0"/>
    <w:rsid w:val="000E5876"/>
    <w:rsid w:val="000E6A28"/>
    <w:rsid w:val="000E6A81"/>
    <w:rsid w:val="000E7349"/>
    <w:rsid w:val="000E78DB"/>
    <w:rsid w:val="000E7A88"/>
    <w:rsid w:val="000E7BD8"/>
    <w:rsid w:val="000E7CF7"/>
    <w:rsid w:val="000E7ECA"/>
    <w:rsid w:val="000F0130"/>
    <w:rsid w:val="000F1000"/>
    <w:rsid w:val="000F164F"/>
    <w:rsid w:val="000F2ED1"/>
    <w:rsid w:val="000F4302"/>
    <w:rsid w:val="000F435F"/>
    <w:rsid w:val="000F49A2"/>
    <w:rsid w:val="000F4DB2"/>
    <w:rsid w:val="000F4DE3"/>
    <w:rsid w:val="000F638A"/>
    <w:rsid w:val="000F759E"/>
    <w:rsid w:val="000F7E9D"/>
    <w:rsid w:val="00100035"/>
    <w:rsid w:val="00100842"/>
    <w:rsid w:val="00101A4C"/>
    <w:rsid w:val="0010280E"/>
    <w:rsid w:val="00102BB4"/>
    <w:rsid w:val="00103772"/>
    <w:rsid w:val="00103778"/>
    <w:rsid w:val="00103E37"/>
    <w:rsid w:val="00104182"/>
    <w:rsid w:val="0010484D"/>
    <w:rsid w:val="00104FDE"/>
    <w:rsid w:val="001059F5"/>
    <w:rsid w:val="00106135"/>
    <w:rsid w:val="00106396"/>
    <w:rsid w:val="001066F4"/>
    <w:rsid w:val="00107482"/>
    <w:rsid w:val="00107CEF"/>
    <w:rsid w:val="001109B3"/>
    <w:rsid w:val="001110A2"/>
    <w:rsid w:val="001117B9"/>
    <w:rsid w:val="00112B57"/>
    <w:rsid w:val="00113FEC"/>
    <w:rsid w:val="001160C5"/>
    <w:rsid w:val="001169DE"/>
    <w:rsid w:val="00116EE8"/>
    <w:rsid w:val="001170C9"/>
    <w:rsid w:val="001171A5"/>
    <w:rsid w:val="0011734D"/>
    <w:rsid w:val="00117750"/>
    <w:rsid w:val="00117842"/>
    <w:rsid w:val="00117896"/>
    <w:rsid w:val="00120716"/>
    <w:rsid w:val="00120A6A"/>
    <w:rsid w:val="00120BC1"/>
    <w:rsid w:val="0012192D"/>
    <w:rsid w:val="00121CDC"/>
    <w:rsid w:val="00122007"/>
    <w:rsid w:val="001224D6"/>
    <w:rsid w:val="00122690"/>
    <w:rsid w:val="00122B32"/>
    <w:rsid w:val="00124252"/>
    <w:rsid w:val="001245C2"/>
    <w:rsid w:val="001246A5"/>
    <w:rsid w:val="001252BB"/>
    <w:rsid w:val="00125726"/>
    <w:rsid w:val="001260DF"/>
    <w:rsid w:val="001262EB"/>
    <w:rsid w:val="0012680A"/>
    <w:rsid w:val="00126B28"/>
    <w:rsid w:val="00127F4B"/>
    <w:rsid w:val="001309B7"/>
    <w:rsid w:val="00131037"/>
    <w:rsid w:val="00131182"/>
    <w:rsid w:val="00131815"/>
    <w:rsid w:val="00131851"/>
    <w:rsid w:val="00131A4A"/>
    <w:rsid w:val="00132202"/>
    <w:rsid w:val="0013223E"/>
    <w:rsid w:val="001324E5"/>
    <w:rsid w:val="00132535"/>
    <w:rsid w:val="00132770"/>
    <w:rsid w:val="00132A55"/>
    <w:rsid w:val="00133C0D"/>
    <w:rsid w:val="00134121"/>
    <w:rsid w:val="001343DF"/>
    <w:rsid w:val="00134755"/>
    <w:rsid w:val="00134CFE"/>
    <w:rsid w:val="00134D08"/>
    <w:rsid w:val="001353E2"/>
    <w:rsid w:val="00135508"/>
    <w:rsid w:val="001355AE"/>
    <w:rsid w:val="001367CF"/>
    <w:rsid w:val="001368D9"/>
    <w:rsid w:val="0013705B"/>
    <w:rsid w:val="0013789E"/>
    <w:rsid w:val="00137995"/>
    <w:rsid w:val="00137C5E"/>
    <w:rsid w:val="001402B5"/>
    <w:rsid w:val="0014046C"/>
    <w:rsid w:val="00140A62"/>
    <w:rsid w:val="001410FB"/>
    <w:rsid w:val="00141E20"/>
    <w:rsid w:val="00142D69"/>
    <w:rsid w:val="00142E91"/>
    <w:rsid w:val="0014384C"/>
    <w:rsid w:val="00143B4C"/>
    <w:rsid w:val="001442BA"/>
    <w:rsid w:val="00144E95"/>
    <w:rsid w:val="00144F77"/>
    <w:rsid w:val="00145292"/>
    <w:rsid w:val="001463D3"/>
    <w:rsid w:val="00146624"/>
    <w:rsid w:val="00146953"/>
    <w:rsid w:val="00146ABF"/>
    <w:rsid w:val="00146ECC"/>
    <w:rsid w:val="001474CC"/>
    <w:rsid w:val="00147EC6"/>
    <w:rsid w:val="001500FA"/>
    <w:rsid w:val="001505B2"/>
    <w:rsid w:val="00151416"/>
    <w:rsid w:val="00151A58"/>
    <w:rsid w:val="00151A94"/>
    <w:rsid w:val="0015217D"/>
    <w:rsid w:val="00152B2D"/>
    <w:rsid w:val="001537D2"/>
    <w:rsid w:val="00153A34"/>
    <w:rsid w:val="00154080"/>
    <w:rsid w:val="001540D8"/>
    <w:rsid w:val="00154501"/>
    <w:rsid w:val="00154880"/>
    <w:rsid w:val="001551AA"/>
    <w:rsid w:val="00156F17"/>
    <w:rsid w:val="00157A05"/>
    <w:rsid w:val="00157BEF"/>
    <w:rsid w:val="00160FEA"/>
    <w:rsid w:val="00161396"/>
    <w:rsid w:val="0016186F"/>
    <w:rsid w:val="00161B94"/>
    <w:rsid w:val="00162704"/>
    <w:rsid w:val="001635B1"/>
    <w:rsid w:val="0016375C"/>
    <w:rsid w:val="00163AC9"/>
    <w:rsid w:val="00163BA2"/>
    <w:rsid w:val="00164484"/>
    <w:rsid w:val="00164A6E"/>
    <w:rsid w:val="00164FD9"/>
    <w:rsid w:val="00165012"/>
    <w:rsid w:val="00165CAB"/>
    <w:rsid w:val="00165EB6"/>
    <w:rsid w:val="00166002"/>
    <w:rsid w:val="001664B4"/>
    <w:rsid w:val="001664F9"/>
    <w:rsid w:val="00166678"/>
    <w:rsid w:val="001667FB"/>
    <w:rsid w:val="00166BDC"/>
    <w:rsid w:val="00166FBF"/>
    <w:rsid w:val="001671C9"/>
    <w:rsid w:val="00167F02"/>
    <w:rsid w:val="00167F2B"/>
    <w:rsid w:val="0017020E"/>
    <w:rsid w:val="00170D95"/>
    <w:rsid w:val="00170F7F"/>
    <w:rsid w:val="00172283"/>
    <w:rsid w:val="001726DF"/>
    <w:rsid w:val="001729AB"/>
    <w:rsid w:val="0017306F"/>
    <w:rsid w:val="0017339D"/>
    <w:rsid w:val="0017351A"/>
    <w:rsid w:val="00173962"/>
    <w:rsid w:val="00174775"/>
    <w:rsid w:val="001751F7"/>
    <w:rsid w:val="0017527D"/>
    <w:rsid w:val="001755AE"/>
    <w:rsid w:val="001756C0"/>
    <w:rsid w:val="0017619D"/>
    <w:rsid w:val="00176662"/>
    <w:rsid w:val="00177C4B"/>
    <w:rsid w:val="00177FD2"/>
    <w:rsid w:val="00180421"/>
    <w:rsid w:val="00180FDC"/>
    <w:rsid w:val="001817D9"/>
    <w:rsid w:val="00181828"/>
    <w:rsid w:val="00181D5B"/>
    <w:rsid w:val="00182089"/>
    <w:rsid w:val="00182216"/>
    <w:rsid w:val="00182D41"/>
    <w:rsid w:val="00184495"/>
    <w:rsid w:val="0018449D"/>
    <w:rsid w:val="001847F5"/>
    <w:rsid w:val="0018525F"/>
    <w:rsid w:val="00185567"/>
    <w:rsid w:val="00185940"/>
    <w:rsid w:val="00185BAC"/>
    <w:rsid w:val="001861F6"/>
    <w:rsid w:val="00186A12"/>
    <w:rsid w:val="00186D4F"/>
    <w:rsid w:val="00186F78"/>
    <w:rsid w:val="0018704F"/>
    <w:rsid w:val="00187216"/>
    <w:rsid w:val="0018799E"/>
    <w:rsid w:val="00191A0D"/>
    <w:rsid w:val="00191B6F"/>
    <w:rsid w:val="00191D65"/>
    <w:rsid w:val="00191F10"/>
    <w:rsid w:val="00192D25"/>
    <w:rsid w:val="00192FB1"/>
    <w:rsid w:val="00193647"/>
    <w:rsid w:val="001938DE"/>
    <w:rsid w:val="00193DFF"/>
    <w:rsid w:val="0019434F"/>
    <w:rsid w:val="00194CAA"/>
    <w:rsid w:val="001960FB"/>
    <w:rsid w:val="00196AD4"/>
    <w:rsid w:val="0019752D"/>
    <w:rsid w:val="001A00A6"/>
    <w:rsid w:val="001A09E5"/>
    <w:rsid w:val="001A0DE2"/>
    <w:rsid w:val="001A0E9C"/>
    <w:rsid w:val="001A10CE"/>
    <w:rsid w:val="001A12C6"/>
    <w:rsid w:val="001A181C"/>
    <w:rsid w:val="001A1B4C"/>
    <w:rsid w:val="001A2730"/>
    <w:rsid w:val="001A2EFF"/>
    <w:rsid w:val="001A35D4"/>
    <w:rsid w:val="001A3A69"/>
    <w:rsid w:val="001A4F70"/>
    <w:rsid w:val="001A54FF"/>
    <w:rsid w:val="001A5B56"/>
    <w:rsid w:val="001A5DC1"/>
    <w:rsid w:val="001A5E77"/>
    <w:rsid w:val="001A6094"/>
    <w:rsid w:val="001A616D"/>
    <w:rsid w:val="001A677A"/>
    <w:rsid w:val="001A682F"/>
    <w:rsid w:val="001A6CE8"/>
    <w:rsid w:val="001A7212"/>
    <w:rsid w:val="001A72C5"/>
    <w:rsid w:val="001A73AC"/>
    <w:rsid w:val="001A7866"/>
    <w:rsid w:val="001A7A20"/>
    <w:rsid w:val="001B064F"/>
    <w:rsid w:val="001B06B2"/>
    <w:rsid w:val="001B08BB"/>
    <w:rsid w:val="001B103C"/>
    <w:rsid w:val="001B141B"/>
    <w:rsid w:val="001B1588"/>
    <w:rsid w:val="001B1BE3"/>
    <w:rsid w:val="001B1DB6"/>
    <w:rsid w:val="001B1F3B"/>
    <w:rsid w:val="001B22E6"/>
    <w:rsid w:val="001B3BE1"/>
    <w:rsid w:val="001B4404"/>
    <w:rsid w:val="001B4727"/>
    <w:rsid w:val="001B4815"/>
    <w:rsid w:val="001B484E"/>
    <w:rsid w:val="001B4BDA"/>
    <w:rsid w:val="001B5B22"/>
    <w:rsid w:val="001B5E06"/>
    <w:rsid w:val="001B7544"/>
    <w:rsid w:val="001B79DD"/>
    <w:rsid w:val="001C080B"/>
    <w:rsid w:val="001C0F83"/>
    <w:rsid w:val="001C1204"/>
    <w:rsid w:val="001C1A5C"/>
    <w:rsid w:val="001C1F87"/>
    <w:rsid w:val="001C2140"/>
    <w:rsid w:val="001C26B5"/>
    <w:rsid w:val="001C2DF1"/>
    <w:rsid w:val="001C2DF5"/>
    <w:rsid w:val="001C2E03"/>
    <w:rsid w:val="001C37EF"/>
    <w:rsid w:val="001C3952"/>
    <w:rsid w:val="001C3AEB"/>
    <w:rsid w:val="001C3E6E"/>
    <w:rsid w:val="001C4BB3"/>
    <w:rsid w:val="001C5069"/>
    <w:rsid w:val="001C5102"/>
    <w:rsid w:val="001C52AB"/>
    <w:rsid w:val="001C54FA"/>
    <w:rsid w:val="001C57F6"/>
    <w:rsid w:val="001C5E5E"/>
    <w:rsid w:val="001C6374"/>
    <w:rsid w:val="001C6A95"/>
    <w:rsid w:val="001C74E1"/>
    <w:rsid w:val="001C7D8E"/>
    <w:rsid w:val="001D069C"/>
    <w:rsid w:val="001D09F9"/>
    <w:rsid w:val="001D100D"/>
    <w:rsid w:val="001D138A"/>
    <w:rsid w:val="001D1501"/>
    <w:rsid w:val="001D1569"/>
    <w:rsid w:val="001D15D3"/>
    <w:rsid w:val="001D1E45"/>
    <w:rsid w:val="001D2026"/>
    <w:rsid w:val="001D248F"/>
    <w:rsid w:val="001D2953"/>
    <w:rsid w:val="001D358F"/>
    <w:rsid w:val="001D3CB4"/>
    <w:rsid w:val="001D4679"/>
    <w:rsid w:val="001D50D9"/>
    <w:rsid w:val="001D5327"/>
    <w:rsid w:val="001D5A2A"/>
    <w:rsid w:val="001D5D53"/>
    <w:rsid w:val="001D6DB5"/>
    <w:rsid w:val="001D77E1"/>
    <w:rsid w:val="001D7918"/>
    <w:rsid w:val="001E0132"/>
    <w:rsid w:val="001E0157"/>
    <w:rsid w:val="001E04EF"/>
    <w:rsid w:val="001E1272"/>
    <w:rsid w:val="001E155A"/>
    <w:rsid w:val="001E248B"/>
    <w:rsid w:val="001E2809"/>
    <w:rsid w:val="001E2E8E"/>
    <w:rsid w:val="001E3366"/>
    <w:rsid w:val="001E3530"/>
    <w:rsid w:val="001E37C5"/>
    <w:rsid w:val="001E3A57"/>
    <w:rsid w:val="001E3CFA"/>
    <w:rsid w:val="001E427A"/>
    <w:rsid w:val="001E6878"/>
    <w:rsid w:val="001E6E3C"/>
    <w:rsid w:val="001E6E80"/>
    <w:rsid w:val="001F05B5"/>
    <w:rsid w:val="001F0E00"/>
    <w:rsid w:val="001F104C"/>
    <w:rsid w:val="001F1450"/>
    <w:rsid w:val="001F1D7D"/>
    <w:rsid w:val="001F25FA"/>
    <w:rsid w:val="001F265B"/>
    <w:rsid w:val="001F3247"/>
    <w:rsid w:val="001F36C6"/>
    <w:rsid w:val="001F3924"/>
    <w:rsid w:val="001F3C06"/>
    <w:rsid w:val="001F429B"/>
    <w:rsid w:val="001F4692"/>
    <w:rsid w:val="001F4DA4"/>
    <w:rsid w:val="001F4DBF"/>
    <w:rsid w:val="001F50DA"/>
    <w:rsid w:val="001F516E"/>
    <w:rsid w:val="001F53F1"/>
    <w:rsid w:val="001F5808"/>
    <w:rsid w:val="001F592A"/>
    <w:rsid w:val="001F5974"/>
    <w:rsid w:val="001F5C32"/>
    <w:rsid w:val="001F5CA2"/>
    <w:rsid w:val="001F5DBD"/>
    <w:rsid w:val="001F6404"/>
    <w:rsid w:val="001F69CA"/>
    <w:rsid w:val="001F6BD2"/>
    <w:rsid w:val="001F6F78"/>
    <w:rsid w:val="001F72A9"/>
    <w:rsid w:val="001F7497"/>
    <w:rsid w:val="001F74A1"/>
    <w:rsid w:val="0020077F"/>
    <w:rsid w:val="00200CFC"/>
    <w:rsid w:val="00201408"/>
    <w:rsid w:val="00201B3B"/>
    <w:rsid w:val="00202218"/>
    <w:rsid w:val="002026FB"/>
    <w:rsid w:val="002034C6"/>
    <w:rsid w:val="00203B0B"/>
    <w:rsid w:val="00203B77"/>
    <w:rsid w:val="00203ECC"/>
    <w:rsid w:val="00203F0A"/>
    <w:rsid w:val="002057F2"/>
    <w:rsid w:val="00205CAB"/>
    <w:rsid w:val="00206964"/>
    <w:rsid w:val="00207351"/>
    <w:rsid w:val="00207907"/>
    <w:rsid w:val="00207E68"/>
    <w:rsid w:val="00210A5F"/>
    <w:rsid w:val="00211EC7"/>
    <w:rsid w:val="002120A8"/>
    <w:rsid w:val="0021274B"/>
    <w:rsid w:val="0021325A"/>
    <w:rsid w:val="0021380E"/>
    <w:rsid w:val="00213C22"/>
    <w:rsid w:val="00214DE3"/>
    <w:rsid w:val="00215851"/>
    <w:rsid w:val="00216091"/>
    <w:rsid w:val="00217BB9"/>
    <w:rsid w:val="00220C07"/>
    <w:rsid w:val="00220FBC"/>
    <w:rsid w:val="00221076"/>
    <w:rsid w:val="002211A5"/>
    <w:rsid w:val="00221497"/>
    <w:rsid w:val="00221750"/>
    <w:rsid w:val="002220FA"/>
    <w:rsid w:val="002222BE"/>
    <w:rsid w:val="00222470"/>
    <w:rsid w:val="00223468"/>
    <w:rsid w:val="00223682"/>
    <w:rsid w:val="00223A7D"/>
    <w:rsid w:val="00223B6C"/>
    <w:rsid w:val="00223BEC"/>
    <w:rsid w:val="00224694"/>
    <w:rsid w:val="00224BAA"/>
    <w:rsid w:val="00224F5C"/>
    <w:rsid w:val="00225216"/>
    <w:rsid w:val="00225300"/>
    <w:rsid w:val="00226557"/>
    <w:rsid w:val="00226AFC"/>
    <w:rsid w:val="00227568"/>
    <w:rsid w:val="00227597"/>
    <w:rsid w:val="002303DE"/>
    <w:rsid w:val="002308CB"/>
    <w:rsid w:val="002309FA"/>
    <w:rsid w:val="00231038"/>
    <w:rsid w:val="002314FF"/>
    <w:rsid w:val="00231788"/>
    <w:rsid w:val="00231B70"/>
    <w:rsid w:val="00231EED"/>
    <w:rsid w:val="00231F1A"/>
    <w:rsid w:val="00232D08"/>
    <w:rsid w:val="00232EE9"/>
    <w:rsid w:val="00233836"/>
    <w:rsid w:val="00234729"/>
    <w:rsid w:val="002347C6"/>
    <w:rsid w:val="0023493B"/>
    <w:rsid w:val="00234E2A"/>
    <w:rsid w:val="00235C0E"/>
    <w:rsid w:val="00235E54"/>
    <w:rsid w:val="0023714C"/>
    <w:rsid w:val="0023729A"/>
    <w:rsid w:val="002379C5"/>
    <w:rsid w:val="00240E0D"/>
    <w:rsid w:val="00241C68"/>
    <w:rsid w:val="002423DA"/>
    <w:rsid w:val="00242BC2"/>
    <w:rsid w:val="00244247"/>
    <w:rsid w:val="002442D0"/>
    <w:rsid w:val="00244345"/>
    <w:rsid w:val="00244613"/>
    <w:rsid w:val="00244634"/>
    <w:rsid w:val="00244694"/>
    <w:rsid w:val="002448C4"/>
    <w:rsid w:val="00244F87"/>
    <w:rsid w:val="0024553A"/>
    <w:rsid w:val="00245610"/>
    <w:rsid w:val="00245DFC"/>
    <w:rsid w:val="00245F55"/>
    <w:rsid w:val="002460C2"/>
    <w:rsid w:val="002463E5"/>
    <w:rsid w:val="002474AE"/>
    <w:rsid w:val="00247749"/>
    <w:rsid w:val="00247AA0"/>
    <w:rsid w:val="0025098B"/>
    <w:rsid w:val="00250DB8"/>
    <w:rsid w:val="00251253"/>
    <w:rsid w:val="002514E7"/>
    <w:rsid w:val="00251896"/>
    <w:rsid w:val="00252BDC"/>
    <w:rsid w:val="00253E2C"/>
    <w:rsid w:val="00253FC8"/>
    <w:rsid w:val="002543A0"/>
    <w:rsid w:val="00255324"/>
    <w:rsid w:val="00255FEB"/>
    <w:rsid w:val="00256024"/>
    <w:rsid w:val="0025602C"/>
    <w:rsid w:val="002564CC"/>
    <w:rsid w:val="00256AFD"/>
    <w:rsid w:val="00257024"/>
    <w:rsid w:val="002573B0"/>
    <w:rsid w:val="00260674"/>
    <w:rsid w:val="002607E1"/>
    <w:rsid w:val="00260FF3"/>
    <w:rsid w:val="00261B7B"/>
    <w:rsid w:val="002628C4"/>
    <w:rsid w:val="00262B69"/>
    <w:rsid w:val="00262D2E"/>
    <w:rsid w:val="00263BED"/>
    <w:rsid w:val="00263F50"/>
    <w:rsid w:val="002641B2"/>
    <w:rsid w:val="00264452"/>
    <w:rsid w:val="00264F2F"/>
    <w:rsid w:val="00264FD2"/>
    <w:rsid w:val="00266A9F"/>
    <w:rsid w:val="00266E69"/>
    <w:rsid w:val="00267ACF"/>
    <w:rsid w:val="00267BCA"/>
    <w:rsid w:val="002705AB"/>
    <w:rsid w:val="00270A79"/>
    <w:rsid w:val="00271882"/>
    <w:rsid w:val="00271F3E"/>
    <w:rsid w:val="002721CE"/>
    <w:rsid w:val="00272F2B"/>
    <w:rsid w:val="00273524"/>
    <w:rsid w:val="00273862"/>
    <w:rsid w:val="00274526"/>
    <w:rsid w:val="0027562A"/>
    <w:rsid w:val="00275650"/>
    <w:rsid w:val="00275CEC"/>
    <w:rsid w:val="00275DFB"/>
    <w:rsid w:val="00276D49"/>
    <w:rsid w:val="00276F9D"/>
    <w:rsid w:val="00277A9A"/>
    <w:rsid w:val="00277BB9"/>
    <w:rsid w:val="00280152"/>
    <w:rsid w:val="00280617"/>
    <w:rsid w:val="00280A01"/>
    <w:rsid w:val="00280A0D"/>
    <w:rsid w:val="002811D7"/>
    <w:rsid w:val="00281249"/>
    <w:rsid w:val="00281AFA"/>
    <w:rsid w:val="00282DEF"/>
    <w:rsid w:val="002831E7"/>
    <w:rsid w:val="002834E1"/>
    <w:rsid w:val="0028353C"/>
    <w:rsid w:val="00283860"/>
    <w:rsid w:val="002841BE"/>
    <w:rsid w:val="00284593"/>
    <w:rsid w:val="00284D24"/>
    <w:rsid w:val="00284DBE"/>
    <w:rsid w:val="002857A9"/>
    <w:rsid w:val="00286707"/>
    <w:rsid w:val="00286A4C"/>
    <w:rsid w:val="00286D01"/>
    <w:rsid w:val="00286E3B"/>
    <w:rsid w:val="00287187"/>
    <w:rsid w:val="002877EB"/>
    <w:rsid w:val="002902FC"/>
    <w:rsid w:val="0029118E"/>
    <w:rsid w:val="00292684"/>
    <w:rsid w:val="00293164"/>
    <w:rsid w:val="00293674"/>
    <w:rsid w:val="0029379A"/>
    <w:rsid w:val="00294060"/>
    <w:rsid w:val="00294117"/>
    <w:rsid w:val="002943CA"/>
    <w:rsid w:val="00295023"/>
    <w:rsid w:val="00295444"/>
    <w:rsid w:val="0029552F"/>
    <w:rsid w:val="002958BB"/>
    <w:rsid w:val="00295BB1"/>
    <w:rsid w:val="00296076"/>
    <w:rsid w:val="00296430"/>
    <w:rsid w:val="002978BA"/>
    <w:rsid w:val="002A033F"/>
    <w:rsid w:val="002A1CC0"/>
    <w:rsid w:val="002A27FB"/>
    <w:rsid w:val="002A3AE8"/>
    <w:rsid w:val="002A455A"/>
    <w:rsid w:val="002A4CF1"/>
    <w:rsid w:val="002A4FB1"/>
    <w:rsid w:val="002A54ED"/>
    <w:rsid w:val="002A5727"/>
    <w:rsid w:val="002A5F80"/>
    <w:rsid w:val="002A74B0"/>
    <w:rsid w:val="002A7F43"/>
    <w:rsid w:val="002B022A"/>
    <w:rsid w:val="002B062F"/>
    <w:rsid w:val="002B09C0"/>
    <w:rsid w:val="002B0B56"/>
    <w:rsid w:val="002B1853"/>
    <w:rsid w:val="002B19FC"/>
    <w:rsid w:val="002B1B5E"/>
    <w:rsid w:val="002B268F"/>
    <w:rsid w:val="002B2711"/>
    <w:rsid w:val="002B29A7"/>
    <w:rsid w:val="002B2C64"/>
    <w:rsid w:val="002B3349"/>
    <w:rsid w:val="002B35F4"/>
    <w:rsid w:val="002B3C66"/>
    <w:rsid w:val="002B4A4B"/>
    <w:rsid w:val="002B4B69"/>
    <w:rsid w:val="002B505E"/>
    <w:rsid w:val="002B50B6"/>
    <w:rsid w:val="002B5729"/>
    <w:rsid w:val="002B5D1C"/>
    <w:rsid w:val="002B5D5C"/>
    <w:rsid w:val="002B6BF9"/>
    <w:rsid w:val="002B6EC6"/>
    <w:rsid w:val="002B6F92"/>
    <w:rsid w:val="002B75BA"/>
    <w:rsid w:val="002B7893"/>
    <w:rsid w:val="002C007B"/>
    <w:rsid w:val="002C09BA"/>
    <w:rsid w:val="002C0A4F"/>
    <w:rsid w:val="002C0ED7"/>
    <w:rsid w:val="002C10F0"/>
    <w:rsid w:val="002C18E6"/>
    <w:rsid w:val="002C1F6C"/>
    <w:rsid w:val="002C2C20"/>
    <w:rsid w:val="002C34B3"/>
    <w:rsid w:val="002C4069"/>
    <w:rsid w:val="002C40F2"/>
    <w:rsid w:val="002C432D"/>
    <w:rsid w:val="002C55D0"/>
    <w:rsid w:val="002C6A4D"/>
    <w:rsid w:val="002C7710"/>
    <w:rsid w:val="002C7B7F"/>
    <w:rsid w:val="002D0726"/>
    <w:rsid w:val="002D1008"/>
    <w:rsid w:val="002D166F"/>
    <w:rsid w:val="002D4414"/>
    <w:rsid w:val="002D48DC"/>
    <w:rsid w:val="002D518C"/>
    <w:rsid w:val="002D547A"/>
    <w:rsid w:val="002D5530"/>
    <w:rsid w:val="002D5C07"/>
    <w:rsid w:val="002D61CA"/>
    <w:rsid w:val="002D65B5"/>
    <w:rsid w:val="002D699C"/>
    <w:rsid w:val="002D6EA2"/>
    <w:rsid w:val="002D79FC"/>
    <w:rsid w:val="002D7EAD"/>
    <w:rsid w:val="002E0088"/>
    <w:rsid w:val="002E0349"/>
    <w:rsid w:val="002E0ECA"/>
    <w:rsid w:val="002E1161"/>
    <w:rsid w:val="002E1AEA"/>
    <w:rsid w:val="002E1FEE"/>
    <w:rsid w:val="002E21BB"/>
    <w:rsid w:val="002E26E0"/>
    <w:rsid w:val="002E2DBE"/>
    <w:rsid w:val="002E2DD3"/>
    <w:rsid w:val="002E3565"/>
    <w:rsid w:val="002E40AE"/>
    <w:rsid w:val="002E440B"/>
    <w:rsid w:val="002E4E38"/>
    <w:rsid w:val="002E4F62"/>
    <w:rsid w:val="002E5263"/>
    <w:rsid w:val="002E52CF"/>
    <w:rsid w:val="002E54BE"/>
    <w:rsid w:val="002E5BDE"/>
    <w:rsid w:val="002E644E"/>
    <w:rsid w:val="002E64DD"/>
    <w:rsid w:val="002E7321"/>
    <w:rsid w:val="002E74E6"/>
    <w:rsid w:val="002F01D7"/>
    <w:rsid w:val="002F06CE"/>
    <w:rsid w:val="002F2192"/>
    <w:rsid w:val="002F2197"/>
    <w:rsid w:val="002F22FD"/>
    <w:rsid w:val="002F3010"/>
    <w:rsid w:val="002F3020"/>
    <w:rsid w:val="002F335F"/>
    <w:rsid w:val="002F3713"/>
    <w:rsid w:val="002F3D6E"/>
    <w:rsid w:val="002F4222"/>
    <w:rsid w:val="002F451F"/>
    <w:rsid w:val="002F464B"/>
    <w:rsid w:val="002F4BC3"/>
    <w:rsid w:val="002F4D42"/>
    <w:rsid w:val="002F5F6F"/>
    <w:rsid w:val="002F6C17"/>
    <w:rsid w:val="002F6E4F"/>
    <w:rsid w:val="002F705C"/>
    <w:rsid w:val="002F71C5"/>
    <w:rsid w:val="002F7886"/>
    <w:rsid w:val="002F7C18"/>
    <w:rsid w:val="003001B8"/>
    <w:rsid w:val="00300C6B"/>
    <w:rsid w:val="00301162"/>
    <w:rsid w:val="003018E0"/>
    <w:rsid w:val="003019BE"/>
    <w:rsid w:val="00302F5C"/>
    <w:rsid w:val="0030303B"/>
    <w:rsid w:val="003037AD"/>
    <w:rsid w:val="003039F6"/>
    <w:rsid w:val="00303D23"/>
    <w:rsid w:val="00303F50"/>
    <w:rsid w:val="0030439C"/>
    <w:rsid w:val="003051CE"/>
    <w:rsid w:val="00305B41"/>
    <w:rsid w:val="00305E3F"/>
    <w:rsid w:val="00306900"/>
    <w:rsid w:val="00306DA8"/>
    <w:rsid w:val="0030735F"/>
    <w:rsid w:val="00307442"/>
    <w:rsid w:val="00307B73"/>
    <w:rsid w:val="00310563"/>
    <w:rsid w:val="00310709"/>
    <w:rsid w:val="003109FD"/>
    <w:rsid w:val="00310A25"/>
    <w:rsid w:val="00310B55"/>
    <w:rsid w:val="00311241"/>
    <w:rsid w:val="00311321"/>
    <w:rsid w:val="003113B7"/>
    <w:rsid w:val="0031143D"/>
    <w:rsid w:val="0031184F"/>
    <w:rsid w:val="00311FDC"/>
    <w:rsid w:val="003129FC"/>
    <w:rsid w:val="00312BEF"/>
    <w:rsid w:val="0031356A"/>
    <w:rsid w:val="00313ACC"/>
    <w:rsid w:val="00313FF4"/>
    <w:rsid w:val="00314592"/>
    <w:rsid w:val="00314AFA"/>
    <w:rsid w:val="00314BA2"/>
    <w:rsid w:val="00314C2D"/>
    <w:rsid w:val="00315235"/>
    <w:rsid w:val="0031530D"/>
    <w:rsid w:val="0031541E"/>
    <w:rsid w:val="0031542A"/>
    <w:rsid w:val="003164B5"/>
    <w:rsid w:val="00316773"/>
    <w:rsid w:val="003167BA"/>
    <w:rsid w:val="003168C4"/>
    <w:rsid w:val="0031691A"/>
    <w:rsid w:val="00316AFC"/>
    <w:rsid w:val="00316D18"/>
    <w:rsid w:val="00316EA1"/>
    <w:rsid w:val="00317768"/>
    <w:rsid w:val="003179EA"/>
    <w:rsid w:val="00317AB8"/>
    <w:rsid w:val="00317BAB"/>
    <w:rsid w:val="00320522"/>
    <w:rsid w:val="00320B82"/>
    <w:rsid w:val="00321E10"/>
    <w:rsid w:val="003221AE"/>
    <w:rsid w:val="003224D0"/>
    <w:rsid w:val="003225E4"/>
    <w:rsid w:val="00322BE7"/>
    <w:rsid w:val="00322DC9"/>
    <w:rsid w:val="00322F3C"/>
    <w:rsid w:val="003233BC"/>
    <w:rsid w:val="003238F3"/>
    <w:rsid w:val="0032423D"/>
    <w:rsid w:val="00324383"/>
    <w:rsid w:val="00324417"/>
    <w:rsid w:val="00324728"/>
    <w:rsid w:val="00324768"/>
    <w:rsid w:val="003247F3"/>
    <w:rsid w:val="00324A78"/>
    <w:rsid w:val="00324ABC"/>
    <w:rsid w:val="0032583B"/>
    <w:rsid w:val="00325841"/>
    <w:rsid w:val="00325C48"/>
    <w:rsid w:val="003260C6"/>
    <w:rsid w:val="0032622B"/>
    <w:rsid w:val="00326916"/>
    <w:rsid w:val="00326DF0"/>
    <w:rsid w:val="00326E55"/>
    <w:rsid w:val="00327047"/>
    <w:rsid w:val="0032714B"/>
    <w:rsid w:val="00327545"/>
    <w:rsid w:val="003301BE"/>
    <w:rsid w:val="00330702"/>
    <w:rsid w:val="0033085B"/>
    <w:rsid w:val="00330946"/>
    <w:rsid w:val="00331033"/>
    <w:rsid w:val="00331BD5"/>
    <w:rsid w:val="003322CE"/>
    <w:rsid w:val="003325AA"/>
    <w:rsid w:val="00332C4A"/>
    <w:rsid w:val="00332C59"/>
    <w:rsid w:val="00332E5D"/>
    <w:rsid w:val="00333B06"/>
    <w:rsid w:val="00333F1D"/>
    <w:rsid w:val="00334A05"/>
    <w:rsid w:val="00335051"/>
    <w:rsid w:val="0033535E"/>
    <w:rsid w:val="00335506"/>
    <w:rsid w:val="003358D4"/>
    <w:rsid w:val="00335CB4"/>
    <w:rsid w:val="00336220"/>
    <w:rsid w:val="003364EE"/>
    <w:rsid w:val="00336CDF"/>
    <w:rsid w:val="00336E72"/>
    <w:rsid w:val="00337B03"/>
    <w:rsid w:val="00340043"/>
    <w:rsid w:val="0034109E"/>
    <w:rsid w:val="00341A86"/>
    <w:rsid w:val="0034228B"/>
    <w:rsid w:val="003423DB"/>
    <w:rsid w:val="003426AF"/>
    <w:rsid w:val="00342BE2"/>
    <w:rsid w:val="00342DAC"/>
    <w:rsid w:val="00343337"/>
    <w:rsid w:val="00343A88"/>
    <w:rsid w:val="00343EF9"/>
    <w:rsid w:val="00344EC8"/>
    <w:rsid w:val="00344F40"/>
    <w:rsid w:val="0034548D"/>
    <w:rsid w:val="00345796"/>
    <w:rsid w:val="003458F6"/>
    <w:rsid w:val="003459D8"/>
    <w:rsid w:val="00346231"/>
    <w:rsid w:val="0034680D"/>
    <w:rsid w:val="0034689A"/>
    <w:rsid w:val="00346CA6"/>
    <w:rsid w:val="00346EAC"/>
    <w:rsid w:val="00347026"/>
    <w:rsid w:val="003476F6"/>
    <w:rsid w:val="00350D63"/>
    <w:rsid w:val="00350EFE"/>
    <w:rsid w:val="00351192"/>
    <w:rsid w:val="00352343"/>
    <w:rsid w:val="00352FDE"/>
    <w:rsid w:val="00353AFB"/>
    <w:rsid w:val="00353B87"/>
    <w:rsid w:val="00353C9A"/>
    <w:rsid w:val="00353DF0"/>
    <w:rsid w:val="00354665"/>
    <w:rsid w:val="003550EF"/>
    <w:rsid w:val="00356DFD"/>
    <w:rsid w:val="00356FE3"/>
    <w:rsid w:val="0035729D"/>
    <w:rsid w:val="00357634"/>
    <w:rsid w:val="0036020F"/>
    <w:rsid w:val="00360848"/>
    <w:rsid w:val="003616DB"/>
    <w:rsid w:val="00361780"/>
    <w:rsid w:val="00361DAE"/>
    <w:rsid w:val="00362C5D"/>
    <w:rsid w:val="00362DB4"/>
    <w:rsid w:val="00363624"/>
    <w:rsid w:val="00363CFB"/>
    <w:rsid w:val="003643A2"/>
    <w:rsid w:val="00365B65"/>
    <w:rsid w:val="003663B0"/>
    <w:rsid w:val="00367EF8"/>
    <w:rsid w:val="00370591"/>
    <w:rsid w:val="00370807"/>
    <w:rsid w:val="0037141E"/>
    <w:rsid w:val="0037246F"/>
    <w:rsid w:val="0037249A"/>
    <w:rsid w:val="00373F93"/>
    <w:rsid w:val="0037406B"/>
    <w:rsid w:val="00374074"/>
    <w:rsid w:val="00374514"/>
    <w:rsid w:val="0037459C"/>
    <w:rsid w:val="0037543C"/>
    <w:rsid w:val="003759B5"/>
    <w:rsid w:val="00375B3E"/>
    <w:rsid w:val="00375D9A"/>
    <w:rsid w:val="00376802"/>
    <w:rsid w:val="00376C8F"/>
    <w:rsid w:val="00376D3F"/>
    <w:rsid w:val="00377DC5"/>
    <w:rsid w:val="00377EF9"/>
    <w:rsid w:val="00380313"/>
    <w:rsid w:val="00380562"/>
    <w:rsid w:val="00380779"/>
    <w:rsid w:val="00381092"/>
    <w:rsid w:val="00381281"/>
    <w:rsid w:val="00381824"/>
    <w:rsid w:val="00381D0B"/>
    <w:rsid w:val="00381DA1"/>
    <w:rsid w:val="003825F9"/>
    <w:rsid w:val="003828CF"/>
    <w:rsid w:val="00382F5A"/>
    <w:rsid w:val="00382FA0"/>
    <w:rsid w:val="00383009"/>
    <w:rsid w:val="003849F9"/>
    <w:rsid w:val="00385954"/>
    <w:rsid w:val="00386E97"/>
    <w:rsid w:val="003874F8"/>
    <w:rsid w:val="00387600"/>
    <w:rsid w:val="00387BE6"/>
    <w:rsid w:val="00387C1A"/>
    <w:rsid w:val="00387DFB"/>
    <w:rsid w:val="0039023E"/>
    <w:rsid w:val="00390A8F"/>
    <w:rsid w:val="00390EF8"/>
    <w:rsid w:val="00391678"/>
    <w:rsid w:val="00391CC5"/>
    <w:rsid w:val="00392255"/>
    <w:rsid w:val="003930A8"/>
    <w:rsid w:val="0039344F"/>
    <w:rsid w:val="00393963"/>
    <w:rsid w:val="003939C0"/>
    <w:rsid w:val="0039483E"/>
    <w:rsid w:val="00394869"/>
    <w:rsid w:val="00394FD1"/>
    <w:rsid w:val="00395980"/>
    <w:rsid w:val="00395DF5"/>
    <w:rsid w:val="003963DB"/>
    <w:rsid w:val="00396BBA"/>
    <w:rsid w:val="00396CBA"/>
    <w:rsid w:val="003974C5"/>
    <w:rsid w:val="00397A6F"/>
    <w:rsid w:val="00397EC0"/>
    <w:rsid w:val="003A092A"/>
    <w:rsid w:val="003A0954"/>
    <w:rsid w:val="003A09F3"/>
    <w:rsid w:val="003A0B98"/>
    <w:rsid w:val="003A1132"/>
    <w:rsid w:val="003A1275"/>
    <w:rsid w:val="003A17F5"/>
    <w:rsid w:val="003A18B0"/>
    <w:rsid w:val="003A18F9"/>
    <w:rsid w:val="003A1F87"/>
    <w:rsid w:val="003A2BDD"/>
    <w:rsid w:val="003A2EA0"/>
    <w:rsid w:val="003A3370"/>
    <w:rsid w:val="003A338A"/>
    <w:rsid w:val="003A3712"/>
    <w:rsid w:val="003A415A"/>
    <w:rsid w:val="003A41D9"/>
    <w:rsid w:val="003A4BC0"/>
    <w:rsid w:val="003A4E24"/>
    <w:rsid w:val="003A4FBE"/>
    <w:rsid w:val="003A525F"/>
    <w:rsid w:val="003A5592"/>
    <w:rsid w:val="003A5CE2"/>
    <w:rsid w:val="003A6BC7"/>
    <w:rsid w:val="003A6F30"/>
    <w:rsid w:val="003A726F"/>
    <w:rsid w:val="003A772A"/>
    <w:rsid w:val="003B077C"/>
    <w:rsid w:val="003B127F"/>
    <w:rsid w:val="003B1536"/>
    <w:rsid w:val="003B171A"/>
    <w:rsid w:val="003B21BE"/>
    <w:rsid w:val="003B272F"/>
    <w:rsid w:val="003B27A1"/>
    <w:rsid w:val="003B2EC4"/>
    <w:rsid w:val="003B30C4"/>
    <w:rsid w:val="003B396D"/>
    <w:rsid w:val="003B3CC3"/>
    <w:rsid w:val="003B4FC4"/>
    <w:rsid w:val="003B5031"/>
    <w:rsid w:val="003B5226"/>
    <w:rsid w:val="003B546D"/>
    <w:rsid w:val="003B57EA"/>
    <w:rsid w:val="003B6266"/>
    <w:rsid w:val="003B6406"/>
    <w:rsid w:val="003B65D2"/>
    <w:rsid w:val="003B669B"/>
    <w:rsid w:val="003B6CBC"/>
    <w:rsid w:val="003B78E1"/>
    <w:rsid w:val="003C07AA"/>
    <w:rsid w:val="003C09C3"/>
    <w:rsid w:val="003C0D78"/>
    <w:rsid w:val="003C0FAB"/>
    <w:rsid w:val="003C17B1"/>
    <w:rsid w:val="003C1811"/>
    <w:rsid w:val="003C1823"/>
    <w:rsid w:val="003C1A69"/>
    <w:rsid w:val="003C1B6C"/>
    <w:rsid w:val="003C1F8C"/>
    <w:rsid w:val="003C245A"/>
    <w:rsid w:val="003C2738"/>
    <w:rsid w:val="003C2C8A"/>
    <w:rsid w:val="003C2DF9"/>
    <w:rsid w:val="003C34E3"/>
    <w:rsid w:val="003C3623"/>
    <w:rsid w:val="003C3D52"/>
    <w:rsid w:val="003C4096"/>
    <w:rsid w:val="003C40EE"/>
    <w:rsid w:val="003C4313"/>
    <w:rsid w:val="003C62FF"/>
    <w:rsid w:val="003C6515"/>
    <w:rsid w:val="003C68BE"/>
    <w:rsid w:val="003D044C"/>
    <w:rsid w:val="003D0DBA"/>
    <w:rsid w:val="003D0DD3"/>
    <w:rsid w:val="003D109D"/>
    <w:rsid w:val="003D11E8"/>
    <w:rsid w:val="003D1A1C"/>
    <w:rsid w:val="003D1C82"/>
    <w:rsid w:val="003D21A4"/>
    <w:rsid w:val="003D21BF"/>
    <w:rsid w:val="003D3986"/>
    <w:rsid w:val="003D4CD6"/>
    <w:rsid w:val="003D53BF"/>
    <w:rsid w:val="003D59A2"/>
    <w:rsid w:val="003D6D01"/>
    <w:rsid w:val="003D72FC"/>
    <w:rsid w:val="003D7BA1"/>
    <w:rsid w:val="003D7E46"/>
    <w:rsid w:val="003E0B2C"/>
    <w:rsid w:val="003E0C5E"/>
    <w:rsid w:val="003E135C"/>
    <w:rsid w:val="003E143C"/>
    <w:rsid w:val="003E1AA7"/>
    <w:rsid w:val="003E211E"/>
    <w:rsid w:val="003E2625"/>
    <w:rsid w:val="003E2673"/>
    <w:rsid w:val="003E34FC"/>
    <w:rsid w:val="003E49B0"/>
    <w:rsid w:val="003E4FA5"/>
    <w:rsid w:val="003E6146"/>
    <w:rsid w:val="003E6543"/>
    <w:rsid w:val="003E6EBD"/>
    <w:rsid w:val="003E7310"/>
    <w:rsid w:val="003E79C7"/>
    <w:rsid w:val="003E7A84"/>
    <w:rsid w:val="003E7B0C"/>
    <w:rsid w:val="003F0948"/>
    <w:rsid w:val="003F1433"/>
    <w:rsid w:val="003F1ECA"/>
    <w:rsid w:val="003F2DE8"/>
    <w:rsid w:val="003F3073"/>
    <w:rsid w:val="003F328F"/>
    <w:rsid w:val="003F32C4"/>
    <w:rsid w:val="003F37D5"/>
    <w:rsid w:val="003F3D3A"/>
    <w:rsid w:val="003F48E1"/>
    <w:rsid w:val="003F4C53"/>
    <w:rsid w:val="003F51F4"/>
    <w:rsid w:val="003F56EF"/>
    <w:rsid w:val="003F6555"/>
    <w:rsid w:val="003F6F15"/>
    <w:rsid w:val="003F6F5C"/>
    <w:rsid w:val="003F7237"/>
    <w:rsid w:val="003F7DB3"/>
    <w:rsid w:val="0040001E"/>
    <w:rsid w:val="00400448"/>
    <w:rsid w:val="004004E1"/>
    <w:rsid w:val="00401285"/>
    <w:rsid w:val="00401657"/>
    <w:rsid w:val="00401AA8"/>
    <w:rsid w:val="004022A2"/>
    <w:rsid w:val="00402748"/>
    <w:rsid w:val="00402F9E"/>
    <w:rsid w:val="00403810"/>
    <w:rsid w:val="0040384A"/>
    <w:rsid w:val="00403CCA"/>
    <w:rsid w:val="00404410"/>
    <w:rsid w:val="004047A8"/>
    <w:rsid w:val="00404A34"/>
    <w:rsid w:val="00404A4A"/>
    <w:rsid w:val="004058CB"/>
    <w:rsid w:val="00405A04"/>
    <w:rsid w:val="00406837"/>
    <w:rsid w:val="004073FB"/>
    <w:rsid w:val="00407A84"/>
    <w:rsid w:val="00407A9C"/>
    <w:rsid w:val="00407D07"/>
    <w:rsid w:val="00410D4A"/>
    <w:rsid w:val="00410EEB"/>
    <w:rsid w:val="00411190"/>
    <w:rsid w:val="004112D5"/>
    <w:rsid w:val="0041148F"/>
    <w:rsid w:val="00411887"/>
    <w:rsid w:val="004119F5"/>
    <w:rsid w:val="00412BC0"/>
    <w:rsid w:val="00413ACB"/>
    <w:rsid w:val="00414F46"/>
    <w:rsid w:val="00415515"/>
    <w:rsid w:val="0041573C"/>
    <w:rsid w:val="0041587C"/>
    <w:rsid w:val="00415E60"/>
    <w:rsid w:val="00416086"/>
    <w:rsid w:val="00416412"/>
    <w:rsid w:val="00416B23"/>
    <w:rsid w:val="00417096"/>
    <w:rsid w:val="00417F4E"/>
    <w:rsid w:val="0042013C"/>
    <w:rsid w:val="004201DE"/>
    <w:rsid w:val="0042038B"/>
    <w:rsid w:val="004203DE"/>
    <w:rsid w:val="00420811"/>
    <w:rsid w:val="00420878"/>
    <w:rsid w:val="00420A8C"/>
    <w:rsid w:val="00420CF1"/>
    <w:rsid w:val="004215B4"/>
    <w:rsid w:val="004218DD"/>
    <w:rsid w:val="00421996"/>
    <w:rsid w:val="00422259"/>
    <w:rsid w:val="004236AA"/>
    <w:rsid w:val="004240AA"/>
    <w:rsid w:val="00424AAB"/>
    <w:rsid w:val="00424AE4"/>
    <w:rsid w:val="00425427"/>
    <w:rsid w:val="00425B78"/>
    <w:rsid w:val="00425C5C"/>
    <w:rsid w:val="00426514"/>
    <w:rsid w:val="004267D4"/>
    <w:rsid w:val="004268C8"/>
    <w:rsid w:val="00426AC6"/>
    <w:rsid w:val="00426AF1"/>
    <w:rsid w:val="00427CBA"/>
    <w:rsid w:val="00427D0D"/>
    <w:rsid w:val="004305D2"/>
    <w:rsid w:val="00430F1B"/>
    <w:rsid w:val="0043166C"/>
    <w:rsid w:val="00431902"/>
    <w:rsid w:val="00431B8C"/>
    <w:rsid w:val="004320C6"/>
    <w:rsid w:val="004322F3"/>
    <w:rsid w:val="00432375"/>
    <w:rsid w:val="004329F2"/>
    <w:rsid w:val="00432D28"/>
    <w:rsid w:val="00432E4C"/>
    <w:rsid w:val="00433723"/>
    <w:rsid w:val="0043440F"/>
    <w:rsid w:val="00434A3F"/>
    <w:rsid w:val="00434FD9"/>
    <w:rsid w:val="00435432"/>
    <w:rsid w:val="00435556"/>
    <w:rsid w:val="004367FA"/>
    <w:rsid w:val="00436C68"/>
    <w:rsid w:val="0043762E"/>
    <w:rsid w:val="004401FC"/>
    <w:rsid w:val="00440BD3"/>
    <w:rsid w:val="00440C50"/>
    <w:rsid w:val="00441899"/>
    <w:rsid w:val="00442BBD"/>
    <w:rsid w:val="00443209"/>
    <w:rsid w:val="00443325"/>
    <w:rsid w:val="0044333A"/>
    <w:rsid w:val="00443350"/>
    <w:rsid w:val="004439A0"/>
    <w:rsid w:val="00443AC3"/>
    <w:rsid w:val="00444F5F"/>
    <w:rsid w:val="004452AD"/>
    <w:rsid w:val="004452EE"/>
    <w:rsid w:val="00446471"/>
    <w:rsid w:val="004467A3"/>
    <w:rsid w:val="00447576"/>
    <w:rsid w:val="00450D2A"/>
    <w:rsid w:val="00450DD2"/>
    <w:rsid w:val="0045105B"/>
    <w:rsid w:val="00451105"/>
    <w:rsid w:val="00451153"/>
    <w:rsid w:val="00451321"/>
    <w:rsid w:val="00451751"/>
    <w:rsid w:val="00451821"/>
    <w:rsid w:val="0045241B"/>
    <w:rsid w:val="004529F5"/>
    <w:rsid w:val="00453145"/>
    <w:rsid w:val="004531BC"/>
    <w:rsid w:val="00453632"/>
    <w:rsid w:val="00453BE9"/>
    <w:rsid w:val="004540D0"/>
    <w:rsid w:val="00454BC1"/>
    <w:rsid w:val="00454C89"/>
    <w:rsid w:val="0045501A"/>
    <w:rsid w:val="00455D65"/>
    <w:rsid w:val="0045632A"/>
    <w:rsid w:val="00456A82"/>
    <w:rsid w:val="00456B29"/>
    <w:rsid w:val="00456D04"/>
    <w:rsid w:val="004577EB"/>
    <w:rsid w:val="00457E8B"/>
    <w:rsid w:val="00460215"/>
    <w:rsid w:val="0046029A"/>
    <w:rsid w:val="0046034E"/>
    <w:rsid w:val="00460B49"/>
    <w:rsid w:val="00460E81"/>
    <w:rsid w:val="00461789"/>
    <w:rsid w:val="004617E6"/>
    <w:rsid w:val="00461BC5"/>
    <w:rsid w:val="00461FBF"/>
    <w:rsid w:val="00462446"/>
    <w:rsid w:val="00462AD4"/>
    <w:rsid w:val="00462B62"/>
    <w:rsid w:val="00462B8F"/>
    <w:rsid w:val="00462DD7"/>
    <w:rsid w:val="00462E47"/>
    <w:rsid w:val="004630D3"/>
    <w:rsid w:val="00463261"/>
    <w:rsid w:val="004632B9"/>
    <w:rsid w:val="004643C7"/>
    <w:rsid w:val="00464938"/>
    <w:rsid w:val="00464DED"/>
    <w:rsid w:val="00465F93"/>
    <w:rsid w:val="004661C3"/>
    <w:rsid w:val="0046692A"/>
    <w:rsid w:val="00466A50"/>
    <w:rsid w:val="00466D44"/>
    <w:rsid w:val="0046738C"/>
    <w:rsid w:val="00467A65"/>
    <w:rsid w:val="00467AD5"/>
    <w:rsid w:val="00467C5B"/>
    <w:rsid w:val="00470302"/>
    <w:rsid w:val="00470BD4"/>
    <w:rsid w:val="00471222"/>
    <w:rsid w:val="00472420"/>
    <w:rsid w:val="00472522"/>
    <w:rsid w:val="00472BB2"/>
    <w:rsid w:val="004735C6"/>
    <w:rsid w:val="00473BCD"/>
    <w:rsid w:val="00473C06"/>
    <w:rsid w:val="00473D09"/>
    <w:rsid w:val="004745AB"/>
    <w:rsid w:val="00474D6F"/>
    <w:rsid w:val="00475238"/>
    <w:rsid w:val="004761C2"/>
    <w:rsid w:val="0047666F"/>
    <w:rsid w:val="00476900"/>
    <w:rsid w:val="00477628"/>
    <w:rsid w:val="0048029B"/>
    <w:rsid w:val="00480824"/>
    <w:rsid w:val="00480B3F"/>
    <w:rsid w:val="00480D62"/>
    <w:rsid w:val="00482264"/>
    <w:rsid w:val="00482301"/>
    <w:rsid w:val="004823CF"/>
    <w:rsid w:val="00482922"/>
    <w:rsid w:val="00483F28"/>
    <w:rsid w:val="00483FF9"/>
    <w:rsid w:val="0048417A"/>
    <w:rsid w:val="00484338"/>
    <w:rsid w:val="004847AB"/>
    <w:rsid w:val="004847F7"/>
    <w:rsid w:val="00485A07"/>
    <w:rsid w:val="00485A92"/>
    <w:rsid w:val="004860E7"/>
    <w:rsid w:val="00486226"/>
    <w:rsid w:val="00486ABC"/>
    <w:rsid w:val="00486F30"/>
    <w:rsid w:val="00487645"/>
    <w:rsid w:val="00490183"/>
    <w:rsid w:val="004902E6"/>
    <w:rsid w:val="00490F30"/>
    <w:rsid w:val="004914CE"/>
    <w:rsid w:val="004914FE"/>
    <w:rsid w:val="004918FD"/>
    <w:rsid w:val="00491AAC"/>
    <w:rsid w:val="004923AC"/>
    <w:rsid w:val="00493DD4"/>
    <w:rsid w:val="00494434"/>
    <w:rsid w:val="0049555B"/>
    <w:rsid w:val="0049599A"/>
    <w:rsid w:val="0049613A"/>
    <w:rsid w:val="00497569"/>
    <w:rsid w:val="004978C9"/>
    <w:rsid w:val="00497B84"/>
    <w:rsid w:val="00497C8D"/>
    <w:rsid w:val="004A028A"/>
    <w:rsid w:val="004A0568"/>
    <w:rsid w:val="004A06D3"/>
    <w:rsid w:val="004A0B6B"/>
    <w:rsid w:val="004A0CDC"/>
    <w:rsid w:val="004A146F"/>
    <w:rsid w:val="004A16AD"/>
    <w:rsid w:val="004A1DC5"/>
    <w:rsid w:val="004A2499"/>
    <w:rsid w:val="004A2705"/>
    <w:rsid w:val="004A2788"/>
    <w:rsid w:val="004A2AFC"/>
    <w:rsid w:val="004A2B95"/>
    <w:rsid w:val="004A409E"/>
    <w:rsid w:val="004A4CEB"/>
    <w:rsid w:val="004A5BA0"/>
    <w:rsid w:val="004A63AF"/>
    <w:rsid w:val="004A7330"/>
    <w:rsid w:val="004B112A"/>
    <w:rsid w:val="004B11D2"/>
    <w:rsid w:val="004B193F"/>
    <w:rsid w:val="004B2856"/>
    <w:rsid w:val="004B2C7F"/>
    <w:rsid w:val="004B336F"/>
    <w:rsid w:val="004B3C58"/>
    <w:rsid w:val="004B3E2E"/>
    <w:rsid w:val="004B42BB"/>
    <w:rsid w:val="004B44A5"/>
    <w:rsid w:val="004B4E16"/>
    <w:rsid w:val="004B6348"/>
    <w:rsid w:val="004B6826"/>
    <w:rsid w:val="004B6BCA"/>
    <w:rsid w:val="004B72C3"/>
    <w:rsid w:val="004B734A"/>
    <w:rsid w:val="004B7E27"/>
    <w:rsid w:val="004C1B90"/>
    <w:rsid w:val="004C1C00"/>
    <w:rsid w:val="004C2245"/>
    <w:rsid w:val="004C2B9E"/>
    <w:rsid w:val="004C2BBC"/>
    <w:rsid w:val="004C3CD7"/>
    <w:rsid w:val="004C4475"/>
    <w:rsid w:val="004C4C94"/>
    <w:rsid w:val="004C4DB0"/>
    <w:rsid w:val="004C5BB7"/>
    <w:rsid w:val="004C68D9"/>
    <w:rsid w:val="004C6994"/>
    <w:rsid w:val="004C7474"/>
    <w:rsid w:val="004C7DC1"/>
    <w:rsid w:val="004C7DD2"/>
    <w:rsid w:val="004C7E37"/>
    <w:rsid w:val="004D0A0E"/>
    <w:rsid w:val="004D0BDF"/>
    <w:rsid w:val="004D1513"/>
    <w:rsid w:val="004D19D5"/>
    <w:rsid w:val="004D1CA2"/>
    <w:rsid w:val="004D1E37"/>
    <w:rsid w:val="004D2496"/>
    <w:rsid w:val="004D3B9A"/>
    <w:rsid w:val="004D4007"/>
    <w:rsid w:val="004D425E"/>
    <w:rsid w:val="004D459D"/>
    <w:rsid w:val="004D45F6"/>
    <w:rsid w:val="004D47E4"/>
    <w:rsid w:val="004D4FD6"/>
    <w:rsid w:val="004D53D4"/>
    <w:rsid w:val="004D5A69"/>
    <w:rsid w:val="004D5CC6"/>
    <w:rsid w:val="004D5DBE"/>
    <w:rsid w:val="004D5E6D"/>
    <w:rsid w:val="004D60E3"/>
    <w:rsid w:val="004D680B"/>
    <w:rsid w:val="004D6B69"/>
    <w:rsid w:val="004D6D37"/>
    <w:rsid w:val="004D7191"/>
    <w:rsid w:val="004D7CEE"/>
    <w:rsid w:val="004E02A6"/>
    <w:rsid w:val="004E1557"/>
    <w:rsid w:val="004E1C6B"/>
    <w:rsid w:val="004E1C8B"/>
    <w:rsid w:val="004E1F74"/>
    <w:rsid w:val="004E21DD"/>
    <w:rsid w:val="004E229B"/>
    <w:rsid w:val="004E304F"/>
    <w:rsid w:val="004E3AD3"/>
    <w:rsid w:val="004E4073"/>
    <w:rsid w:val="004E50D8"/>
    <w:rsid w:val="004E55F4"/>
    <w:rsid w:val="004E5933"/>
    <w:rsid w:val="004E6229"/>
    <w:rsid w:val="004E63B1"/>
    <w:rsid w:val="004E6536"/>
    <w:rsid w:val="004E67A6"/>
    <w:rsid w:val="004E67E9"/>
    <w:rsid w:val="004E791F"/>
    <w:rsid w:val="004E7DD8"/>
    <w:rsid w:val="004F05F5"/>
    <w:rsid w:val="004F0996"/>
    <w:rsid w:val="004F134C"/>
    <w:rsid w:val="004F1949"/>
    <w:rsid w:val="004F2144"/>
    <w:rsid w:val="004F2897"/>
    <w:rsid w:val="004F28C1"/>
    <w:rsid w:val="004F3E0A"/>
    <w:rsid w:val="004F3EB1"/>
    <w:rsid w:val="004F4175"/>
    <w:rsid w:val="004F4230"/>
    <w:rsid w:val="004F49CF"/>
    <w:rsid w:val="004F50C2"/>
    <w:rsid w:val="004F5575"/>
    <w:rsid w:val="004F5E21"/>
    <w:rsid w:val="004F6CF0"/>
    <w:rsid w:val="004F6E65"/>
    <w:rsid w:val="004F6F8A"/>
    <w:rsid w:val="004F70A3"/>
    <w:rsid w:val="004F71AF"/>
    <w:rsid w:val="004F741A"/>
    <w:rsid w:val="004F759F"/>
    <w:rsid w:val="004F7F27"/>
    <w:rsid w:val="0050114F"/>
    <w:rsid w:val="00501297"/>
    <w:rsid w:val="0050188F"/>
    <w:rsid w:val="00501EF7"/>
    <w:rsid w:val="00502C64"/>
    <w:rsid w:val="0050354C"/>
    <w:rsid w:val="00503DAE"/>
    <w:rsid w:val="00503E9B"/>
    <w:rsid w:val="005042A7"/>
    <w:rsid w:val="00505E17"/>
    <w:rsid w:val="005063A8"/>
    <w:rsid w:val="005063C1"/>
    <w:rsid w:val="00506547"/>
    <w:rsid w:val="00506C93"/>
    <w:rsid w:val="00506F45"/>
    <w:rsid w:val="00507395"/>
    <w:rsid w:val="005075CF"/>
    <w:rsid w:val="00510ABF"/>
    <w:rsid w:val="00510DC9"/>
    <w:rsid w:val="005118B0"/>
    <w:rsid w:val="00511BEB"/>
    <w:rsid w:val="00511C42"/>
    <w:rsid w:val="00512BC5"/>
    <w:rsid w:val="0051306A"/>
    <w:rsid w:val="00513205"/>
    <w:rsid w:val="0051383A"/>
    <w:rsid w:val="00513CDA"/>
    <w:rsid w:val="005144FD"/>
    <w:rsid w:val="005146F0"/>
    <w:rsid w:val="00514860"/>
    <w:rsid w:val="00514AD6"/>
    <w:rsid w:val="005154FC"/>
    <w:rsid w:val="00516312"/>
    <w:rsid w:val="005169A1"/>
    <w:rsid w:val="00516DD9"/>
    <w:rsid w:val="005177CF"/>
    <w:rsid w:val="005179C1"/>
    <w:rsid w:val="00520360"/>
    <w:rsid w:val="005204BE"/>
    <w:rsid w:val="00520869"/>
    <w:rsid w:val="00520C0D"/>
    <w:rsid w:val="00520EB1"/>
    <w:rsid w:val="00520FAB"/>
    <w:rsid w:val="005211E0"/>
    <w:rsid w:val="0052156E"/>
    <w:rsid w:val="0052187C"/>
    <w:rsid w:val="00521946"/>
    <w:rsid w:val="00521FD3"/>
    <w:rsid w:val="0052203E"/>
    <w:rsid w:val="005227EC"/>
    <w:rsid w:val="00522ED3"/>
    <w:rsid w:val="00522F24"/>
    <w:rsid w:val="00522F60"/>
    <w:rsid w:val="005241E1"/>
    <w:rsid w:val="0052498A"/>
    <w:rsid w:val="00525517"/>
    <w:rsid w:val="00525BF6"/>
    <w:rsid w:val="00525E25"/>
    <w:rsid w:val="00526170"/>
    <w:rsid w:val="00526309"/>
    <w:rsid w:val="00526578"/>
    <w:rsid w:val="00526662"/>
    <w:rsid w:val="00526D85"/>
    <w:rsid w:val="00526EA9"/>
    <w:rsid w:val="00527D54"/>
    <w:rsid w:val="00530325"/>
    <w:rsid w:val="00530AB4"/>
    <w:rsid w:val="005315D8"/>
    <w:rsid w:val="0053198E"/>
    <w:rsid w:val="00531A7D"/>
    <w:rsid w:val="00532D9C"/>
    <w:rsid w:val="00532E2E"/>
    <w:rsid w:val="00532EFD"/>
    <w:rsid w:val="0053381D"/>
    <w:rsid w:val="00533E7E"/>
    <w:rsid w:val="005345C7"/>
    <w:rsid w:val="00534D43"/>
    <w:rsid w:val="00535019"/>
    <w:rsid w:val="00535B46"/>
    <w:rsid w:val="00535D4C"/>
    <w:rsid w:val="0053615D"/>
    <w:rsid w:val="005365EE"/>
    <w:rsid w:val="005368DC"/>
    <w:rsid w:val="00536DC1"/>
    <w:rsid w:val="00537612"/>
    <w:rsid w:val="00540360"/>
    <w:rsid w:val="00540477"/>
    <w:rsid w:val="00540ED3"/>
    <w:rsid w:val="005417B8"/>
    <w:rsid w:val="00541D7C"/>
    <w:rsid w:val="005420EC"/>
    <w:rsid w:val="005422D5"/>
    <w:rsid w:val="00542344"/>
    <w:rsid w:val="0054249E"/>
    <w:rsid w:val="00542B98"/>
    <w:rsid w:val="00542E13"/>
    <w:rsid w:val="005437C9"/>
    <w:rsid w:val="00543880"/>
    <w:rsid w:val="0054392E"/>
    <w:rsid w:val="0054466C"/>
    <w:rsid w:val="0054467B"/>
    <w:rsid w:val="005447F5"/>
    <w:rsid w:val="0054487A"/>
    <w:rsid w:val="00544CB2"/>
    <w:rsid w:val="00545323"/>
    <w:rsid w:val="00545605"/>
    <w:rsid w:val="00545635"/>
    <w:rsid w:val="00545B42"/>
    <w:rsid w:val="00545CE2"/>
    <w:rsid w:val="00546422"/>
    <w:rsid w:val="00546566"/>
    <w:rsid w:val="00546730"/>
    <w:rsid w:val="0054693E"/>
    <w:rsid w:val="0055048C"/>
    <w:rsid w:val="00550E08"/>
    <w:rsid w:val="00551156"/>
    <w:rsid w:val="00551879"/>
    <w:rsid w:val="005518C9"/>
    <w:rsid w:val="005519C0"/>
    <w:rsid w:val="00552843"/>
    <w:rsid w:val="005528A7"/>
    <w:rsid w:val="0055298B"/>
    <w:rsid w:val="005530FE"/>
    <w:rsid w:val="005538DF"/>
    <w:rsid w:val="00553F57"/>
    <w:rsid w:val="005540F3"/>
    <w:rsid w:val="00554C0A"/>
    <w:rsid w:val="00555816"/>
    <w:rsid w:val="00555C93"/>
    <w:rsid w:val="00556FEA"/>
    <w:rsid w:val="00557855"/>
    <w:rsid w:val="00557B9D"/>
    <w:rsid w:val="00557BA9"/>
    <w:rsid w:val="00560149"/>
    <w:rsid w:val="00560504"/>
    <w:rsid w:val="00560571"/>
    <w:rsid w:val="00560C81"/>
    <w:rsid w:val="00560F13"/>
    <w:rsid w:val="00560F83"/>
    <w:rsid w:val="00561AFB"/>
    <w:rsid w:val="005627C6"/>
    <w:rsid w:val="00562D64"/>
    <w:rsid w:val="00562E42"/>
    <w:rsid w:val="00562F1A"/>
    <w:rsid w:val="0056338C"/>
    <w:rsid w:val="00563426"/>
    <w:rsid w:val="00563517"/>
    <w:rsid w:val="0056408B"/>
    <w:rsid w:val="00564AB1"/>
    <w:rsid w:val="00564CF5"/>
    <w:rsid w:val="005653A2"/>
    <w:rsid w:val="00565DCA"/>
    <w:rsid w:val="005662AA"/>
    <w:rsid w:val="00566D58"/>
    <w:rsid w:val="00567156"/>
    <w:rsid w:val="00567A0A"/>
    <w:rsid w:val="00567E91"/>
    <w:rsid w:val="00571367"/>
    <w:rsid w:val="0057239E"/>
    <w:rsid w:val="00572927"/>
    <w:rsid w:val="00573100"/>
    <w:rsid w:val="005738F7"/>
    <w:rsid w:val="00573E8D"/>
    <w:rsid w:val="00573EBB"/>
    <w:rsid w:val="00574743"/>
    <w:rsid w:val="00574B4B"/>
    <w:rsid w:val="00575346"/>
    <w:rsid w:val="005763EB"/>
    <w:rsid w:val="005770CD"/>
    <w:rsid w:val="00577124"/>
    <w:rsid w:val="0057765B"/>
    <w:rsid w:val="005777BC"/>
    <w:rsid w:val="00580074"/>
    <w:rsid w:val="005802C7"/>
    <w:rsid w:val="00580318"/>
    <w:rsid w:val="005806D4"/>
    <w:rsid w:val="00581371"/>
    <w:rsid w:val="00581573"/>
    <w:rsid w:val="00582559"/>
    <w:rsid w:val="00582C58"/>
    <w:rsid w:val="00583347"/>
    <w:rsid w:val="0058343C"/>
    <w:rsid w:val="005838BD"/>
    <w:rsid w:val="005838E6"/>
    <w:rsid w:val="00583F4B"/>
    <w:rsid w:val="00583FCF"/>
    <w:rsid w:val="0058492A"/>
    <w:rsid w:val="0058496C"/>
    <w:rsid w:val="00584A73"/>
    <w:rsid w:val="00584C38"/>
    <w:rsid w:val="00586E68"/>
    <w:rsid w:val="0058770E"/>
    <w:rsid w:val="00587945"/>
    <w:rsid w:val="005908EC"/>
    <w:rsid w:val="00590BFC"/>
    <w:rsid w:val="00591153"/>
    <w:rsid w:val="0059127E"/>
    <w:rsid w:val="00591451"/>
    <w:rsid w:val="00591A8C"/>
    <w:rsid w:val="00591D36"/>
    <w:rsid w:val="00593CDC"/>
    <w:rsid w:val="00593DD2"/>
    <w:rsid w:val="0059433C"/>
    <w:rsid w:val="0059490B"/>
    <w:rsid w:val="00594EF8"/>
    <w:rsid w:val="00595225"/>
    <w:rsid w:val="005955D4"/>
    <w:rsid w:val="00595BD5"/>
    <w:rsid w:val="005966B8"/>
    <w:rsid w:val="005973DA"/>
    <w:rsid w:val="00597903"/>
    <w:rsid w:val="005A123A"/>
    <w:rsid w:val="005A152E"/>
    <w:rsid w:val="005A1CCF"/>
    <w:rsid w:val="005A22FC"/>
    <w:rsid w:val="005A2A43"/>
    <w:rsid w:val="005A2B25"/>
    <w:rsid w:val="005A2ED5"/>
    <w:rsid w:val="005A34C4"/>
    <w:rsid w:val="005A415E"/>
    <w:rsid w:val="005A44E0"/>
    <w:rsid w:val="005A5B93"/>
    <w:rsid w:val="005A5F6E"/>
    <w:rsid w:val="005A655E"/>
    <w:rsid w:val="005A6659"/>
    <w:rsid w:val="005A7273"/>
    <w:rsid w:val="005A72BA"/>
    <w:rsid w:val="005A72CA"/>
    <w:rsid w:val="005A7AA8"/>
    <w:rsid w:val="005B093C"/>
    <w:rsid w:val="005B0E4A"/>
    <w:rsid w:val="005B1A5C"/>
    <w:rsid w:val="005B2076"/>
    <w:rsid w:val="005B2410"/>
    <w:rsid w:val="005B2C2F"/>
    <w:rsid w:val="005B3574"/>
    <w:rsid w:val="005B3792"/>
    <w:rsid w:val="005B4495"/>
    <w:rsid w:val="005B46D6"/>
    <w:rsid w:val="005B4821"/>
    <w:rsid w:val="005B4AD7"/>
    <w:rsid w:val="005B4C4E"/>
    <w:rsid w:val="005B576F"/>
    <w:rsid w:val="005B62BF"/>
    <w:rsid w:val="005B6F32"/>
    <w:rsid w:val="005C0652"/>
    <w:rsid w:val="005C0F84"/>
    <w:rsid w:val="005C0FBC"/>
    <w:rsid w:val="005C1C74"/>
    <w:rsid w:val="005C1E1E"/>
    <w:rsid w:val="005C2057"/>
    <w:rsid w:val="005C25AF"/>
    <w:rsid w:val="005C28CE"/>
    <w:rsid w:val="005C2C36"/>
    <w:rsid w:val="005C365F"/>
    <w:rsid w:val="005C4953"/>
    <w:rsid w:val="005C57E3"/>
    <w:rsid w:val="005C5C1D"/>
    <w:rsid w:val="005C62D0"/>
    <w:rsid w:val="005C7056"/>
    <w:rsid w:val="005C75F0"/>
    <w:rsid w:val="005C7A4E"/>
    <w:rsid w:val="005C7E24"/>
    <w:rsid w:val="005C7F90"/>
    <w:rsid w:val="005D0528"/>
    <w:rsid w:val="005D0A0D"/>
    <w:rsid w:val="005D0FFF"/>
    <w:rsid w:val="005D1175"/>
    <w:rsid w:val="005D117B"/>
    <w:rsid w:val="005D1253"/>
    <w:rsid w:val="005D1C5C"/>
    <w:rsid w:val="005D2229"/>
    <w:rsid w:val="005D2845"/>
    <w:rsid w:val="005D2FE5"/>
    <w:rsid w:val="005D3359"/>
    <w:rsid w:val="005D3576"/>
    <w:rsid w:val="005D3BAC"/>
    <w:rsid w:val="005D3DAD"/>
    <w:rsid w:val="005D3F84"/>
    <w:rsid w:val="005D4250"/>
    <w:rsid w:val="005D6141"/>
    <w:rsid w:val="005D6757"/>
    <w:rsid w:val="005D6EAA"/>
    <w:rsid w:val="005D71F2"/>
    <w:rsid w:val="005D7213"/>
    <w:rsid w:val="005D7A41"/>
    <w:rsid w:val="005D7DC4"/>
    <w:rsid w:val="005E0377"/>
    <w:rsid w:val="005E0BB5"/>
    <w:rsid w:val="005E1533"/>
    <w:rsid w:val="005E1B9A"/>
    <w:rsid w:val="005E246A"/>
    <w:rsid w:val="005E2A10"/>
    <w:rsid w:val="005E2D50"/>
    <w:rsid w:val="005E50D2"/>
    <w:rsid w:val="005E57EF"/>
    <w:rsid w:val="005E608F"/>
    <w:rsid w:val="005E66AA"/>
    <w:rsid w:val="005E6965"/>
    <w:rsid w:val="005E70FD"/>
    <w:rsid w:val="005E743E"/>
    <w:rsid w:val="005F0332"/>
    <w:rsid w:val="005F06CD"/>
    <w:rsid w:val="005F1D2B"/>
    <w:rsid w:val="005F220F"/>
    <w:rsid w:val="005F2813"/>
    <w:rsid w:val="005F321F"/>
    <w:rsid w:val="005F3792"/>
    <w:rsid w:val="005F38FD"/>
    <w:rsid w:val="005F3D27"/>
    <w:rsid w:val="005F3DD6"/>
    <w:rsid w:val="005F4081"/>
    <w:rsid w:val="005F422C"/>
    <w:rsid w:val="005F42E9"/>
    <w:rsid w:val="005F5395"/>
    <w:rsid w:val="005F5CAF"/>
    <w:rsid w:val="005F5CD6"/>
    <w:rsid w:val="005F67C2"/>
    <w:rsid w:val="005F685D"/>
    <w:rsid w:val="005F6900"/>
    <w:rsid w:val="005F75C2"/>
    <w:rsid w:val="005F7798"/>
    <w:rsid w:val="006003E8"/>
    <w:rsid w:val="00600D13"/>
    <w:rsid w:val="00600FF7"/>
    <w:rsid w:val="006015C5"/>
    <w:rsid w:val="00601EAE"/>
    <w:rsid w:val="006020C4"/>
    <w:rsid w:val="006020D8"/>
    <w:rsid w:val="00602C00"/>
    <w:rsid w:val="00602CE1"/>
    <w:rsid w:val="00602F43"/>
    <w:rsid w:val="0060335F"/>
    <w:rsid w:val="006035F4"/>
    <w:rsid w:val="00603A5E"/>
    <w:rsid w:val="00603A8C"/>
    <w:rsid w:val="00603F6D"/>
    <w:rsid w:val="0060443A"/>
    <w:rsid w:val="00604CC6"/>
    <w:rsid w:val="00604F57"/>
    <w:rsid w:val="006054AC"/>
    <w:rsid w:val="00605D30"/>
    <w:rsid w:val="00605F71"/>
    <w:rsid w:val="006065BD"/>
    <w:rsid w:val="00606853"/>
    <w:rsid w:val="00606E6A"/>
    <w:rsid w:val="00607095"/>
    <w:rsid w:val="006073DB"/>
    <w:rsid w:val="00607860"/>
    <w:rsid w:val="00607E38"/>
    <w:rsid w:val="0061089A"/>
    <w:rsid w:val="00612F72"/>
    <w:rsid w:val="00613F76"/>
    <w:rsid w:val="006140C9"/>
    <w:rsid w:val="00614207"/>
    <w:rsid w:val="00614A78"/>
    <w:rsid w:val="00614FCD"/>
    <w:rsid w:val="006150CC"/>
    <w:rsid w:val="00615501"/>
    <w:rsid w:val="00615DC0"/>
    <w:rsid w:val="00615EAD"/>
    <w:rsid w:val="00616BF0"/>
    <w:rsid w:val="00616C2E"/>
    <w:rsid w:val="006173AD"/>
    <w:rsid w:val="00617485"/>
    <w:rsid w:val="006179A7"/>
    <w:rsid w:val="006207D9"/>
    <w:rsid w:val="006211A7"/>
    <w:rsid w:val="006214A3"/>
    <w:rsid w:val="00622017"/>
    <w:rsid w:val="00622A62"/>
    <w:rsid w:val="00622F3D"/>
    <w:rsid w:val="0062362F"/>
    <w:rsid w:val="00623A8D"/>
    <w:rsid w:val="00623E4F"/>
    <w:rsid w:val="0062463C"/>
    <w:rsid w:val="00624FB4"/>
    <w:rsid w:val="0062561D"/>
    <w:rsid w:val="006257B9"/>
    <w:rsid w:val="0062586B"/>
    <w:rsid w:val="006258DA"/>
    <w:rsid w:val="00625FF8"/>
    <w:rsid w:val="006268E7"/>
    <w:rsid w:val="00627B72"/>
    <w:rsid w:val="00627E7F"/>
    <w:rsid w:val="00630735"/>
    <w:rsid w:val="0063074E"/>
    <w:rsid w:val="006319FD"/>
    <w:rsid w:val="00632240"/>
    <w:rsid w:val="0063235F"/>
    <w:rsid w:val="006336F6"/>
    <w:rsid w:val="00633B0B"/>
    <w:rsid w:val="00634792"/>
    <w:rsid w:val="0063490C"/>
    <w:rsid w:val="00634BCF"/>
    <w:rsid w:val="006350AB"/>
    <w:rsid w:val="00635206"/>
    <w:rsid w:val="00635914"/>
    <w:rsid w:val="006376DE"/>
    <w:rsid w:val="00637EE1"/>
    <w:rsid w:val="00640344"/>
    <w:rsid w:val="00640F5B"/>
    <w:rsid w:val="00641CCF"/>
    <w:rsid w:val="00641F20"/>
    <w:rsid w:val="006424A8"/>
    <w:rsid w:val="0064272F"/>
    <w:rsid w:val="00642C3B"/>
    <w:rsid w:val="00642E09"/>
    <w:rsid w:val="0064345C"/>
    <w:rsid w:val="00643760"/>
    <w:rsid w:val="00643A60"/>
    <w:rsid w:val="00643F25"/>
    <w:rsid w:val="00643F75"/>
    <w:rsid w:val="00644449"/>
    <w:rsid w:val="006454DA"/>
    <w:rsid w:val="00645977"/>
    <w:rsid w:val="0064691B"/>
    <w:rsid w:val="00646A8B"/>
    <w:rsid w:val="00646E57"/>
    <w:rsid w:val="00647568"/>
    <w:rsid w:val="00647AC6"/>
    <w:rsid w:val="006504A1"/>
    <w:rsid w:val="00650CC0"/>
    <w:rsid w:val="0065180E"/>
    <w:rsid w:val="00651DD0"/>
    <w:rsid w:val="00652198"/>
    <w:rsid w:val="00653141"/>
    <w:rsid w:val="00653902"/>
    <w:rsid w:val="00653A1A"/>
    <w:rsid w:val="00653B35"/>
    <w:rsid w:val="006544D1"/>
    <w:rsid w:val="0065472B"/>
    <w:rsid w:val="006549A8"/>
    <w:rsid w:val="006549E0"/>
    <w:rsid w:val="00654B28"/>
    <w:rsid w:val="00655B9D"/>
    <w:rsid w:val="00655DED"/>
    <w:rsid w:val="00656060"/>
    <w:rsid w:val="006566FA"/>
    <w:rsid w:val="00656908"/>
    <w:rsid w:val="00656A4E"/>
    <w:rsid w:val="006574EA"/>
    <w:rsid w:val="006603F7"/>
    <w:rsid w:val="0066139C"/>
    <w:rsid w:val="00662106"/>
    <w:rsid w:val="00662128"/>
    <w:rsid w:val="006623E1"/>
    <w:rsid w:val="00662869"/>
    <w:rsid w:val="00662A16"/>
    <w:rsid w:val="00662D8B"/>
    <w:rsid w:val="00663712"/>
    <w:rsid w:val="00663ABC"/>
    <w:rsid w:val="00664335"/>
    <w:rsid w:val="006644A8"/>
    <w:rsid w:val="00664952"/>
    <w:rsid w:val="0066508D"/>
    <w:rsid w:val="0066579F"/>
    <w:rsid w:val="0066607E"/>
    <w:rsid w:val="006667C4"/>
    <w:rsid w:val="006667F5"/>
    <w:rsid w:val="00666B40"/>
    <w:rsid w:val="00666BB9"/>
    <w:rsid w:val="006670B1"/>
    <w:rsid w:val="0066717D"/>
    <w:rsid w:val="00667184"/>
    <w:rsid w:val="0066720E"/>
    <w:rsid w:val="00667900"/>
    <w:rsid w:val="00670098"/>
    <w:rsid w:val="0067066D"/>
    <w:rsid w:val="00671B71"/>
    <w:rsid w:val="00671BC1"/>
    <w:rsid w:val="00672325"/>
    <w:rsid w:val="00672477"/>
    <w:rsid w:val="00673300"/>
    <w:rsid w:val="00673EB3"/>
    <w:rsid w:val="0067479B"/>
    <w:rsid w:val="00674BAE"/>
    <w:rsid w:val="006758B3"/>
    <w:rsid w:val="006775A5"/>
    <w:rsid w:val="00677D7C"/>
    <w:rsid w:val="00677DA9"/>
    <w:rsid w:val="006801E5"/>
    <w:rsid w:val="0068091E"/>
    <w:rsid w:val="006810EA"/>
    <w:rsid w:val="00681996"/>
    <w:rsid w:val="00682C41"/>
    <w:rsid w:val="00683870"/>
    <w:rsid w:val="00683B54"/>
    <w:rsid w:val="00683BF2"/>
    <w:rsid w:val="00683FE9"/>
    <w:rsid w:val="00684004"/>
    <w:rsid w:val="0068452D"/>
    <w:rsid w:val="006845C5"/>
    <w:rsid w:val="00684C4E"/>
    <w:rsid w:val="00684D0E"/>
    <w:rsid w:val="00684EFD"/>
    <w:rsid w:val="0068501A"/>
    <w:rsid w:val="006852A8"/>
    <w:rsid w:val="0068538F"/>
    <w:rsid w:val="00685D4C"/>
    <w:rsid w:val="00685F03"/>
    <w:rsid w:val="00685F3B"/>
    <w:rsid w:val="0068613E"/>
    <w:rsid w:val="00686277"/>
    <w:rsid w:val="0068715E"/>
    <w:rsid w:val="0068723D"/>
    <w:rsid w:val="006875C3"/>
    <w:rsid w:val="00687862"/>
    <w:rsid w:val="006878D3"/>
    <w:rsid w:val="006879C8"/>
    <w:rsid w:val="00687B93"/>
    <w:rsid w:val="00687C19"/>
    <w:rsid w:val="00687DDF"/>
    <w:rsid w:val="00687E1B"/>
    <w:rsid w:val="006904C7"/>
    <w:rsid w:val="0069089D"/>
    <w:rsid w:val="00690A18"/>
    <w:rsid w:val="006911B5"/>
    <w:rsid w:val="00691CBD"/>
    <w:rsid w:val="00691F90"/>
    <w:rsid w:val="006927A8"/>
    <w:rsid w:val="00692B8E"/>
    <w:rsid w:val="00692CE8"/>
    <w:rsid w:val="006934B0"/>
    <w:rsid w:val="006938CE"/>
    <w:rsid w:val="00693FC2"/>
    <w:rsid w:val="00694A8D"/>
    <w:rsid w:val="006950D7"/>
    <w:rsid w:val="0069586A"/>
    <w:rsid w:val="00695FAA"/>
    <w:rsid w:val="00696134"/>
    <w:rsid w:val="006961C1"/>
    <w:rsid w:val="006963CE"/>
    <w:rsid w:val="00696846"/>
    <w:rsid w:val="006973FA"/>
    <w:rsid w:val="00697DAD"/>
    <w:rsid w:val="006A0891"/>
    <w:rsid w:val="006A17E6"/>
    <w:rsid w:val="006A1A5B"/>
    <w:rsid w:val="006A2020"/>
    <w:rsid w:val="006A2089"/>
    <w:rsid w:val="006A2C1B"/>
    <w:rsid w:val="006A2F67"/>
    <w:rsid w:val="006A3071"/>
    <w:rsid w:val="006A341D"/>
    <w:rsid w:val="006A375A"/>
    <w:rsid w:val="006A425A"/>
    <w:rsid w:val="006A4A7D"/>
    <w:rsid w:val="006A4DD6"/>
    <w:rsid w:val="006A4DEA"/>
    <w:rsid w:val="006A50C2"/>
    <w:rsid w:val="006A52F4"/>
    <w:rsid w:val="006A57BF"/>
    <w:rsid w:val="006A59E8"/>
    <w:rsid w:val="006A5DB4"/>
    <w:rsid w:val="006A6357"/>
    <w:rsid w:val="006A6BC7"/>
    <w:rsid w:val="006A6C02"/>
    <w:rsid w:val="006A72E0"/>
    <w:rsid w:val="006A75E9"/>
    <w:rsid w:val="006B0286"/>
    <w:rsid w:val="006B04EB"/>
    <w:rsid w:val="006B0E08"/>
    <w:rsid w:val="006B15D1"/>
    <w:rsid w:val="006B252F"/>
    <w:rsid w:val="006B28CE"/>
    <w:rsid w:val="006B2B6C"/>
    <w:rsid w:val="006B2DB7"/>
    <w:rsid w:val="006B2EE5"/>
    <w:rsid w:val="006B343A"/>
    <w:rsid w:val="006B3CE8"/>
    <w:rsid w:val="006B3D2E"/>
    <w:rsid w:val="006B4064"/>
    <w:rsid w:val="006B4635"/>
    <w:rsid w:val="006B50FC"/>
    <w:rsid w:val="006B5A20"/>
    <w:rsid w:val="006B5DD9"/>
    <w:rsid w:val="006B5EDA"/>
    <w:rsid w:val="006B6070"/>
    <w:rsid w:val="006B64FC"/>
    <w:rsid w:val="006B6EC3"/>
    <w:rsid w:val="006B70F1"/>
    <w:rsid w:val="006B730D"/>
    <w:rsid w:val="006B74FF"/>
    <w:rsid w:val="006B7614"/>
    <w:rsid w:val="006B7708"/>
    <w:rsid w:val="006B79FA"/>
    <w:rsid w:val="006B7A27"/>
    <w:rsid w:val="006C051B"/>
    <w:rsid w:val="006C0CEB"/>
    <w:rsid w:val="006C10EF"/>
    <w:rsid w:val="006C1706"/>
    <w:rsid w:val="006C1C8F"/>
    <w:rsid w:val="006C2BDF"/>
    <w:rsid w:val="006C300D"/>
    <w:rsid w:val="006C3799"/>
    <w:rsid w:val="006C381A"/>
    <w:rsid w:val="006C3858"/>
    <w:rsid w:val="006C4110"/>
    <w:rsid w:val="006C4436"/>
    <w:rsid w:val="006C4881"/>
    <w:rsid w:val="006C48A1"/>
    <w:rsid w:val="006C4AE7"/>
    <w:rsid w:val="006C4B66"/>
    <w:rsid w:val="006C4E7D"/>
    <w:rsid w:val="006C58C5"/>
    <w:rsid w:val="006C58E9"/>
    <w:rsid w:val="006C6388"/>
    <w:rsid w:val="006C6710"/>
    <w:rsid w:val="006C6740"/>
    <w:rsid w:val="006C7459"/>
    <w:rsid w:val="006C7BA3"/>
    <w:rsid w:val="006C7ECC"/>
    <w:rsid w:val="006C7FBB"/>
    <w:rsid w:val="006D0326"/>
    <w:rsid w:val="006D0556"/>
    <w:rsid w:val="006D0D3A"/>
    <w:rsid w:val="006D2064"/>
    <w:rsid w:val="006D2E17"/>
    <w:rsid w:val="006D2E33"/>
    <w:rsid w:val="006D2F03"/>
    <w:rsid w:val="006D35CF"/>
    <w:rsid w:val="006D3C0E"/>
    <w:rsid w:val="006D3D57"/>
    <w:rsid w:val="006D4B70"/>
    <w:rsid w:val="006D59BD"/>
    <w:rsid w:val="006D62DA"/>
    <w:rsid w:val="006D6601"/>
    <w:rsid w:val="006D71E2"/>
    <w:rsid w:val="006D789C"/>
    <w:rsid w:val="006E011B"/>
    <w:rsid w:val="006E01F7"/>
    <w:rsid w:val="006E03D2"/>
    <w:rsid w:val="006E06B4"/>
    <w:rsid w:val="006E0C6F"/>
    <w:rsid w:val="006E14FF"/>
    <w:rsid w:val="006E1A61"/>
    <w:rsid w:val="006E1B2D"/>
    <w:rsid w:val="006E285A"/>
    <w:rsid w:val="006E34F3"/>
    <w:rsid w:val="006E39AE"/>
    <w:rsid w:val="006E3A31"/>
    <w:rsid w:val="006E52BD"/>
    <w:rsid w:val="006E58CA"/>
    <w:rsid w:val="006E62DC"/>
    <w:rsid w:val="006E6A19"/>
    <w:rsid w:val="006E6B8B"/>
    <w:rsid w:val="006E6E56"/>
    <w:rsid w:val="006E75CA"/>
    <w:rsid w:val="006F01EC"/>
    <w:rsid w:val="006F042D"/>
    <w:rsid w:val="006F0653"/>
    <w:rsid w:val="006F1562"/>
    <w:rsid w:val="006F1E69"/>
    <w:rsid w:val="006F201C"/>
    <w:rsid w:val="006F211C"/>
    <w:rsid w:val="006F3687"/>
    <w:rsid w:val="006F3C44"/>
    <w:rsid w:val="006F3D55"/>
    <w:rsid w:val="006F3F36"/>
    <w:rsid w:val="006F4088"/>
    <w:rsid w:val="006F44DB"/>
    <w:rsid w:val="006F62D7"/>
    <w:rsid w:val="006F722C"/>
    <w:rsid w:val="006F76D4"/>
    <w:rsid w:val="006F7C30"/>
    <w:rsid w:val="006F7E2D"/>
    <w:rsid w:val="0070074E"/>
    <w:rsid w:val="007014C9"/>
    <w:rsid w:val="0070164F"/>
    <w:rsid w:val="00702C68"/>
    <w:rsid w:val="00702FF2"/>
    <w:rsid w:val="00703359"/>
    <w:rsid w:val="007033F6"/>
    <w:rsid w:val="00703A1B"/>
    <w:rsid w:val="00703CC0"/>
    <w:rsid w:val="00703F15"/>
    <w:rsid w:val="00704E71"/>
    <w:rsid w:val="0070533C"/>
    <w:rsid w:val="007059D4"/>
    <w:rsid w:val="0070628D"/>
    <w:rsid w:val="007063DF"/>
    <w:rsid w:val="00707124"/>
    <w:rsid w:val="00707355"/>
    <w:rsid w:val="0070755E"/>
    <w:rsid w:val="00707656"/>
    <w:rsid w:val="00707C31"/>
    <w:rsid w:val="00707CDC"/>
    <w:rsid w:val="00710BA3"/>
    <w:rsid w:val="00712D54"/>
    <w:rsid w:val="00713020"/>
    <w:rsid w:val="00713398"/>
    <w:rsid w:val="007138C9"/>
    <w:rsid w:val="00713CD0"/>
    <w:rsid w:val="00714158"/>
    <w:rsid w:val="00714974"/>
    <w:rsid w:val="00714CB1"/>
    <w:rsid w:val="00714FE8"/>
    <w:rsid w:val="0071509D"/>
    <w:rsid w:val="0071569E"/>
    <w:rsid w:val="00715746"/>
    <w:rsid w:val="00715C78"/>
    <w:rsid w:val="00716606"/>
    <w:rsid w:val="007179D3"/>
    <w:rsid w:val="00720219"/>
    <w:rsid w:val="007209F7"/>
    <w:rsid w:val="00721A97"/>
    <w:rsid w:val="00721B45"/>
    <w:rsid w:val="00721B60"/>
    <w:rsid w:val="007220DB"/>
    <w:rsid w:val="007229AA"/>
    <w:rsid w:val="007229CC"/>
    <w:rsid w:val="00722AA8"/>
    <w:rsid w:val="007236F2"/>
    <w:rsid w:val="00723A60"/>
    <w:rsid w:val="0072670E"/>
    <w:rsid w:val="00726DBB"/>
    <w:rsid w:val="00726DD7"/>
    <w:rsid w:val="00726ED8"/>
    <w:rsid w:val="007271ED"/>
    <w:rsid w:val="00727492"/>
    <w:rsid w:val="00727FF7"/>
    <w:rsid w:val="0073013B"/>
    <w:rsid w:val="007306F6"/>
    <w:rsid w:val="007308F7"/>
    <w:rsid w:val="00730986"/>
    <w:rsid w:val="00731880"/>
    <w:rsid w:val="00731DB4"/>
    <w:rsid w:val="00732384"/>
    <w:rsid w:val="0073252D"/>
    <w:rsid w:val="00732A37"/>
    <w:rsid w:val="00732D53"/>
    <w:rsid w:val="00733366"/>
    <w:rsid w:val="00733FF4"/>
    <w:rsid w:val="00734014"/>
    <w:rsid w:val="007347AE"/>
    <w:rsid w:val="00734D2C"/>
    <w:rsid w:val="007353C8"/>
    <w:rsid w:val="00735420"/>
    <w:rsid w:val="00735822"/>
    <w:rsid w:val="00735AD3"/>
    <w:rsid w:val="00735AD8"/>
    <w:rsid w:val="00735B81"/>
    <w:rsid w:val="00736F7B"/>
    <w:rsid w:val="00737027"/>
    <w:rsid w:val="0073725E"/>
    <w:rsid w:val="0074030F"/>
    <w:rsid w:val="007407B1"/>
    <w:rsid w:val="00740898"/>
    <w:rsid w:val="007413B9"/>
    <w:rsid w:val="007416A6"/>
    <w:rsid w:val="007416C3"/>
    <w:rsid w:val="00741C21"/>
    <w:rsid w:val="00742071"/>
    <w:rsid w:val="00742544"/>
    <w:rsid w:val="007426D3"/>
    <w:rsid w:val="0074291F"/>
    <w:rsid w:val="0074340C"/>
    <w:rsid w:val="00743D84"/>
    <w:rsid w:val="007446B6"/>
    <w:rsid w:val="00745CE5"/>
    <w:rsid w:val="0074637B"/>
    <w:rsid w:val="007467EE"/>
    <w:rsid w:val="00746802"/>
    <w:rsid w:val="0074684D"/>
    <w:rsid w:val="00746D1C"/>
    <w:rsid w:val="007475BD"/>
    <w:rsid w:val="007475DD"/>
    <w:rsid w:val="0074796A"/>
    <w:rsid w:val="007502E6"/>
    <w:rsid w:val="007506E9"/>
    <w:rsid w:val="00750D25"/>
    <w:rsid w:val="00750E0B"/>
    <w:rsid w:val="00750FD9"/>
    <w:rsid w:val="00751577"/>
    <w:rsid w:val="00751694"/>
    <w:rsid w:val="00751911"/>
    <w:rsid w:val="00751F6D"/>
    <w:rsid w:val="00752674"/>
    <w:rsid w:val="00752729"/>
    <w:rsid w:val="00752B5A"/>
    <w:rsid w:val="007534F5"/>
    <w:rsid w:val="00753D01"/>
    <w:rsid w:val="00754012"/>
    <w:rsid w:val="007544E7"/>
    <w:rsid w:val="00755549"/>
    <w:rsid w:val="00755D0D"/>
    <w:rsid w:val="00755EAE"/>
    <w:rsid w:val="00757283"/>
    <w:rsid w:val="00757491"/>
    <w:rsid w:val="0075789E"/>
    <w:rsid w:val="00757930"/>
    <w:rsid w:val="00757F1F"/>
    <w:rsid w:val="00760313"/>
    <w:rsid w:val="00760E87"/>
    <w:rsid w:val="00760EEC"/>
    <w:rsid w:val="00760FB4"/>
    <w:rsid w:val="007611F5"/>
    <w:rsid w:val="007614CA"/>
    <w:rsid w:val="00761669"/>
    <w:rsid w:val="00761E8F"/>
    <w:rsid w:val="007631EA"/>
    <w:rsid w:val="007634BC"/>
    <w:rsid w:val="007634D1"/>
    <w:rsid w:val="007652D7"/>
    <w:rsid w:val="00765B82"/>
    <w:rsid w:val="00765FE8"/>
    <w:rsid w:val="00767450"/>
    <w:rsid w:val="00767533"/>
    <w:rsid w:val="0077029B"/>
    <w:rsid w:val="007704D1"/>
    <w:rsid w:val="007717A8"/>
    <w:rsid w:val="00771FB2"/>
    <w:rsid w:val="00772379"/>
    <w:rsid w:val="007723F3"/>
    <w:rsid w:val="00772440"/>
    <w:rsid w:val="007726A4"/>
    <w:rsid w:val="007726B1"/>
    <w:rsid w:val="0077270D"/>
    <w:rsid w:val="00772774"/>
    <w:rsid w:val="00772801"/>
    <w:rsid w:val="00772C32"/>
    <w:rsid w:val="00772D26"/>
    <w:rsid w:val="00772D75"/>
    <w:rsid w:val="00774A55"/>
    <w:rsid w:val="00774F75"/>
    <w:rsid w:val="0077572E"/>
    <w:rsid w:val="00775D46"/>
    <w:rsid w:val="00775D56"/>
    <w:rsid w:val="0077626B"/>
    <w:rsid w:val="007765F0"/>
    <w:rsid w:val="00776675"/>
    <w:rsid w:val="00777957"/>
    <w:rsid w:val="00777F83"/>
    <w:rsid w:val="0078175A"/>
    <w:rsid w:val="00781B3D"/>
    <w:rsid w:val="00781E91"/>
    <w:rsid w:val="00781FD0"/>
    <w:rsid w:val="00782107"/>
    <w:rsid w:val="007829E1"/>
    <w:rsid w:val="00782BAC"/>
    <w:rsid w:val="0078363C"/>
    <w:rsid w:val="0078398D"/>
    <w:rsid w:val="00783E33"/>
    <w:rsid w:val="0078404A"/>
    <w:rsid w:val="007840CE"/>
    <w:rsid w:val="0078413B"/>
    <w:rsid w:val="007847FB"/>
    <w:rsid w:val="0078531F"/>
    <w:rsid w:val="0078581F"/>
    <w:rsid w:val="00785E9F"/>
    <w:rsid w:val="00785FEE"/>
    <w:rsid w:val="0078627C"/>
    <w:rsid w:val="007877DE"/>
    <w:rsid w:val="00791146"/>
    <w:rsid w:val="00791162"/>
    <w:rsid w:val="00791334"/>
    <w:rsid w:val="00791DEA"/>
    <w:rsid w:val="00792541"/>
    <w:rsid w:val="00793422"/>
    <w:rsid w:val="00793530"/>
    <w:rsid w:val="00793791"/>
    <w:rsid w:val="0079471D"/>
    <w:rsid w:val="00794CD7"/>
    <w:rsid w:val="00794F4B"/>
    <w:rsid w:val="00795229"/>
    <w:rsid w:val="007952E8"/>
    <w:rsid w:val="00795349"/>
    <w:rsid w:val="0079551B"/>
    <w:rsid w:val="00795B77"/>
    <w:rsid w:val="007967C4"/>
    <w:rsid w:val="00796B9A"/>
    <w:rsid w:val="00796F0D"/>
    <w:rsid w:val="00797048"/>
    <w:rsid w:val="00797405"/>
    <w:rsid w:val="007A00B2"/>
    <w:rsid w:val="007A01F0"/>
    <w:rsid w:val="007A1007"/>
    <w:rsid w:val="007A1900"/>
    <w:rsid w:val="007A2258"/>
    <w:rsid w:val="007A225C"/>
    <w:rsid w:val="007A236C"/>
    <w:rsid w:val="007A267A"/>
    <w:rsid w:val="007A44C3"/>
    <w:rsid w:val="007A4A68"/>
    <w:rsid w:val="007A4BA7"/>
    <w:rsid w:val="007A5AF6"/>
    <w:rsid w:val="007A6D0A"/>
    <w:rsid w:val="007A72DA"/>
    <w:rsid w:val="007A74A5"/>
    <w:rsid w:val="007B057D"/>
    <w:rsid w:val="007B079E"/>
    <w:rsid w:val="007B0CA6"/>
    <w:rsid w:val="007B0DF2"/>
    <w:rsid w:val="007B16EA"/>
    <w:rsid w:val="007B1D08"/>
    <w:rsid w:val="007B1F59"/>
    <w:rsid w:val="007B25FB"/>
    <w:rsid w:val="007B2A57"/>
    <w:rsid w:val="007B2F83"/>
    <w:rsid w:val="007B3202"/>
    <w:rsid w:val="007B3942"/>
    <w:rsid w:val="007B4384"/>
    <w:rsid w:val="007B5419"/>
    <w:rsid w:val="007B548D"/>
    <w:rsid w:val="007B55B1"/>
    <w:rsid w:val="007B6A2D"/>
    <w:rsid w:val="007B6B30"/>
    <w:rsid w:val="007B7352"/>
    <w:rsid w:val="007B736A"/>
    <w:rsid w:val="007C0069"/>
    <w:rsid w:val="007C0196"/>
    <w:rsid w:val="007C0667"/>
    <w:rsid w:val="007C0A7B"/>
    <w:rsid w:val="007C0F08"/>
    <w:rsid w:val="007C116D"/>
    <w:rsid w:val="007C199F"/>
    <w:rsid w:val="007C1E31"/>
    <w:rsid w:val="007C22D3"/>
    <w:rsid w:val="007C23D8"/>
    <w:rsid w:val="007C274B"/>
    <w:rsid w:val="007C3187"/>
    <w:rsid w:val="007C40E1"/>
    <w:rsid w:val="007C458D"/>
    <w:rsid w:val="007C4FAC"/>
    <w:rsid w:val="007C57E2"/>
    <w:rsid w:val="007C583B"/>
    <w:rsid w:val="007C5B09"/>
    <w:rsid w:val="007C6DF7"/>
    <w:rsid w:val="007C7119"/>
    <w:rsid w:val="007D0086"/>
    <w:rsid w:val="007D04C4"/>
    <w:rsid w:val="007D0FA3"/>
    <w:rsid w:val="007D2A11"/>
    <w:rsid w:val="007D2E68"/>
    <w:rsid w:val="007D32FE"/>
    <w:rsid w:val="007D3B61"/>
    <w:rsid w:val="007D4126"/>
    <w:rsid w:val="007D42BC"/>
    <w:rsid w:val="007D49C7"/>
    <w:rsid w:val="007D5870"/>
    <w:rsid w:val="007D5A93"/>
    <w:rsid w:val="007D7431"/>
    <w:rsid w:val="007D7C99"/>
    <w:rsid w:val="007E0380"/>
    <w:rsid w:val="007E12F3"/>
    <w:rsid w:val="007E1841"/>
    <w:rsid w:val="007E18D9"/>
    <w:rsid w:val="007E1BC4"/>
    <w:rsid w:val="007E1DF6"/>
    <w:rsid w:val="007E29C0"/>
    <w:rsid w:val="007E2AAB"/>
    <w:rsid w:val="007E36EA"/>
    <w:rsid w:val="007E3898"/>
    <w:rsid w:val="007E3B04"/>
    <w:rsid w:val="007E5593"/>
    <w:rsid w:val="007E587D"/>
    <w:rsid w:val="007E65D5"/>
    <w:rsid w:val="007E6995"/>
    <w:rsid w:val="007E6DBE"/>
    <w:rsid w:val="007E6F16"/>
    <w:rsid w:val="007E7C08"/>
    <w:rsid w:val="007F066D"/>
    <w:rsid w:val="007F086E"/>
    <w:rsid w:val="007F09F8"/>
    <w:rsid w:val="007F0C5D"/>
    <w:rsid w:val="007F1EFB"/>
    <w:rsid w:val="007F240D"/>
    <w:rsid w:val="007F2AC2"/>
    <w:rsid w:val="007F2EE8"/>
    <w:rsid w:val="007F3A4E"/>
    <w:rsid w:val="007F3BC7"/>
    <w:rsid w:val="007F40F9"/>
    <w:rsid w:val="007F45B7"/>
    <w:rsid w:val="007F51D6"/>
    <w:rsid w:val="007F5277"/>
    <w:rsid w:val="007F5D06"/>
    <w:rsid w:val="007F5D5F"/>
    <w:rsid w:val="007F6682"/>
    <w:rsid w:val="007F66BB"/>
    <w:rsid w:val="007F6C1E"/>
    <w:rsid w:val="007F7718"/>
    <w:rsid w:val="007F7731"/>
    <w:rsid w:val="007F791F"/>
    <w:rsid w:val="007F7AA3"/>
    <w:rsid w:val="00800CAB"/>
    <w:rsid w:val="00800D1D"/>
    <w:rsid w:val="0080108B"/>
    <w:rsid w:val="008014CC"/>
    <w:rsid w:val="00801AF2"/>
    <w:rsid w:val="00801AFE"/>
    <w:rsid w:val="00802727"/>
    <w:rsid w:val="008029A6"/>
    <w:rsid w:val="00802D81"/>
    <w:rsid w:val="00802D9D"/>
    <w:rsid w:val="0080343E"/>
    <w:rsid w:val="0080369B"/>
    <w:rsid w:val="008038A8"/>
    <w:rsid w:val="008039FF"/>
    <w:rsid w:val="00803F12"/>
    <w:rsid w:val="00803FB3"/>
    <w:rsid w:val="008048E9"/>
    <w:rsid w:val="00804A35"/>
    <w:rsid w:val="00804A4C"/>
    <w:rsid w:val="00804C79"/>
    <w:rsid w:val="00806867"/>
    <w:rsid w:val="00806A8C"/>
    <w:rsid w:val="00806E91"/>
    <w:rsid w:val="00806EAE"/>
    <w:rsid w:val="00806F9D"/>
    <w:rsid w:val="00807175"/>
    <w:rsid w:val="00807522"/>
    <w:rsid w:val="00807A52"/>
    <w:rsid w:val="0081011E"/>
    <w:rsid w:val="00810161"/>
    <w:rsid w:val="0081036D"/>
    <w:rsid w:val="008104BB"/>
    <w:rsid w:val="0081067F"/>
    <w:rsid w:val="00811E7E"/>
    <w:rsid w:val="00812742"/>
    <w:rsid w:val="00812B05"/>
    <w:rsid w:val="00812CE4"/>
    <w:rsid w:val="00813914"/>
    <w:rsid w:val="00814381"/>
    <w:rsid w:val="008147D5"/>
    <w:rsid w:val="00815005"/>
    <w:rsid w:val="0081593B"/>
    <w:rsid w:val="00815F90"/>
    <w:rsid w:val="00816381"/>
    <w:rsid w:val="008166FA"/>
    <w:rsid w:val="00816B79"/>
    <w:rsid w:val="00817222"/>
    <w:rsid w:val="008175E8"/>
    <w:rsid w:val="008176F4"/>
    <w:rsid w:val="00817B62"/>
    <w:rsid w:val="0082037D"/>
    <w:rsid w:val="00820721"/>
    <w:rsid w:val="008208F4"/>
    <w:rsid w:val="00821797"/>
    <w:rsid w:val="00821990"/>
    <w:rsid w:val="0082230B"/>
    <w:rsid w:val="008224AC"/>
    <w:rsid w:val="0082281F"/>
    <w:rsid w:val="008238C3"/>
    <w:rsid w:val="00823C24"/>
    <w:rsid w:val="00823F52"/>
    <w:rsid w:val="00824268"/>
    <w:rsid w:val="00824396"/>
    <w:rsid w:val="00824760"/>
    <w:rsid w:val="00824A3E"/>
    <w:rsid w:val="00824A65"/>
    <w:rsid w:val="00824DF1"/>
    <w:rsid w:val="00824F75"/>
    <w:rsid w:val="008255C0"/>
    <w:rsid w:val="00825CE0"/>
    <w:rsid w:val="00825D9E"/>
    <w:rsid w:val="00825ED9"/>
    <w:rsid w:val="00826651"/>
    <w:rsid w:val="00826745"/>
    <w:rsid w:val="008269F8"/>
    <w:rsid w:val="00827447"/>
    <w:rsid w:val="00830286"/>
    <w:rsid w:val="0083070E"/>
    <w:rsid w:val="00830788"/>
    <w:rsid w:val="0083095B"/>
    <w:rsid w:val="008311A0"/>
    <w:rsid w:val="0083126F"/>
    <w:rsid w:val="0083154B"/>
    <w:rsid w:val="00832122"/>
    <w:rsid w:val="0083215A"/>
    <w:rsid w:val="008325A4"/>
    <w:rsid w:val="00832622"/>
    <w:rsid w:val="00832FA4"/>
    <w:rsid w:val="00832FB3"/>
    <w:rsid w:val="00833706"/>
    <w:rsid w:val="008339BE"/>
    <w:rsid w:val="008339C6"/>
    <w:rsid w:val="00833C5F"/>
    <w:rsid w:val="00833D02"/>
    <w:rsid w:val="008340B8"/>
    <w:rsid w:val="00834F07"/>
    <w:rsid w:val="008354BD"/>
    <w:rsid w:val="008358CC"/>
    <w:rsid w:val="008361A5"/>
    <w:rsid w:val="008361B6"/>
    <w:rsid w:val="0083647D"/>
    <w:rsid w:val="00836D2E"/>
    <w:rsid w:val="00837566"/>
    <w:rsid w:val="0084024E"/>
    <w:rsid w:val="008408A8"/>
    <w:rsid w:val="0084095C"/>
    <w:rsid w:val="00841055"/>
    <w:rsid w:val="008410F1"/>
    <w:rsid w:val="008411DC"/>
    <w:rsid w:val="0084235D"/>
    <w:rsid w:val="00842717"/>
    <w:rsid w:val="008429B1"/>
    <w:rsid w:val="00843345"/>
    <w:rsid w:val="00843F23"/>
    <w:rsid w:val="008442B5"/>
    <w:rsid w:val="008451B5"/>
    <w:rsid w:val="008478CE"/>
    <w:rsid w:val="00847E9F"/>
    <w:rsid w:val="008500E1"/>
    <w:rsid w:val="008521B1"/>
    <w:rsid w:val="0085222D"/>
    <w:rsid w:val="00852D20"/>
    <w:rsid w:val="0085334D"/>
    <w:rsid w:val="0085359D"/>
    <w:rsid w:val="0085373C"/>
    <w:rsid w:val="008539BD"/>
    <w:rsid w:val="00853A65"/>
    <w:rsid w:val="008548B2"/>
    <w:rsid w:val="00854DF9"/>
    <w:rsid w:val="008560BA"/>
    <w:rsid w:val="008566D0"/>
    <w:rsid w:val="00856701"/>
    <w:rsid w:val="00856874"/>
    <w:rsid w:val="00856D89"/>
    <w:rsid w:val="00857378"/>
    <w:rsid w:val="00857609"/>
    <w:rsid w:val="00857859"/>
    <w:rsid w:val="00857BC7"/>
    <w:rsid w:val="00857EBC"/>
    <w:rsid w:val="00857ED2"/>
    <w:rsid w:val="0086018E"/>
    <w:rsid w:val="00860444"/>
    <w:rsid w:val="0086044C"/>
    <w:rsid w:val="00860777"/>
    <w:rsid w:val="00860D20"/>
    <w:rsid w:val="00860D54"/>
    <w:rsid w:val="008610FC"/>
    <w:rsid w:val="0086140F"/>
    <w:rsid w:val="00861DBA"/>
    <w:rsid w:val="00861F50"/>
    <w:rsid w:val="0086203F"/>
    <w:rsid w:val="008622E3"/>
    <w:rsid w:val="008629A4"/>
    <w:rsid w:val="0086302C"/>
    <w:rsid w:val="0086302D"/>
    <w:rsid w:val="00863130"/>
    <w:rsid w:val="008644CB"/>
    <w:rsid w:val="008648E2"/>
    <w:rsid w:val="00864AE4"/>
    <w:rsid w:val="0086505C"/>
    <w:rsid w:val="00866380"/>
    <w:rsid w:val="00866A65"/>
    <w:rsid w:val="00866C7D"/>
    <w:rsid w:val="008670AF"/>
    <w:rsid w:val="00867144"/>
    <w:rsid w:val="008701C5"/>
    <w:rsid w:val="00870722"/>
    <w:rsid w:val="00870BEF"/>
    <w:rsid w:val="0087175B"/>
    <w:rsid w:val="00872BBA"/>
    <w:rsid w:val="00872C54"/>
    <w:rsid w:val="00873D9C"/>
    <w:rsid w:val="00873EFB"/>
    <w:rsid w:val="00874414"/>
    <w:rsid w:val="008745A1"/>
    <w:rsid w:val="00874861"/>
    <w:rsid w:val="00875C58"/>
    <w:rsid w:val="008760E1"/>
    <w:rsid w:val="00876204"/>
    <w:rsid w:val="008766D6"/>
    <w:rsid w:val="00876A49"/>
    <w:rsid w:val="00877B9B"/>
    <w:rsid w:val="0088009F"/>
    <w:rsid w:val="0088052F"/>
    <w:rsid w:val="008809B4"/>
    <w:rsid w:val="0088226C"/>
    <w:rsid w:val="00882349"/>
    <w:rsid w:val="00882824"/>
    <w:rsid w:val="00882AF9"/>
    <w:rsid w:val="00882B7B"/>
    <w:rsid w:val="00883E1E"/>
    <w:rsid w:val="00883F5E"/>
    <w:rsid w:val="00884217"/>
    <w:rsid w:val="008844E5"/>
    <w:rsid w:val="008848C1"/>
    <w:rsid w:val="00884C27"/>
    <w:rsid w:val="00885B7A"/>
    <w:rsid w:val="00885F25"/>
    <w:rsid w:val="00885FFA"/>
    <w:rsid w:val="0089011D"/>
    <w:rsid w:val="0089075B"/>
    <w:rsid w:val="00890C73"/>
    <w:rsid w:val="00890CCD"/>
    <w:rsid w:val="0089215B"/>
    <w:rsid w:val="00892C7B"/>
    <w:rsid w:val="00892F9F"/>
    <w:rsid w:val="00893B3E"/>
    <w:rsid w:val="00894779"/>
    <w:rsid w:val="008951F4"/>
    <w:rsid w:val="008954F7"/>
    <w:rsid w:val="00895730"/>
    <w:rsid w:val="00895D2C"/>
    <w:rsid w:val="00896E32"/>
    <w:rsid w:val="00897418"/>
    <w:rsid w:val="00897602"/>
    <w:rsid w:val="008A0344"/>
    <w:rsid w:val="008A041A"/>
    <w:rsid w:val="008A14CF"/>
    <w:rsid w:val="008A286E"/>
    <w:rsid w:val="008A28B7"/>
    <w:rsid w:val="008A2968"/>
    <w:rsid w:val="008A2984"/>
    <w:rsid w:val="008A3343"/>
    <w:rsid w:val="008A3B1B"/>
    <w:rsid w:val="008A3C55"/>
    <w:rsid w:val="008A45D9"/>
    <w:rsid w:val="008A48F2"/>
    <w:rsid w:val="008A4FC9"/>
    <w:rsid w:val="008A5231"/>
    <w:rsid w:val="008A52D6"/>
    <w:rsid w:val="008A5656"/>
    <w:rsid w:val="008A5C6B"/>
    <w:rsid w:val="008A6261"/>
    <w:rsid w:val="008A63A9"/>
    <w:rsid w:val="008A6521"/>
    <w:rsid w:val="008A68AA"/>
    <w:rsid w:val="008A6E93"/>
    <w:rsid w:val="008A74AB"/>
    <w:rsid w:val="008B00A4"/>
    <w:rsid w:val="008B0946"/>
    <w:rsid w:val="008B0C44"/>
    <w:rsid w:val="008B11FC"/>
    <w:rsid w:val="008B1463"/>
    <w:rsid w:val="008B18B3"/>
    <w:rsid w:val="008B1D23"/>
    <w:rsid w:val="008B2153"/>
    <w:rsid w:val="008B21E4"/>
    <w:rsid w:val="008B23B6"/>
    <w:rsid w:val="008B26ED"/>
    <w:rsid w:val="008B2CD4"/>
    <w:rsid w:val="008B3C6E"/>
    <w:rsid w:val="008B440B"/>
    <w:rsid w:val="008B469E"/>
    <w:rsid w:val="008B4783"/>
    <w:rsid w:val="008B5576"/>
    <w:rsid w:val="008B5DD5"/>
    <w:rsid w:val="008B6B87"/>
    <w:rsid w:val="008B6CEE"/>
    <w:rsid w:val="008B6D53"/>
    <w:rsid w:val="008C05A6"/>
    <w:rsid w:val="008C0C8D"/>
    <w:rsid w:val="008C1141"/>
    <w:rsid w:val="008C15DD"/>
    <w:rsid w:val="008C1756"/>
    <w:rsid w:val="008C179F"/>
    <w:rsid w:val="008C1F64"/>
    <w:rsid w:val="008C2017"/>
    <w:rsid w:val="008C2287"/>
    <w:rsid w:val="008C2F1B"/>
    <w:rsid w:val="008C2FC8"/>
    <w:rsid w:val="008C3034"/>
    <w:rsid w:val="008C36A0"/>
    <w:rsid w:val="008C3848"/>
    <w:rsid w:val="008C39C4"/>
    <w:rsid w:val="008C3C7A"/>
    <w:rsid w:val="008C3D74"/>
    <w:rsid w:val="008C3DCA"/>
    <w:rsid w:val="008C445B"/>
    <w:rsid w:val="008C5B4C"/>
    <w:rsid w:val="008C6A5C"/>
    <w:rsid w:val="008C6C42"/>
    <w:rsid w:val="008C6CF3"/>
    <w:rsid w:val="008C744C"/>
    <w:rsid w:val="008C7A67"/>
    <w:rsid w:val="008C7BA0"/>
    <w:rsid w:val="008C7BD5"/>
    <w:rsid w:val="008D03AB"/>
    <w:rsid w:val="008D04AB"/>
    <w:rsid w:val="008D0A9F"/>
    <w:rsid w:val="008D13D9"/>
    <w:rsid w:val="008D1B0C"/>
    <w:rsid w:val="008D1E0A"/>
    <w:rsid w:val="008D1F94"/>
    <w:rsid w:val="008D2292"/>
    <w:rsid w:val="008D268D"/>
    <w:rsid w:val="008D2D5D"/>
    <w:rsid w:val="008D3646"/>
    <w:rsid w:val="008D3A29"/>
    <w:rsid w:val="008D40D8"/>
    <w:rsid w:val="008D4BAE"/>
    <w:rsid w:val="008D50B8"/>
    <w:rsid w:val="008D5833"/>
    <w:rsid w:val="008D5A25"/>
    <w:rsid w:val="008D5B05"/>
    <w:rsid w:val="008D5D2B"/>
    <w:rsid w:val="008D6DFC"/>
    <w:rsid w:val="008E051B"/>
    <w:rsid w:val="008E069B"/>
    <w:rsid w:val="008E08F3"/>
    <w:rsid w:val="008E091C"/>
    <w:rsid w:val="008E0CAA"/>
    <w:rsid w:val="008E192C"/>
    <w:rsid w:val="008E20F1"/>
    <w:rsid w:val="008E222F"/>
    <w:rsid w:val="008E2276"/>
    <w:rsid w:val="008E2DD2"/>
    <w:rsid w:val="008E2FBB"/>
    <w:rsid w:val="008E325E"/>
    <w:rsid w:val="008E34E8"/>
    <w:rsid w:val="008E3BD4"/>
    <w:rsid w:val="008E3C4A"/>
    <w:rsid w:val="008E3C97"/>
    <w:rsid w:val="008E3FD4"/>
    <w:rsid w:val="008E4224"/>
    <w:rsid w:val="008E4275"/>
    <w:rsid w:val="008E445B"/>
    <w:rsid w:val="008E458A"/>
    <w:rsid w:val="008E4862"/>
    <w:rsid w:val="008E564A"/>
    <w:rsid w:val="008E568B"/>
    <w:rsid w:val="008E56D2"/>
    <w:rsid w:val="008E5BD2"/>
    <w:rsid w:val="008E693D"/>
    <w:rsid w:val="008E6D68"/>
    <w:rsid w:val="008E6E72"/>
    <w:rsid w:val="008E7091"/>
    <w:rsid w:val="008E711C"/>
    <w:rsid w:val="008E7F39"/>
    <w:rsid w:val="008F0638"/>
    <w:rsid w:val="008F1128"/>
    <w:rsid w:val="008F16FB"/>
    <w:rsid w:val="008F1FEA"/>
    <w:rsid w:val="008F23D2"/>
    <w:rsid w:val="008F25BB"/>
    <w:rsid w:val="008F311A"/>
    <w:rsid w:val="008F3B19"/>
    <w:rsid w:val="008F401F"/>
    <w:rsid w:val="008F4779"/>
    <w:rsid w:val="008F4A06"/>
    <w:rsid w:val="008F4FCC"/>
    <w:rsid w:val="008F5155"/>
    <w:rsid w:val="008F5862"/>
    <w:rsid w:val="008F5949"/>
    <w:rsid w:val="008F5EA8"/>
    <w:rsid w:val="008F7018"/>
    <w:rsid w:val="008F7BF8"/>
    <w:rsid w:val="009002D0"/>
    <w:rsid w:val="0090076E"/>
    <w:rsid w:val="00900827"/>
    <w:rsid w:val="00901954"/>
    <w:rsid w:val="00902DEF"/>
    <w:rsid w:val="00904098"/>
    <w:rsid w:val="009041DB"/>
    <w:rsid w:val="00904488"/>
    <w:rsid w:val="00905239"/>
    <w:rsid w:val="0090563E"/>
    <w:rsid w:val="009058E6"/>
    <w:rsid w:val="009061E3"/>
    <w:rsid w:val="00906FC8"/>
    <w:rsid w:val="009074A2"/>
    <w:rsid w:val="0090786B"/>
    <w:rsid w:val="00907C7F"/>
    <w:rsid w:val="00910BBA"/>
    <w:rsid w:val="009113B2"/>
    <w:rsid w:val="0091167C"/>
    <w:rsid w:val="009118BA"/>
    <w:rsid w:val="00911B0E"/>
    <w:rsid w:val="009127F4"/>
    <w:rsid w:val="009128AC"/>
    <w:rsid w:val="0091290A"/>
    <w:rsid w:val="00912ACC"/>
    <w:rsid w:val="00912FE7"/>
    <w:rsid w:val="009133B5"/>
    <w:rsid w:val="009138B0"/>
    <w:rsid w:val="00913ABC"/>
    <w:rsid w:val="00914BF3"/>
    <w:rsid w:val="0091545C"/>
    <w:rsid w:val="00915B36"/>
    <w:rsid w:val="00916D30"/>
    <w:rsid w:val="009174BD"/>
    <w:rsid w:val="00917805"/>
    <w:rsid w:val="0091782E"/>
    <w:rsid w:val="0091793D"/>
    <w:rsid w:val="009179D2"/>
    <w:rsid w:val="00917ED0"/>
    <w:rsid w:val="0092115F"/>
    <w:rsid w:val="009213C7"/>
    <w:rsid w:val="0092161A"/>
    <w:rsid w:val="009226C0"/>
    <w:rsid w:val="009229C7"/>
    <w:rsid w:val="00922A1A"/>
    <w:rsid w:val="00922BA1"/>
    <w:rsid w:val="00922D57"/>
    <w:rsid w:val="0092313A"/>
    <w:rsid w:val="009238CA"/>
    <w:rsid w:val="00923E6D"/>
    <w:rsid w:val="00923F04"/>
    <w:rsid w:val="00923FA6"/>
    <w:rsid w:val="00924384"/>
    <w:rsid w:val="00924553"/>
    <w:rsid w:val="00925028"/>
    <w:rsid w:val="0092652B"/>
    <w:rsid w:val="0092699A"/>
    <w:rsid w:val="00926BF7"/>
    <w:rsid w:val="00926C05"/>
    <w:rsid w:val="00926FC1"/>
    <w:rsid w:val="0092797D"/>
    <w:rsid w:val="009301C6"/>
    <w:rsid w:val="00930A53"/>
    <w:rsid w:val="009323C7"/>
    <w:rsid w:val="00932813"/>
    <w:rsid w:val="00932953"/>
    <w:rsid w:val="00932D90"/>
    <w:rsid w:val="00932FD2"/>
    <w:rsid w:val="00933092"/>
    <w:rsid w:val="0093333F"/>
    <w:rsid w:val="00933CBB"/>
    <w:rsid w:val="00933D11"/>
    <w:rsid w:val="00934DA4"/>
    <w:rsid w:val="00935758"/>
    <w:rsid w:val="0093610F"/>
    <w:rsid w:val="00936118"/>
    <w:rsid w:val="009361A5"/>
    <w:rsid w:val="0093663E"/>
    <w:rsid w:val="00936A59"/>
    <w:rsid w:val="009373E8"/>
    <w:rsid w:val="0094121A"/>
    <w:rsid w:val="00942151"/>
    <w:rsid w:val="0094262B"/>
    <w:rsid w:val="009430F7"/>
    <w:rsid w:val="009442AE"/>
    <w:rsid w:val="009443A1"/>
    <w:rsid w:val="00944F1D"/>
    <w:rsid w:val="00946248"/>
    <w:rsid w:val="009462B9"/>
    <w:rsid w:val="0094656B"/>
    <w:rsid w:val="00946931"/>
    <w:rsid w:val="00946AC8"/>
    <w:rsid w:val="00947755"/>
    <w:rsid w:val="009478F2"/>
    <w:rsid w:val="00947A42"/>
    <w:rsid w:val="00950B8D"/>
    <w:rsid w:val="009519F9"/>
    <w:rsid w:val="00952712"/>
    <w:rsid w:val="00952ADC"/>
    <w:rsid w:val="00952FB0"/>
    <w:rsid w:val="00953755"/>
    <w:rsid w:val="00953790"/>
    <w:rsid w:val="00953AF1"/>
    <w:rsid w:val="009540FF"/>
    <w:rsid w:val="0095421F"/>
    <w:rsid w:val="009546D9"/>
    <w:rsid w:val="00954CF9"/>
    <w:rsid w:val="00954D25"/>
    <w:rsid w:val="009553B4"/>
    <w:rsid w:val="00955673"/>
    <w:rsid w:val="00955AF0"/>
    <w:rsid w:val="00955D0B"/>
    <w:rsid w:val="0095694D"/>
    <w:rsid w:val="00956CE9"/>
    <w:rsid w:val="00956CEA"/>
    <w:rsid w:val="009600B7"/>
    <w:rsid w:val="009607A2"/>
    <w:rsid w:val="00960BEC"/>
    <w:rsid w:val="009618E9"/>
    <w:rsid w:val="00961DD7"/>
    <w:rsid w:val="00962915"/>
    <w:rsid w:val="00963118"/>
    <w:rsid w:val="009634BB"/>
    <w:rsid w:val="00963609"/>
    <w:rsid w:val="0096372B"/>
    <w:rsid w:val="009637AA"/>
    <w:rsid w:val="00963869"/>
    <w:rsid w:val="009644F8"/>
    <w:rsid w:val="00964657"/>
    <w:rsid w:val="009654F4"/>
    <w:rsid w:val="0096629C"/>
    <w:rsid w:val="00966325"/>
    <w:rsid w:val="00966328"/>
    <w:rsid w:val="0096647A"/>
    <w:rsid w:val="00966540"/>
    <w:rsid w:val="00966835"/>
    <w:rsid w:val="00966845"/>
    <w:rsid w:val="00966CD4"/>
    <w:rsid w:val="009672C9"/>
    <w:rsid w:val="00967ADF"/>
    <w:rsid w:val="00967D2C"/>
    <w:rsid w:val="00970E4C"/>
    <w:rsid w:val="00971DE1"/>
    <w:rsid w:val="00972099"/>
    <w:rsid w:val="009723A7"/>
    <w:rsid w:val="00972801"/>
    <w:rsid w:val="009729EA"/>
    <w:rsid w:val="009734A3"/>
    <w:rsid w:val="0097438A"/>
    <w:rsid w:val="00975092"/>
    <w:rsid w:val="0097540B"/>
    <w:rsid w:val="00975790"/>
    <w:rsid w:val="0097592C"/>
    <w:rsid w:val="00975A78"/>
    <w:rsid w:val="00975C55"/>
    <w:rsid w:val="0097600F"/>
    <w:rsid w:val="00976148"/>
    <w:rsid w:val="00976ABD"/>
    <w:rsid w:val="0097794D"/>
    <w:rsid w:val="00977D91"/>
    <w:rsid w:val="00980494"/>
    <w:rsid w:val="00980A93"/>
    <w:rsid w:val="00981E4D"/>
    <w:rsid w:val="0098273D"/>
    <w:rsid w:val="00983322"/>
    <w:rsid w:val="00983D6B"/>
    <w:rsid w:val="009840A1"/>
    <w:rsid w:val="00985C7E"/>
    <w:rsid w:val="00986735"/>
    <w:rsid w:val="00986BC4"/>
    <w:rsid w:val="0098717F"/>
    <w:rsid w:val="009871FD"/>
    <w:rsid w:val="009877FD"/>
    <w:rsid w:val="009878E7"/>
    <w:rsid w:val="00987EB3"/>
    <w:rsid w:val="009912A9"/>
    <w:rsid w:val="00991AC7"/>
    <w:rsid w:val="009923E8"/>
    <w:rsid w:val="009933A3"/>
    <w:rsid w:val="00993678"/>
    <w:rsid w:val="00993DD1"/>
    <w:rsid w:val="009942E0"/>
    <w:rsid w:val="00996708"/>
    <w:rsid w:val="00996AB5"/>
    <w:rsid w:val="00996FA4"/>
    <w:rsid w:val="009970C0"/>
    <w:rsid w:val="00997252"/>
    <w:rsid w:val="00997298"/>
    <w:rsid w:val="0099766F"/>
    <w:rsid w:val="0099767E"/>
    <w:rsid w:val="009976D1"/>
    <w:rsid w:val="00997CE3"/>
    <w:rsid w:val="00997E21"/>
    <w:rsid w:val="009A0520"/>
    <w:rsid w:val="009A08C6"/>
    <w:rsid w:val="009A2242"/>
    <w:rsid w:val="009A2E32"/>
    <w:rsid w:val="009A3DDF"/>
    <w:rsid w:val="009A4438"/>
    <w:rsid w:val="009A597A"/>
    <w:rsid w:val="009A5B7D"/>
    <w:rsid w:val="009A678C"/>
    <w:rsid w:val="009A6862"/>
    <w:rsid w:val="009A76DD"/>
    <w:rsid w:val="009A78E6"/>
    <w:rsid w:val="009B027F"/>
    <w:rsid w:val="009B0475"/>
    <w:rsid w:val="009B0E8A"/>
    <w:rsid w:val="009B1A43"/>
    <w:rsid w:val="009B2BFC"/>
    <w:rsid w:val="009B3211"/>
    <w:rsid w:val="009B36F5"/>
    <w:rsid w:val="009B4853"/>
    <w:rsid w:val="009B4CAE"/>
    <w:rsid w:val="009B57BE"/>
    <w:rsid w:val="009B631E"/>
    <w:rsid w:val="009B6538"/>
    <w:rsid w:val="009B6A69"/>
    <w:rsid w:val="009B6BFC"/>
    <w:rsid w:val="009B706D"/>
    <w:rsid w:val="009B707F"/>
    <w:rsid w:val="009B74A9"/>
    <w:rsid w:val="009C01B2"/>
    <w:rsid w:val="009C03C0"/>
    <w:rsid w:val="009C0C36"/>
    <w:rsid w:val="009C0E03"/>
    <w:rsid w:val="009C10B6"/>
    <w:rsid w:val="009C1D87"/>
    <w:rsid w:val="009C1DD6"/>
    <w:rsid w:val="009C1E62"/>
    <w:rsid w:val="009C2592"/>
    <w:rsid w:val="009C25CD"/>
    <w:rsid w:val="009C2703"/>
    <w:rsid w:val="009C27B0"/>
    <w:rsid w:val="009C2DB6"/>
    <w:rsid w:val="009C3134"/>
    <w:rsid w:val="009C3192"/>
    <w:rsid w:val="009C3292"/>
    <w:rsid w:val="009C380C"/>
    <w:rsid w:val="009C3897"/>
    <w:rsid w:val="009C3A1C"/>
    <w:rsid w:val="009C3CEC"/>
    <w:rsid w:val="009C3E5C"/>
    <w:rsid w:val="009C411D"/>
    <w:rsid w:val="009C4531"/>
    <w:rsid w:val="009C4692"/>
    <w:rsid w:val="009C4B8E"/>
    <w:rsid w:val="009C55C9"/>
    <w:rsid w:val="009C5C8C"/>
    <w:rsid w:val="009C5D44"/>
    <w:rsid w:val="009C62AD"/>
    <w:rsid w:val="009C7EEE"/>
    <w:rsid w:val="009D04A1"/>
    <w:rsid w:val="009D0E22"/>
    <w:rsid w:val="009D1CE8"/>
    <w:rsid w:val="009D244F"/>
    <w:rsid w:val="009D2565"/>
    <w:rsid w:val="009D3996"/>
    <w:rsid w:val="009D3E96"/>
    <w:rsid w:val="009D3FEC"/>
    <w:rsid w:val="009D459D"/>
    <w:rsid w:val="009D4906"/>
    <w:rsid w:val="009D5607"/>
    <w:rsid w:val="009D5E69"/>
    <w:rsid w:val="009D5E8F"/>
    <w:rsid w:val="009D66C8"/>
    <w:rsid w:val="009D6EDC"/>
    <w:rsid w:val="009D77A0"/>
    <w:rsid w:val="009D7871"/>
    <w:rsid w:val="009D7D9D"/>
    <w:rsid w:val="009D7EE3"/>
    <w:rsid w:val="009E058F"/>
    <w:rsid w:val="009E12C0"/>
    <w:rsid w:val="009E19A0"/>
    <w:rsid w:val="009E21CE"/>
    <w:rsid w:val="009E2C88"/>
    <w:rsid w:val="009E342D"/>
    <w:rsid w:val="009E3461"/>
    <w:rsid w:val="009E402E"/>
    <w:rsid w:val="009E41AC"/>
    <w:rsid w:val="009E48FF"/>
    <w:rsid w:val="009E4F76"/>
    <w:rsid w:val="009E63D3"/>
    <w:rsid w:val="009E6491"/>
    <w:rsid w:val="009E72BA"/>
    <w:rsid w:val="009F082C"/>
    <w:rsid w:val="009F1091"/>
    <w:rsid w:val="009F14D4"/>
    <w:rsid w:val="009F1A5A"/>
    <w:rsid w:val="009F21E5"/>
    <w:rsid w:val="009F241A"/>
    <w:rsid w:val="009F2EAC"/>
    <w:rsid w:val="009F3BA7"/>
    <w:rsid w:val="009F3EFD"/>
    <w:rsid w:val="009F4551"/>
    <w:rsid w:val="009F56E4"/>
    <w:rsid w:val="009F5780"/>
    <w:rsid w:val="009F6328"/>
    <w:rsid w:val="009F64B6"/>
    <w:rsid w:val="009F6A7E"/>
    <w:rsid w:val="009F70FC"/>
    <w:rsid w:val="009F749B"/>
    <w:rsid w:val="009F7C3B"/>
    <w:rsid w:val="009F7DC4"/>
    <w:rsid w:val="00A00FDE"/>
    <w:rsid w:val="00A01457"/>
    <w:rsid w:val="00A0183F"/>
    <w:rsid w:val="00A01D24"/>
    <w:rsid w:val="00A0251D"/>
    <w:rsid w:val="00A0283B"/>
    <w:rsid w:val="00A02884"/>
    <w:rsid w:val="00A02A46"/>
    <w:rsid w:val="00A02F4A"/>
    <w:rsid w:val="00A030B1"/>
    <w:rsid w:val="00A03816"/>
    <w:rsid w:val="00A03D20"/>
    <w:rsid w:val="00A03FD3"/>
    <w:rsid w:val="00A044AC"/>
    <w:rsid w:val="00A048BD"/>
    <w:rsid w:val="00A05672"/>
    <w:rsid w:val="00A05F7E"/>
    <w:rsid w:val="00A06081"/>
    <w:rsid w:val="00A0654D"/>
    <w:rsid w:val="00A06BF4"/>
    <w:rsid w:val="00A072C8"/>
    <w:rsid w:val="00A073C2"/>
    <w:rsid w:val="00A07A53"/>
    <w:rsid w:val="00A07ABD"/>
    <w:rsid w:val="00A07CD7"/>
    <w:rsid w:val="00A10081"/>
    <w:rsid w:val="00A1044E"/>
    <w:rsid w:val="00A116D3"/>
    <w:rsid w:val="00A11741"/>
    <w:rsid w:val="00A117CC"/>
    <w:rsid w:val="00A11A87"/>
    <w:rsid w:val="00A11FED"/>
    <w:rsid w:val="00A1263D"/>
    <w:rsid w:val="00A129C9"/>
    <w:rsid w:val="00A13BE5"/>
    <w:rsid w:val="00A143F5"/>
    <w:rsid w:val="00A1488B"/>
    <w:rsid w:val="00A14D0B"/>
    <w:rsid w:val="00A15006"/>
    <w:rsid w:val="00A1541D"/>
    <w:rsid w:val="00A1554B"/>
    <w:rsid w:val="00A15EC4"/>
    <w:rsid w:val="00A17404"/>
    <w:rsid w:val="00A1757C"/>
    <w:rsid w:val="00A203D5"/>
    <w:rsid w:val="00A21A07"/>
    <w:rsid w:val="00A22BFF"/>
    <w:rsid w:val="00A23295"/>
    <w:rsid w:val="00A235FC"/>
    <w:rsid w:val="00A236A5"/>
    <w:rsid w:val="00A23F8A"/>
    <w:rsid w:val="00A241CE"/>
    <w:rsid w:val="00A24210"/>
    <w:rsid w:val="00A2454F"/>
    <w:rsid w:val="00A24FB1"/>
    <w:rsid w:val="00A25218"/>
    <w:rsid w:val="00A25C39"/>
    <w:rsid w:val="00A25F29"/>
    <w:rsid w:val="00A26269"/>
    <w:rsid w:val="00A2673A"/>
    <w:rsid w:val="00A267E3"/>
    <w:rsid w:val="00A268E0"/>
    <w:rsid w:val="00A268EE"/>
    <w:rsid w:val="00A27F8C"/>
    <w:rsid w:val="00A30677"/>
    <w:rsid w:val="00A30AEF"/>
    <w:rsid w:val="00A30AF1"/>
    <w:rsid w:val="00A321A6"/>
    <w:rsid w:val="00A32D3C"/>
    <w:rsid w:val="00A332C6"/>
    <w:rsid w:val="00A335A0"/>
    <w:rsid w:val="00A33831"/>
    <w:rsid w:val="00A34E46"/>
    <w:rsid w:val="00A35348"/>
    <w:rsid w:val="00A354E0"/>
    <w:rsid w:val="00A35BC7"/>
    <w:rsid w:val="00A35F12"/>
    <w:rsid w:val="00A363E5"/>
    <w:rsid w:val="00A36761"/>
    <w:rsid w:val="00A3691C"/>
    <w:rsid w:val="00A373C7"/>
    <w:rsid w:val="00A3756D"/>
    <w:rsid w:val="00A404EE"/>
    <w:rsid w:val="00A41E65"/>
    <w:rsid w:val="00A41FE6"/>
    <w:rsid w:val="00A42109"/>
    <w:rsid w:val="00A427A6"/>
    <w:rsid w:val="00A42863"/>
    <w:rsid w:val="00A42A36"/>
    <w:rsid w:val="00A42E16"/>
    <w:rsid w:val="00A42F63"/>
    <w:rsid w:val="00A431F0"/>
    <w:rsid w:val="00A433D7"/>
    <w:rsid w:val="00A43B64"/>
    <w:rsid w:val="00A43CFD"/>
    <w:rsid w:val="00A44128"/>
    <w:rsid w:val="00A4544B"/>
    <w:rsid w:val="00A45714"/>
    <w:rsid w:val="00A45B9A"/>
    <w:rsid w:val="00A4623D"/>
    <w:rsid w:val="00A46979"/>
    <w:rsid w:val="00A46AF0"/>
    <w:rsid w:val="00A46BAA"/>
    <w:rsid w:val="00A46E04"/>
    <w:rsid w:val="00A46FD7"/>
    <w:rsid w:val="00A47819"/>
    <w:rsid w:val="00A47BDB"/>
    <w:rsid w:val="00A47E17"/>
    <w:rsid w:val="00A503A5"/>
    <w:rsid w:val="00A50AD3"/>
    <w:rsid w:val="00A511C8"/>
    <w:rsid w:val="00A5169A"/>
    <w:rsid w:val="00A51768"/>
    <w:rsid w:val="00A517F8"/>
    <w:rsid w:val="00A51A4E"/>
    <w:rsid w:val="00A52AFA"/>
    <w:rsid w:val="00A52CED"/>
    <w:rsid w:val="00A52DE0"/>
    <w:rsid w:val="00A53652"/>
    <w:rsid w:val="00A53847"/>
    <w:rsid w:val="00A53C63"/>
    <w:rsid w:val="00A53D50"/>
    <w:rsid w:val="00A5421B"/>
    <w:rsid w:val="00A5486A"/>
    <w:rsid w:val="00A54A78"/>
    <w:rsid w:val="00A55624"/>
    <w:rsid w:val="00A55C74"/>
    <w:rsid w:val="00A564E1"/>
    <w:rsid w:val="00A568D6"/>
    <w:rsid w:val="00A56C58"/>
    <w:rsid w:val="00A57016"/>
    <w:rsid w:val="00A5750A"/>
    <w:rsid w:val="00A5764A"/>
    <w:rsid w:val="00A57760"/>
    <w:rsid w:val="00A57C24"/>
    <w:rsid w:val="00A57C64"/>
    <w:rsid w:val="00A602CC"/>
    <w:rsid w:val="00A608E4"/>
    <w:rsid w:val="00A60B89"/>
    <w:rsid w:val="00A61813"/>
    <w:rsid w:val="00A62019"/>
    <w:rsid w:val="00A62327"/>
    <w:rsid w:val="00A623E6"/>
    <w:rsid w:val="00A6286A"/>
    <w:rsid w:val="00A633A2"/>
    <w:rsid w:val="00A648EC"/>
    <w:rsid w:val="00A64BEF"/>
    <w:rsid w:val="00A65A2B"/>
    <w:rsid w:val="00A65E4E"/>
    <w:rsid w:val="00A65F0A"/>
    <w:rsid w:val="00A668F8"/>
    <w:rsid w:val="00A67C4B"/>
    <w:rsid w:val="00A700A8"/>
    <w:rsid w:val="00A705B4"/>
    <w:rsid w:val="00A7105F"/>
    <w:rsid w:val="00A71AB0"/>
    <w:rsid w:val="00A71B97"/>
    <w:rsid w:val="00A71E28"/>
    <w:rsid w:val="00A7229B"/>
    <w:rsid w:val="00A730F3"/>
    <w:rsid w:val="00A73127"/>
    <w:rsid w:val="00A73E18"/>
    <w:rsid w:val="00A742FA"/>
    <w:rsid w:val="00A754AA"/>
    <w:rsid w:val="00A757BD"/>
    <w:rsid w:val="00A75A83"/>
    <w:rsid w:val="00A76B74"/>
    <w:rsid w:val="00A76FE6"/>
    <w:rsid w:val="00A77614"/>
    <w:rsid w:val="00A77BCB"/>
    <w:rsid w:val="00A801DB"/>
    <w:rsid w:val="00A8027C"/>
    <w:rsid w:val="00A8076E"/>
    <w:rsid w:val="00A80D55"/>
    <w:rsid w:val="00A8175C"/>
    <w:rsid w:val="00A8315A"/>
    <w:rsid w:val="00A8347E"/>
    <w:rsid w:val="00A83779"/>
    <w:rsid w:val="00A83E5B"/>
    <w:rsid w:val="00A8412F"/>
    <w:rsid w:val="00A84830"/>
    <w:rsid w:val="00A84A9E"/>
    <w:rsid w:val="00A851CE"/>
    <w:rsid w:val="00A855EE"/>
    <w:rsid w:val="00A862D7"/>
    <w:rsid w:val="00A86AC4"/>
    <w:rsid w:val="00A86D94"/>
    <w:rsid w:val="00A87F66"/>
    <w:rsid w:val="00A90011"/>
    <w:rsid w:val="00A9102F"/>
    <w:rsid w:val="00A915BE"/>
    <w:rsid w:val="00A9180A"/>
    <w:rsid w:val="00A92365"/>
    <w:rsid w:val="00A92664"/>
    <w:rsid w:val="00A937E6"/>
    <w:rsid w:val="00A9390F"/>
    <w:rsid w:val="00A95D70"/>
    <w:rsid w:val="00A95D91"/>
    <w:rsid w:val="00A961D1"/>
    <w:rsid w:val="00A97732"/>
    <w:rsid w:val="00A9778C"/>
    <w:rsid w:val="00A97BE2"/>
    <w:rsid w:val="00AA0557"/>
    <w:rsid w:val="00AA0776"/>
    <w:rsid w:val="00AA08AA"/>
    <w:rsid w:val="00AA0FDC"/>
    <w:rsid w:val="00AA14CE"/>
    <w:rsid w:val="00AA1CC8"/>
    <w:rsid w:val="00AA1DEC"/>
    <w:rsid w:val="00AA2219"/>
    <w:rsid w:val="00AA22DB"/>
    <w:rsid w:val="00AA2855"/>
    <w:rsid w:val="00AA2D43"/>
    <w:rsid w:val="00AA2DF3"/>
    <w:rsid w:val="00AA2F8F"/>
    <w:rsid w:val="00AA37F5"/>
    <w:rsid w:val="00AA3D0F"/>
    <w:rsid w:val="00AA40BD"/>
    <w:rsid w:val="00AA5802"/>
    <w:rsid w:val="00AA6077"/>
    <w:rsid w:val="00AA6284"/>
    <w:rsid w:val="00AA6359"/>
    <w:rsid w:val="00AA63C5"/>
    <w:rsid w:val="00AA7190"/>
    <w:rsid w:val="00AA79FC"/>
    <w:rsid w:val="00AA7BE6"/>
    <w:rsid w:val="00AB080B"/>
    <w:rsid w:val="00AB13BB"/>
    <w:rsid w:val="00AB19A2"/>
    <w:rsid w:val="00AB1A3F"/>
    <w:rsid w:val="00AB1C09"/>
    <w:rsid w:val="00AB2CE9"/>
    <w:rsid w:val="00AB2E13"/>
    <w:rsid w:val="00AB3545"/>
    <w:rsid w:val="00AB3710"/>
    <w:rsid w:val="00AB378A"/>
    <w:rsid w:val="00AB3E7D"/>
    <w:rsid w:val="00AB4921"/>
    <w:rsid w:val="00AB4AEF"/>
    <w:rsid w:val="00AB4E51"/>
    <w:rsid w:val="00AB54CF"/>
    <w:rsid w:val="00AB5793"/>
    <w:rsid w:val="00AB5B39"/>
    <w:rsid w:val="00AB5E8D"/>
    <w:rsid w:val="00AB603A"/>
    <w:rsid w:val="00AB627B"/>
    <w:rsid w:val="00AB62E1"/>
    <w:rsid w:val="00AB645E"/>
    <w:rsid w:val="00AB7BB5"/>
    <w:rsid w:val="00AC0A9F"/>
    <w:rsid w:val="00AC0B15"/>
    <w:rsid w:val="00AC0B67"/>
    <w:rsid w:val="00AC10E7"/>
    <w:rsid w:val="00AC12D8"/>
    <w:rsid w:val="00AC1AF7"/>
    <w:rsid w:val="00AC1CCB"/>
    <w:rsid w:val="00AC1F5B"/>
    <w:rsid w:val="00AC266F"/>
    <w:rsid w:val="00AC2D75"/>
    <w:rsid w:val="00AC3296"/>
    <w:rsid w:val="00AC3700"/>
    <w:rsid w:val="00AC3F3B"/>
    <w:rsid w:val="00AC4356"/>
    <w:rsid w:val="00AC4D3E"/>
    <w:rsid w:val="00AC5149"/>
    <w:rsid w:val="00AC523C"/>
    <w:rsid w:val="00AC52D9"/>
    <w:rsid w:val="00AC5702"/>
    <w:rsid w:val="00AC5BEA"/>
    <w:rsid w:val="00AC5C19"/>
    <w:rsid w:val="00AC614B"/>
    <w:rsid w:val="00AC65AF"/>
    <w:rsid w:val="00AC6659"/>
    <w:rsid w:val="00AC6A47"/>
    <w:rsid w:val="00AC6B74"/>
    <w:rsid w:val="00AC6EFA"/>
    <w:rsid w:val="00AC70E6"/>
    <w:rsid w:val="00AC71DC"/>
    <w:rsid w:val="00AC7217"/>
    <w:rsid w:val="00AC7F93"/>
    <w:rsid w:val="00AD04B2"/>
    <w:rsid w:val="00AD07BA"/>
    <w:rsid w:val="00AD07D6"/>
    <w:rsid w:val="00AD09B3"/>
    <w:rsid w:val="00AD0B5C"/>
    <w:rsid w:val="00AD0C48"/>
    <w:rsid w:val="00AD14FB"/>
    <w:rsid w:val="00AD1BDC"/>
    <w:rsid w:val="00AD1C6A"/>
    <w:rsid w:val="00AD1E05"/>
    <w:rsid w:val="00AD1E87"/>
    <w:rsid w:val="00AD201D"/>
    <w:rsid w:val="00AD21FC"/>
    <w:rsid w:val="00AD25F0"/>
    <w:rsid w:val="00AD2652"/>
    <w:rsid w:val="00AD30A0"/>
    <w:rsid w:val="00AD3381"/>
    <w:rsid w:val="00AD449D"/>
    <w:rsid w:val="00AD44B8"/>
    <w:rsid w:val="00AD4C30"/>
    <w:rsid w:val="00AD4C5B"/>
    <w:rsid w:val="00AD5384"/>
    <w:rsid w:val="00AD5498"/>
    <w:rsid w:val="00AD5E0E"/>
    <w:rsid w:val="00AD60BC"/>
    <w:rsid w:val="00AD68FD"/>
    <w:rsid w:val="00AD7073"/>
    <w:rsid w:val="00AD7EAB"/>
    <w:rsid w:val="00AE00CD"/>
    <w:rsid w:val="00AE0288"/>
    <w:rsid w:val="00AE0C92"/>
    <w:rsid w:val="00AE1EEA"/>
    <w:rsid w:val="00AE20D1"/>
    <w:rsid w:val="00AE2ACA"/>
    <w:rsid w:val="00AE2B90"/>
    <w:rsid w:val="00AE2EB0"/>
    <w:rsid w:val="00AE31D9"/>
    <w:rsid w:val="00AE3658"/>
    <w:rsid w:val="00AE44CB"/>
    <w:rsid w:val="00AE45F7"/>
    <w:rsid w:val="00AE4F42"/>
    <w:rsid w:val="00AE4F85"/>
    <w:rsid w:val="00AE5D38"/>
    <w:rsid w:val="00AE5E53"/>
    <w:rsid w:val="00AF0752"/>
    <w:rsid w:val="00AF1652"/>
    <w:rsid w:val="00AF17BD"/>
    <w:rsid w:val="00AF1E48"/>
    <w:rsid w:val="00AF2AC8"/>
    <w:rsid w:val="00AF4106"/>
    <w:rsid w:val="00AF466F"/>
    <w:rsid w:val="00AF4913"/>
    <w:rsid w:val="00AF4BA0"/>
    <w:rsid w:val="00AF4C38"/>
    <w:rsid w:val="00AF4D51"/>
    <w:rsid w:val="00AF4E79"/>
    <w:rsid w:val="00AF4EF3"/>
    <w:rsid w:val="00AF5A27"/>
    <w:rsid w:val="00AF5C68"/>
    <w:rsid w:val="00AF68EA"/>
    <w:rsid w:val="00AF718F"/>
    <w:rsid w:val="00AF7962"/>
    <w:rsid w:val="00B01EE4"/>
    <w:rsid w:val="00B03E4C"/>
    <w:rsid w:val="00B03EA8"/>
    <w:rsid w:val="00B03F6D"/>
    <w:rsid w:val="00B0401E"/>
    <w:rsid w:val="00B04A47"/>
    <w:rsid w:val="00B0515F"/>
    <w:rsid w:val="00B06074"/>
    <w:rsid w:val="00B06536"/>
    <w:rsid w:val="00B06D13"/>
    <w:rsid w:val="00B06E40"/>
    <w:rsid w:val="00B0713E"/>
    <w:rsid w:val="00B071BA"/>
    <w:rsid w:val="00B07880"/>
    <w:rsid w:val="00B10B04"/>
    <w:rsid w:val="00B10D5D"/>
    <w:rsid w:val="00B114F8"/>
    <w:rsid w:val="00B11629"/>
    <w:rsid w:val="00B119B1"/>
    <w:rsid w:val="00B12185"/>
    <w:rsid w:val="00B1237E"/>
    <w:rsid w:val="00B123CC"/>
    <w:rsid w:val="00B136FD"/>
    <w:rsid w:val="00B13A80"/>
    <w:rsid w:val="00B13FE6"/>
    <w:rsid w:val="00B1427B"/>
    <w:rsid w:val="00B1590B"/>
    <w:rsid w:val="00B15948"/>
    <w:rsid w:val="00B15B89"/>
    <w:rsid w:val="00B15C18"/>
    <w:rsid w:val="00B15CE9"/>
    <w:rsid w:val="00B15E63"/>
    <w:rsid w:val="00B169EA"/>
    <w:rsid w:val="00B171C4"/>
    <w:rsid w:val="00B17D83"/>
    <w:rsid w:val="00B2034B"/>
    <w:rsid w:val="00B2052D"/>
    <w:rsid w:val="00B21072"/>
    <w:rsid w:val="00B2219B"/>
    <w:rsid w:val="00B22A18"/>
    <w:rsid w:val="00B23807"/>
    <w:rsid w:val="00B2402B"/>
    <w:rsid w:val="00B2520F"/>
    <w:rsid w:val="00B255B5"/>
    <w:rsid w:val="00B25C55"/>
    <w:rsid w:val="00B25F4C"/>
    <w:rsid w:val="00B26123"/>
    <w:rsid w:val="00B271CD"/>
    <w:rsid w:val="00B27586"/>
    <w:rsid w:val="00B300CE"/>
    <w:rsid w:val="00B30A8F"/>
    <w:rsid w:val="00B319D9"/>
    <w:rsid w:val="00B31E1C"/>
    <w:rsid w:val="00B329B7"/>
    <w:rsid w:val="00B32CEB"/>
    <w:rsid w:val="00B33463"/>
    <w:rsid w:val="00B33CC7"/>
    <w:rsid w:val="00B33E8F"/>
    <w:rsid w:val="00B34074"/>
    <w:rsid w:val="00B349AA"/>
    <w:rsid w:val="00B34D5C"/>
    <w:rsid w:val="00B3516F"/>
    <w:rsid w:val="00B351E3"/>
    <w:rsid w:val="00B35446"/>
    <w:rsid w:val="00B36379"/>
    <w:rsid w:val="00B36EB6"/>
    <w:rsid w:val="00B36F36"/>
    <w:rsid w:val="00B3710F"/>
    <w:rsid w:val="00B371CF"/>
    <w:rsid w:val="00B37C17"/>
    <w:rsid w:val="00B37E7F"/>
    <w:rsid w:val="00B402EC"/>
    <w:rsid w:val="00B40DB6"/>
    <w:rsid w:val="00B41864"/>
    <w:rsid w:val="00B41E9E"/>
    <w:rsid w:val="00B42279"/>
    <w:rsid w:val="00B4234A"/>
    <w:rsid w:val="00B4311C"/>
    <w:rsid w:val="00B431AF"/>
    <w:rsid w:val="00B431FB"/>
    <w:rsid w:val="00B4449D"/>
    <w:rsid w:val="00B4452D"/>
    <w:rsid w:val="00B4569D"/>
    <w:rsid w:val="00B45951"/>
    <w:rsid w:val="00B464DE"/>
    <w:rsid w:val="00B465DA"/>
    <w:rsid w:val="00B51FDC"/>
    <w:rsid w:val="00B529B0"/>
    <w:rsid w:val="00B53033"/>
    <w:rsid w:val="00B53C59"/>
    <w:rsid w:val="00B54272"/>
    <w:rsid w:val="00B549B5"/>
    <w:rsid w:val="00B55543"/>
    <w:rsid w:val="00B600F3"/>
    <w:rsid w:val="00B6032F"/>
    <w:rsid w:val="00B6036E"/>
    <w:rsid w:val="00B60D53"/>
    <w:rsid w:val="00B60ECC"/>
    <w:rsid w:val="00B613AA"/>
    <w:rsid w:val="00B61C8E"/>
    <w:rsid w:val="00B61D0C"/>
    <w:rsid w:val="00B632E6"/>
    <w:rsid w:val="00B63613"/>
    <w:rsid w:val="00B64973"/>
    <w:rsid w:val="00B654D3"/>
    <w:rsid w:val="00B65BAD"/>
    <w:rsid w:val="00B65F99"/>
    <w:rsid w:val="00B66138"/>
    <w:rsid w:val="00B666CB"/>
    <w:rsid w:val="00B66B26"/>
    <w:rsid w:val="00B6740A"/>
    <w:rsid w:val="00B67649"/>
    <w:rsid w:val="00B67891"/>
    <w:rsid w:val="00B703A2"/>
    <w:rsid w:val="00B71D70"/>
    <w:rsid w:val="00B720AF"/>
    <w:rsid w:val="00B72344"/>
    <w:rsid w:val="00B7370D"/>
    <w:rsid w:val="00B73AB9"/>
    <w:rsid w:val="00B73B33"/>
    <w:rsid w:val="00B7447F"/>
    <w:rsid w:val="00B74951"/>
    <w:rsid w:val="00B7502C"/>
    <w:rsid w:val="00B753E7"/>
    <w:rsid w:val="00B753E9"/>
    <w:rsid w:val="00B754FB"/>
    <w:rsid w:val="00B75804"/>
    <w:rsid w:val="00B75C34"/>
    <w:rsid w:val="00B77538"/>
    <w:rsid w:val="00B77654"/>
    <w:rsid w:val="00B77E37"/>
    <w:rsid w:val="00B80A66"/>
    <w:rsid w:val="00B80DED"/>
    <w:rsid w:val="00B819EB"/>
    <w:rsid w:val="00B82215"/>
    <w:rsid w:val="00B833BD"/>
    <w:rsid w:val="00B8425E"/>
    <w:rsid w:val="00B84A51"/>
    <w:rsid w:val="00B84ADE"/>
    <w:rsid w:val="00B84FFA"/>
    <w:rsid w:val="00B856D4"/>
    <w:rsid w:val="00B85E62"/>
    <w:rsid w:val="00B865C5"/>
    <w:rsid w:val="00B86686"/>
    <w:rsid w:val="00B86DCF"/>
    <w:rsid w:val="00B87AF6"/>
    <w:rsid w:val="00B907D8"/>
    <w:rsid w:val="00B90D93"/>
    <w:rsid w:val="00B90DA6"/>
    <w:rsid w:val="00B9107D"/>
    <w:rsid w:val="00B91331"/>
    <w:rsid w:val="00B91B29"/>
    <w:rsid w:val="00B91D73"/>
    <w:rsid w:val="00B92590"/>
    <w:rsid w:val="00B926CE"/>
    <w:rsid w:val="00B9271E"/>
    <w:rsid w:val="00B92F37"/>
    <w:rsid w:val="00B9329F"/>
    <w:rsid w:val="00B934E4"/>
    <w:rsid w:val="00B93686"/>
    <w:rsid w:val="00B94BAC"/>
    <w:rsid w:val="00B94C5A"/>
    <w:rsid w:val="00B954BC"/>
    <w:rsid w:val="00B956FA"/>
    <w:rsid w:val="00B95C93"/>
    <w:rsid w:val="00B95CE1"/>
    <w:rsid w:val="00B95E9C"/>
    <w:rsid w:val="00B96B9B"/>
    <w:rsid w:val="00B96F3B"/>
    <w:rsid w:val="00B96FEF"/>
    <w:rsid w:val="00B972FB"/>
    <w:rsid w:val="00B97833"/>
    <w:rsid w:val="00BA0325"/>
    <w:rsid w:val="00BA05C3"/>
    <w:rsid w:val="00BA1873"/>
    <w:rsid w:val="00BA1994"/>
    <w:rsid w:val="00BA1B3D"/>
    <w:rsid w:val="00BA2317"/>
    <w:rsid w:val="00BA2836"/>
    <w:rsid w:val="00BA39D7"/>
    <w:rsid w:val="00BA3D1B"/>
    <w:rsid w:val="00BA3D90"/>
    <w:rsid w:val="00BA5213"/>
    <w:rsid w:val="00BA52A8"/>
    <w:rsid w:val="00BA5653"/>
    <w:rsid w:val="00BA5CEA"/>
    <w:rsid w:val="00BA5DD8"/>
    <w:rsid w:val="00BA65E8"/>
    <w:rsid w:val="00BA6B3C"/>
    <w:rsid w:val="00BA6B45"/>
    <w:rsid w:val="00BA72AD"/>
    <w:rsid w:val="00BA736F"/>
    <w:rsid w:val="00BA77DF"/>
    <w:rsid w:val="00BA79FB"/>
    <w:rsid w:val="00BA7F2E"/>
    <w:rsid w:val="00BB0AA4"/>
    <w:rsid w:val="00BB0D51"/>
    <w:rsid w:val="00BB0EAC"/>
    <w:rsid w:val="00BB1008"/>
    <w:rsid w:val="00BB138B"/>
    <w:rsid w:val="00BB16CA"/>
    <w:rsid w:val="00BB19A0"/>
    <w:rsid w:val="00BB2438"/>
    <w:rsid w:val="00BB3526"/>
    <w:rsid w:val="00BB3858"/>
    <w:rsid w:val="00BB43E6"/>
    <w:rsid w:val="00BB4828"/>
    <w:rsid w:val="00BB6364"/>
    <w:rsid w:val="00BB6953"/>
    <w:rsid w:val="00BB7216"/>
    <w:rsid w:val="00BB72B3"/>
    <w:rsid w:val="00BB7398"/>
    <w:rsid w:val="00BB74C1"/>
    <w:rsid w:val="00BB7F9D"/>
    <w:rsid w:val="00BC00AC"/>
    <w:rsid w:val="00BC056B"/>
    <w:rsid w:val="00BC1457"/>
    <w:rsid w:val="00BC158F"/>
    <w:rsid w:val="00BC15C6"/>
    <w:rsid w:val="00BC18AE"/>
    <w:rsid w:val="00BC202D"/>
    <w:rsid w:val="00BC21AA"/>
    <w:rsid w:val="00BC2CBB"/>
    <w:rsid w:val="00BC30BE"/>
    <w:rsid w:val="00BC31FF"/>
    <w:rsid w:val="00BC3260"/>
    <w:rsid w:val="00BC3718"/>
    <w:rsid w:val="00BC3893"/>
    <w:rsid w:val="00BC39FC"/>
    <w:rsid w:val="00BC3E16"/>
    <w:rsid w:val="00BC4718"/>
    <w:rsid w:val="00BC4CD0"/>
    <w:rsid w:val="00BC522C"/>
    <w:rsid w:val="00BC525E"/>
    <w:rsid w:val="00BC5813"/>
    <w:rsid w:val="00BC59CB"/>
    <w:rsid w:val="00BC5E8B"/>
    <w:rsid w:val="00BC62E5"/>
    <w:rsid w:val="00BC6680"/>
    <w:rsid w:val="00BC707B"/>
    <w:rsid w:val="00BC73F3"/>
    <w:rsid w:val="00BC749A"/>
    <w:rsid w:val="00BC784D"/>
    <w:rsid w:val="00BD00E1"/>
    <w:rsid w:val="00BD0AC5"/>
    <w:rsid w:val="00BD0F0D"/>
    <w:rsid w:val="00BD11D2"/>
    <w:rsid w:val="00BD1EF5"/>
    <w:rsid w:val="00BD21E3"/>
    <w:rsid w:val="00BD26DA"/>
    <w:rsid w:val="00BD2D8F"/>
    <w:rsid w:val="00BD3810"/>
    <w:rsid w:val="00BD4181"/>
    <w:rsid w:val="00BD46AC"/>
    <w:rsid w:val="00BD4771"/>
    <w:rsid w:val="00BD478C"/>
    <w:rsid w:val="00BD5788"/>
    <w:rsid w:val="00BD642C"/>
    <w:rsid w:val="00BD66B1"/>
    <w:rsid w:val="00BD7182"/>
    <w:rsid w:val="00BE0386"/>
    <w:rsid w:val="00BE0E04"/>
    <w:rsid w:val="00BE1032"/>
    <w:rsid w:val="00BE2868"/>
    <w:rsid w:val="00BE2B80"/>
    <w:rsid w:val="00BE2F15"/>
    <w:rsid w:val="00BE30A3"/>
    <w:rsid w:val="00BE324D"/>
    <w:rsid w:val="00BE3E56"/>
    <w:rsid w:val="00BE4D03"/>
    <w:rsid w:val="00BE52C0"/>
    <w:rsid w:val="00BE5AE4"/>
    <w:rsid w:val="00BE5E3A"/>
    <w:rsid w:val="00BE6C09"/>
    <w:rsid w:val="00BE6C99"/>
    <w:rsid w:val="00BE700D"/>
    <w:rsid w:val="00BE7A84"/>
    <w:rsid w:val="00BE7BAF"/>
    <w:rsid w:val="00BF0151"/>
    <w:rsid w:val="00BF071A"/>
    <w:rsid w:val="00BF17A2"/>
    <w:rsid w:val="00BF1B29"/>
    <w:rsid w:val="00BF1BD0"/>
    <w:rsid w:val="00BF2090"/>
    <w:rsid w:val="00BF2769"/>
    <w:rsid w:val="00BF28AD"/>
    <w:rsid w:val="00BF2BFE"/>
    <w:rsid w:val="00BF2C74"/>
    <w:rsid w:val="00BF2C8F"/>
    <w:rsid w:val="00BF3010"/>
    <w:rsid w:val="00BF3CE0"/>
    <w:rsid w:val="00BF505E"/>
    <w:rsid w:val="00BF5A2C"/>
    <w:rsid w:val="00BF5E3C"/>
    <w:rsid w:val="00BF6094"/>
    <w:rsid w:val="00BF62F1"/>
    <w:rsid w:val="00BF66B9"/>
    <w:rsid w:val="00BF6BA5"/>
    <w:rsid w:val="00BF7702"/>
    <w:rsid w:val="00BF7B6A"/>
    <w:rsid w:val="00BF7F21"/>
    <w:rsid w:val="00C004F6"/>
    <w:rsid w:val="00C00C43"/>
    <w:rsid w:val="00C01050"/>
    <w:rsid w:val="00C01838"/>
    <w:rsid w:val="00C01959"/>
    <w:rsid w:val="00C01E02"/>
    <w:rsid w:val="00C01F3E"/>
    <w:rsid w:val="00C0209D"/>
    <w:rsid w:val="00C02192"/>
    <w:rsid w:val="00C02349"/>
    <w:rsid w:val="00C02F93"/>
    <w:rsid w:val="00C0432C"/>
    <w:rsid w:val="00C049FF"/>
    <w:rsid w:val="00C05086"/>
    <w:rsid w:val="00C0596D"/>
    <w:rsid w:val="00C06516"/>
    <w:rsid w:val="00C06C67"/>
    <w:rsid w:val="00C06E02"/>
    <w:rsid w:val="00C06F06"/>
    <w:rsid w:val="00C07161"/>
    <w:rsid w:val="00C0732F"/>
    <w:rsid w:val="00C0782B"/>
    <w:rsid w:val="00C07910"/>
    <w:rsid w:val="00C07F50"/>
    <w:rsid w:val="00C100FD"/>
    <w:rsid w:val="00C111C4"/>
    <w:rsid w:val="00C1143A"/>
    <w:rsid w:val="00C1155C"/>
    <w:rsid w:val="00C11748"/>
    <w:rsid w:val="00C11849"/>
    <w:rsid w:val="00C11C80"/>
    <w:rsid w:val="00C12ACF"/>
    <w:rsid w:val="00C12E28"/>
    <w:rsid w:val="00C13558"/>
    <w:rsid w:val="00C139C6"/>
    <w:rsid w:val="00C13CCC"/>
    <w:rsid w:val="00C15330"/>
    <w:rsid w:val="00C15D50"/>
    <w:rsid w:val="00C16DE2"/>
    <w:rsid w:val="00C16EBA"/>
    <w:rsid w:val="00C16FB7"/>
    <w:rsid w:val="00C17740"/>
    <w:rsid w:val="00C17F0E"/>
    <w:rsid w:val="00C204AE"/>
    <w:rsid w:val="00C2174E"/>
    <w:rsid w:val="00C21A50"/>
    <w:rsid w:val="00C21C64"/>
    <w:rsid w:val="00C2204D"/>
    <w:rsid w:val="00C22154"/>
    <w:rsid w:val="00C22E8B"/>
    <w:rsid w:val="00C2323A"/>
    <w:rsid w:val="00C23835"/>
    <w:rsid w:val="00C23A87"/>
    <w:rsid w:val="00C24EB8"/>
    <w:rsid w:val="00C24ED4"/>
    <w:rsid w:val="00C25132"/>
    <w:rsid w:val="00C25268"/>
    <w:rsid w:val="00C2560E"/>
    <w:rsid w:val="00C27093"/>
    <w:rsid w:val="00C273D6"/>
    <w:rsid w:val="00C27672"/>
    <w:rsid w:val="00C27929"/>
    <w:rsid w:val="00C30348"/>
    <w:rsid w:val="00C30754"/>
    <w:rsid w:val="00C30AA6"/>
    <w:rsid w:val="00C3154B"/>
    <w:rsid w:val="00C315C3"/>
    <w:rsid w:val="00C32760"/>
    <w:rsid w:val="00C32DEA"/>
    <w:rsid w:val="00C3318C"/>
    <w:rsid w:val="00C336AF"/>
    <w:rsid w:val="00C33949"/>
    <w:rsid w:val="00C33BD0"/>
    <w:rsid w:val="00C33DC3"/>
    <w:rsid w:val="00C33F1F"/>
    <w:rsid w:val="00C34745"/>
    <w:rsid w:val="00C349B6"/>
    <w:rsid w:val="00C354B3"/>
    <w:rsid w:val="00C35B0A"/>
    <w:rsid w:val="00C362DE"/>
    <w:rsid w:val="00C368C1"/>
    <w:rsid w:val="00C36F4C"/>
    <w:rsid w:val="00C37EF4"/>
    <w:rsid w:val="00C40044"/>
    <w:rsid w:val="00C4018C"/>
    <w:rsid w:val="00C40A38"/>
    <w:rsid w:val="00C40A8A"/>
    <w:rsid w:val="00C40D12"/>
    <w:rsid w:val="00C40D40"/>
    <w:rsid w:val="00C40E35"/>
    <w:rsid w:val="00C415E3"/>
    <w:rsid w:val="00C419E2"/>
    <w:rsid w:val="00C41A06"/>
    <w:rsid w:val="00C425B1"/>
    <w:rsid w:val="00C42945"/>
    <w:rsid w:val="00C42F09"/>
    <w:rsid w:val="00C440FF"/>
    <w:rsid w:val="00C4467F"/>
    <w:rsid w:val="00C44E95"/>
    <w:rsid w:val="00C45053"/>
    <w:rsid w:val="00C456D2"/>
    <w:rsid w:val="00C4584B"/>
    <w:rsid w:val="00C458A9"/>
    <w:rsid w:val="00C45EA5"/>
    <w:rsid w:val="00C465B7"/>
    <w:rsid w:val="00C46958"/>
    <w:rsid w:val="00C469AF"/>
    <w:rsid w:val="00C47C50"/>
    <w:rsid w:val="00C47ED4"/>
    <w:rsid w:val="00C5035F"/>
    <w:rsid w:val="00C506A6"/>
    <w:rsid w:val="00C50979"/>
    <w:rsid w:val="00C51403"/>
    <w:rsid w:val="00C51D09"/>
    <w:rsid w:val="00C51ED4"/>
    <w:rsid w:val="00C521C3"/>
    <w:rsid w:val="00C5321F"/>
    <w:rsid w:val="00C536A3"/>
    <w:rsid w:val="00C53835"/>
    <w:rsid w:val="00C54077"/>
    <w:rsid w:val="00C5470A"/>
    <w:rsid w:val="00C54EF3"/>
    <w:rsid w:val="00C56414"/>
    <w:rsid w:val="00C56523"/>
    <w:rsid w:val="00C57139"/>
    <w:rsid w:val="00C604DF"/>
    <w:rsid w:val="00C60B1A"/>
    <w:rsid w:val="00C60DA0"/>
    <w:rsid w:val="00C60DFE"/>
    <w:rsid w:val="00C60F39"/>
    <w:rsid w:val="00C6112D"/>
    <w:rsid w:val="00C61437"/>
    <w:rsid w:val="00C61E3E"/>
    <w:rsid w:val="00C61F40"/>
    <w:rsid w:val="00C62156"/>
    <w:rsid w:val="00C62390"/>
    <w:rsid w:val="00C63672"/>
    <w:rsid w:val="00C63B4F"/>
    <w:rsid w:val="00C63E63"/>
    <w:rsid w:val="00C64065"/>
    <w:rsid w:val="00C649CD"/>
    <w:rsid w:val="00C64B87"/>
    <w:rsid w:val="00C64CCA"/>
    <w:rsid w:val="00C652C0"/>
    <w:rsid w:val="00C65AAF"/>
    <w:rsid w:val="00C65ADE"/>
    <w:rsid w:val="00C65BFC"/>
    <w:rsid w:val="00C65E29"/>
    <w:rsid w:val="00C70159"/>
    <w:rsid w:val="00C70442"/>
    <w:rsid w:val="00C704BB"/>
    <w:rsid w:val="00C7083D"/>
    <w:rsid w:val="00C708B4"/>
    <w:rsid w:val="00C70D6D"/>
    <w:rsid w:val="00C713B1"/>
    <w:rsid w:val="00C71C03"/>
    <w:rsid w:val="00C71F39"/>
    <w:rsid w:val="00C721E6"/>
    <w:rsid w:val="00C72209"/>
    <w:rsid w:val="00C730B8"/>
    <w:rsid w:val="00C735A3"/>
    <w:rsid w:val="00C736A9"/>
    <w:rsid w:val="00C73B11"/>
    <w:rsid w:val="00C749BE"/>
    <w:rsid w:val="00C74BBF"/>
    <w:rsid w:val="00C74D66"/>
    <w:rsid w:val="00C74EB8"/>
    <w:rsid w:val="00C7514B"/>
    <w:rsid w:val="00C7536F"/>
    <w:rsid w:val="00C75921"/>
    <w:rsid w:val="00C765D6"/>
    <w:rsid w:val="00C7682C"/>
    <w:rsid w:val="00C810EE"/>
    <w:rsid w:val="00C813F6"/>
    <w:rsid w:val="00C8173B"/>
    <w:rsid w:val="00C81BB0"/>
    <w:rsid w:val="00C81D9A"/>
    <w:rsid w:val="00C820A6"/>
    <w:rsid w:val="00C820D7"/>
    <w:rsid w:val="00C8211D"/>
    <w:rsid w:val="00C82769"/>
    <w:rsid w:val="00C82C9A"/>
    <w:rsid w:val="00C838FA"/>
    <w:rsid w:val="00C8417B"/>
    <w:rsid w:val="00C8431B"/>
    <w:rsid w:val="00C847F3"/>
    <w:rsid w:val="00C85510"/>
    <w:rsid w:val="00C87022"/>
    <w:rsid w:val="00C87538"/>
    <w:rsid w:val="00C877B3"/>
    <w:rsid w:val="00C87A46"/>
    <w:rsid w:val="00C87FD0"/>
    <w:rsid w:val="00C90302"/>
    <w:rsid w:val="00C90F22"/>
    <w:rsid w:val="00C915B0"/>
    <w:rsid w:val="00C9174C"/>
    <w:rsid w:val="00C91867"/>
    <w:rsid w:val="00C91EDC"/>
    <w:rsid w:val="00C91F14"/>
    <w:rsid w:val="00C921B5"/>
    <w:rsid w:val="00C936AA"/>
    <w:rsid w:val="00C957CE"/>
    <w:rsid w:val="00C96538"/>
    <w:rsid w:val="00C967AA"/>
    <w:rsid w:val="00C96D00"/>
    <w:rsid w:val="00C96F16"/>
    <w:rsid w:val="00CA0B83"/>
    <w:rsid w:val="00CA154F"/>
    <w:rsid w:val="00CA17CB"/>
    <w:rsid w:val="00CA1C75"/>
    <w:rsid w:val="00CA271A"/>
    <w:rsid w:val="00CA2826"/>
    <w:rsid w:val="00CA2F79"/>
    <w:rsid w:val="00CA3F29"/>
    <w:rsid w:val="00CA3FF2"/>
    <w:rsid w:val="00CA4577"/>
    <w:rsid w:val="00CA471E"/>
    <w:rsid w:val="00CA483B"/>
    <w:rsid w:val="00CA4BCA"/>
    <w:rsid w:val="00CA5256"/>
    <w:rsid w:val="00CA553D"/>
    <w:rsid w:val="00CA62CB"/>
    <w:rsid w:val="00CA6A0F"/>
    <w:rsid w:val="00CA6DAA"/>
    <w:rsid w:val="00CA79F3"/>
    <w:rsid w:val="00CA7E06"/>
    <w:rsid w:val="00CB00D2"/>
    <w:rsid w:val="00CB0675"/>
    <w:rsid w:val="00CB0A99"/>
    <w:rsid w:val="00CB0E87"/>
    <w:rsid w:val="00CB1DB4"/>
    <w:rsid w:val="00CB1E50"/>
    <w:rsid w:val="00CB20EE"/>
    <w:rsid w:val="00CB25DE"/>
    <w:rsid w:val="00CB28AE"/>
    <w:rsid w:val="00CB2DBE"/>
    <w:rsid w:val="00CB3478"/>
    <w:rsid w:val="00CB369C"/>
    <w:rsid w:val="00CB3CAE"/>
    <w:rsid w:val="00CB4316"/>
    <w:rsid w:val="00CB4B90"/>
    <w:rsid w:val="00CB4C0F"/>
    <w:rsid w:val="00CB4E8F"/>
    <w:rsid w:val="00CB5112"/>
    <w:rsid w:val="00CB54A3"/>
    <w:rsid w:val="00CB5625"/>
    <w:rsid w:val="00CB5BCD"/>
    <w:rsid w:val="00CB5C58"/>
    <w:rsid w:val="00CB6047"/>
    <w:rsid w:val="00CB70BF"/>
    <w:rsid w:val="00CB713B"/>
    <w:rsid w:val="00CB754F"/>
    <w:rsid w:val="00CB768F"/>
    <w:rsid w:val="00CB7904"/>
    <w:rsid w:val="00CC0522"/>
    <w:rsid w:val="00CC0693"/>
    <w:rsid w:val="00CC0CA6"/>
    <w:rsid w:val="00CC0F13"/>
    <w:rsid w:val="00CC15D3"/>
    <w:rsid w:val="00CC24B6"/>
    <w:rsid w:val="00CC24D4"/>
    <w:rsid w:val="00CC25A7"/>
    <w:rsid w:val="00CC36A6"/>
    <w:rsid w:val="00CC3838"/>
    <w:rsid w:val="00CC41E3"/>
    <w:rsid w:val="00CC43C6"/>
    <w:rsid w:val="00CC53F4"/>
    <w:rsid w:val="00CC55EF"/>
    <w:rsid w:val="00CC573C"/>
    <w:rsid w:val="00CC60AD"/>
    <w:rsid w:val="00CC66A4"/>
    <w:rsid w:val="00CC6954"/>
    <w:rsid w:val="00CC6B43"/>
    <w:rsid w:val="00CC6EC4"/>
    <w:rsid w:val="00CC6F5F"/>
    <w:rsid w:val="00CC7342"/>
    <w:rsid w:val="00CC7B2C"/>
    <w:rsid w:val="00CD01EE"/>
    <w:rsid w:val="00CD05B8"/>
    <w:rsid w:val="00CD10A4"/>
    <w:rsid w:val="00CD11AB"/>
    <w:rsid w:val="00CD1295"/>
    <w:rsid w:val="00CD19AC"/>
    <w:rsid w:val="00CD1C98"/>
    <w:rsid w:val="00CD2D60"/>
    <w:rsid w:val="00CD3A62"/>
    <w:rsid w:val="00CD439D"/>
    <w:rsid w:val="00CD46C2"/>
    <w:rsid w:val="00CD4B67"/>
    <w:rsid w:val="00CD4BC3"/>
    <w:rsid w:val="00CD4E2A"/>
    <w:rsid w:val="00CD6308"/>
    <w:rsid w:val="00CD6474"/>
    <w:rsid w:val="00CD6BD8"/>
    <w:rsid w:val="00CD783F"/>
    <w:rsid w:val="00CD7E30"/>
    <w:rsid w:val="00CD7F7A"/>
    <w:rsid w:val="00CE0162"/>
    <w:rsid w:val="00CE0782"/>
    <w:rsid w:val="00CE0C4D"/>
    <w:rsid w:val="00CE0D23"/>
    <w:rsid w:val="00CE0FD1"/>
    <w:rsid w:val="00CE17FA"/>
    <w:rsid w:val="00CE2297"/>
    <w:rsid w:val="00CE2558"/>
    <w:rsid w:val="00CE259D"/>
    <w:rsid w:val="00CE2764"/>
    <w:rsid w:val="00CE3479"/>
    <w:rsid w:val="00CE3AC1"/>
    <w:rsid w:val="00CE4E8C"/>
    <w:rsid w:val="00CE4EB4"/>
    <w:rsid w:val="00CE608E"/>
    <w:rsid w:val="00CE65C9"/>
    <w:rsid w:val="00CE66D3"/>
    <w:rsid w:val="00CF1284"/>
    <w:rsid w:val="00CF1F37"/>
    <w:rsid w:val="00CF1FEC"/>
    <w:rsid w:val="00CF1FFC"/>
    <w:rsid w:val="00CF2441"/>
    <w:rsid w:val="00CF2C98"/>
    <w:rsid w:val="00CF3211"/>
    <w:rsid w:val="00CF3476"/>
    <w:rsid w:val="00CF3636"/>
    <w:rsid w:val="00CF3CEE"/>
    <w:rsid w:val="00CF4AD4"/>
    <w:rsid w:val="00CF5103"/>
    <w:rsid w:val="00CF53CB"/>
    <w:rsid w:val="00CF5F6C"/>
    <w:rsid w:val="00CF6124"/>
    <w:rsid w:val="00CF6879"/>
    <w:rsid w:val="00CF6ECD"/>
    <w:rsid w:val="00CF7A6D"/>
    <w:rsid w:val="00D006E0"/>
    <w:rsid w:val="00D00C59"/>
    <w:rsid w:val="00D01341"/>
    <w:rsid w:val="00D01785"/>
    <w:rsid w:val="00D04251"/>
    <w:rsid w:val="00D05179"/>
    <w:rsid w:val="00D05A2A"/>
    <w:rsid w:val="00D060F2"/>
    <w:rsid w:val="00D060F4"/>
    <w:rsid w:val="00D0645A"/>
    <w:rsid w:val="00D06843"/>
    <w:rsid w:val="00D06D94"/>
    <w:rsid w:val="00D06E3C"/>
    <w:rsid w:val="00D06E58"/>
    <w:rsid w:val="00D076C4"/>
    <w:rsid w:val="00D078F1"/>
    <w:rsid w:val="00D07C5D"/>
    <w:rsid w:val="00D102B4"/>
    <w:rsid w:val="00D102F6"/>
    <w:rsid w:val="00D104B4"/>
    <w:rsid w:val="00D105FC"/>
    <w:rsid w:val="00D107E3"/>
    <w:rsid w:val="00D10F6E"/>
    <w:rsid w:val="00D117C7"/>
    <w:rsid w:val="00D13525"/>
    <w:rsid w:val="00D13792"/>
    <w:rsid w:val="00D141E4"/>
    <w:rsid w:val="00D1518A"/>
    <w:rsid w:val="00D15242"/>
    <w:rsid w:val="00D158EF"/>
    <w:rsid w:val="00D167E6"/>
    <w:rsid w:val="00D16F8B"/>
    <w:rsid w:val="00D170D9"/>
    <w:rsid w:val="00D172E0"/>
    <w:rsid w:val="00D1749B"/>
    <w:rsid w:val="00D17A2C"/>
    <w:rsid w:val="00D17B11"/>
    <w:rsid w:val="00D17B84"/>
    <w:rsid w:val="00D205D0"/>
    <w:rsid w:val="00D2135E"/>
    <w:rsid w:val="00D21616"/>
    <w:rsid w:val="00D21AC1"/>
    <w:rsid w:val="00D21CB1"/>
    <w:rsid w:val="00D22616"/>
    <w:rsid w:val="00D22DCB"/>
    <w:rsid w:val="00D230DB"/>
    <w:rsid w:val="00D2338F"/>
    <w:rsid w:val="00D247AD"/>
    <w:rsid w:val="00D24A69"/>
    <w:rsid w:val="00D25445"/>
    <w:rsid w:val="00D257C0"/>
    <w:rsid w:val="00D25810"/>
    <w:rsid w:val="00D261E2"/>
    <w:rsid w:val="00D273DD"/>
    <w:rsid w:val="00D2756A"/>
    <w:rsid w:val="00D27F8F"/>
    <w:rsid w:val="00D303FD"/>
    <w:rsid w:val="00D30805"/>
    <w:rsid w:val="00D3082E"/>
    <w:rsid w:val="00D30AFA"/>
    <w:rsid w:val="00D30FF2"/>
    <w:rsid w:val="00D31672"/>
    <w:rsid w:val="00D31C1A"/>
    <w:rsid w:val="00D31F79"/>
    <w:rsid w:val="00D31FB3"/>
    <w:rsid w:val="00D3276D"/>
    <w:rsid w:val="00D3291C"/>
    <w:rsid w:val="00D3372B"/>
    <w:rsid w:val="00D34CFD"/>
    <w:rsid w:val="00D34E4F"/>
    <w:rsid w:val="00D351B4"/>
    <w:rsid w:val="00D354D7"/>
    <w:rsid w:val="00D35935"/>
    <w:rsid w:val="00D35BCC"/>
    <w:rsid w:val="00D35E2F"/>
    <w:rsid w:val="00D361AD"/>
    <w:rsid w:val="00D3776E"/>
    <w:rsid w:val="00D37AA1"/>
    <w:rsid w:val="00D42231"/>
    <w:rsid w:val="00D425AC"/>
    <w:rsid w:val="00D434EE"/>
    <w:rsid w:val="00D43683"/>
    <w:rsid w:val="00D43CCC"/>
    <w:rsid w:val="00D44012"/>
    <w:rsid w:val="00D44048"/>
    <w:rsid w:val="00D44D92"/>
    <w:rsid w:val="00D44E8B"/>
    <w:rsid w:val="00D45340"/>
    <w:rsid w:val="00D456AD"/>
    <w:rsid w:val="00D45922"/>
    <w:rsid w:val="00D45AF8"/>
    <w:rsid w:val="00D4656A"/>
    <w:rsid w:val="00D46684"/>
    <w:rsid w:val="00D46B29"/>
    <w:rsid w:val="00D46B77"/>
    <w:rsid w:val="00D46C8D"/>
    <w:rsid w:val="00D46ED9"/>
    <w:rsid w:val="00D47F79"/>
    <w:rsid w:val="00D501A0"/>
    <w:rsid w:val="00D50940"/>
    <w:rsid w:val="00D50EC5"/>
    <w:rsid w:val="00D5119E"/>
    <w:rsid w:val="00D51970"/>
    <w:rsid w:val="00D51CDF"/>
    <w:rsid w:val="00D51E9C"/>
    <w:rsid w:val="00D51FD7"/>
    <w:rsid w:val="00D53230"/>
    <w:rsid w:val="00D533D5"/>
    <w:rsid w:val="00D54147"/>
    <w:rsid w:val="00D54A58"/>
    <w:rsid w:val="00D54F9F"/>
    <w:rsid w:val="00D55A1B"/>
    <w:rsid w:val="00D55AD9"/>
    <w:rsid w:val="00D55C86"/>
    <w:rsid w:val="00D55EC3"/>
    <w:rsid w:val="00D561BF"/>
    <w:rsid w:val="00D56786"/>
    <w:rsid w:val="00D56A11"/>
    <w:rsid w:val="00D57C32"/>
    <w:rsid w:val="00D57CA1"/>
    <w:rsid w:val="00D601E1"/>
    <w:rsid w:val="00D60962"/>
    <w:rsid w:val="00D6122D"/>
    <w:rsid w:val="00D61E49"/>
    <w:rsid w:val="00D62288"/>
    <w:rsid w:val="00D63760"/>
    <w:rsid w:val="00D648D2"/>
    <w:rsid w:val="00D64B98"/>
    <w:rsid w:val="00D64BF1"/>
    <w:rsid w:val="00D65397"/>
    <w:rsid w:val="00D6583E"/>
    <w:rsid w:val="00D65A6A"/>
    <w:rsid w:val="00D65FD3"/>
    <w:rsid w:val="00D66787"/>
    <w:rsid w:val="00D676A7"/>
    <w:rsid w:val="00D67A52"/>
    <w:rsid w:val="00D67B9F"/>
    <w:rsid w:val="00D67F8D"/>
    <w:rsid w:val="00D704BD"/>
    <w:rsid w:val="00D70BBC"/>
    <w:rsid w:val="00D70C99"/>
    <w:rsid w:val="00D70F08"/>
    <w:rsid w:val="00D7108E"/>
    <w:rsid w:val="00D710D2"/>
    <w:rsid w:val="00D711AB"/>
    <w:rsid w:val="00D7140F"/>
    <w:rsid w:val="00D721E5"/>
    <w:rsid w:val="00D72597"/>
    <w:rsid w:val="00D72780"/>
    <w:rsid w:val="00D7299A"/>
    <w:rsid w:val="00D732C5"/>
    <w:rsid w:val="00D733AD"/>
    <w:rsid w:val="00D748D2"/>
    <w:rsid w:val="00D74AD5"/>
    <w:rsid w:val="00D74D1A"/>
    <w:rsid w:val="00D75579"/>
    <w:rsid w:val="00D75788"/>
    <w:rsid w:val="00D76EB3"/>
    <w:rsid w:val="00D7760D"/>
    <w:rsid w:val="00D80177"/>
    <w:rsid w:val="00D8039A"/>
    <w:rsid w:val="00D805DE"/>
    <w:rsid w:val="00D811A4"/>
    <w:rsid w:val="00D81EC2"/>
    <w:rsid w:val="00D824E1"/>
    <w:rsid w:val="00D83567"/>
    <w:rsid w:val="00D849A2"/>
    <w:rsid w:val="00D856A4"/>
    <w:rsid w:val="00D8581F"/>
    <w:rsid w:val="00D85F85"/>
    <w:rsid w:val="00D86CBC"/>
    <w:rsid w:val="00D8711E"/>
    <w:rsid w:val="00D87562"/>
    <w:rsid w:val="00D87DFF"/>
    <w:rsid w:val="00D905D1"/>
    <w:rsid w:val="00D90BAB"/>
    <w:rsid w:val="00D90D96"/>
    <w:rsid w:val="00D91F6A"/>
    <w:rsid w:val="00D91FDA"/>
    <w:rsid w:val="00D922C5"/>
    <w:rsid w:val="00D92327"/>
    <w:rsid w:val="00D92328"/>
    <w:rsid w:val="00D926D2"/>
    <w:rsid w:val="00D92AF9"/>
    <w:rsid w:val="00D93383"/>
    <w:rsid w:val="00D93CDA"/>
    <w:rsid w:val="00D94490"/>
    <w:rsid w:val="00D945B3"/>
    <w:rsid w:val="00D946F1"/>
    <w:rsid w:val="00D947FE"/>
    <w:rsid w:val="00D94A02"/>
    <w:rsid w:val="00D94D07"/>
    <w:rsid w:val="00D94F53"/>
    <w:rsid w:val="00D95B52"/>
    <w:rsid w:val="00D96D63"/>
    <w:rsid w:val="00D96DBC"/>
    <w:rsid w:val="00D97F20"/>
    <w:rsid w:val="00DA0C98"/>
    <w:rsid w:val="00DA0ECB"/>
    <w:rsid w:val="00DA14E2"/>
    <w:rsid w:val="00DA306D"/>
    <w:rsid w:val="00DA3849"/>
    <w:rsid w:val="00DA4E4C"/>
    <w:rsid w:val="00DA5140"/>
    <w:rsid w:val="00DA5D33"/>
    <w:rsid w:val="00DA5DB5"/>
    <w:rsid w:val="00DA6931"/>
    <w:rsid w:val="00DA7212"/>
    <w:rsid w:val="00DB067C"/>
    <w:rsid w:val="00DB0B4B"/>
    <w:rsid w:val="00DB1371"/>
    <w:rsid w:val="00DB14DD"/>
    <w:rsid w:val="00DB1906"/>
    <w:rsid w:val="00DB1ADD"/>
    <w:rsid w:val="00DB1B68"/>
    <w:rsid w:val="00DB1BD2"/>
    <w:rsid w:val="00DB26C6"/>
    <w:rsid w:val="00DB2849"/>
    <w:rsid w:val="00DB3173"/>
    <w:rsid w:val="00DB36A5"/>
    <w:rsid w:val="00DB4E4E"/>
    <w:rsid w:val="00DB50FF"/>
    <w:rsid w:val="00DB5B78"/>
    <w:rsid w:val="00DB5D16"/>
    <w:rsid w:val="00DB5E3E"/>
    <w:rsid w:val="00DB63C0"/>
    <w:rsid w:val="00DB6CE8"/>
    <w:rsid w:val="00DB75AC"/>
    <w:rsid w:val="00DB7762"/>
    <w:rsid w:val="00DB7BB6"/>
    <w:rsid w:val="00DC0385"/>
    <w:rsid w:val="00DC0E88"/>
    <w:rsid w:val="00DC172D"/>
    <w:rsid w:val="00DC22F7"/>
    <w:rsid w:val="00DC248E"/>
    <w:rsid w:val="00DC24C3"/>
    <w:rsid w:val="00DC25D7"/>
    <w:rsid w:val="00DC29B4"/>
    <w:rsid w:val="00DC3287"/>
    <w:rsid w:val="00DC413F"/>
    <w:rsid w:val="00DC4BE7"/>
    <w:rsid w:val="00DC4D60"/>
    <w:rsid w:val="00DC4E2D"/>
    <w:rsid w:val="00DC5301"/>
    <w:rsid w:val="00DC5BB1"/>
    <w:rsid w:val="00DC6D2B"/>
    <w:rsid w:val="00DC761F"/>
    <w:rsid w:val="00DC7A6A"/>
    <w:rsid w:val="00DC7DD3"/>
    <w:rsid w:val="00DD0B38"/>
    <w:rsid w:val="00DD1D35"/>
    <w:rsid w:val="00DD1F18"/>
    <w:rsid w:val="00DD2669"/>
    <w:rsid w:val="00DD3D09"/>
    <w:rsid w:val="00DD47B0"/>
    <w:rsid w:val="00DD59B0"/>
    <w:rsid w:val="00DD5AB1"/>
    <w:rsid w:val="00DD5C14"/>
    <w:rsid w:val="00DD5DCF"/>
    <w:rsid w:val="00DD6208"/>
    <w:rsid w:val="00DD6342"/>
    <w:rsid w:val="00DD703D"/>
    <w:rsid w:val="00DE08CB"/>
    <w:rsid w:val="00DE0B6A"/>
    <w:rsid w:val="00DE0EC6"/>
    <w:rsid w:val="00DE1621"/>
    <w:rsid w:val="00DE1A2D"/>
    <w:rsid w:val="00DE23AA"/>
    <w:rsid w:val="00DE2FEC"/>
    <w:rsid w:val="00DE3DB8"/>
    <w:rsid w:val="00DE4817"/>
    <w:rsid w:val="00DE543D"/>
    <w:rsid w:val="00DE5A84"/>
    <w:rsid w:val="00DE5B32"/>
    <w:rsid w:val="00DE612D"/>
    <w:rsid w:val="00DE6CE6"/>
    <w:rsid w:val="00DE75F1"/>
    <w:rsid w:val="00DE772D"/>
    <w:rsid w:val="00DE7F81"/>
    <w:rsid w:val="00DF018A"/>
    <w:rsid w:val="00DF04BA"/>
    <w:rsid w:val="00DF0966"/>
    <w:rsid w:val="00DF0969"/>
    <w:rsid w:val="00DF0D3A"/>
    <w:rsid w:val="00DF0F86"/>
    <w:rsid w:val="00DF1829"/>
    <w:rsid w:val="00DF1EF3"/>
    <w:rsid w:val="00DF23BD"/>
    <w:rsid w:val="00DF25F1"/>
    <w:rsid w:val="00DF29F3"/>
    <w:rsid w:val="00DF2A61"/>
    <w:rsid w:val="00DF2AF0"/>
    <w:rsid w:val="00DF2C71"/>
    <w:rsid w:val="00DF4069"/>
    <w:rsid w:val="00DF45DD"/>
    <w:rsid w:val="00DF4789"/>
    <w:rsid w:val="00DF5181"/>
    <w:rsid w:val="00DF5651"/>
    <w:rsid w:val="00DF5904"/>
    <w:rsid w:val="00DF5D9A"/>
    <w:rsid w:val="00DF5F50"/>
    <w:rsid w:val="00DF6B74"/>
    <w:rsid w:val="00DF6D60"/>
    <w:rsid w:val="00DF6F8A"/>
    <w:rsid w:val="00DF730D"/>
    <w:rsid w:val="00DF7B92"/>
    <w:rsid w:val="00DF7EA3"/>
    <w:rsid w:val="00E00310"/>
    <w:rsid w:val="00E00793"/>
    <w:rsid w:val="00E00B58"/>
    <w:rsid w:val="00E01A59"/>
    <w:rsid w:val="00E01B25"/>
    <w:rsid w:val="00E01BAE"/>
    <w:rsid w:val="00E02057"/>
    <w:rsid w:val="00E022AB"/>
    <w:rsid w:val="00E03680"/>
    <w:rsid w:val="00E040BB"/>
    <w:rsid w:val="00E04657"/>
    <w:rsid w:val="00E05042"/>
    <w:rsid w:val="00E05191"/>
    <w:rsid w:val="00E053A7"/>
    <w:rsid w:val="00E05C9B"/>
    <w:rsid w:val="00E060CC"/>
    <w:rsid w:val="00E06224"/>
    <w:rsid w:val="00E068B6"/>
    <w:rsid w:val="00E07049"/>
    <w:rsid w:val="00E07082"/>
    <w:rsid w:val="00E07677"/>
    <w:rsid w:val="00E07BA9"/>
    <w:rsid w:val="00E10318"/>
    <w:rsid w:val="00E1094F"/>
    <w:rsid w:val="00E10DB4"/>
    <w:rsid w:val="00E10FB4"/>
    <w:rsid w:val="00E11235"/>
    <w:rsid w:val="00E11C4F"/>
    <w:rsid w:val="00E12F8E"/>
    <w:rsid w:val="00E13A84"/>
    <w:rsid w:val="00E1445A"/>
    <w:rsid w:val="00E148D3"/>
    <w:rsid w:val="00E148E6"/>
    <w:rsid w:val="00E15129"/>
    <w:rsid w:val="00E15197"/>
    <w:rsid w:val="00E1532C"/>
    <w:rsid w:val="00E153B7"/>
    <w:rsid w:val="00E1580F"/>
    <w:rsid w:val="00E16B0D"/>
    <w:rsid w:val="00E17617"/>
    <w:rsid w:val="00E17953"/>
    <w:rsid w:val="00E17E86"/>
    <w:rsid w:val="00E20882"/>
    <w:rsid w:val="00E20BDB"/>
    <w:rsid w:val="00E210F5"/>
    <w:rsid w:val="00E2171B"/>
    <w:rsid w:val="00E21A92"/>
    <w:rsid w:val="00E21F1B"/>
    <w:rsid w:val="00E223D6"/>
    <w:rsid w:val="00E227DC"/>
    <w:rsid w:val="00E22EAA"/>
    <w:rsid w:val="00E2383F"/>
    <w:rsid w:val="00E2389C"/>
    <w:rsid w:val="00E2394C"/>
    <w:rsid w:val="00E23ED9"/>
    <w:rsid w:val="00E24BB7"/>
    <w:rsid w:val="00E24C68"/>
    <w:rsid w:val="00E24FD6"/>
    <w:rsid w:val="00E25186"/>
    <w:rsid w:val="00E2519F"/>
    <w:rsid w:val="00E25C0C"/>
    <w:rsid w:val="00E26201"/>
    <w:rsid w:val="00E272AB"/>
    <w:rsid w:val="00E27446"/>
    <w:rsid w:val="00E27B37"/>
    <w:rsid w:val="00E30A09"/>
    <w:rsid w:val="00E30C69"/>
    <w:rsid w:val="00E313FC"/>
    <w:rsid w:val="00E31C58"/>
    <w:rsid w:val="00E32006"/>
    <w:rsid w:val="00E322C1"/>
    <w:rsid w:val="00E32595"/>
    <w:rsid w:val="00E32EB1"/>
    <w:rsid w:val="00E33E50"/>
    <w:rsid w:val="00E342BE"/>
    <w:rsid w:val="00E347D1"/>
    <w:rsid w:val="00E34B1D"/>
    <w:rsid w:val="00E35FED"/>
    <w:rsid w:val="00E364C8"/>
    <w:rsid w:val="00E366CF"/>
    <w:rsid w:val="00E36932"/>
    <w:rsid w:val="00E36A6A"/>
    <w:rsid w:val="00E36E87"/>
    <w:rsid w:val="00E371D4"/>
    <w:rsid w:val="00E374D1"/>
    <w:rsid w:val="00E37B5B"/>
    <w:rsid w:val="00E37D46"/>
    <w:rsid w:val="00E37D67"/>
    <w:rsid w:val="00E41763"/>
    <w:rsid w:val="00E418C5"/>
    <w:rsid w:val="00E41A69"/>
    <w:rsid w:val="00E42117"/>
    <w:rsid w:val="00E42288"/>
    <w:rsid w:val="00E42377"/>
    <w:rsid w:val="00E4326E"/>
    <w:rsid w:val="00E43B2B"/>
    <w:rsid w:val="00E447DA"/>
    <w:rsid w:val="00E45901"/>
    <w:rsid w:val="00E45E6D"/>
    <w:rsid w:val="00E463A0"/>
    <w:rsid w:val="00E4783B"/>
    <w:rsid w:val="00E47852"/>
    <w:rsid w:val="00E47A3C"/>
    <w:rsid w:val="00E47B45"/>
    <w:rsid w:val="00E47F04"/>
    <w:rsid w:val="00E5007F"/>
    <w:rsid w:val="00E511EB"/>
    <w:rsid w:val="00E5161E"/>
    <w:rsid w:val="00E51C93"/>
    <w:rsid w:val="00E51E3F"/>
    <w:rsid w:val="00E53595"/>
    <w:rsid w:val="00E54900"/>
    <w:rsid w:val="00E54EF7"/>
    <w:rsid w:val="00E55021"/>
    <w:rsid w:val="00E55124"/>
    <w:rsid w:val="00E55846"/>
    <w:rsid w:val="00E560FE"/>
    <w:rsid w:val="00E56516"/>
    <w:rsid w:val="00E573EC"/>
    <w:rsid w:val="00E576BC"/>
    <w:rsid w:val="00E60332"/>
    <w:rsid w:val="00E61273"/>
    <w:rsid w:val="00E61E4C"/>
    <w:rsid w:val="00E61F1C"/>
    <w:rsid w:val="00E61FC3"/>
    <w:rsid w:val="00E62152"/>
    <w:rsid w:val="00E633E5"/>
    <w:rsid w:val="00E63460"/>
    <w:rsid w:val="00E6419C"/>
    <w:rsid w:val="00E641C8"/>
    <w:rsid w:val="00E65051"/>
    <w:rsid w:val="00E65734"/>
    <w:rsid w:val="00E65EDF"/>
    <w:rsid w:val="00E66900"/>
    <w:rsid w:val="00E67326"/>
    <w:rsid w:val="00E67478"/>
    <w:rsid w:val="00E67539"/>
    <w:rsid w:val="00E67B34"/>
    <w:rsid w:val="00E70194"/>
    <w:rsid w:val="00E713AF"/>
    <w:rsid w:val="00E714C9"/>
    <w:rsid w:val="00E7260E"/>
    <w:rsid w:val="00E72E3D"/>
    <w:rsid w:val="00E73212"/>
    <w:rsid w:val="00E736A7"/>
    <w:rsid w:val="00E7396F"/>
    <w:rsid w:val="00E73E4C"/>
    <w:rsid w:val="00E73FB6"/>
    <w:rsid w:val="00E74BB6"/>
    <w:rsid w:val="00E756D7"/>
    <w:rsid w:val="00E76367"/>
    <w:rsid w:val="00E76968"/>
    <w:rsid w:val="00E769F4"/>
    <w:rsid w:val="00E7745A"/>
    <w:rsid w:val="00E7747A"/>
    <w:rsid w:val="00E77E38"/>
    <w:rsid w:val="00E80B56"/>
    <w:rsid w:val="00E814C4"/>
    <w:rsid w:val="00E817B4"/>
    <w:rsid w:val="00E820FC"/>
    <w:rsid w:val="00E82161"/>
    <w:rsid w:val="00E829A5"/>
    <w:rsid w:val="00E8353D"/>
    <w:rsid w:val="00E83A00"/>
    <w:rsid w:val="00E83C73"/>
    <w:rsid w:val="00E84491"/>
    <w:rsid w:val="00E84F8C"/>
    <w:rsid w:val="00E852D8"/>
    <w:rsid w:val="00E85412"/>
    <w:rsid w:val="00E855AE"/>
    <w:rsid w:val="00E8575B"/>
    <w:rsid w:val="00E859B8"/>
    <w:rsid w:val="00E85CF6"/>
    <w:rsid w:val="00E864C8"/>
    <w:rsid w:val="00E8758C"/>
    <w:rsid w:val="00E8770E"/>
    <w:rsid w:val="00E87D9B"/>
    <w:rsid w:val="00E913D3"/>
    <w:rsid w:val="00E923B8"/>
    <w:rsid w:val="00E92959"/>
    <w:rsid w:val="00E92967"/>
    <w:rsid w:val="00E93D85"/>
    <w:rsid w:val="00E93FC8"/>
    <w:rsid w:val="00E94184"/>
    <w:rsid w:val="00E95129"/>
    <w:rsid w:val="00E95B17"/>
    <w:rsid w:val="00E95B6D"/>
    <w:rsid w:val="00E95F3F"/>
    <w:rsid w:val="00E9621C"/>
    <w:rsid w:val="00E96308"/>
    <w:rsid w:val="00E97ED8"/>
    <w:rsid w:val="00EA0977"/>
    <w:rsid w:val="00EA0F02"/>
    <w:rsid w:val="00EA1ACA"/>
    <w:rsid w:val="00EA2860"/>
    <w:rsid w:val="00EA2E62"/>
    <w:rsid w:val="00EA3C35"/>
    <w:rsid w:val="00EA425B"/>
    <w:rsid w:val="00EA4538"/>
    <w:rsid w:val="00EA47B7"/>
    <w:rsid w:val="00EA49A3"/>
    <w:rsid w:val="00EA4E61"/>
    <w:rsid w:val="00EA5086"/>
    <w:rsid w:val="00EA51DD"/>
    <w:rsid w:val="00EA539B"/>
    <w:rsid w:val="00EA55AA"/>
    <w:rsid w:val="00EA6620"/>
    <w:rsid w:val="00EA6BFF"/>
    <w:rsid w:val="00EA6D66"/>
    <w:rsid w:val="00EA6FE5"/>
    <w:rsid w:val="00EA7302"/>
    <w:rsid w:val="00EA76E0"/>
    <w:rsid w:val="00EA7980"/>
    <w:rsid w:val="00EA7D55"/>
    <w:rsid w:val="00EB0503"/>
    <w:rsid w:val="00EB0ABD"/>
    <w:rsid w:val="00EB0DD4"/>
    <w:rsid w:val="00EB12AE"/>
    <w:rsid w:val="00EB1573"/>
    <w:rsid w:val="00EB18EB"/>
    <w:rsid w:val="00EB1927"/>
    <w:rsid w:val="00EB1935"/>
    <w:rsid w:val="00EB2D06"/>
    <w:rsid w:val="00EB2D3C"/>
    <w:rsid w:val="00EB316A"/>
    <w:rsid w:val="00EB3292"/>
    <w:rsid w:val="00EB3726"/>
    <w:rsid w:val="00EB3C45"/>
    <w:rsid w:val="00EB3C53"/>
    <w:rsid w:val="00EB4052"/>
    <w:rsid w:val="00EB4981"/>
    <w:rsid w:val="00EB552A"/>
    <w:rsid w:val="00EB59A7"/>
    <w:rsid w:val="00EB59F0"/>
    <w:rsid w:val="00EB5BD3"/>
    <w:rsid w:val="00EB5DD2"/>
    <w:rsid w:val="00EB61D6"/>
    <w:rsid w:val="00EB6E63"/>
    <w:rsid w:val="00EB7196"/>
    <w:rsid w:val="00EB7DA0"/>
    <w:rsid w:val="00EC00A1"/>
    <w:rsid w:val="00EC0155"/>
    <w:rsid w:val="00EC05EA"/>
    <w:rsid w:val="00EC1019"/>
    <w:rsid w:val="00EC1C69"/>
    <w:rsid w:val="00EC239B"/>
    <w:rsid w:val="00EC2FB6"/>
    <w:rsid w:val="00EC339F"/>
    <w:rsid w:val="00EC3478"/>
    <w:rsid w:val="00EC3BE2"/>
    <w:rsid w:val="00EC4539"/>
    <w:rsid w:val="00EC5B7A"/>
    <w:rsid w:val="00EC6615"/>
    <w:rsid w:val="00EC6AAC"/>
    <w:rsid w:val="00EC7DAC"/>
    <w:rsid w:val="00ED0F35"/>
    <w:rsid w:val="00ED15DA"/>
    <w:rsid w:val="00ED2324"/>
    <w:rsid w:val="00ED367E"/>
    <w:rsid w:val="00ED372A"/>
    <w:rsid w:val="00ED3868"/>
    <w:rsid w:val="00ED3A85"/>
    <w:rsid w:val="00ED3C01"/>
    <w:rsid w:val="00ED3C44"/>
    <w:rsid w:val="00ED52DF"/>
    <w:rsid w:val="00ED56FA"/>
    <w:rsid w:val="00ED5DF0"/>
    <w:rsid w:val="00ED6811"/>
    <w:rsid w:val="00ED68A1"/>
    <w:rsid w:val="00EE0153"/>
    <w:rsid w:val="00EE01E7"/>
    <w:rsid w:val="00EE0329"/>
    <w:rsid w:val="00EE0740"/>
    <w:rsid w:val="00EE1001"/>
    <w:rsid w:val="00EE1F43"/>
    <w:rsid w:val="00EE230B"/>
    <w:rsid w:val="00EE2348"/>
    <w:rsid w:val="00EE2838"/>
    <w:rsid w:val="00EE35A3"/>
    <w:rsid w:val="00EE41F6"/>
    <w:rsid w:val="00EE4436"/>
    <w:rsid w:val="00EE47C2"/>
    <w:rsid w:val="00EE4DBD"/>
    <w:rsid w:val="00EE4E50"/>
    <w:rsid w:val="00EE5701"/>
    <w:rsid w:val="00EE5D21"/>
    <w:rsid w:val="00EE5FD1"/>
    <w:rsid w:val="00EE68F5"/>
    <w:rsid w:val="00EE794D"/>
    <w:rsid w:val="00EE7C63"/>
    <w:rsid w:val="00EF010D"/>
    <w:rsid w:val="00EF08B5"/>
    <w:rsid w:val="00EF0C54"/>
    <w:rsid w:val="00EF14ED"/>
    <w:rsid w:val="00EF16D8"/>
    <w:rsid w:val="00EF1EA5"/>
    <w:rsid w:val="00EF2643"/>
    <w:rsid w:val="00EF2DD1"/>
    <w:rsid w:val="00EF3E7B"/>
    <w:rsid w:val="00EF42D8"/>
    <w:rsid w:val="00EF4B7D"/>
    <w:rsid w:val="00EF57DC"/>
    <w:rsid w:val="00EF5857"/>
    <w:rsid w:val="00EF651D"/>
    <w:rsid w:val="00EF665B"/>
    <w:rsid w:val="00EF66D4"/>
    <w:rsid w:val="00EF6C6C"/>
    <w:rsid w:val="00EF7096"/>
    <w:rsid w:val="00F02D98"/>
    <w:rsid w:val="00F02E78"/>
    <w:rsid w:val="00F032CC"/>
    <w:rsid w:val="00F03DCE"/>
    <w:rsid w:val="00F03EED"/>
    <w:rsid w:val="00F04124"/>
    <w:rsid w:val="00F04303"/>
    <w:rsid w:val="00F04394"/>
    <w:rsid w:val="00F04BE5"/>
    <w:rsid w:val="00F051B3"/>
    <w:rsid w:val="00F053A6"/>
    <w:rsid w:val="00F05B42"/>
    <w:rsid w:val="00F05C80"/>
    <w:rsid w:val="00F05F67"/>
    <w:rsid w:val="00F071D2"/>
    <w:rsid w:val="00F07BC4"/>
    <w:rsid w:val="00F07D99"/>
    <w:rsid w:val="00F07EBC"/>
    <w:rsid w:val="00F11205"/>
    <w:rsid w:val="00F11932"/>
    <w:rsid w:val="00F11DEB"/>
    <w:rsid w:val="00F123B8"/>
    <w:rsid w:val="00F129AF"/>
    <w:rsid w:val="00F132FC"/>
    <w:rsid w:val="00F1467D"/>
    <w:rsid w:val="00F1476A"/>
    <w:rsid w:val="00F14F1C"/>
    <w:rsid w:val="00F15056"/>
    <w:rsid w:val="00F1659E"/>
    <w:rsid w:val="00F16FC7"/>
    <w:rsid w:val="00F17A5C"/>
    <w:rsid w:val="00F20616"/>
    <w:rsid w:val="00F21872"/>
    <w:rsid w:val="00F225D8"/>
    <w:rsid w:val="00F2302A"/>
    <w:rsid w:val="00F2363D"/>
    <w:rsid w:val="00F23AAC"/>
    <w:rsid w:val="00F23E53"/>
    <w:rsid w:val="00F242B8"/>
    <w:rsid w:val="00F242BB"/>
    <w:rsid w:val="00F245F1"/>
    <w:rsid w:val="00F24922"/>
    <w:rsid w:val="00F24AB8"/>
    <w:rsid w:val="00F250FD"/>
    <w:rsid w:val="00F25877"/>
    <w:rsid w:val="00F25EEB"/>
    <w:rsid w:val="00F26096"/>
    <w:rsid w:val="00F26BBC"/>
    <w:rsid w:val="00F27234"/>
    <w:rsid w:val="00F276CA"/>
    <w:rsid w:val="00F302DC"/>
    <w:rsid w:val="00F30378"/>
    <w:rsid w:val="00F30C36"/>
    <w:rsid w:val="00F30C43"/>
    <w:rsid w:val="00F3104F"/>
    <w:rsid w:val="00F31139"/>
    <w:rsid w:val="00F314D1"/>
    <w:rsid w:val="00F315D8"/>
    <w:rsid w:val="00F315F3"/>
    <w:rsid w:val="00F323D5"/>
    <w:rsid w:val="00F32A4D"/>
    <w:rsid w:val="00F33F5D"/>
    <w:rsid w:val="00F34D44"/>
    <w:rsid w:val="00F3552A"/>
    <w:rsid w:val="00F3578E"/>
    <w:rsid w:val="00F359ED"/>
    <w:rsid w:val="00F35B67"/>
    <w:rsid w:val="00F3623C"/>
    <w:rsid w:val="00F3628D"/>
    <w:rsid w:val="00F378F5"/>
    <w:rsid w:val="00F37AA7"/>
    <w:rsid w:val="00F40155"/>
    <w:rsid w:val="00F40BEA"/>
    <w:rsid w:val="00F41159"/>
    <w:rsid w:val="00F41CEF"/>
    <w:rsid w:val="00F41EEC"/>
    <w:rsid w:val="00F421BB"/>
    <w:rsid w:val="00F42465"/>
    <w:rsid w:val="00F42B20"/>
    <w:rsid w:val="00F43233"/>
    <w:rsid w:val="00F432BA"/>
    <w:rsid w:val="00F434FC"/>
    <w:rsid w:val="00F4357F"/>
    <w:rsid w:val="00F43597"/>
    <w:rsid w:val="00F439CA"/>
    <w:rsid w:val="00F43D58"/>
    <w:rsid w:val="00F43D64"/>
    <w:rsid w:val="00F442F1"/>
    <w:rsid w:val="00F44C3A"/>
    <w:rsid w:val="00F4502B"/>
    <w:rsid w:val="00F46567"/>
    <w:rsid w:val="00F46BFF"/>
    <w:rsid w:val="00F478B4"/>
    <w:rsid w:val="00F5035B"/>
    <w:rsid w:val="00F50A7F"/>
    <w:rsid w:val="00F51472"/>
    <w:rsid w:val="00F519A4"/>
    <w:rsid w:val="00F51D94"/>
    <w:rsid w:val="00F51EE5"/>
    <w:rsid w:val="00F5291E"/>
    <w:rsid w:val="00F52F96"/>
    <w:rsid w:val="00F531A5"/>
    <w:rsid w:val="00F55186"/>
    <w:rsid w:val="00F556FE"/>
    <w:rsid w:val="00F5664A"/>
    <w:rsid w:val="00F5782E"/>
    <w:rsid w:val="00F605CC"/>
    <w:rsid w:val="00F60BDF"/>
    <w:rsid w:val="00F615FF"/>
    <w:rsid w:val="00F62079"/>
    <w:rsid w:val="00F62897"/>
    <w:rsid w:val="00F629E4"/>
    <w:rsid w:val="00F63716"/>
    <w:rsid w:val="00F643B1"/>
    <w:rsid w:val="00F64FEC"/>
    <w:rsid w:val="00F66737"/>
    <w:rsid w:val="00F704B6"/>
    <w:rsid w:val="00F71969"/>
    <w:rsid w:val="00F71F96"/>
    <w:rsid w:val="00F725AC"/>
    <w:rsid w:val="00F72FED"/>
    <w:rsid w:val="00F73199"/>
    <w:rsid w:val="00F7346A"/>
    <w:rsid w:val="00F73B2E"/>
    <w:rsid w:val="00F760E3"/>
    <w:rsid w:val="00F76991"/>
    <w:rsid w:val="00F77055"/>
    <w:rsid w:val="00F773F2"/>
    <w:rsid w:val="00F7756D"/>
    <w:rsid w:val="00F779DD"/>
    <w:rsid w:val="00F77BFC"/>
    <w:rsid w:val="00F8016D"/>
    <w:rsid w:val="00F80437"/>
    <w:rsid w:val="00F804D5"/>
    <w:rsid w:val="00F80D2D"/>
    <w:rsid w:val="00F80FCC"/>
    <w:rsid w:val="00F813D1"/>
    <w:rsid w:val="00F81CC0"/>
    <w:rsid w:val="00F82116"/>
    <w:rsid w:val="00F82152"/>
    <w:rsid w:val="00F8330F"/>
    <w:rsid w:val="00F83816"/>
    <w:rsid w:val="00F83BA7"/>
    <w:rsid w:val="00F8400C"/>
    <w:rsid w:val="00F849DB"/>
    <w:rsid w:val="00F85111"/>
    <w:rsid w:val="00F857D7"/>
    <w:rsid w:val="00F85809"/>
    <w:rsid w:val="00F85A60"/>
    <w:rsid w:val="00F85A79"/>
    <w:rsid w:val="00F85B83"/>
    <w:rsid w:val="00F85C55"/>
    <w:rsid w:val="00F87037"/>
    <w:rsid w:val="00F8792A"/>
    <w:rsid w:val="00F87BDB"/>
    <w:rsid w:val="00F87C21"/>
    <w:rsid w:val="00F87F1C"/>
    <w:rsid w:val="00F87FE4"/>
    <w:rsid w:val="00F90034"/>
    <w:rsid w:val="00F9027F"/>
    <w:rsid w:val="00F902C0"/>
    <w:rsid w:val="00F908C2"/>
    <w:rsid w:val="00F90B3D"/>
    <w:rsid w:val="00F913DE"/>
    <w:rsid w:val="00F922BC"/>
    <w:rsid w:val="00F924F4"/>
    <w:rsid w:val="00F9272F"/>
    <w:rsid w:val="00F92C5C"/>
    <w:rsid w:val="00F92D5F"/>
    <w:rsid w:val="00F92E6A"/>
    <w:rsid w:val="00F9339D"/>
    <w:rsid w:val="00F938BC"/>
    <w:rsid w:val="00F940A0"/>
    <w:rsid w:val="00F94BEC"/>
    <w:rsid w:val="00F956AD"/>
    <w:rsid w:val="00F96EBC"/>
    <w:rsid w:val="00F97333"/>
    <w:rsid w:val="00F975BB"/>
    <w:rsid w:val="00F97E80"/>
    <w:rsid w:val="00F97EE4"/>
    <w:rsid w:val="00FA0381"/>
    <w:rsid w:val="00FA1963"/>
    <w:rsid w:val="00FA2890"/>
    <w:rsid w:val="00FA32C8"/>
    <w:rsid w:val="00FA38DA"/>
    <w:rsid w:val="00FA39C1"/>
    <w:rsid w:val="00FA4716"/>
    <w:rsid w:val="00FA4B86"/>
    <w:rsid w:val="00FA5169"/>
    <w:rsid w:val="00FA5616"/>
    <w:rsid w:val="00FA59B4"/>
    <w:rsid w:val="00FA5B1D"/>
    <w:rsid w:val="00FA5CCD"/>
    <w:rsid w:val="00FA5F5C"/>
    <w:rsid w:val="00FA6B96"/>
    <w:rsid w:val="00FA7374"/>
    <w:rsid w:val="00FA761F"/>
    <w:rsid w:val="00FA7B0F"/>
    <w:rsid w:val="00FA7F55"/>
    <w:rsid w:val="00FB04BC"/>
    <w:rsid w:val="00FB058D"/>
    <w:rsid w:val="00FB0E8D"/>
    <w:rsid w:val="00FB1306"/>
    <w:rsid w:val="00FB1551"/>
    <w:rsid w:val="00FB2126"/>
    <w:rsid w:val="00FB29E0"/>
    <w:rsid w:val="00FB2A5C"/>
    <w:rsid w:val="00FB3756"/>
    <w:rsid w:val="00FB411A"/>
    <w:rsid w:val="00FB464C"/>
    <w:rsid w:val="00FB4FEA"/>
    <w:rsid w:val="00FB5219"/>
    <w:rsid w:val="00FB5FD0"/>
    <w:rsid w:val="00FB61C4"/>
    <w:rsid w:val="00FB6711"/>
    <w:rsid w:val="00FB69B1"/>
    <w:rsid w:val="00FB6D70"/>
    <w:rsid w:val="00FB74DF"/>
    <w:rsid w:val="00FC0F8F"/>
    <w:rsid w:val="00FC1524"/>
    <w:rsid w:val="00FC18E2"/>
    <w:rsid w:val="00FC1957"/>
    <w:rsid w:val="00FC1D4D"/>
    <w:rsid w:val="00FC245D"/>
    <w:rsid w:val="00FC29ED"/>
    <w:rsid w:val="00FC36BC"/>
    <w:rsid w:val="00FC3906"/>
    <w:rsid w:val="00FC3B48"/>
    <w:rsid w:val="00FC3E01"/>
    <w:rsid w:val="00FC4790"/>
    <w:rsid w:val="00FC4B12"/>
    <w:rsid w:val="00FC4D67"/>
    <w:rsid w:val="00FC53BE"/>
    <w:rsid w:val="00FC58E6"/>
    <w:rsid w:val="00FC60B7"/>
    <w:rsid w:val="00FC6644"/>
    <w:rsid w:val="00FC66C7"/>
    <w:rsid w:val="00FC7066"/>
    <w:rsid w:val="00FC7457"/>
    <w:rsid w:val="00FD052E"/>
    <w:rsid w:val="00FD09B7"/>
    <w:rsid w:val="00FD1E51"/>
    <w:rsid w:val="00FD22F3"/>
    <w:rsid w:val="00FD279F"/>
    <w:rsid w:val="00FD2CBB"/>
    <w:rsid w:val="00FD2FCA"/>
    <w:rsid w:val="00FD32F7"/>
    <w:rsid w:val="00FD3F9B"/>
    <w:rsid w:val="00FD41B1"/>
    <w:rsid w:val="00FD445E"/>
    <w:rsid w:val="00FD4C5F"/>
    <w:rsid w:val="00FD5509"/>
    <w:rsid w:val="00FD5B1F"/>
    <w:rsid w:val="00FD6312"/>
    <w:rsid w:val="00FD6C34"/>
    <w:rsid w:val="00FD6CA3"/>
    <w:rsid w:val="00FD702B"/>
    <w:rsid w:val="00FD747A"/>
    <w:rsid w:val="00FE053B"/>
    <w:rsid w:val="00FE10CB"/>
    <w:rsid w:val="00FE12C0"/>
    <w:rsid w:val="00FE1673"/>
    <w:rsid w:val="00FE1B0C"/>
    <w:rsid w:val="00FE2365"/>
    <w:rsid w:val="00FE27A8"/>
    <w:rsid w:val="00FE2F6D"/>
    <w:rsid w:val="00FE2FB7"/>
    <w:rsid w:val="00FE3271"/>
    <w:rsid w:val="00FE371D"/>
    <w:rsid w:val="00FE38AA"/>
    <w:rsid w:val="00FE3939"/>
    <w:rsid w:val="00FE3C35"/>
    <w:rsid w:val="00FE4057"/>
    <w:rsid w:val="00FE47E5"/>
    <w:rsid w:val="00FE5466"/>
    <w:rsid w:val="00FE5BD5"/>
    <w:rsid w:val="00FE5C6A"/>
    <w:rsid w:val="00FE6676"/>
    <w:rsid w:val="00FE69C8"/>
    <w:rsid w:val="00FE7610"/>
    <w:rsid w:val="00FE7E59"/>
    <w:rsid w:val="00FF0B06"/>
    <w:rsid w:val="00FF0EBF"/>
    <w:rsid w:val="00FF19B1"/>
    <w:rsid w:val="00FF1EC2"/>
    <w:rsid w:val="00FF26FD"/>
    <w:rsid w:val="00FF2777"/>
    <w:rsid w:val="00FF2B61"/>
    <w:rsid w:val="00FF2CE7"/>
    <w:rsid w:val="00FF3407"/>
    <w:rsid w:val="00FF3A01"/>
    <w:rsid w:val="00FF3A33"/>
    <w:rsid w:val="00FF3CD3"/>
    <w:rsid w:val="00FF499A"/>
    <w:rsid w:val="00FF4BF5"/>
    <w:rsid w:val="00FF5274"/>
    <w:rsid w:val="00FF596D"/>
    <w:rsid w:val="00FF6276"/>
    <w:rsid w:val="00FF665A"/>
    <w:rsid w:val="00FF73D1"/>
    <w:rsid w:val="00FF7523"/>
    <w:rsid w:val="00FF7E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B441CC0"/>
  <w14:defaultImageDpi w14:val="32767"/>
  <w15:chartTrackingRefBased/>
  <w15:docId w15:val="{450EA322-1F04-43E3-A607-B872162A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36EF"/>
    <w:pPr>
      <w:widowControl w:val="0"/>
      <w:snapToGrid w:val="0"/>
      <w:ind w:leftChars="100" w:left="100" w:firstLineChars="100" w:firstLine="100"/>
      <w:jc w:val="both"/>
    </w:pPr>
    <w:rPr>
      <w:rFonts w:eastAsia="IPA モナー 明朝"/>
      <w:sz w:val="20"/>
    </w:rPr>
  </w:style>
  <w:style w:type="paragraph" w:styleId="1">
    <w:name w:val="heading 1"/>
    <w:basedOn w:val="a"/>
    <w:next w:val="a"/>
    <w:link w:val="10"/>
    <w:uiPriority w:val="9"/>
    <w:qFormat/>
    <w:rsid w:val="003F328F"/>
    <w:pPr>
      <w:keepNext/>
      <w:numPr>
        <w:numId w:val="1"/>
      </w:numPr>
      <w:ind w:leftChars="0" w:left="0" w:firstLineChars="0" w:firstLine="0"/>
      <w:outlineLvl w:val="0"/>
    </w:pPr>
    <w:rPr>
      <w:rFonts w:asciiTheme="majorHAnsi" w:eastAsia="IPA モナー ゴシック" w:hAnsiTheme="majorHAnsi" w:cstheme="majorBidi"/>
      <w:sz w:val="24"/>
      <w:szCs w:val="24"/>
    </w:rPr>
  </w:style>
  <w:style w:type="paragraph" w:styleId="2">
    <w:name w:val="heading 2"/>
    <w:basedOn w:val="a"/>
    <w:next w:val="a"/>
    <w:link w:val="20"/>
    <w:uiPriority w:val="9"/>
    <w:unhideWhenUsed/>
    <w:qFormat/>
    <w:rsid w:val="002E64DD"/>
    <w:pPr>
      <w:keepNext/>
      <w:numPr>
        <w:ilvl w:val="1"/>
        <w:numId w:val="1"/>
      </w:numPr>
      <w:ind w:leftChars="0" w:left="0" w:firstLineChars="0" w:firstLine="0"/>
      <w:outlineLvl w:val="1"/>
    </w:pPr>
    <w:rPr>
      <w:rFonts w:asciiTheme="majorHAnsi" w:eastAsia="IPA モナー ゴシック" w:hAnsiTheme="majorHAnsi" w:cstheme="majorBidi"/>
    </w:rPr>
  </w:style>
  <w:style w:type="paragraph" w:styleId="3">
    <w:name w:val="heading 3"/>
    <w:basedOn w:val="a"/>
    <w:next w:val="a"/>
    <w:link w:val="30"/>
    <w:uiPriority w:val="9"/>
    <w:unhideWhenUsed/>
    <w:qFormat/>
    <w:rsid w:val="002E64DD"/>
    <w:pPr>
      <w:keepNext/>
      <w:numPr>
        <w:ilvl w:val="2"/>
        <w:numId w:val="1"/>
      </w:numPr>
      <w:ind w:leftChars="0" w:left="0" w:firstLineChars="0" w:firstLine="0"/>
      <w:outlineLvl w:val="2"/>
    </w:pPr>
    <w:rPr>
      <w:rFonts w:asciiTheme="majorHAnsi" w:eastAsia="IPA モナー ゴシック" w:hAnsiTheme="majorHAnsi" w:cstheme="majorBidi"/>
    </w:rPr>
  </w:style>
  <w:style w:type="paragraph" w:styleId="4">
    <w:name w:val="heading 4"/>
    <w:basedOn w:val="a"/>
    <w:next w:val="a"/>
    <w:link w:val="40"/>
    <w:uiPriority w:val="9"/>
    <w:unhideWhenUsed/>
    <w:qFormat/>
    <w:rsid w:val="000010F4"/>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F328F"/>
    <w:rPr>
      <w:rFonts w:asciiTheme="majorHAnsi" w:eastAsia="IPA モナー ゴシック" w:hAnsiTheme="majorHAnsi" w:cstheme="majorBidi"/>
      <w:sz w:val="24"/>
      <w:szCs w:val="24"/>
    </w:rPr>
  </w:style>
  <w:style w:type="character" w:customStyle="1" w:styleId="20">
    <w:name w:val="見出し 2 (文字)"/>
    <w:basedOn w:val="a0"/>
    <w:link w:val="2"/>
    <w:uiPriority w:val="9"/>
    <w:rsid w:val="002E64DD"/>
    <w:rPr>
      <w:rFonts w:asciiTheme="majorHAnsi" w:eastAsia="IPA モナー ゴシック" w:hAnsiTheme="majorHAnsi" w:cstheme="majorBidi"/>
      <w:sz w:val="20"/>
    </w:rPr>
  </w:style>
  <w:style w:type="character" w:customStyle="1" w:styleId="30">
    <w:name w:val="見出し 3 (文字)"/>
    <w:basedOn w:val="a0"/>
    <w:link w:val="3"/>
    <w:uiPriority w:val="9"/>
    <w:rsid w:val="002E64DD"/>
    <w:rPr>
      <w:rFonts w:asciiTheme="majorHAnsi" w:eastAsia="IPA モナー ゴシック" w:hAnsiTheme="majorHAnsi" w:cstheme="majorBidi"/>
      <w:sz w:val="20"/>
    </w:rPr>
  </w:style>
  <w:style w:type="table" w:styleId="a3">
    <w:name w:val="Table Grid"/>
    <w:basedOn w:val="a1"/>
    <w:uiPriority w:val="39"/>
    <w:rsid w:val="003A2E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E693D"/>
    <w:pPr>
      <w:tabs>
        <w:tab w:val="center" w:pos="4252"/>
        <w:tab w:val="right" w:pos="8504"/>
      </w:tabs>
    </w:pPr>
  </w:style>
  <w:style w:type="character" w:customStyle="1" w:styleId="a5">
    <w:name w:val="ヘッダー (文字)"/>
    <w:basedOn w:val="a0"/>
    <w:link w:val="a4"/>
    <w:uiPriority w:val="99"/>
    <w:rsid w:val="008E693D"/>
    <w:rPr>
      <w:rFonts w:eastAsia="IPA モナー 明朝"/>
      <w:sz w:val="20"/>
    </w:rPr>
  </w:style>
  <w:style w:type="paragraph" w:styleId="a6">
    <w:name w:val="footer"/>
    <w:basedOn w:val="a"/>
    <w:link w:val="a7"/>
    <w:uiPriority w:val="99"/>
    <w:unhideWhenUsed/>
    <w:rsid w:val="008E693D"/>
    <w:pPr>
      <w:tabs>
        <w:tab w:val="center" w:pos="4252"/>
        <w:tab w:val="right" w:pos="8504"/>
      </w:tabs>
    </w:pPr>
  </w:style>
  <w:style w:type="character" w:customStyle="1" w:styleId="a7">
    <w:name w:val="フッター (文字)"/>
    <w:basedOn w:val="a0"/>
    <w:link w:val="a6"/>
    <w:uiPriority w:val="99"/>
    <w:rsid w:val="008E693D"/>
    <w:rPr>
      <w:rFonts w:eastAsia="IPA モナー 明朝"/>
      <w:sz w:val="20"/>
    </w:rPr>
  </w:style>
  <w:style w:type="paragraph" w:styleId="a8">
    <w:name w:val="List Paragraph"/>
    <w:basedOn w:val="a"/>
    <w:uiPriority w:val="34"/>
    <w:qFormat/>
    <w:rsid w:val="00E8575B"/>
    <w:pPr>
      <w:ind w:leftChars="400" w:left="840"/>
    </w:pPr>
  </w:style>
  <w:style w:type="paragraph" w:styleId="11">
    <w:name w:val="toc 1"/>
    <w:basedOn w:val="a"/>
    <w:next w:val="a"/>
    <w:autoRedefine/>
    <w:uiPriority w:val="39"/>
    <w:unhideWhenUsed/>
    <w:rsid w:val="00663ABC"/>
    <w:pPr>
      <w:ind w:left="0"/>
    </w:pPr>
  </w:style>
  <w:style w:type="paragraph" w:styleId="21">
    <w:name w:val="toc 2"/>
    <w:basedOn w:val="a"/>
    <w:next w:val="a"/>
    <w:autoRedefine/>
    <w:uiPriority w:val="39"/>
    <w:unhideWhenUsed/>
    <w:rsid w:val="00663ABC"/>
    <w:pPr>
      <w:ind w:left="200"/>
    </w:pPr>
  </w:style>
  <w:style w:type="character" w:styleId="a9">
    <w:name w:val="Hyperlink"/>
    <w:basedOn w:val="a0"/>
    <w:uiPriority w:val="99"/>
    <w:unhideWhenUsed/>
    <w:rsid w:val="00663ABC"/>
    <w:rPr>
      <w:color w:val="0563C1" w:themeColor="hyperlink"/>
      <w:u w:val="single"/>
    </w:rPr>
  </w:style>
  <w:style w:type="paragraph" w:customStyle="1" w:styleId="table">
    <w:name w:val="table"/>
    <w:basedOn w:val="a"/>
    <w:qFormat/>
    <w:rsid w:val="00211EC7"/>
    <w:pPr>
      <w:spacing w:line="240" w:lineRule="exact"/>
      <w:ind w:leftChars="0" w:left="0" w:firstLineChars="0" w:firstLine="0"/>
    </w:pPr>
    <w:rPr>
      <w:sz w:val="16"/>
      <w:szCs w:val="16"/>
    </w:rPr>
  </w:style>
  <w:style w:type="paragraph" w:styleId="aa">
    <w:name w:val="TOC Heading"/>
    <w:basedOn w:val="1"/>
    <w:next w:val="a"/>
    <w:uiPriority w:val="39"/>
    <w:unhideWhenUsed/>
    <w:qFormat/>
    <w:rsid w:val="00E17617"/>
    <w:pPr>
      <w:keepLines/>
      <w:widowControl/>
      <w:numPr>
        <w:numId w:val="0"/>
      </w:numPr>
      <w:snapToGrid/>
      <w:spacing w:before="240" w:line="259" w:lineRule="auto"/>
      <w:jc w:val="left"/>
      <w:outlineLvl w:val="9"/>
    </w:pPr>
    <w:rPr>
      <w:rFonts w:eastAsiaTheme="majorEastAsia"/>
      <w:color w:val="2F5496" w:themeColor="accent1" w:themeShade="BF"/>
      <w:kern w:val="0"/>
      <w:sz w:val="32"/>
      <w:szCs w:val="32"/>
    </w:rPr>
  </w:style>
  <w:style w:type="paragraph" w:styleId="31">
    <w:name w:val="toc 3"/>
    <w:basedOn w:val="a"/>
    <w:next w:val="a"/>
    <w:autoRedefine/>
    <w:uiPriority w:val="39"/>
    <w:unhideWhenUsed/>
    <w:rsid w:val="00E17617"/>
    <w:pPr>
      <w:ind w:leftChars="200" w:left="400"/>
    </w:pPr>
  </w:style>
  <w:style w:type="paragraph" w:customStyle="1" w:styleId="ab">
    <w:name w:val="表"/>
    <w:basedOn w:val="a"/>
    <w:qFormat/>
    <w:rsid w:val="00CD10A4"/>
    <w:pPr>
      <w:spacing w:line="240" w:lineRule="exact"/>
      <w:ind w:leftChars="0" w:left="0" w:firstLineChars="0" w:firstLine="0"/>
    </w:pPr>
    <w:rPr>
      <w:sz w:val="18"/>
    </w:rPr>
  </w:style>
  <w:style w:type="character" w:styleId="ac">
    <w:name w:val="Placeholder Text"/>
    <w:basedOn w:val="a0"/>
    <w:uiPriority w:val="99"/>
    <w:semiHidden/>
    <w:rsid w:val="00BE700D"/>
    <w:rPr>
      <w:color w:val="808080"/>
    </w:rPr>
  </w:style>
  <w:style w:type="character" w:customStyle="1" w:styleId="40">
    <w:name w:val="見出し 4 (文字)"/>
    <w:basedOn w:val="a0"/>
    <w:link w:val="4"/>
    <w:uiPriority w:val="9"/>
    <w:rsid w:val="000010F4"/>
    <w:rPr>
      <w:rFonts w:eastAsia="IPA モナー 明朝"/>
      <w:b/>
      <w:bCs/>
      <w:sz w:val="20"/>
    </w:rPr>
  </w:style>
  <w:style w:type="character" w:styleId="ad">
    <w:name w:val="FollowedHyperlink"/>
    <w:basedOn w:val="a0"/>
    <w:uiPriority w:val="99"/>
    <w:semiHidden/>
    <w:unhideWhenUsed/>
    <w:rsid w:val="008238C3"/>
    <w:rPr>
      <w:color w:val="954F72"/>
      <w:u w:val="single"/>
    </w:rPr>
  </w:style>
  <w:style w:type="paragraph" w:customStyle="1" w:styleId="msonormal0">
    <w:name w:val="msonormal"/>
    <w:basedOn w:val="a"/>
    <w:rsid w:val="008238C3"/>
    <w:pPr>
      <w:widowControl/>
      <w:snapToGrid/>
      <w:spacing w:before="100" w:beforeAutospacing="1" w:after="100" w:afterAutospacing="1"/>
      <w:ind w:leftChars="0" w:left="0" w:firstLineChars="0" w:firstLine="0"/>
      <w:jc w:val="left"/>
    </w:pPr>
    <w:rPr>
      <w:rFonts w:ascii="ＭＳ Ｐゴシック" w:eastAsia="ＭＳ Ｐゴシック" w:hAnsi="ＭＳ Ｐゴシック" w:cs="ＭＳ Ｐゴシック"/>
      <w:kern w:val="0"/>
      <w:sz w:val="24"/>
      <w:szCs w:val="24"/>
    </w:rPr>
  </w:style>
  <w:style w:type="paragraph" w:customStyle="1" w:styleId="font5">
    <w:name w:val="font5"/>
    <w:basedOn w:val="a"/>
    <w:rsid w:val="008238C3"/>
    <w:pPr>
      <w:widowControl/>
      <w:snapToGrid/>
      <w:spacing w:before="100" w:beforeAutospacing="1" w:after="100" w:afterAutospacing="1"/>
      <w:ind w:leftChars="0" w:left="0" w:firstLineChars="0" w:firstLine="0"/>
      <w:jc w:val="left"/>
    </w:pPr>
    <w:rPr>
      <w:rFonts w:ascii="游ゴシック" w:eastAsia="游ゴシック" w:hAnsi="游ゴシック" w:cs="ＭＳ Ｐゴシック"/>
      <w:kern w:val="0"/>
      <w:sz w:val="12"/>
      <w:szCs w:val="12"/>
    </w:rPr>
  </w:style>
  <w:style w:type="paragraph" w:customStyle="1" w:styleId="xl65">
    <w:name w:val="xl65"/>
    <w:basedOn w:val="a"/>
    <w:rsid w:val="008238C3"/>
    <w:pPr>
      <w:widowControl/>
      <w:snapToGrid/>
      <w:spacing w:before="100" w:beforeAutospacing="1" w:after="100" w:afterAutospacing="1"/>
      <w:ind w:leftChars="0" w:left="0" w:firstLineChars="0" w:firstLine="0"/>
      <w:jc w:val="left"/>
    </w:pPr>
    <w:rPr>
      <w:rFonts w:ascii="ＭＳ Ｐゴシック" w:eastAsia="ＭＳ Ｐゴシック" w:hAnsi="ＭＳ Ｐゴシック" w:cs="ＭＳ Ｐゴシック"/>
      <w:color w:val="FF0000"/>
      <w:kern w:val="0"/>
      <w:sz w:val="24"/>
      <w:szCs w:val="24"/>
    </w:rPr>
  </w:style>
  <w:style w:type="paragraph" w:customStyle="1" w:styleId="xl66">
    <w:name w:val="xl66"/>
    <w:basedOn w:val="a"/>
    <w:rsid w:val="008238C3"/>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ind w:leftChars="0" w:left="0" w:firstLineChars="0" w:firstLine="0"/>
      <w:jc w:val="left"/>
    </w:pPr>
    <w:rPr>
      <w:rFonts w:ascii="ＭＳ Ｐゴシック" w:eastAsia="ＭＳ Ｐゴシック" w:hAnsi="ＭＳ Ｐゴシック" w:cs="ＭＳ Ｐゴシック"/>
      <w:kern w:val="0"/>
      <w:sz w:val="24"/>
      <w:szCs w:val="24"/>
    </w:rPr>
  </w:style>
  <w:style w:type="paragraph" w:customStyle="1" w:styleId="xl67">
    <w:name w:val="xl67"/>
    <w:basedOn w:val="a"/>
    <w:rsid w:val="008238C3"/>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ind w:leftChars="0" w:left="0" w:firstLineChars="0" w:firstLine="0"/>
      <w:jc w:val="left"/>
    </w:pPr>
    <w:rPr>
      <w:rFonts w:ascii="ＭＳ Ｐゴシック" w:eastAsia="ＭＳ Ｐゴシック" w:hAnsi="ＭＳ Ｐゴシック" w:cs="ＭＳ Ｐゴシック"/>
      <w:color w:val="FF0000"/>
      <w:kern w:val="0"/>
      <w:sz w:val="24"/>
      <w:szCs w:val="24"/>
    </w:rPr>
  </w:style>
  <w:style w:type="paragraph" w:customStyle="1" w:styleId="xl68">
    <w:name w:val="xl68"/>
    <w:basedOn w:val="a"/>
    <w:rsid w:val="008238C3"/>
    <w:pPr>
      <w:widowControl/>
      <w:pBdr>
        <w:top w:val="single" w:sz="4" w:space="0" w:color="auto"/>
        <w:left w:val="single" w:sz="4" w:space="0" w:color="auto"/>
        <w:bottom w:val="single" w:sz="4" w:space="0" w:color="auto"/>
        <w:right w:val="single" w:sz="4" w:space="0" w:color="auto"/>
      </w:pBdr>
      <w:shd w:val="clear" w:color="000000" w:fill="E7E6E6"/>
      <w:snapToGrid/>
      <w:spacing w:before="100" w:beforeAutospacing="1" w:after="100" w:afterAutospacing="1"/>
      <w:ind w:leftChars="0" w:left="0" w:firstLineChars="0" w:firstLine="0"/>
      <w:jc w:val="left"/>
    </w:pPr>
    <w:rPr>
      <w:rFonts w:ascii="ＭＳ Ｐゴシック" w:eastAsia="ＭＳ Ｐゴシック" w:hAnsi="ＭＳ Ｐゴシック" w:cs="ＭＳ Ｐゴシック"/>
      <w:kern w:val="0"/>
      <w:sz w:val="24"/>
      <w:szCs w:val="24"/>
    </w:rPr>
  </w:style>
  <w:style w:type="paragraph" w:customStyle="1" w:styleId="xl69">
    <w:name w:val="xl69"/>
    <w:basedOn w:val="a"/>
    <w:rsid w:val="008238C3"/>
    <w:pPr>
      <w:widowControl/>
      <w:shd w:val="clear" w:color="000000" w:fill="E7E6E6"/>
      <w:snapToGrid/>
      <w:spacing w:before="100" w:beforeAutospacing="1" w:after="100" w:afterAutospacing="1"/>
      <w:ind w:leftChars="0" w:left="0" w:firstLineChars="0" w:firstLine="0"/>
      <w:jc w:val="left"/>
    </w:pPr>
    <w:rPr>
      <w:rFonts w:ascii="ＭＳ Ｐゴシック" w:eastAsia="ＭＳ Ｐゴシック" w:hAnsi="ＭＳ Ｐゴシック" w:cs="ＭＳ Ｐゴシック"/>
      <w:kern w:val="0"/>
      <w:sz w:val="24"/>
      <w:szCs w:val="24"/>
    </w:rPr>
  </w:style>
  <w:style w:type="paragraph" w:customStyle="1" w:styleId="xl70">
    <w:name w:val="xl70"/>
    <w:basedOn w:val="a"/>
    <w:rsid w:val="008238C3"/>
    <w:pPr>
      <w:widowControl/>
      <w:pBdr>
        <w:bottom w:val="single" w:sz="4" w:space="0" w:color="auto"/>
      </w:pBdr>
      <w:snapToGrid/>
      <w:spacing w:before="100" w:beforeAutospacing="1" w:after="100" w:afterAutospacing="1"/>
      <w:ind w:leftChars="0" w:left="0" w:firstLineChars="0" w:firstLine="0"/>
      <w:jc w:val="center"/>
    </w:pPr>
    <w:rPr>
      <w:rFonts w:ascii="ＭＳ Ｐゴシック" w:eastAsia="ＭＳ Ｐゴシック" w:hAnsi="ＭＳ Ｐゴシック" w:cs="ＭＳ Ｐゴシック"/>
      <w:kern w:val="0"/>
      <w:sz w:val="24"/>
      <w:szCs w:val="24"/>
    </w:rPr>
  </w:style>
  <w:style w:type="table" w:customStyle="1" w:styleId="12">
    <w:name w:val="表 (格子)1"/>
    <w:basedOn w:val="a1"/>
    <w:uiPriority w:val="39"/>
    <w:rsid w:val="006E39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772D75"/>
    <w:rPr>
      <w:sz w:val="18"/>
      <w:szCs w:val="18"/>
    </w:rPr>
  </w:style>
  <w:style w:type="paragraph" w:styleId="af">
    <w:name w:val="annotation text"/>
    <w:basedOn w:val="a"/>
    <w:link w:val="af0"/>
    <w:uiPriority w:val="99"/>
    <w:unhideWhenUsed/>
    <w:rsid w:val="00772D75"/>
    <w:pPr>
      <w:jc w:val="left"/>
    </w:pPr>
  </w:style>
  <w:style w:type="character" w:customStyle="1" w:styleId="af0">
    <w:name w:val="コメント文字列 (文字)"/>
    <w:basedOn w:val="a0"/>
    <w:link w:val="af"/>
    <w:uiPriority w:val="99"/>
    <w:rsid w:val="00772D75"/>
    <w:rPr>
      <w:rFonts w:eastAsia="IPA モナー 明朝"/>
      <w:sz w:val="20"/>
    </w:rPr>
  </w:style>
  <w:style w:type="paragraph" w:styleId="af1">
    <w:name w:val="annotation subject"/>
    <w:basedOn w:val="af"/>
    <w:next w:val="af"/>
    <w:link w:val="af2"/>
    <w:uiPriority w:val="99"/>
    <w:semiHidden/>
    <w:unhideWhenUsed/>
    <w:rsid w:val="00772D75"/>
    <w:rPr>
      <w:b/>
      <w:bCs/>
    </w:rPr>
  </w:style>
  <w:style w:type="character" w:customStyle="1" w:styleId="af2">
    <w:name w:val="コメント内容 (文字)"/>
    <w:basedOn w:val="af0"/>
    <w:link w:val="af1"/>
    <w:uiPriority w:val="99"/>
    <w:semiHidden/>
    <w:rsid w:val="00772D75"/>
    <w:rPr>
      <w:rFonts w:eastAsia="IPA モナー 明朝"/>
      <w:b/>
      <w:bCs/>
      <w:sz w:val="20"/>
    </w:rPr>
  </w:style>
  <w:style w:type="paragraph" w:styleId="af3">
    <w:name w:val="No Spacing"/>
    <w:uiPriority w:val="1"/>
    <w:qFormat/>
    <w:rsid w:val="00772D75"/>
    <w:pPr>
      <w:widowControl w:val="0"/>
      <w:snapToGrid w:val="0"/>
      <w:ind w:leftChars="100" w:left="100" w:firstLineChars="100" w:firstLine="100"/>
      <w:jc w:val="both"/>
    </w:pPr>
    <w:rPr>
      <w:rFonts w:eastAsia="IPA モナー 明朝"/>
      <w:sz w:val="20"/>
    </w:rPr>
  </w:style>
  <w:style w:type="paragraph" w:styleId="af4">
    <w:name w:val="Date"/>
    <w:basedOn w:val="a"/>
    <w:next w:val="a"/>
    <w:link w:val="af5"/>
    <w:uiPriority w:val="99"/>
    <w:semiHidden/>
    <w:unhideWhenUsed/>
    <w:rsid w:val="000D1360"/>
    <w:pPr>
      <w:snapToGrid/>
      <w:ind w:leftChars="300" w:left="300"/>
    </w:pPr>
    <w:rPr>
      <w:rFonts w:eastAsia="ＭＳ 明朝"/>
      <w:sz w:val="21"/>
      <w:szCs w:val="21"/>
    </w:rPr>
  </w:style>
  <w:style w:type="character" w:customStyle="1" w:styleId="af5">
    <w:name w:val="日付 (文字)"/>
    <w:basedOn w:val="a0"/>
    <w:link w:val="af4"/>
    <w:uiPriority w:val="99"/>
    <w:semiHidden/>
    <w:rsid w:val="000D1360"/>
    <w:rPr>
      <w:rFonts w:eastAsia="ＭＳ 明朝"/>
      <w:szCs w:val="21"/>
    </w:rPr>
  </w:style>
  <w:style w:type="paragraph" w:customStyle="1" w:styleId="1-1">
    <w:name w:val="目次1-1"/>
    <w:basedOn w:val="11"/>
    <w:qFormat/>
    <w:rsid w:val="000D1360"/>
    <w:pPr>
      <w:tabs>
        <w:tab w:val="left" w:pos="840"/>
        <w:tab w:val="left" w:pos="1260"/>
        <w:tab w:val="right" w:leader="dot" w:pos="9214"/>
        <w:tab w:val="right" w:leader="dot" w:pos="10456"/>
      </w:tabs>
      <w:snapToGrid/>
      <w:spacing w:line="120" w:lineRule="auto"/>
      <w:ind w:rightChars="100" w:right="601" w:firstLineChars="0" w:firstLine="200"/>
    </w:pPr>
    <w:rPr>
      <w:bCs/>
      <w:noProof/>
      <w:sz w:val="24"/>
      <w:szCs w:val="24"/>
      <w:lang w:val="ja-JP"/>
    </w:rPr>
  </w:style>
  <w:style w:type="paragraph" w:styleId="af6">
    <w:name w:val="Balloon Text"/>
    <w:basedOn w:val="a"/>
    <w:link w:val="af7"/>
    <w:uiPriority w:val="99"/>
    <w:semiHidden/>
    <w:unhideWhenUsed/>
    <w:rsid w:val="000D1360"/>
    <w:pPr>
      <w:snapToGrid/>
      <w:ind w:leftChars="300" w:left="300"/>
    </w:pPr>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0D1360"/>
    <w:rPr>
      <w:rFonts w:asciiTheme="majorHAnsi" w:eastAsiaTheme="majorEastAsia" w:hAnsiTheme="majorHAnsi" w:cstheme="majorBidi"/>
      <w:sz w:val="18"/>
      <w:szCs w:val="18"/>
    </w:rPr>
  </w:style>
  <w:style w:type="paragraph" w:styleId="41">
    <w:name w:val="toc 4"/>
    <w:basedOn w:val="a"/>
    <w:next w:val="a"/>
    <w:autoRedefine/>
    <w:uiPriority w:val="39"/>
    <w:unhideWhenUsed/>
    <w:rsid w:val="000D1360"/>
    <w:pPr>
      <w:snapToGrid/>
      <w:ind w:leftChars="300" w:left="630"/>
    </w:pPr>
    <w:rPr>
      <w:rFonts w:eastAsia="ＭＳ 明朝"/>
      <w:sz w:val="21"/>
      <w:szCs w:val="21"/>
    </w:rPr>
  </w:style>
  <w:style w:type="character" w:styleId="af8">
    <w:name w:val="Strong"/>
    <w:basedOn w:val="a0"/>
    <w:uiPriority w:val="22"/>
    <w:qFormat/>
    <w:rsid w:val="000D1360"/>
    <w:rPr>
      <w:b/>
      <w:bCs/>
    </w:rPr>
  </w:style>
  <w:style w:type="character" w:styleId="af9">
    <w:name w:val="Book Title"/>
    <w:basedOn w:val="a0"/>
    <w:uiPriority w:val="33"/>
    <w:qFormat/>
    <w:rsid w:val="000D136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087">
      <w:bodyDiv w:val="1"/>
      <w:marLeft w:val="0"/>
      <w:marRight w:val="0"/>
      <w:marTop w:val="0"/>
      <w:marBottom w:val="0"/>
      <w:divBdr>
        <w:top w:val="none" w:sz="0" w:space="0" w:color="auto"/>
        <w:left w:val="none" w:sz="0" w:space="0" w:color="auto"/>
        <w:bottom w:val="none" w:sz="0" w:space="0" w:color="auto"/>
        <w:right w:val="none" w:sz="0" w:space="0" w:color="auto"/>
      </w:divBdr>
    </w:div>
    <w:div w:id="81952554">
      <w:bodyDiv w:val="1"/>
      <w:marLeft w:val="0"/>
      <w:marRight w:val="0"/>
      <w:marTop w:val="0"/>
      <w:marBottom w:val="0"/>
      <w:divBdr>
        <w:top w:val="none" w:sz="0" w:space="0" w:color="auto"/>
        <w:left w:val="none" w:sz="0" w:space="0" w:color="auto"/>
        <w:bottom w:val="none" w:sz="0" w:space="0" w:color="auto"/>
        <w:right w:val="none" w:sz="0" w:space="0" w:color="auto"/>
      </w:divBdr>
    </w:div>
    <w:div w:id="103692568">
      <w:bodyDiv w:val="1"/>
      <w:marLeft w:val="0"/>
      <w:marRight w:val="0"/>
      <w:marTop w:val="0"/>
      <w:marBottom w:val="0"/>
      <w:divBdr>
        <w:top w:val="none" w:sz="0" w:space="0" w:color="auto"/>
        <w:left w:val="none" w:sz="0" w:space="0" w:color="auto"/>
        <w:bottom w:val="none" w:sz="0" w:space="0" w:color="auto"/>
        <w:right w:val="none" w:sz="0" w:space="0" w:color="auto"/>
      </w:divBdr>
    </w:div>
    <w:div w:id="163205162">
      <w:bodyDiv w:val="1"/>
      <w:marLeft w:val="0"/>
      <w:marRight w:val="0"/>
      <w:marTop w:val="0"/>
      <w:marBottom w:val="0"/>
      <w:divBdr>
        <w:top w:val="none" w:sz="0" w:space="0" w:color="auto"/>
        <w:left w:val="none" w:sz="0" w:space="0" w:color="auto"/>
        <w:bottom w:val="none" w:sz="0" w:space="0" w:color="auto"/>
        <w:right w:val="none" w:sz="0" w:space="0" w:color="auto"/>
      </w:divBdr>
    </w:div>
    <w:div w:id="396322621">
      <w:bodyDiv w:val="1"/>
      <w:marLeft w:val="0"/>
      <w:marRight w:val="0"/>
      <w:marTop w:val="0"/>
      <w:marBottom w:val="0"/>
      <w:divBdr>
        <w:top w:val="none" w:sz="0" w:space="0" w:color="auto"/>
        <w:left w:val="none" w:sz="0" w:space="0" w:color="auto"/>
        <w:bottom w:val="none" w:sz="0" w:space="0" w:color="auto"/>
        <w:right w:val="none" w:sz="0" w:space="0" w:color="auto"/>
      </w:divBdr>
    </w:div>
    <w:div w:id="574365967">
      <w:bodyDiv w:val="1"/>
      <w:marLeft w:val="0"/>
      <w:marRight w:val="0"/>
      <w:marTop w:val="0"/>
      <w:marBottom w:val="0"/>
      <w:divBdr>
        <w:top w:val="none" w:sz="0" w:space="0" w:color="auto"/>
        <w:left w:val="none" w:sz="0" w:space="0" w:color="auto"/>
        <w:bottom w:val="none" w:sz="0" w:space="0" w:color="auto"/>
        <w:right w:val="none" w:sz="0" w:space="0" w:color="auto"/>
      </w:divBdr>
    </w:div>
    <w:div w:id="632370685">
      <w:bodyDiv w:val="1"/>
      <w:marLeft w:val="0"/>
      <w:marRight w:val="0"/>
      <w:marTop w:val="0"/>
      <w:marBottom w:val="0"/>
      <w:divBdr>
        <w:top w:val="none" w:sz="0" w:space="0" w:color="auto"/>
        <w:left w:val="none" w:sz="0" w:space="0" w:color="auto"/>
        <w:bottom w:val="none" w:sz="0" w:space="0" w:color="auto"/>
        <w:right w:val="none" w:sz="0" w:space="0" w:color="auto"/>
      </w:divBdr>
    </w:div>
    <w:div w:id="668295888">
      <w:bodyDiv w:val="1"/>
      <w:marLeft w:val="0"/>
      <w:marRight w:val="0"/>
      <w:marTop w:val="0"/>
      <w:marBottom w:val="0"/>
      <w:divBdr>
        <w:top w:val="none" w:sz="0" w:space="0" w:color="auto"/>
        <w:left w:val="none" w:sz="0" w:space="0" w:color="auto"/>
        <w:bottom w:val="none" w:sz="0" w:space="0" w:color="auto"/>
        <w:right w:val="none" w:sz="0" w:space="0" w:color="auto"/>
      </w:divBdr>
    </w:div>
    <w:div w:id="934753083">
      <w:bodyDiv w:val="1"/>
      <w:marLeft w:val="0"/>
      <w:marRight w:val="0"/>
      <w:marTop w:val="0"/>
      <w:marBottom w:val="0"/>
      <w:divBdr>
        <w:top w:val="none" w:sz="0" w:space="0" w:color="auto"/>
        <w:left w:val="none" w:sz="0" w:space="0" w:color="auto"/>
        <w:bottom w:val="none" w:sz="0" w:space="0" w:color="auto"/>
        <w:right w:val="none" w:sz="0" w:space="0" w:color="auto"/>
      </w:divBdr>
    </w:div>
    <w:div w:id="1166939702">
      <w:bodyDiv w:val="1"/>
      <w:marLeft w:val="0"/>
      <w:marRight w:val="0"/>
      <w:marTop w:val="0"/>
      <w:marBottom w:val="0"/>
      <w:divBdr>
        <w:top w:val="none" w:sz="0" w:space="0" w:color="auto"/>
        <w:left w:val="none" w:sz="0" w:space="0" w:color="auto"/>
        <w:bottom w:val="none" w:sz="0" w:space="0" w:color="auto"/>
        <w:right w:val="none" w:sz="0" w:space="0" w:color="auto"/>
      </w:divBdr>
    </w:div>
    <w:div w:id="1277517885">
      <w:bodyDiv w:val="1"/>
      <w:marLeft w:val="0"/>
      <w:marRight w:val="0"/>
      <w:marTop w:val="0"/>
      <w:marBottom w:val="0"/>
      <w:divBdr>
        <w:top w:val="none" w:sz="0" w:space="0" w:color="auto"/>
        <w:left w:val="none" w:sz="0" w:space="0" w:color="auto"/>
        <w:bottom w:val="none" w:sz="0" w:space="0" w:color="auto"/>
        <w:right w:val="none" w:sz="0" w:space="0" w:color="auto"/>
      </w:divBdr>
    </w:div>
    <w:div w:id="1631085121">
      <w:bodyDiv w:val="1"/>
      <w:marLeft w:val="0"/>
      <w:marRight w:val="0"/>
      <w:marTop w:val="0"/>
      <w:marBottom w:val="0"/>
      <w:divBdr>
        <w:top w:val="none" w:sz="0" w:space="0" w:color="auto"/>
        <w:left w:val="none" w:sz="0" w:space="0" w:color="auto"/>
        <w:bottom w:val="none" w:sz="0" w:space="0" w:color="auto"/>
        <w:right w:val="none" w:sz="0" w:space="0" w:color="auto"/>
      </w:divBdr>
    </w:div>
    <w:div w:id="1790078050">
      <w:bodyDiv w:val="1"/>
      <w:marLeft w:val="0"/>
      <w:marRight w:val="0"/>
      <w:marTop w:val="0"/>
      <w:marBottom w:val="0"/>
      <w:divBdr>
        <w:top w:val="none" w:sz="0" w:space="0" w:color="auto"/>
        <w:left w:val="none" w:sz="0" w:space="0" w:color="auto"/>
        <w:bottom w:val="none" w:sz="0" w:space="0" w:color="auto"/>
        <w:right w:val="none" w:sz="0" w:space="0" w:color="auto"/>
      </w:divBdr>
    </w:div>
    <w:div w:id="1842622746">
      <w:bodyDiv w:val="1"/>
      <w:marLeft w:val="0"/>
      <w:marRight w:val="0"/>
      <w:marTop w:val="0"/>
      <w:marBottom w:val="0"/>
      <w:divBdr>
        <w:top w:val="none" w:sz="0" w:space="0" w:color="auto"/>
        <w:left w:val="none" w:sz="0" w:space="0" w:color="auto"/>
        <w:bottom w:val="none" w:sz="0" w:space="0" w:color="auto"/>
        <w:right w:val="none" w:sz="0" w:space="0" w:color="auto"/>
      </w:divBdr>
    </w:div>
    <w:div w:id="1878853110">
      <w:bodyDiv w:val="1"/>
      <w:marLeft w:val="0"/>
      <w:marRight w:val="0"/>
      <w:marTop w:val="0"/>
      <w:marBottom w:val="0"/>
      <w:divBdr>
        <w:top w:val="none" w:sz="0" w:space="0" w:color="auto"/>
        <w:left w:val="none" w:sz="0" w:space="0" w:color="auto"/>
        <w:bottom w:val="none" w:sz="0" w:space="0" w:color="auto"/>
        <w:right w:val="none" w:sz="0" w:space="0" w:color="auto"/>
      </w:divBdr>
    </w:div>
    <w:div w:id="1887598655">
      <w:bodyDiv w:val="1"/>
      <w:marLeft w:val="0"/>
      <w:marRight w:val="0"/>
      <w:marTop w:val="0"/>
      <w:marBottom w:val="0"/>
      <w:divBdr>
        <w:top w:val="none" w:sz="0" w:space="0" w:color="auto"/>
        <w:left w:val="none" w:sz="0" w:space="0" w:color="auto"/>
        <w:bottom w:val="none" w:sz="0" w:space="0" w:color="auto"/>
        <w:right w:val="none" w:sz="0" w:space="0" w:color="auto"/>
      </w:divBdr>
    </w:div>
    <w:div w:id="1948803226">
      <w:bodyDiv w:val="1"/>
      <w:marLeft w:val="0"/>
      <w:marRight w:val="0"/>
      <w:marTop w:val="0"/>
      <w:marBottom w:val="0"/>
      <w:divBdr>
        <w:top w:val="none" w:sz="0" w:space="0" w:color="auto"/>
        <w:left w:val="none" w:sz="0" w:space="0" w:color="auto"/>
        <w:bottom w:val="none" w:sz="0" w:space="0" w:color="auto"/>
        <w:right w:val="none" w:sz="0" w:space="0" w:color="auto"/>
      </w:divBdr>
    </w:div>
    <w:div w:id="1992833143">
      <w:bodyDiv w:val="1"/>
      <w:marLeft w:val="0"/>
      <w:marRight w:val="0"/>
      <w:marTop w:val="0"/>
      <w:marBottom w:val="0"/>
      <w:divBdr>
        <w:top w:val="none" w:sz="0" w:space="0" w:color="auto"/>
        <w:left w:val="none" w:sz="0" w:space="0" w:color="auto"/>
        <w:bottom w:val="none" w:sz="0" w:space="0" w:color="auto"/>
        <w:right w:val="none" w:sz="0" w:space="0" w:color="auto"/>
      </w:divBdr>
    </w:div>
    <w:div w:id="1993751295">
      <w:bodyDiv w:val="1"/>
      <w:marLeft w:val="0"/>
      <w:marRight w:val="0"/>
      <w:marTop w:val="0"/>
      <w:marBottom w:val="0"/>
      <w:divBdr>
        <w:top w:val="none" w:sz="0" w:space="0" w:color="auto"/>
        <w:left w:val="none" w:sz="0" w:space="0" w:color="auto"/>
        <w:bottom w:val="none" w:sz="0" w:space="0" w:color="auto"/>
        <w:right w:val="none" w:sz="0" w:space="0" w:color="auto"/>
      </w:divBdr>
    </w:div>
    <w:div w:id="211277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74FFC-046B-402E-A326-DA456D5B6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14603</TotalTime>
  <Pages>17</Pages>
  <Words>2416</Words>
  <Characters>13772</Characters>
  <Application>Microsoft Office Word</Application>
  <DocSecurity>0</DocSecurity>
  <Lines>114</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araki keita</dc:creator>
  <cp:keywords/>
  <dc:description/>
  <cp:lastModifiedBy>Kota Tsuboi</cp:lastModifiedBy>
  <cp:revision>4890</cp:revision>
  <cp:lastPrinted>2026-01-22T11:57:00Z</cp:lastPrinted>
  <dcterms:created xsi:type="dcterms:W3CDTF">2018-07-02T17:49:00Z</dcterms:created>
  <dcterms:modified xsi:type="dcterms:W3CDTF">2026-02-26T08:50:00Z</dcterms:modified>
</cp:coreProperties>
</file>