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79C2" w14:textId="6F014DEC" w:rsidR="000E1214" w:rsidRPr="00146B8D" w:rsidRDefault="000E1214" w:rsidP="004C7931">
      <w:pPr>
        <w:pStyle w:val="13"/>
        <w:jc w:val="center"/>
        <w:rPr>
          <w:color w:val="auto"/>
        </w:rPr>
      </w:pPr>
      <w:r w:rsidRPr="00146B8D">
        <w:rPr>
          <w:rFonts w:hint="eastAsia"/>
          <w:color w:val="auto"/>
        </w:rPr>
        <w:t>20</w:t>
      </w:r>
      <w:r w:rsidRPr="00146B8D">
        <w:rPr>
          <w:color w:val="auto"/>
        </w:rPr>
        <w:t>2</w:t>
      </w:r>
      <w:r w:rsidR="009876E1">
        <w:rPr>
          <w:color w:val="auto"/>
        </w:rPr>
        <w:t>2</w:t>
      </w:r>
      <w:r w:rsidRPr="00146B8D">
        <w:rPr>
          <w:rFonts w:hint="eastAsia"/>
          <w:color w:val="auto"/>
        </w:rPr>
        <w:t>年度　メカニカルファスニング技術小委員会　構造</w:t>
      </w:r>
      <w:r w:rsidRPr="00146B8D">
        <w:rPr>
          <w:rFonts w:hint="eastAsia"/>
          <w:color w:val="auto"/>
        </w:rPr>
        <w:t>WG</w:t>
      </w:r>
      <w:r w:rsidRPr="00146B8D">
        <w:rPr>
          <w:rFonts w:hint="eastAsia"/>
          <w:color w:val="auto"/>
        </w:rPr>
        <w:t xml:space="preserve">　第</w:t>
      </w:r>
      <w:r w:rsidR="00CA75D5">
        <w:rPr>
          <w:rFonts w:hint="eastAsia"/>
          <w:color w:val="auto"/>
        </w:rPr>
        <w:t>8</w:t>
      </w:r>
      <w:r w:rsidRPr="00146B8D">
        <w:rPr>
          <w:rFonts w:hint="eastAsia"/>
          <w:color w:val="auto"/>
        </w:rPr>
        <w:t>回　議事録</w:t>
      </w:r>
      <w:r w:rsidR="00066092">
        <w:rPr>
          <w:rFonts w:hint="eastAsia"/>
          <w:color w:val="auto"/>
        </w:rPr>
        <w:t>（案）</w:t>
      </w:r>
    </w:p>
    <w:p w14:paraId="7A6A9BEF" w14:textId="255FF4EB" w:rsidR="000E1214" w:rsidRPr="00146B8D" w:rsidRDefault="000E1214" w:rsidP="000E1214">
      <w:pPr>
        <w:rPr>
          <w:color w:val="auto"/>
        </w:rPr>
      </w:pPr>
    </w:p>
    <w:p w14:paraId="6D439B6F" w14:textId="48A528ED" w:rsidR="00983A7A" w:rsidRPr="00146B8D" w:rsidRDefault="00983A7A" w:rsidP="00983A7A">
      <w:pPr>
        <w:pStyle w:val="13"/>
        <w:rPr>
          <w:color w:val="auto"/>
        </w:rPr>
      </w:pPr>
      <w:r w:rsidRPr="00146B8D">
        <w:rPr>
          <w:rFonts w:hint="eastAsia"/>
          <w:color w:val="auto"/>
        </w:rPr>
        <w:t>【日時と場所】</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146B8D" w:rsidRPr="00146B8D"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146B8D" w:rsidRDefault="000E1214" w:rsidP="002534DF">
            <w:pPr>
              <w:jc w:val="left"/>
              <w:rPr>
                <w:color w:val="auto"/>
              </w:rPr>
            </w:pPr>
            <w:r w:rsidRPr="00146B8D">
              <w:rPr>
                <w:rFonts w:hint="eastAsia"/>
                <w:color w:val="auto"/>
              </w:rPr>
              <w:t>日時</w:t>
            </w:r>
            <w:r w:rsidR="00BC7A16" w:rsidRPr="00146B8D">
              <w:rPr>
                <w:rFonts w:hint="eastAsia"/>
                <w:color w:val="auto"/>
              </w:rPr>
              <w:t>：</w:t>
            </w:r>
          </w:p>
        </w:tc>
        <w:tc>
          <w:tcPr>
            <w:tcW w:w="8448" w:type="dxa"/>
            <w:tcBorders>
              <w:top w:val="single" w:sz="4" w:space="0" w:color="000000"/>
              <w:left w:val="single" w:sz="4" w:space="0" w:color="000000"/>
              <w:right w:val="single" w:sz="4" w:space="0" w:color="000000"/>
            </w:tcBorders>
            <w:vAlign w:val="center"/>
            <w:hideMark/>
          </w:tcPr>
          <w:p w14:paraId="1CB24437" w14:textId="4F17C689" w:rsidR="000E1214" w:rsidRPr="00146B8D" w:rsidRDefault="000E1214" w:rsidP="00CA3D76">
            <w:pPr>
              <w:ind w:firstLineChars="200" w:firstLine="400"/>
              <w:rPr>
                <w:color w:val="auto"/>
              </w:rPr>
            </w:pPr>
            <w:r w:rsidRPr="00146B8D">
              <w:rPr>
                <w:rFonts w:hint="eastAsia"/>
                <w:color w:val="auto"/>
              </w:rPr>
              <w:t>202</w:t>
            </w:r>
            <w:r w:rsidR="00674E17" w:rsidRPr="00146B8D">
              <w:rPr>
                <w:color w:val="auto"/>
              </w:rPr>
              <w:t>2</w:t>
            </w:r>
            <w:r w:rsidRPr="00146B8D">
              <w:rPr>
                <w:rFonts w:hint="eastAsia"/>
                <w:color w:val="auto"/>
              </w:rPr>
              <w:t>年</w:t>
            </w:r>
            <w:r w:rsidR="00CA75D5">
              <w:rPr>
                <w:rFonts w:hint="eastAsia"/>
                <w:color w:val="auto"/>
              </w:rPr>
              <w:t>9</w:t>
            </w:r>
            <w:r w:rsidRPr="00146B8D">
              <w:rPr>
                <w:rFonts w:hint="eastAsia"/>
                <w:color w:val="auto"/>
              </w:rPr>
              <w:t>月</w:t>
            </w:r>
            <w:r w:rsidR="00C918B9">
              <w:rPr>
                <w:color w:val="auto"/>
              </w:rPr>
              <w:t>1</w:t>
            </w:r>
            <w:r w:rsidR="00CA75D5">
              <w:rPr>
                <w:rFonts w:hint="eastAsia"/>
                <w:color w:val="auto"/>
              </w:rPr>
              <w:t>3</w:t>
            </w:r>
            <w:r w:rsidRPr="00146B8D">
              <w:rPr>
                <w:rFonts w:hint="eastAsia"/>
                <w:color w:val="auto"/>
              </w:rPr>
              <w:t>日</w:t>
            </w:r>
            <w:r w:rsidR="00CA3D76" w:rsidRPr="00146B8D">
              <w:rPr>
                <w:rFonts w:hint="eastAsia"/>
                <w:color w:val="auto"/>
              </w:rPr>
              <w:t xml:space="preserve"> </w:t>
            </w:r>
            <w:r w:rsidR="00CA3D76" w:rsidRPr="00146B8D">
              <w:rPr>
                <w:color w:val="auto"/>
              </w:rPr>
              <w:t>1</w:t>
            </w:r>
            <w:r w:rsidR="00CA75D5">
              <w:rPr>
                <w:rFonts w:hint="eastAsia"/>
                <w:color w:val="auto"/>
              </w:rPr>
              <w:t>0</w:t>
            </w:r>
            <w:r w:rsidR="00CA3D76" w:rsidRPr="00146B8D">
              <w:rPr>
                <w:color w:val="auto"/>
              </w:rPr>
              <w:t>:00</w:t>
            </w:r>
            <w:r w:rsidR="00CA3D76" w:rsidRPr="00146B8D">
              <w:rPr>
                <w:rFonts w:hint="eastAsia"/>
                <w:color w:val="auto"/>
              </w:rPr>
              <w:t>～</w:t>
            </w:r>
            <w:r w:rsidR="00CA3D76" w:rsidRPr="00146B8D">
              <w:rPr>
                <w:rFonts w:hint="eastAsia"/>
                <w:color w:val="auto"/>
              </w:rPr>
              <w:t>1</w:t>
            </w:r>
            <w:r w:rsidR="00CA75D5">
              <w:rPr>
                <w:rFonts w:hint="eastAsia"/>
                <w:color w:val="auto"/>
              </w:rPr>
              <w:t>2</w:t>
            </w:r>
            <w:r w:rsidR="00CA3D76" w:rsidRPr="00146B8D">
              <w:rPr>
                <w:rFonts w:hint="eastAsia"/>
                <w:color w:val="auto"/>
              </w:rPr>
              <w:t>:00</w:t>
            </w:r>
          </w:p>
        </w:tc>
      </w:tr>
      <w:tr w:rsidR="000E1214" w:rsidRPr="00146B8D"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146B8D" w:rsidRDefault="000E1214" w:rsidP="002534DF">
            <w:pPr>
              <w:jc w:val="left"/>
              <w:rPr>
                <w:color w:val="auto"/>
              </w:rPr>
            </w:pPr>
            <w:r w:rsidRPr="00146B8D">
              <w:rPr>
                <w:rFonts w:hint="eastAsia"/>
                <w:color w:val="auto"/>
              </w:rPr>
              <w:t>場所</w:t>
            </w:r>
            <w:r w:rsidR="00BC7A16" w:rsidRPr="00146B8D">
              <w:rPr>
                <w:rFonts w:hint="eastAsia"/>
                <w:color w:val="auto"/>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146B8D" w:rsidRDefault="000E1214" w:rsidP="00CA3D76">
            <w:pPr>
              <w:ind w:firstLineChars="200" w:firstLine="400"/>
              <w:rPr>
                <w:color w:val="auto"/>
              </w:rPr>
            </w:pPr>
            <w:r w:rsidRPr="00146B8D">
              <w:rPr>
                <w:rFonts w:hint="eastAsia"/>
                <w:color w:val="auto"/>
              </w:rPr>
              <w:t>M</w:t>
            </w:r>
            <w:r w:rsidRPr="00146B8D">
              <w:rPr>
                <w:color w:val="auto"/>
              </w:rPr>
              <w:t xml:space="preserve">icrosoft Teams </w:t>
            </w:r>
            <w:r w:rsidRPr="00146B8D">
              <w:rPr>
                <w:rFonts w:hint="eastAsia"/>
                <w:color w:val="auto"/>
              </w:rPr>
              <w:t>でのオンライン会議</w:t>
            </w:r>
          </w:p>
        </w:tc>
      </w:tr>
    </w:tbl>
    <w:p w14:paraId="525DBFCC" w14:textId="77777777" w:rsidR="00121379" w:rsidRPr="00146B8D" w:rsidRDefault="00121379" w:rsidP="00121379">
      <w:pPr>
        <w:pStyle w:val="13"/>
        <w:rPr>
          <w:color w:val="auto"/>
        </w:rPr>
      </w:pPr>
    </w:p>
    <w:p w14:paraId="6B185D2D" w14:textId="272182DC" w:rsidR="00121379" w:rsidRPr="00146B8D" w:rsidRDefault="00121379" w:rsidP="00121379">
      <w:pPr>
        <w:pStyle w:val="13"/>
        <w:rPr>
          <w:color w:val="auto"/>
        </w:rPr>
      </w:pPr>
      <w:r w:rsidRPr="00146B8D">
        <w:rPr>
          <w:rFonts w:hint="eastAsia"/>
          <w:color w:val="auto"/>
        </w:rPr>
        <w:t>【</w:t>
      </w:r>
      <w:r w:rsidR="00983A7A" w:rsidRPr="00146B8D">
        <w:rPr>
          <w:rFonts w:hint="eastAsia"/>
          <w:color w:val="auto"/>
        </w:rPr>
        <w:t>委員会役職</w:t>
      </w:r>
      <w:r w:rsidRPr="00146B8D">
        <w:rPr>
          <w:rFonts w:hint="eastAsia"/>
          <w:color w:val="auto"/>
        </w:rPr>
        <w:t>】</w:t>
      </w:r>
    </w:p>
    <w:p w14:paraId="41C8C9E9" w14:textId="2D38C149" w:rsidR="00121379" w:rsidRPr="00146B8D" w:rsidRDefault="00121379" w:rsidP="00E27F9B">
      <w:pPr>
        <w:rPr>
          <w:color w:val="auto"/>
          <w:sz w:val="18"/>
          <w:szCs w:val="18"/>
        </w:rPr>
      </w:pPr>
      <w:r w:rsidRPr="00146B8D">
        <w:rPr>
          <w:rFonts w:hint="eastAsia"/>
          <w:color w:val="auto"/>
          <w:sz w:val="18"/>
          <w:szCs w:val="18"/>
        </w:rPr>
        <w:t>五十音順で敬称および</w:t>
      </w:r>
      <w:r w:rsidR="00983A7A" w:rsidRPr="00146B8D">
        <w:rPr>
          <w:rFonts w:hint="eastAsia"/>
          <w:color w:val="auto"/>
          <w:sz w:val="18"/>
          <w:szCs w:val="18"/>
        </w:rPr>
        <w:t>法人名は省略。</w:t>
      </w:r>
      <w:r w:rsidR="00983A7A" w:rsidRPr="00146B8D">
        <w:rPr>
          <w:rFonts w:hint="eastAsia"/>
          <w:color w:val="auto"/>
          <w:sz w:val="18"/>
          <w:szCs w:val="18"/>
        </w:rPr>
        <w:t>[</w:t>
      </w:r>
      <w:r w:rsidR="00983A7A" w:rsidRPr="00146B8D">
        <w:rPr>
          <w:rFonts w:hint="eastAsia"/>
          <w:color w:val="auto"/>
          <w:sz w:val="18"/>
          <w:szCs w:val="18"/>
        </w:rPr>
        <w:t xml:space="preserve">　</w:t>
      </w:r>
      <w:r w:rsidR="00983A7A" w:rsidRPr="00146B8D">
        <w:rPr>
          <w:rFonts w:hint="eastAsia"/>
          <w:color w:val="auto"/>
          <w:sz w:val="18"/>
          <w:szCs w:val="18"/>
        </w:rPr>
        <w:t>]</w:t>
      </w:r>
      <w:r w:rsidR="00983A7A" w:rsidRPr="00146B8D">
        <w:rPr>
          <w:rFonts w:hint="eastAsia"/>
          <w:color w:val="auto"/>
          <w:sz w:val="18"/>
          <w:szCs w:val="18"/>
        </w:rPr>
        <w:t>内は所属を示し、下線は当日欠席者を示す。※印は議事録記録者を示す</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146B8D" w:rsidRPr="00146B8D" w14:paraId="7F0701EE" w14:textId="77777777" w:rsidTr="00215965">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4012B57" w14:textId="77777777" w:rsidR="00766B7F" w:rsidRPr="00146B8D" w:rsidRDefault="00766B7F" w:rsidP="00215965">
            <w:pPr>
              <w:ind w:firstLineChars="100" w:firstLine="200"/>
              <w:jc w:val="left"/>
              <w:rPr>
                <w:color w:val="auto"/>
              </w:rPr>
            </w:pPr>
            <w:r w:rsidRPr="00146B8D">
              <w:rPr>
                <w:rFonts w:hint="eastAsia"/>
                <w:color w:val="auto"/>
              </w:rPr>
              <w:t>(</w:t>
            </w:r>
            <w:r w:rsidRPr="00146B8D">
              <w:rPr>
                <w:rFonts w:hint="eastAsia"/>
                <w:color w:val="auto"/>
              </w:rPr>
              <w:t>主査</w:t>
            </w:r>
            <w:r w:rsidRPr="00146B8D">
              <w:rPr>
                <w:rFonts w:hint="eastAsia"/>
                <w:color w:val="auto"/>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BE86F69" w14:textId="77777777" w:rsidR="00766B7F" w:rsidRPr="00146B8D" w:rsidRDefault="00766B7F" w:rsidP="00766B7F">
            <w:pPr>
              <w:ind w:firstLineChars="181" w:firstLine="362"/>
              <w:rPr>
                <w:color w:val="auto"/>
              </w:rPr>
            </w:pPr>
            <w:r w:rsidRPr="00146B8D">
              <w:rPr>
                <w:rFonts w:hint="eastAsia"/>
                <w:color w:val="auto"/>
              </w:rPr>
              <w:t xml:space="preserve">伊山潤　　　</w:t>
            </w:r>
            <w:r w:rsidRPr="00146B8D">
              <w:rPr>
                <w:rFonts w:hint="eastAsia"/>
                <w:color w:val="auto"/>
              </w:rPr>
              <w:t>[</w:t>
            </w:r>
            <w:r w:rsidRPr="00146B8D">
              <w:rPr>
                <w:rFonts w:hint="eastAsia"/>
                <w:color w:val="auto"/>
              </w:rPr>
              <w:t>東京大学</w:t>
            </w:r>
            <w:r w:rsidRPr="00146B8D">
              <w:rPr>
                <w:rFonts w:hint="eastAsia"/>
                <w:color w:val="auto"/>
              </w:rPr>
              <w:t>]</w:t>
            </w:r>
          </w:p>
        </w:tc>
      </w:tr>
      <w:tr w:rsidR="00146B8D" w:rsidRPr="00146B8D" w14:paraId="67B47832" w14:textId="77777777" w:rsidTr="00215965">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4AE21227" w14:textId="77777777" w:rsidR="00766B7F" w:rsidRPr="00146B8D" w:rsidRDefault="00766B7F" w:rsidP="00215965">
            <w:pPr>
              <w:ind w:firstLineChars="100" w:firstLine="200"/>
              <w:jc w:val="left"/>
              <w:rPr>
                <w:color w:val="auto"/>
              </w:rPr>
            </w:pPr>
            <w:r w:rsidRPr="00146B8D">
              <w:rPr>
                <w:rFonts w:hint="eastAsia"/>
                <w:color w:val="auto"/>
              </w:rPr>
              <w:t>(</w:t>
            </w:r>
            <w:r w:rsidRPr="00146B8D">
              <w:rPr>
                <w:rFonts w:hint="eastAsia"/>
                <w:color w:val="auto"/>
              </w:rPr>
              <w:t>委員</w:t>
            </w:r>
            <w:r w:rsidRPr="00146B8D">
              <w:rPr>
                <w:rFonts w:hint="eastAsia"/>
                <w:color w:val="auto"/>
              </w:rPr>
              <w:t>)</w:t>
            </w:r>
          </w:p>
          <w:p w14:paraId="5DDF4466" w14:textId="77777777" w:rsidR="00766B7F" w:rsidRPr="00146B8D" w:rsidRDefault="00766B7F" w:rsidP="00215965">
            <w:pPr>
              <w:jc w:val="left"/>
              <w:rPr>
                <w:color w:val="auto"/>
              </w:rPr>
            </w:pPr>
          </w:p>
        </w:tc>
        <w:tc>
          <w:tcPr>
            <w:tcW w:w="8448" w:type="dxa"/>
            <w:tcBorders>
              <w:top w:val="single" w:sz="4" w:space="0" w:color="000000"/>
              <w:left w:val="single" w:sz="4" w:space="0" w:color="000000"/>
              <w:bottom w:val="dashed" w:sz="4" w:space="0" w:color="000000"/>
              <w:right w:val="single" w:sz="4" w:space="0" w:color="000000"/>
            </w:tcBorders>
            <w:vAlign w:val="center"/>
          </w:tcPr>
          <w:p w14:paraId="594FDBEA" w14:textId="501B5EB3" w:rsidR="00766B7F" w:rsidRPr="00146B8D" w:rsidRDefault="00766B7F" w:rsidP="00766B7F">
            <w:pPr>
              <w:ind w:firstLineChars="181" w:firstLine="362"/>
              <w:rPr>
                <w:color w:val="auto"/>
              </w:rPr>
            </w:pPr>
            <w:r w:rsidRPr="00146B8D">
              <w:rPr>
                <w:rFonts w:hint="eastAsia"/>
                <w:color w:val="auto"/>
              </w:rPr>
              <w:t xml:space="preserve">荒木景太　　</w:t>
            </w:r>
            <w:r w:rsidRPr="00146B8D">
              <w:rPr>
                <w:rFonts w:hint="eastAsia"/>
                <w:color w:val="auto"/>
              </w:rPr>
              <w:t>[</w:t>
            </w:r>
            <w:r w:rsidRPr="00146B8D">
              <w:rPr>
                <w:rFonts w:hint="eastAsia"/>
                <w:color w:val="auto"/>
              </w:rPr>
              <w:t>アイ・テック</w:t>
            </w:r>
            <w:r w:rsidRPr="00146B8D">
              <w:rPr>
                <w:rFonts w:hint="eastAsia"/>
                <w:color w:val="auto"/>
              </w:rPr>
              <w:t>]</w:t>
            </w:r>
            <w:r w:rsidRPr="00146B8D">
              <w:rPr>
                <w:rFonts w:hint="eastAsia"/>
                <w:color w:val="auto"/>
              </w:rPr>
              <w:t xml:space="preserve">　　　　　　井口智晴　　</w:t>
            </w:r>
            <w:r w:rsidRPr="00146B8D">
              <w:rPr>
                <w:rFonts w:hint="eastAsia"/>
                <w:color w:val="auto"/>
              </w:rPr>
              <w:t>[</w:t>
            </w:r>
            <w:r w:rsidRPr="00146B8D">
              <w:rPr>
                <w:rFonts w:hint="eastAsia"/>
                <w:color w:val="auto"/>
              </w:rPr>
              <w:t>積水ハウス</w:t>
            </w:r>
            <w:r w:rsidRPr="00146B8D">
              <w:rPr>
                <w:rFonts w:hint="eastAsia"/>
                <w:color w:val="auto"/>
              </w:rPr>
              <w:t>]</w:t>
            </w:r>
          </w:p>
        </w:tc>
      </w:tr>
      <w:tr w:rsidR="00146B8D" w:rsidRPr="00146B8D" w14:paraId="2D314061"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11740E5A"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2C5753A9" w14:textId="450CE1B4" w:rsidR="00766B7F" w:rsidRPr="00146B8D" w:rsidRDefault="00766B7F" w:rsidP="00766B7F">
            <w:pPr>
              <w:ind w:firstLineChars="181" w:firstLine="362"/>
              <w:rPr>
                <w:color w:val="auto"/>
              </w:rPr>
            </w:pPr>
            <w:r w:rsidRPr="00201AEA">
              <w:rPr>
                <w:rFonts w:hint="eastAsia"/>
                <w:color w:val="auto"/>
              </w:rPr>
              <w:t>石田陵</w:t>
            </w:r>
            <w:r w:rsidRPr="00146B8D">
              <w:rPr>
                <w:rFonts w:hint="eastAsia"/>
                <w:color w:val="auto"/>
              </w:rPr>
              <w:t xml:space="preserve">　　　</w:t>
            </w:r>
            <w:r w:rsidRPr="00146B8D">
              <w:rPr>
                <w:rFonts w:hint="eastAsia"/>
                <w:color w:val="auto"/>
              </w:rPr>
              <w:t>[</w:t>
            </w:r>
            <w:r w:rsidRPr="00146B8D">
              <w:rPr>
                <w:rFonts w:hint="eastAsia"/>
                <w:color w:val="auto"/>
              </w:rPr>
              <w:t>大林組</w:t>
            </w:r>
            <w:r w:rsidRPr="00146B8D">
              <w:rPr>
                <w:rFonts w:hint="eastAsia"/>
                <w:color w:val="auto"/>
              </w:rPr>
              <w:t>]</w:t>
            </w:r>
            <w:r w:rsidRPr="00146B8D">
              <w:rPr>
                <w:rFonts w:hint="eastAsia"/>
                <w:color w:val="auto"/>
              </w:rPr>
              <w:t xml:space="preserve">　　　　　　　　　</w:t>
            </w:r>
            <w:r w:rsidRPr="00B77AC4">
              <w:rPr>
                <w:rFonts w:hint="eastAsia"/>
                <w:color w:val="auto"/>
                <w:u w:val="single"/>
              </w:rPr>
              <w:t>加藤慎士</w:t>
            </w:r>
            <w:r w:rsidRPr="00146B8D">
              <w:rPr>
                <w:rFonts w:hint="eastAsia"/>
                <w:color w:val="auto"/>
              </w:rPr>
              <w:t xml:space="preserve">　　</w:t>
            </w:r>
            <w:r w:rsidRPr="00146B8D">
              <w:rPr>
                <w:rFonts w:hint="eastAsia"/>
                <w:color w:val="auto"/>
              </w:rPr>
              <w:t>[</w:t>
            </w:r>
            <w:r w:rsidRPr="00146B8D">
              <w:rPr>
                <w:rFonts w:hint="eastAsia"/>
                <w:color w:val="auto"/>
              </w:rPr>
              <w:t>鹿島建設</w:t>
            </w:r>
            <w:r w:rsidRPr="00146B8D">
              <w:rPr>
                <w:rFonts w:hint="eastAsia"/>
                <w:color w:val="auto"/>
              </w:rPr>
              <w:t>]</w:t>
            </w:r>
          </w:p>
        </w:tc>
      </w:tr>
      <w:tr w:rsidR="00146B8D" w:rsidRPr="00146B8D" w14:paraId="1567BB0B"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557F95BD"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1AA05EF6" w14:textId="256C0B3C" w:rsidR="00766B7F" w:rsidRPr="00146B8D" w:rsidRDefault="00766B7F" w:rsidP="00766B7F">
            <w:pPr>
              <w:ind w:firstLineChars="181" w:firstLine="362"/>
              <w:rPr>
                <w:color w:val="auto"/>
              </w:rPr>
            </w:pPr>
            <w:r w:rsidRPr="00146B8D">
              <w:rPr>
                <w:rFonts w:hint="eastAsia"/>
                <w:color w:val="auto"/>
              </w:rPr>
              <w:t xml:space="preserve">加登美喜子　</w:t>
            </w:r>
            <w:r w:rsidRPr="00146B8D">
              <w:rPr>
                <w:rFonts w:hint="eastAsia"/>
                <w:color w:val="auto"/>
              </w:rPr>
              <w:t>[</w:t>
            </w:r>
            <w:r w:rsidRPr="00146B8D">
              <w:rPr>
                <w:rFonts w:hint="eastAsia"/>
                <w:color w:val="auto"/>
              </w:rPr>
              <w:t>日建設計</w:t>
            </w:r>
            <w:r w:rsidRPr="00146B8D">
              <w:rPr>
                <w:color w:val="auto"/>
              </w:rPr>
              <w:t>]</w:t>
            </w:r>
            <w:r w:rsidRPr="00146B8D">
              <w:rPr>
                <w:rFonts w:hint="eastAsia"/>
                <w:color w:val="auto"/>
              </w:rPr>
              <w:t xml:space="preserve">　　　　　　　　聲高裕治　　</w:t>
            </w:r>
            <w:r w:rsidRPr="00146B8D">
              <w:rPr>
                <w:rFonts w:hint="eastAsia"/>
                <w:color w:val="auto"/>
              </w:rPr>
              <w:t>[</w:t>
            </w:r>
            <w:r w:rsidRPr="00146B8D">
              <w:rPr>
                <w:rFonts w:hint="eastAsia"/>
                <w:color w:val="auto"/>
              </w:rPr>
              <w:t>京都大学</w:t>
            </w:r>
            <w:r w:rsidRPr="00146B8D">
              <w:rPr>
                <w:rFonts w:hint="eastAsia"/>
                <w:color w:val="auto"/>
              </w:rPr>
              <w:t>]</w:t>
            </w:r>
          </w:p>
        </w:tc>
      </w:tr>
      <w:tr w:rsidR="00146B8D" w:rsidRPr="00146B8D" w14:paraId="54C6192C"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77F46E6"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8CFBE57" w14:textId="1D74D069" w:rsidR="00766B7F" w:rsidRPr="00146B8D" w:rsidRDefault="00766B7F" w:rsidP="00766B7F">
            <w:pPr>
              <w:ind w:firstLineChars="181" w:firstLine="362"/>
              <w:rPr>
                <w:color w:val="auto"/>
              </w:rPr>
            </w:pPr>
            <w:r w:rsidRPr="00146B8D">
              <w:rPr>
                <w:rFonts w:hint="eastAsia"/>
                <w:color w:val="auto"/>
              </w:rPr>
              <w:t xml:space="preserve">杉本悠真　　</w:t>
            </w:r>
            <w:r w:rsidRPr="00146B8D">
              <w:rPr>
                <w:rFonts w:hint="eastAsia"/>
                <w:color w:val="auto"/>
              </w:rPr>
              <w:t>[</w:t>
            </w:r>
            <w:r w:rsidRPr="00146B8D">
              <w:rPr>
                <w:rFonts w:hint="eastAsia"/>
                <w:color w:val="auto"/>
              </w:rPr>
              <w:t>岩手大学</w:t>
            </w:r>
            <w:r w:rsidRPr="00146B8D">
              <w:rPr>
                <w:rFonts w:hint="eastAsia"/>
                <w:color w:val="auto"/>
              </w:rPr>
              <w:t>]</w:t>
            </w:r>
            <w:r w:rsidRPr="00146B8D">
              <w:rPr>
                <w:rFonts w:hint="eastAsia"/>
                <w:color w:val="auto"/>
              </w:rPr>
              <w:t xml:space="preserve">　　　　　　　　田中初太郎　</w:t>
            </w:r>
            <w:r w:rsidRPr="00146B8D">
              <w:rPr>
                <w:rFonts w:hint="eastAsia"/>
                <w:color w:val="auto"/>
              </w:rPr>
              <w:t>[</w:t>
            </w:r>
            <w:r w:rsidRPr="00146B8D">
              <w:rPr>
                <w:rFonts w:hint="eastAsia"/>
                <w:color w:val="auto"/>
              </w:rPr>
              <w:t>清水建設</w:t>
            </w:r>
            <w:r w:rsidRPr="00146B8D">
              <w:rPr>
                <w:rFonts w:hint="eastAsia"/>
                <w:color w:val="auto"/>
              </w:rPr>
              <w:t>]</w:t>
            </w:r>
          </w:p>
        </w:tc>
      </w:tr>
      <w:tr w:rsidR="00146B8D" w:rsidRPr="00146B8D" w14:paraId="12456BFE"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EC099B4"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4DD57DBC" w14:textId="36BC2423" w:rsidR="00766B7F" w:rsidRPr="00146B8D" w:rsidRDefault="00766B7F" w:rsidP="00766B7F">
            <w:pPr>
              <w:ind w:firstLineChars="181" w:firstLine="362"/>
              <w:rPr>
                <w:color w:val="auto"/>
              </w:rPr>
            </w:pPr>
            <w:r w:rsidRPr="00146B8D">
              <w:rPr>
                <w:rFonts w:hint="eastAsia"/>
                <w:color w:val="auto"/>
              </w:rPr>
              <w:t xml:space="preserve">中平和人　　</w:t>
            </w:r>
            <w:r w:rsidRPr="00146B8D">
              <w:rPr>
                <w:rFonts w:hint="eastAsia"/>
                <w:color w:val="auto"/>
              </w:rPr>
              <w:t>[</w:t>
            </w:r>
            <w:r w:rsidRPr="00146B8D">
              <w:rPr>
                <w:rFonts w:hint="eastAsia"/>
                <w:color w:val="auto"/>
              </w:rPr>
              <w:t>竹中工務店</w:t>
            </w:r>
            <w:r w:rsidRPr="00146B8D">
              <w:rPr>
                <w:color w:val="auto"/>
              </w:rPr>
              <w:t>]</w:t>
            </w:r>
            <w:r w:rsidRPr="00146B8D">
              <w:rPr>
                <w:rFonts w:hint="eastAsia"/>
                <w:color w:val="auto"/>
              </w:rPr>
              <w:t xml:space="preserve">　　　　　　</w:t>
            </w:r>
            <w:r w:rsidR="001E6E04">
              <w:rPr>
                <w:rFonts w:hint="eastAsia"/>
                <w:color w:val="auto"/>
              </w:rPr>
              <w:t xml:space="preserve">　</w:t>
            </w:r>
            <w:r w:rsidRPr="00146B8D">
              <w:rPr>
                <w:rFonts w:hint="eastAsia"/>
                <w:color w:val="auto"/>
              </w:rPr>
              <w:t xml:space="preserve">西拓馬　　　</w:t>
            </w:r>
            <w:r w:rsidRPr="00146B8D">
              <w:rPr>
                <w:rFonts w:hint="eastAsia"/>
                <w:color w:val="auto"/>
              </w:rPr>
              <w:t>[</w:t>
            </w:r>
            <w:r w:rsidRPr="00146B8D">
              <w:rPr>
                <w:rFonts w:hint="eastAsia"/>
                <w:color w:val="auto"/>
              </w:rPr>
              <w:t>大和ハウス工業</w:t>
            </w:r>
            <w:r w:rsidRPr="00146B8D">
              <w:rPr>
                <w:rFonts w:hint="eastAsia"/>
                <w:color w:val="auto"/>
              </w:rPr>
              <w:t>]</w:t>
            </w:r>
          </w:p>
        </w:tc>
      </w:tr>
      <w:tr w:rsidR="00146B8D" w:rsidRPr="00146B8D" w14:paraId="23AF96C5"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0C4CA8D2"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3F546F2" w14:textId="779FEC95" w:rsidR="00766B7F" w:rsidRPr="00146B8D" w:rsidRDefault="00766B7F" w:rsidP="00CA75D5">
            <w:pPr>
              <w:ind w:firstLineChars="180" w:firstLine="360"/>
              <w:rPr>
                <w:color w:val="auto"/>
              </w:rPr>
            </w:pPr>
            <w:r w:rsidRPr="00C918B9">
              <w:rPr>
                <w:rFonts w:hint="eastAsia"/>
                <w:color w:val="auto"/>
              </w:rPr>
              <w:t xml:space="preserve">安井信行　　</w:t>
            </w:r>
            <w:r w:rsidRPr="00C918B9">
              <w:rPr>
                <w:rFonts w:hint="eastAsia"/>
                <w:color w:val="auto"/>
              </w:rPr>
              <w:t>[</w:t>
            </w:r>
            <w:r w:rsidRPr="00C918B9">
              <w:rPr>
                <w:rFonts w:hint="eastAsia"/>
                <w:color w:val="auto"/>
              </w:rPr>
              <w:t>日本建築総合試験所</w:t>
            </w:r>
            <w:r w:rsidRPr="00C918B9">
              <w:rPr>
                <w:rFonts w:hint="eastAsia"/>
                <w:color w:val="auto"/>
              </w:rPr>
              <w:t>]</w:t>
            </w:r>
            <w:r w:rsidRPr="00146B8D">
              <w:rPr>
                <w:rFonts w:hint="eastAsia"/>
                <w:color w:val="auto"/>
              </w:rPr>
              <w:t xml:space="preserve">　　</w:t>
            </w:r>
            <w:r w:rsidR="00CA75D5" w:rsidRPr="00146B8D">
              <w:rPr>
                <w:rFonts w:hint="eastAsia"/>
                <w:color w:val="auto"/>
              </w:rPr>
              <w:t>※</w:t>
            </w:r>
            <w:r w:rsidRPr="00146B8D">
              <w:rPr>
                <w:rFonts w:hint="eastAsia"/>
                <w:color w:val="auto"/>
              </w:rPr>
              <w:t xml:space="preserve">山形秀之　　</w:t>
            </w:r>
            <w:r w:rsidRPr="00146B8D">
              <w:rPr>
                <w:rFonts w:hint="eastAsia"/>
                <w:color w:val="auto"/>
              </w:rPr>
              <w:t>[</w:t>
            </w:r>
            <w:r w:rsidRPr="00146B8D">
              <w:rPr>
                <w:rFonts w:hint="eastAsia"/>
                <w:color w:val="auto"/>
              </w:rPr>
              <w:t>パナソニックホームズ</w:t>
            </w:r>
            <w:r w:rsidRPr="00146B8D">
              <w:rPr>
                <w:color w:val="auto"/>
              </w:rPr>
              <w:t>]</w:t>
            </w:r>
          </w:p>
        </w:tc>
      </w:tr>
      <w:tr w:rsidR="00766B7F" w:rsidRPr="00146B8D" w14:paraId="2B3B9FF6" w14:textId="77777777" w:rsidTr="003304B4">
        <w:trPr>
          <w:trHeight w:val="58"/>
          <w:jc w:val="center"/>
        </w:trPr>
        <w:tc>
          <w:tcPr>
            <w:tcW w:w="1079" w:type="dxa"/>
            <w:vMerge/>
            <w:tcBorders>
              <w:left w:val="single" w:sz="4" w:space="0" w:color="000000"/>
              <w:right w:val="single" w:sz="4" w:space="0" w:color="000000"/>
            </w:tcBorders>
            <w:shd w:val="clear" w:color="auto" w:fill="auto"/>
            <w:vAlign w:val="center"/>
          </w:tcPr>
          <w:p w14:paraId="2237C9ED" w14:textId="77777777" w:rsidR="00766B7F" w:rsidRPr="00146B8D" w:rsidRDefault="00766B7F" w:rsidP="00215965">
            <w:pPr>
              <w:rPr>
                <w:color w:val="auto"/>
              </w:rPr>
            </w:pPr>
          </w:p>
        </w:tc>
        <w:tc>
          <w:tcPr>
            <w:tcW w:w="8448" w:type="dxa"/>
            <w:tcBorders>
              <w:top w:val="dashed" w:sz="4" w:space="0" w:color="000000"/>
              <w:left w:val="single" w:sz="4" w:space="0" w:color="000000"/>
              <w:bottom w:val="single" w:sz="4" w:space="0" w:color="auto"/>
              <w:right w:val="single" w:sz="4" w:space="0" w:color="000000"/>
            </w:tcBorders>
            <w:vAlign w:val="center"/>
          </w:tcPr>
          <w:p w14:paraId="514A5214" w14:textId="77777777" w:rsidR="00766B7F" w:rsidRPr="00146B8D" w:rsidRDefault="00766B7F" w:rsidP="00766B7F">
            <w:pPr>
              <w:ind w:firstLineChars="181" w:firstLine="362"/>
              <w:rPr>
                <w:color w:val="auto"/>
              </w:rPr>
            </w:pPr>
            <w:r w:rsidRPr="00146B8D">
              <w:rPr>
                <w:rFonts w:hint="eastAsia"/>
                <w:color w:val="auto"/>
              </w:rPr>
              <w:t xml:space="preserve">山本篤志　　</w:t>
            </w:r>
            <w:r w:rsidRPr="00146B8D">
              <w:rPr>
                <w:rFonts w:hint="eastAsia"/>
                <w:color w:val="auto"/>
              </w:rPr>
              <w:t>[</w:t>
            </w:r>
            <w:r w:rsidRPr="00146B8D">
              <w:rPr>
                <w:rFonts w:hint="eastAsia"/>
                <w:color w:val="auto"/>
              </w:rPr>
              <w:t>旭化成ホームズ</w:t>
            </w:r>
            <w:r w:rsidRPr="00146B8D">
              <w:rPr>
                <w:rFonts w:hint="eastAsia"/>
                <w:color w:val="auto"/>
              </w:rPr>
              <w:t>]</w:t>
            </w:r>
          </w:p>
        </w:tc>
      </w:tr>
    </w:tbl>
    <w:p w14:paraId="755BE362" w14:textId="612F2CF2" w:rsidR="00766B7F" w:rsidRPr="00146B8D" w:rsidRDefault="00766B7F" w:rsidP="00E27F9B">
      <w:pPr>
        <w:rPr>
          <w:color w:val="auto"/>
          <w:sz w:val="18"/>
          <w:szCs w:val="18"/>
        </w:rPr>
      </w:pPr>
    </w:p>
    <w:p w14:paraId="1EECC5E8" w14:textId="17BB084F" w:rsidR="00121379" w:rsidRPr="00146B8D" w:rsidRDefault="00121379" w:rsidP="00121379">
      <w:pPr>
        <w:pStyle w:val="13"/>
        <w:rPr>
          <w:color w:val="auto"/>
        </w:rPr>
      </w:pPr>
      <w:r w:rsidRPr="00146B8D">
        <w:rPr>
          <w:rFonts w:hint="eastAsia"/>
          <w:color w:val="auto"/>
        </w:rPr>
        <w:t>【配布資料】</w:t>
      </w:r>
    </w:p>
    <w:p w14:paraId="362B2364" w14:textId="7EB87D03" w:rsidR="00674E17" w:rsidRPr="00037488" w:rsidRDefault="00674E17" w:rsidP="00FA7D36">
      <w:pPr>
        <w:pStyle w:val="a5"/>
        <w:numPr>
          <w:ilvl w:val="0"/>
          <w:numId w:val="14"/>
        </w:numPr>
        <w:ind w:leftChars="0" w:left="1134" w:firstLineChars="0" w:hanging="283"/>
      </w:pPr>
      <w:r w:rsidRPr="00037488">
        <w:rPr>
          <w:rFonts w:hint="eastAsia"/>
        </w:rPr>
        <w:t>資料</w:t>
      </w:r>
      <w:r w:rsidR="00037488" w:rsidRPr="00037488">
        <w:rPr>
          <w:rFonts w:hint="eastAsia"/>
        </w:rPr>
        <w:t xml:space="preserve">00_220912 </w:t>
      </w:r>
      <w:r w:rsidR="00037488" w:rsidRPr="00037488">
        <w:rPr>
          <w:rFonts w:hint="eastAsia"/>
        </w:rPr>
        <w:t>第</w:t>
      </w:r>
      <w:r w:rsidR="00037488" w:rsidRPr="00037488">
        <w:rPr>
          <w:rFonts w:hint="eastAsia"/>
        </w:rPr>
        <w:t>7</w:t>
      </w:r>
      <w:r w:rsidR="00037488" w:rsidRPr="00037488">
        <w:rPr>
          <w:rFonts w:hint="eastAsia"/>
        </w:rPr>
        <w:t>回</w:t>
      </w:r>
      <w:r w:rsidR="00037488" w:rsidRPr="00037488">
        <w:rPr>
          <w:rFonts w:hint="eastAsia"/>
        </w:rPr>
        <w:t>MF</w:t>
      </w:r>
      <w:r w:rsidR="00037488" w:rsidRPr="00037488">
        <w:rPr>
          <w:rFonts w:hint="eastAsia"/>
        </w:rPr>
        <w:t>構造</w:t>
      </w:r>
      <w:r w:rsidR="00037488" w:rsidRPr="00037488">
        <w:rPr>
          <w:rFonts w:hint="eastAsia"/>
        </w:rPr>
        <w:t xml:space="preserve">WG </w:t>
      </w:r>
      <w:r w:rsidR="00037488" w:rsidRPr="00037488">
        <w:rPr>
          <w:rFonts w:hint="eastAsia"/>
        </w:rPr>
        <w:t>議事案</w:t>
      </w:r>
    </w:p>
    <w:p w14:paraId="1224CF30" w14:textId="3FF7BDDA" w:rsidR="00121379" w:rsidRPr="00037488" w:rsidRDefault="00674E17" w:rsidP="00FA7D36">
      <w:pPr>
        <w:pStyle w:val="a5"/>
        <w:numPr>
          <w:ilvl w:val="0"/>
          <w:numId w:val="14"/>
        </w:numPr>
        <w:ind w:leftChars="0" w:left="1134" w:firstLineChars="0" w:hanging="283"/>
      </w:pPr>
      <w:r w:rsidRPr="00037488">
        <w:rPr>
          <w:rFonts w:hint="eastAsia"/>
        </w:rPr>
        <w:t>資料</w:t>
      </w:r>
      <w:r w:rsidR="00037488" w:rsidRPr="00037488">
        <w:rPr>
          <w:rFonts w:hint="eastAsia"/>
        </w:rPr>
        <w:t>01_MF</w:t>
      </w:r>
      <w:r w:rsidR="00037488" w:rsidRPr="00037488">
        <w:rPr>
          <w:rFonts w:hint="eastAsia"/>
          <w:lang w:val="ja"/>
        </w:rPr>
        <w:t>構造</w:t>
      </w:r>
      <w:r w:rsidR="00037488" w:rsidRPr="00037488">
        <w:rPr>
          <w:rFonts w:hint="eastAsia"/>
        </w:rPr>
        <w:t>WG_2022</w:t>
      </w:r>
      <w:r w:rsidR="00037488" w:rsidRPr="00037488">
        <w:rPr>
          <w:rFonts w:hint="eastAsia"/>
          <w:lang w:val="ja"/>
        </w:rPr>
        <w:t>年</w:t>
      </w:r>
      <w:r w:rsidR="00037488" w:rsidRPr="00037488">
        <w:rPr>
          <w:rFonts w:hint="eastAsia"/>
        </w:rPr>
        <w:t>7</w:t>
      </w:r>
      <w:r w:rsidR="00037488" w:rsidRPr="00037488">
        <w:rPr>
          <w:rFonts w:hint="eastAsia"/>
          <w:lang w:val="ja"/>
        </w:rPr>
        <w:t>月</w:t>
      </w:r>
      <w:r w:rsidR="00037488" w:rsidRPr="00037488">
        <w:rPr>
          <w:rFonts w:hint="eastAsia"/>
        </w:rPr>
        <w:t>12</w:t>
      </w:r>
      <w:r w:rsidR="00037488" w:rsidRPr="00037488">
        <w:rPr>
          <w:rFonts w:hint="eastAsia"/>
          <w:lang w:val="ja"/>
        </w:rPr>
        <w:t>日議事録</w:t>
      </w:r>
      <w:r w:rsidR="00037488" w:rsidRPr="00037488">
        <w:rPr>
          <w:rFonts w:hint="eastAsia"/>
        </w:rPr>
        <w:t>（</w:t>
      </w:r>
      <w:r w:rsidR="00037488" w:rsidRPr="00037488">
        <w:rPr>
          <w:rFonts w:hint="eastAsia"/>
          <w:lang w:val="ja"/>
        </w:rPr>
        <w:t>最終版</w:t>
      </w:r>
      <w:r w:rsidR="00037488" w:rsidRPr="00037488">
        <w:rPr>
          <w:rFonts w:hint="eastAsia"/>
        </w:rPr>
        <w:t>）</w:t>
      </w:r>
    </w:p>
    <w:p w14:paraId="07A640A5" w14:textId="20721FD0" w:rsidR="00E526D7" w:rsidRPr="00037488" w:rsidRDefault="00674E17" w:rsidP="00E526D7">
      <w:pPr>
        <w:pStyle w:val="a5"/>
        <w:numPr>
          <w:ilvl w:val="0"/>
          <w:numId w:val="14"/>
        </w:numPr>
        <w:ind w:leftChars="0" w:left="1134" w:firstLineChars="0" w:hanging="283"/>
      </w:pPr>
      <w:r w:rsidRPr="00037488">
        <w:rPr>
          <w:rFonts w:hint="eastAsia"/>
        </w:rPr>
        <w:t>資料</w:t>
      </w:r>
      <w:r w:rsidR="00037488" w:rsidRPr="00037488">
        <w:rPr>
          <w:rFonts w:hint="eastAsia"/>
        </w:rPr>
        <w:t>02_JSSC_MF</w:t>
      </w:r>
      <w:r w:rsidR="00037488" w:rsidRPr="00037488">
        <w:rPr>
          <w:rFonts w:hint="eastAsia"/>
        </w:rPr>
        <w:t>委</w:t>
      </w:r>
      <w:r w:rsidR="00037488" w:rsidRPr="00037488">
        <w:rPr>
          <w:rFonts w:hint="eastAsia"/>
        </w:rPr>
        <w:t>Gr3</w:t>
      </w:r>
      <w:r w:rsidR="00037488" w:rsidRPr="00037488">
        <w:rPr>
          <w:rFonts w:hint="eastAsia"/>
        </w:rPr>
        <w:t>報告</w:t>
      </w:r>
      <w:r w:rsidR="00037488" w:rsidRPr="00037488">
        <w:rPr>
          <w:rFonts w:hint="eastAsia"/>
        </w:rPr>
        <w:t>20220913</w:t>
      </w:r>
      <w:r w:rsidR="00037488" w:rsidRPr="00037488">
        <w:rPr>
          <w:rFonts w:hint="eastAsia"/>
        </w:rPr>
        <w:t>＜超高力ボルトの諸元（形状寸法および機械的性質）＞</w:t>
      </w:r>
    </w:p>
    <w:p w14:paraId="1F241585" w14:textId="353C11C0" w:rsidR="00E526D7" w:rsidRPr="00037488" w:rsidRDefault="00E526D7" w:rsidP="00E526D7">
      <w:pPr>
        <w:pStyle w:val="a5"/>
        <w:numPr>
          <w:ilvl w:val="0"/>
          <w:numId w:val="14"/>
        </w:numPr>
        <w:ind w:leftChars="0" w:left="1134" w:firstLineChars="0" w:hanging="283"/>
      </w:pPr>
      <w:r w:rsidRPr="00037488">
        <w:rPr>
          <w:rFonts w:hint="eastAsia"/>
        </w:rPr>
        <w:t>資料</w:t>
      </w:r>
      <w:r w:rsidR="00037488" w:rsidRPr="00037488">
        <w:rPr>
          <w:rFonts w:hint="eastAsia"/>
          <w:lang w:val="ja"/>
        </w:rPr>
        <w:t xml:space="preserve">03_01_220913_GR2 </w:t>
      </w:r>
      <w:r w:rsidR="00037488" w:rsidRPr="00037488">
        <w:rPr>
          <w:rFonts w:hint="eastAsia"/>
          <w:lang w:val="ja"/>
        </w:rPr>
        <w:t>検討シートまとめ</w:t>
      </w:r>
    </w:p>
    <w:p w14:paraId="13A3E1AD" w14:textId="2737A43C" w:rsidR="00E526D7" w:rsidRPr="00037488" w:rsidRDefault="00E526D7" w:rsidP="00E526D7">
      <w:pPr>
        <w:pStyle w:val="a5"/>
        <w:numPr>
          <w:ilvl w:val="0"/>
          <w:numId w:val="14"/>
        </w:numPr>
        <w:ind w:leftChars="0" w:left="1134" w:firstLineChars="0" w:hanging="283"/>
      </w:pPr>
      <w:r w:rsidRPr="00037488">
        <w:rPr>
          <w:rFonts w:hint="eastAsia"/>
        </w:rPr>
        <w:t>資料</w:t>
      </w:r>
      <w:r w:rsidR="00037488" w:rsidRPr="00037488">
        <w:rPr>
          <w:rFonts w:hint="eastAsia"/>
          <w:lang w:val="ja"/>
        </w:rPr>
        <w:t>03_02_220913_</w:t>
      </w:r>
      <w:r w:rsidR="00037488" w:rsidRPr="00037488">
        <w:rPr>
          <w:rFonts w:hint="eastAsia"/>
          <w:lang w:val="ja"/>
        </w:rPr>
        <w:t>住団連・建築規制合理化要望提案書（抜粋）</w:t>
      </w:r>
    </w:p>
    <w:p w14:paraId="31D34FCC" w14:textId="191AB626" w:rsidR="00643E27" w:rsidRPr="00037488" w:rsidRDefault="00E526D7" w:rsidP="00037488">
      <w:pPr>
        <w:pStyle w:val="a5"/>
        <w:numPr>
          <w:ilvl w:val="0"/>
          <w:numId w:val="14"/>
        </w:numPr>
        <w:ind w:leftChars="0" w:left="1134" w:firstLineChars="0" w:hanging="283"/>
      </w:pPr>
      <w:r w:rsidRPr="00037488">
        <w:rPr>
          <w:rFonts w:hint="eastAsia"/>
        </w:rPr>
        <w:t>資料</w:t>
      </w:r>
      <w:r w:rsidR="00037488" w:rsidRPr="00037488">
        <w:rPr>
          <w:rFonts w:hint="eastAsia"/>
          <w:lang w:val="ja"/>
        </w:rPr>
        <w:t>04_220829</w:t>
      </w:r>
      <w:r w:rsidR="00037488" w:rsidRPr="00037488">
        <w:rPr>
          <w:rFonts w:hint="eastAsia"/>
          <w:lang w:val="ja"/>
        </w:rPr>
        <w:t>性能評価</w:t>
      </w:r>
      <w:r w:rsidR="00037488" w:rsidRPr="00037488">
        <w:rPr>
          <w:rFonts w:hint="eastAsia"/>
          <w:lang w:val="ja"/>
        </w:rPr>
        <w:t>TG</w:t>
      </w:r>
      <w:r w:rsidR="00037488" w:rsidRPr="00037488">
        <w:rPr>
          <w:rFonts w:hint="eastAsia"/>
          <w:lang w:val="ja"/>
        </w:rPr>
        <w:t>議事メモ</w:t>
      </w:r>
    </w:p>
    <w:p w14:paraId="5F316A6F" w14:textId="77777777" w:rsidR="00662EB8" w:rsidRPr="00146B8D" w:rsidRDefault="00662EB8" w:rsidP="00662EB8">
      <w:pPr>
        <w:pStyle w:val="a5"/>
        <w:ind w:leftChars="0" w:left="1134" w:firstLineChars="0" w:firstLine="0"/>
      </w:pPr>
    </w:p>
    <w:p w14:paraId="2F88ADB3" w14:textId="6E28CC28" w:rsidR="00D56A6D" w:rsidRPr="00146B8D" w:rsidRDefault="00CA3D76" w:rsidP="00AB6DBE">
      <w:pPr>
        <w:pStyle w:val="13"/>
        <w:rPr>
          <w:color w:val="auto"/>
        </w:rPr>
      </w:pPr>
      <w:r w:rsidRPr="00146B8D">
        <w:rPr>
          <w:rFonts w:hint="eastAsia"/>
          <w:color w:val="auto"/>
        </w:rPr>
        <w:t>【議事</w:t>
      </w:r>
      <w:r w:rsidR="00C36E20" w:rsidRPr="00146B8D">
        <w:rPr>
          <w:rFonts w:hint="eastAsia"/>
          <w:color w:val="auto"/>
        </w:rPr>
        <w:t>要旨</w:t>
      </w:r>
      <w:r w:rsidRPr="00146B8D">
        <w:rPr>
          <w:rFonts w:hint="eastAsia"/>
          <w:color w:val="auto"/>
        </w:rPr>
        <w:t>】</w:t>
      </w:r>
    </w:p>
    <w:p w14:paraId="6B8002F5" w14:textId="77777777" w:rsidR="00146B8D" w:rsidRPr="00146B8D" w:rsidRDefault="00146B8D" w:rsidP="00146B8D">
      <w:pPr>
        <w:ind w:leftChars="283" w:left="566" w:firstLine="1"/>
        <w:rPr>
          <w:rFonts w:ascii="Times New Roman" w:eastAsiaTheme="minorEastAsia" w:hAnsi="Times New Roman"/>
          <w:color w:val="auto"/>
        </w:rPr>
      </w:pPr>
      <w:r w:rsidRPr="00146B8D">
        <w:rPr>
          <w:rFonts w:ascii="Times New Roman" w:eastAsiaTheme="minorEastAsia" w:hAnsi="Times New Roman"/>
          <w:color w:val="auto"/>
        </w:rPr>
        <w:t>委員会は以下の進行に沿って議論がなされた。</w:t>
      </w:r>
    </w:p>
    <w:p w14:paraId="28FE5CD1" w14:textId="45E53D68" w:rsidR="00146B8D" w:rsidRPr="00146B8D" w:rsidRDefault="00146B8D" w:rsidP="00146B8D">
      <w:pPr>
        <w:ind w:leftChars="425" w:left="850"/>
        <w:jc w:val="left"/>
        <w:rPr>
          <w:rFonts w:ascii="Times New Roman" w:eastAsiaTheme="minorEastAsia" w:hAnsi="Times New Roman"/>
          <w:color w:val="auto"/>
        </w:rPr>
      </w:pPr>
      <w:r w:rsidRPr="00146B8D">
        <w:rPr>
          <w:rFonts w:ascii="Times New Roman" w:eastAsiaTheme="minorEastAsia" w:hAnsi="Times New Roman"/>
          <w:color w:val="auto"/>
        </w:rPr>
        <w:t xml:space="preserve">1. </w:t>
      </w:r>
      <w:r w:rsidRPr="00146B8D">
        <w:rPr>
          <w:rFonts w:ascii="Times New Roman" w:eastAsiaTheme="minorEastAsia" w:hAnsi="Times New Roman"/>
          <w:color w:val="auto"/>
        </w:rPr>
        <w:t>前回議事録の確認</w:t>
      </w:r>
      <w:r w:rsidRPr="00146B8D">
        <w:rPr>
          <w:rFonts w:ascii="Times New Roman" w:eastAsiaTheme="minorEastAsia" w:hAnsi="Times New Roman" w:hint="eastAsia"/>
          <w:color w:val="auto"/>
        </w:rPr>
        <w:t>（</w:t>
      </w:r>
      <w:r w:rsidR="00EE1563">
        <w:rPr>
          <w:rFonts w:ascii="Times New Roman" w:eastAsiaTheme="minorEastAsia" w:hAnsi="Times New Roman" w:hint="eastAsia"/>
          <w:color w:val="auto"/>
        </w:rPr>
        <w:t>安井</w:t>
      </w:r>
      <w:r w:rsidRPr="00146B8D">
        <w:rPr>
          <w:rFonts w:ascii="Times New Roman" w:eastAsiaTheme="minorEastAsia" w:hAnsi="Times New Roman" w:hint="eastAsia"/>
          <w:color w:val="auto"/>
        </w:rPr>
        <w:t>委員）</w:t>
      </w:r>
    </w:p>
    <w:p w14:paraId="413B972A" w14:textId="342774EA" w:rsidR="00146B8D" w:rsidRPr="00EE1563" w:rsidRDefault="00146B8D" w:rsidP="00146B8D">
      <w:pPr>
        <w:ind w:leftChars="425" w:left="850"/>
        <w:jc w:val="left"/>
        <w:rPr>
          <w:rFonts w:ascii="Times New Roman" w:eastAsiaTheme="minorEastAsia" w:hAnsi="Times New Roman"/>
          <w:color w:val="auto"/>
        </w:rPr>
      </w:pPr>
      <w:r w:rsidRPr="00EE1563">
        <w:rPr>
          <w:rFonts w:ascii="Times New Roman" w:eastAsiaTheme="minorEastAsia" w:hAnsi="Times New Roman"/>
          <w:color w:val="auto"/>
        </w:rPr>
        <w:t xml:space="preserve">2. </w:t>
      </w:r>
      <w:r w:rsidR="00EE1563" w:rsidRPr="00EE1563">
        <w:rPr>
          <w:rFonts w:ascii="Times New Roman" w:eastAsiaTheme="minorEastAsia" w:hAnsi="Times New Roman"/>
          <w:color w:val="auto"/>
          <w:lang w:val="ja"/>
        </w:rPr>
        <w:t>GR3</w:t>
      </w:r>
      <w:r w:rsidR="00EE1563" w:rsidRPr="00EE1563">
        <w:rPr>
          <w:rFonts w:ascii="Times New Roman" w:eastAsiaTheme="minorEastAsia" w:hAnsi="Times New Roman"/>
          <w:color w:val="auto"/>
          <w:lang w:val="ja"/>
        </w:rPr>
        <w:t>（新素材）からの報告</w:t>
      </w:r>
      <w:r w:rsidR="00EE1563" w:rsidRPr="00EE1563">
        <w:rPr>
          <w:rFonts w:ascii="Times New Roman" w:eastAsiaTheme="minorEastAsia" w:hAnsi="Times New Roman" w:hint="eastAsia"/>
          <w:color w:val="auto"/>
        </w:rPr>
        <w:t>（</w:t>
      </w:r>
      <w:r w:rsidR="00037488">
        <w:rPr>
          <w:rFonts w:ascii="Times New Roman" w:eastAsiaTheme="minorEastAsia" w:hAnsi="Times New Roman" w:hint="eastAsia"/>
          <w:color w:val="auto"/>
        </w:rPr>
        <w:t>中平</w:t>
      </w:r>
      <w:r w:rsidR="00EE1563" w:rsidRPr="00EE1563">
        <w:rPr>
          <w:rFonts w:ascii="Times New Roman" w:eastAsiaTheme="minorEastAsia" w:hAnsi="Times New Roman" w:hint="eastAsia"/>
          <w:color w:val="auto"/>
        </w:rPr>
        <w:t>委員）</w:t>
      </w:r>
    </w:p>
    <w:p w14:paraId="26230CE9" w14:textId="3126DF7D" w:rsidR="00146B8D" w:rsidRPr="00037488" w:rsidRDefault="00146B8D" w:rsidP="00146B8D">
      <w:pPr>
        <w:ind w:leftChars="425" w:left="850"/>
        <w:jc w:val="left"/>
        <w:rPr>
          <w:rFonts w:ascii="Times New Roman" w:eastAsiaTheme="minorEastAsia" w:hAnsi="Times New Roman"/>
          <w:color w:val="auto"/>
        </w:rPr>
      </w:pPr>
      <w:r w:rsidRPr="00EE1563">
        <w:rPr>
          <w:rFonts w:ascii="Times New Roman" w:eastAsiaTheme="minorEastAsia" w:hAnsi="Times New Roman"/>
          <w:color w:val="auto"/>
        </w:rPr>
        <w:t>3.</w:t>
      </w:r>
      <w:r w:rsidR="00A53ADD" w:rsidRPr="00EE1563">
        <w:rPr>
          <w:rFonts w:ascii="Arial Unicode MS" w:eastAsia="Arial Unicode MS" w:hAnsi="Arial Unicode MS" w:cs="Arial Unicode MS"/>
          <w:color w:val="auto"/>
          <w:sz w:val="22"/>
          <w:szCs w:val="22"/>
          <w:highlight w:val="white"/>
          <w:lang w:val="ja"/>
        </w:rPr>
        <w:t xml:space="preserve"> </w:t>
      </w:r>
      <w:r w:rsidR="00EE1563" w:rsidRPr="00EE1563">
        <w:rPr>
          <w:rFonts w:ascii="Times New Roman" w:eastAsiaTheme="minorEastAsia" w:hAnsi="Times New Roman"/>
          <w:color w:val="auto"/>
          <w:lang w:val="ja"/>
        </w:rPr>
        <w:t>GR2</w:t>
      </w:r>
      <w:r w:rsidR="00EE1563" w:rsidRPr="00EE1563">
        <w:rPr>
          <w:rFonts w:ascii="Times New Roman" w:eastAsiaTheme="minorEastAsia" w:hAnsi="Times New Roman"/>
          <w:color w:val="auto"/>
          <w:lang w:val="ja"/>
        </w:rPr>
        <w:t>（適用拡大）からの報告</w:t>
      </w:r>
      <w:r w:rsidR="00EE1563" w:rsidRPr="00EE1563">
        <w:rPr>
          <w:rFonts w:ascii="Times New Roman" w:eastAsiaTheme="minorEastAsia" w:hAnsi="Times New Roman" w:hint="eastAsia"/>
          <w:color w:val="auto"/>
        </w:rPr>
        <w:t>（田中委員、</w:t>
      </w:r>
      <w:r w:rsidR="00B0656D">
        <w:rPr>
          <w:rFonts w:ascii="Times New Roman" w:eastAsiaTheme="minorEastAsia" w:hAnsi="Times New Roman"/>
          <w:color w:val="auto"/>
        </w:rPr>
        <w:t>GR2</w:t>
      </w:r>
      <w:r w:rsidR="00037488">
        <w:rPr>
          <w:rFonts w:ascii="Times New Roman" w:eastAsiaTheme="minorEastAsia" w:hAnsi="Times New Roman" w:hint="eastAsia"/>
          <w:color w:val="auto"/>
        </w:rPr>
        <w:t>各</w:t>
      </w:r>
      <w:r w:rsidR="00B0656D">
        <w:rPr>
          <w:rFonts w:ascii="Times New Roman" w:eastAsiaTheme="minorEastAsia" w:hAnsi="Times New Roman" w:hint="eastAsia"/>
          <w:color w:val="auto"/>
        </w:rPr>
        <w:t>委員</w:t>
      </w:r>
      <w:r w:rsidR="00EE1563" w:rsidRPr="00EE1563">
        <w:rPr>
          <w:rFonts w:ascii="Times New Roman" w:eastAsiaTheme="minorEastAsia" w:hAnsi="Times New Roman" w:hint="eastAsia"/>
          <w:color w:val="auto"/>
        </w:rPr>
        <w:t>）</w:t>
      </w:r>
    </w:p>
    <w:p w14:paraId="5711D0CE" w14:textId="006E7724" w:rsidR="00146B8D" w:rsidRPr="00037488" w:rsidRDefault="00146B8D" w:rsidP="001A1E16">
      <w:pPr>
        <w:pStyle w:val="afe"/>
        <w:ind w:leftChars="425" w:left="850"/>
        <w:rPr>
          <w:rFonts w:ascii="Times New Roman" w:eastAsiaTheme="minorEastAsia" w:hAnsi="Times New Roman" w:cs="Times New Roman"/>
          <w:sz w:val="20"/>
          <w:szCs w:val="20"/>
        </w:rPr>
      </w:pPr>
      <w:r w:rsidRPr="00037488">
        <w:rPr>
          <w:rFonts w:ascii="Times New Roman" w:eastAsiaTheme="minorEastAsia" w:hAnsi="Times New Roman" w:cs="Times New Roman"/>
          <w:sz w:val="20"/>
          <w:szCs w:val="20"/>
        </w:rPr>
        <w:t xml:space="preserve">4. </w:t>
      </w:r>
      <w:r w:rsidR="00EE1563" w:rsidRPr="00037488">
        <w:rPr>
          <w:rFonts w:ascii="Times New Roman" w:eastAsiaTheme="minorEastAsia" w:hAnsi="Times New Roman"/>
          <w:sz w:val="20"/>
          <w:szCs w:val="20"/>
          <w:lang w:val="ja"/>
        </w:rPr>
        <w:t>GR1</w:t>
      </w:r>
      <w:r w:rsidR="00EE1563" w:rsidRPr="00037488">
        <w:rPr>
          <w:rFonts w:ascii="Times New Roman" w:eastAsiaTheme="minorEastAsia" w:hAnsi="Times New Roman"/>
          <w:sz w:val="20"/>
          <w:szCs w:val="20"/>
          <w:lang w:val="ja"/>
        </w:rPr>
        <w:t>（性能評価）からの報告</w:t>
      </w:r>
      <w:r w:rsidR="00EE1563" w:rsidRPr="00037488">
        <w:rPr>
          <w:rFonts w:ascii="Times New Roman" w:eastAsiaTheme="minorEastAsia" w:hAnsi="Times New Roman" w:hint="eastAsia"/>
          <w:sz w:val="20"/>
          <w:szCs w:val="20"/>
        </w:rPr>
        <w:t>（</w:t>
      </w:r>
      <w:r w:rsidR="00037488" w:rsidRPr="00037488">
        <w:rPr>
          <w:rFonts w:ascii="Times New Roman" w:eastAsiaTheme="minorEastAsia" w:hAnsi="Times New Roman" w:hint="eastAsia"/>
          <w:sz w:val="20"/>
          <w:szCs w:val="20"/>
        </w:rPr>
        <w:t>伊山主査</w:t>
      </w:r>
      <w:r w:rsidR="00EE1563" w:rsidRPr="00037488">
        <w:rPr>
          <w:rFonts w:ascii="Times New Roman" w:eastAsiaTheme="minorEastAsia" w:hAnsi="Times New Roman" w:hint="eastAsia"/>
          <w:sz w:val="20"/>
          <w:szCs w:val="20"/>
        </w:rPr>
        <w:t>）</w:t>
      </w:r>
    </w:p>
    <w:p w14:paraId="593B4738" w14:textId="181D04AD" w:rsidR="00AB6DBE" w:rsidRPr="00146B8D" w:rsidRDefault="00AB6DBE">
      <w:pPr>
        <w:widowControl/>
        <w:jc w:val="left"/>
        <w:rPr>
          <w:color w:val="auto"/>
        </w:rPr>
      </w:pPr>
    </w:p>
    <w:p w14:paraId="2767511F" w14:textId="645A92F5" w:rsidR="00E725D1" w:rsidRPr="00146B8D" w:rsidRDefault="00E725D1" w:rsidP="00E725D1">
      <w:pPr>
        <w:pStyle w:val="13"/>
        <w:rPr>
          <w:color w:val="auto"/>
        </w:rPr>
      </w:pPr>
      <w:r w:rsidRPr="00146B8D">
        <w:rPr>
          <w:rFonts w:hint="eastAsia"/>
          <w:color w:val="auto"/>
        </w:rPr>
        <w:t>1</w:t>
      </w:r>
      <w:r w:rsidR="00685408" w:rsidRPr="00146B8D">
        <w:rPr>
          <w:rFonts w:hint="eastAsia"/>
          <w:color w:val="auto"/>
        </w:rPr>
        <w:t>.</w:t>
      </w:r>
      <w:r w:rsidRPr="00146B8D">
        <w:rPr>
          <w:rFonts w:hint="eastAsia"/>
          <w:color w:val="auto"/>
        </w:rPr>
        <w:t xml:space="preserve">　</w:t>
      </w:r>
      <w:r w:rsidR="00662EB8" w:rsidRPr="00146B8D">
        <w:rPr>
          <w:rFonts w:hint="eastAsia"/>
          <w:color w:val="auto"/>
        </w:rPr>
        <w:t>前回議事録の確認</w:t>
      </w:r>
    </w:p>
    <w:p w14:paraId="18FA2365" w14:textId="0904F955" w:rsidR="008369F1" w:rsidRDefault="00662EB8" w:rsidP="008369F1">
      <w:pPr>
        <w:ind w:leftChars="283" w:left="566" w:firstLine="1"/>
        <w:rPr>
          <w:color w:val="auto"/>
        </w:rPr>
      </w:pPr>
      <w:r w:rsidRPr="00146B8D">
        <w:rPr>
          <w:rFonts w:hint="eastAsia"/>
          <w:color w:val="auto"/>
        </w:rPr>
        <w:t>（</w:t>
      </w:r>
      <w:r w:rsidR="00EE1563">
        <w:rPr>
          <w:rFonts w:hint="eastAsia"/>
          <w:color w:val="auto"/>
        </w:rPr>
        <w:t>安井</w:t>
      </w:r>
      <w:r w:rsidRPr="00146B8D">
        <w:rPr>
          <w:rFonts w:hint="eastAsia"/>
          <w:color w:val="auto"/>
        </w:rPr>
        <w:t>委員）前回（</w:t>
      </w:r>
      <w:r w:rsidRPr="00146B8D">
        <w:rPr>
          <w:rFonts w:hint="eastAsia"/>
          <w:color w:val="auto"/>
        </w:rPr>
        <w:t>2</w:t>
      </w:r>
      <w:r w:rsidRPr="00146B8D">
        <w:rPr>
          <w:color w:val="auto"/>
        </w:rPr>
        <w:t>02</w:t>
      </w:r>
      <w:r w:rsidR="008369F1">
        <w:rPr>
          <w:color w:val="auto"/>
        </w:rPr>
        <w:t>2</w:t>
      </w:r>
      <w:r w:rsidRPr="00146B8D">
        <w:rPr>
          <w:rFonts w:hint="eastAsia"/>
          <w:color w:val="auto"/>
        </w:rPr>
        <w:t>年</w:t>
      </w:r>
      <w:r w:rsidR="00EE1563">
        <w:rPr>
          <w:rFonts w:hint="eastAsia"/>
          <w:color w:val="auto"/>
        </w:rPr>
        <w:t>7</w:t>
      </w:r>
      <w:r w:rsidRPr="00146B8D">
        <w:rPr>
          <w:rFonts w:hint="eastAsia"/>
          <w:color w:val="auto"/>
        </w:rPr>
        <w:t>月</w:t>
      </w:r>
      <w:r w:rsidR="00EE1563">
        <w:rPr>
          <w:rFonts w:hint="eastAsia"/>
          <w:color w:val="auto"/>
        </w:rPr>
        <w:t>12</w:t>
      </w:r>
      <w:r w:rsidRPr="00146B8D">
        <w:rPr>
          <w:rFonts w:hint="eastAsia"/>
          <w:color w:val="auto"/>
        </w:rPr>
        <w:t>日）の議事録の確認を行った。</w:t>
      </w:r>
    </w:p>
    <w:p w14:paraId="4827D33C" w14:textId="228AF550" w:rsidR="004D0D21" w:rsidRDefault="004D0D21" w:rsidP="002620D6">
      <w:pPr>
        <w:rPr>
          <w:color w:val="auto"/>
        </w:rPr>
      </w:pPr>
    </w:p>
    <w:p w14:paraId="08A6CF73" w14:textId="02713477" w:rsidR="004D0D21" w:rsidRPr="004D0D21" w:rsidRDefault="004D0D21" w:rsidP="004D0D21">
      <w:pPr>
        <w:rPr>
          <w:color w:val="auto"/>
        </w:rPr>
      </w:pPr>
    </w:p>
    <w:p w14:paraId="4BF669DC" w14:textId="34B87B9E" w:rsidR="004D0D21" w:rsidRDefault="004D0D21" w:rsidP="004D0D21">
      <w:pPr>
        <w:rPr>
          <w:color w:val="auto"/>
        </w:rPr>
      </w:pPr>
    </w:p>
    <w:p w14:paraId="246B3797" w14:textId="77777777" w:rsidR="008B4317" w:rsidRPr="008369F1" w:rsidRDefault="008B4317" w:rsidP="004D0D21">
      <w:pPr>
        <w:rPr>
          <w:color w:val="auto"/>
        </w:rPr>
      </w:pPr>
    </w:p>
    <w:p w14:paraId="6FFDFB95" w14:textId="6F2ABE69" w:rsidR="0098620C" w:rsidRPr="0098620C" w:rsidRDefault="00E725D1" w:rsidP="0098620C">
      <w:pPr>
        <w:pStyle w:val="13"/>
        <w:rPr>
          <w:color w:val="auto"/>
          <w:lang w:val="ja"/>
        </w:rPr>
      </w:pPr>
      <w:r w:rsidRPr="00146B8D">
        <w:rPr>
          <w:color w:val="auto"/>
        </w:rPr>
        <w:lastRenderedPageBreak/>
        <w:t>2</w:t>
      </w:r>
      <w:r w:rsidR="00685408" w:rsidRPr="00146B8D">
        <w:rPr>
          <w:rFonts w:hint="eastAsia"/>
          <w:color w:val="auto"/>
        </w:rPr>
        <w:t>.</w:t>
      </w:r>
      <w:r w:rsidR="00AB6DBE" w:rsidRPr="00146B8D">
        <w:rPr>
          <w:rFonts w:hint="eastAsia"/>
          <w:color w:val="auto"/>
        </w:rPr>
        <w:t xml:space="preserve">　</w:t>
      </w:r>
      <w:r w:rsidR="00EE1563" w:rsidRPr="00EE1563">
        <w:rPr>
          <w:rFonts w:hint="eastAsia"/>
          <w:color w:val="auto"/>
          <w:lang w:val="ja"/>
        </w:rPr>
        <w:t>GR3</w:t>
      </w:r>
      <w:r w:rsidR="00EE1563" w:rsidRPr="00EE1563">
        <w:rPr>
          <w:rFonts w:hint="eastAsia"/>
          <w:color w:val="auto"/>
          <w:lang w:val="ja"/>
        </w:rPr>
        <w:t>（新素材）からの報告</w:t>
      </w:r>
    </w:p>
    <w:p w14:paraId="3387B273" w14:textId="5428E883" w:rsidR="004D0D21" w:rsidRDefault="004D0D21" w:rsidP="00E1584F">
      <w:pPr>
        <w:ind w:leftChars="200" w:left="1600" w:hangingChars="600" w:hanging="1200"/>
        <w:rPr>
          <w:color w:val="auto"/>
        </w:rPr>
      </w:pPr>
      <w:r w:rsidRPr="00146B8D">
        <w:rPr>
          <w:rFonts w:hint="eastAsia"/>
          <w:color w:val="auto"/>
        </w:rPr>
        <w:t>（</w:t>
      </w:r>
      <w:r>
        <w:rPr>
          <w:rFonts w:hint="eastAsia"/>
          <w:color w:val="auto"/>
        </w:rPr>
        <w:t>中平</w:t>
      </w:r>
      <w:r w:rsidRPr="00146B8D">
        <w:rPr>
          <w:rFonts w:hint="eastAsia"/>
          <w:color w:val="auto"/>
        </w:rPr>
        <w:t>委員）</w:t>
      </w:r>
      <w:r w:rsidR="00733ECB">
        <w:rPr>
          <w:rFonts w:hint="eastAsia"/>
          <w:color w:val="auto"/>
        </w:rPr>
        <w:t>超</w:t>
      </w:r>
      <w:r w:rsidR="00E15D80">
        <w:rPr>
          <w:rFonts w:hint="eastAsia"/>
          <w:color w:val="auto"/>
        </w:rPr>
        <w:t>高力</w:t>
      </w:r>
      <w:r w:rsidR="00733ECB">
        <w:rPr>
          <w:rFonts w:hint="eastAsia"/>
          <w:color w:val="auto"/>
        </w:rPr>
        <w:t>ボルト、超々高力ボルトの</w:t>
      </w:r>
      <w:r w:rsidR="0017066E">
        <w:rPr>
          <w:rFonts w:hint="eastAsia"/>
          <w:color w:val="auto"/>
        </w:rPr>
        <w:t>形状寸法（基準山形）</w:t>
      </w:r>
      <w:r w:rsidR="0093057A">
        <w:rPr>
          <w:rFonts w:hint="eastAsia"/>
          <w:color w:val="auto"/>
        </w:rPr>
        <w:t>、機械的性質</w:t>
      </w:r>
      <w:r w:rsidR="0017066E">
        <w:rPr>
          <w:rFonts w:hint="eastAsia"/>
          <w:color w:val="auto"/>
        </w:rPr>
        <w:t>について、</w:t>
      </w:r>
      <w:r w:rsidR="00E15D80">
        <w:rPr>
          <w:rFonts w:hint="eastAsia"/>
          <w:color w:val="auto"/>
        </w:rPr>
        <w:t>情報収集した</w:t>
      </w:r>
      <w:r w:rsidR="00E1584F">
        <w:rPr>
          <w:rFonts w:hint="eastAsia"/>
          <w:color w:val="auto"/>
        </w:rPr>
        <w:t>内容を</w:t>
      </w:r>
      <w:r w:rsidR="0017066E">
        <w:rPr>
          <w:rFonts w:hint="eastAsia"/>
          <w:color w:val="auto"/>
        </w:rPr>
        <w:t>説明</w:t>
      </w:r>
      <w:r w:rsidR="00E1584F">
        <w:rPr>
          <w:rFonts w:hint="eastAsia"/>
          <w:color w:val="auto"/>
        </w:rPr>
        <w:t>し、各種強度を計算した表（</w:t>
      </w:r>
      <w:r w:rsidR="00E1584F">
        <w:rPr>
          <w:rFonts w:hint="eastAsia"/>
          <w:color w:val="auto"/>
        </w:rPr>
        <w:t>E</w:t>
      </w:r>
      <w:r w:rsidR="00E1584F">
        <w:rPr>
          <w:color w:val="auto"/>
        </w:rPr>
        <w:t>xcel</w:t>
      </w:r>
      <w:r w:rsidR="00E1584F">
        <w:rPr>
          <w:rFonts w:hint="eastAsia"/>
          <w:color w:val="auto"/>
        </w:rPr>
        <w:t>）</w:t>
      </w:r>
      <w:r w:rsidR="00E1584F" w:rsidRPr="00F0173C">
        <w:rPr>
          <w:rFonts w:hint="eastAsia"/>
          <w:color w:val="auto"/>
        </w:rPr>
        <w:t>を接合部の設計資料と</w:t>
      </w:r>
      <w:r w:rsidR="00733ECB">
        <w:rPr>
          <w:rFonts w:hint="eastAsia"/>
          <w:color w:val="auto"/>
        </w:rPr>
        <w:t>する旨の</w:t>
      </w:r>
      <w:r w:rsidR="00E1584F">
        <w:rPr>
          <w:rFonts w:hint="eastAsia"/>
          <w:color w:val="auto"/>
        </w:rPr>
        <w:t>方向性が示された。</w:t>
      </w:r>
    </w:p>
    <w:p w14:paraId="528F9822" w14:textId="5CD7EF7F" w:rsidR="00733ECB" w:rsidRPr="00733ECB" w:rsidRDefault="00733ECB" w:rsidP="00733ECB">
      <w:pPr>
        <w:ind w:firstLineChars="200" w:firstLine="400"/>
        <w:rPr>
          <w:color w:val="auto"/>
        </w:rPr>
      </w:pPr>
      <w:r w:rsidRPr="00146B8D">
        <w:rPr>
          <w:rFonts w:hint="eastAsia"/>
          <w:color w:val="auto"/>
        </w:rPr>
        <w:t>（</w:t>
      </w:r>
      <w:r>
        <w:rPr>
          <w:rFonts w:hint="eastAsia"/>
          <w:color w:val="auto"/>
        </w:rPr>
        <w:t>石田</w:t>
      </w:r>
      <w:r w:rsidRPr="00146B8D">
        <w:rPr>
          <w:rFonts w:hint="eastAsia"/>
          <w:color w:val="auto"/>
        </w:rPr>
        <w:t>委員）</w:t>
      </w:r>
      <w:r>
        <w:rPr>
          <w:rFonts w:hint="eastAsia"/>
          <w:color w:val="auto"/>
        </w:rPr>
        <w:t>試設計については、次回</w:t>
      </w:r>
      <w:r>
        <w:rPr>
          <w:rFonts w:hint="eastAsia"/>
          <w:color w:val="auto"/>
        </w:rPr>
        <w:t>W</w:t>
      </w:r>
      <w:r>
        <w:rPr>
          <w:color w:val="auto"/>
        </w:rPr>
        <w:t>G</w:t>
      </w:r>
      <w:r>
        <w:rPr>
          <w:rFonts w:hint="eastAsia"/>
          <w:color w:val="auto"/>
        </w:rPr>
        <w:t>で紹介する。</w:t>
      </w:r>
    </w:p>
    <w:p w14:paraId="1155E051" w14:textId="77777777" w:rsidR="00E1584F" w:rsidRDefault="00E1584F" w:rsidP="00E1584F">
      <w:pPr>
        <w:ind w:left="200" w:hangingChars="100" w:hanging="200"/>
        <w:rPr>
          <w:color w:val="auto"/>
        </w:rPr>
      </w:pPr>
    </w:p>
    <w:p w14:paraId="73BE86DE" w14:textId="108F6501" w:rsidR="0093057A" w:rsidRDefault="0093057A" w:rsidP="0093057A">
      <w:pPr>
        <w:ind w:firstLineChars="100" w:firstLine="200"/>
        <w:rPr>
          <w:color w:val="auto"/>
        </w:rPr>
      </w:pPr>
      <w:r>
        <w:rPr>
          <w:rFonts w:hint="eastAsia"/>
          <w:color w:val="auto"/>
        </w:rPr>
        <w:t>◆形状寸法（基準山形）</w:t>
      </w:r>
    </w:p>
    <w:p w14:paraId="72B97F1E" w14:textId="4C4BEED5" w:rsidR="0017066E" w:rsidRDefault="008B4317" w:rsidP="004C668C">
      <w:pPr>
        <w:rPr>
          <w:color w:val="auto"/>
        </w:rPr>
      </w:pPr>
      <w:r>
        <w:rPr>
          <w:rFonts w:hint="eastAsia"/>
          <w:color w:val="auto"/>
        </w:rPr>
        <w:t>・</w:t>
      </w:r>
      <w:r w:rsidR="00EB06FF">
        <w:rPr>
          <w:rFonts w:hint="eastAsia"/>
          <w:color w:val="auto"/>
        </w:rPr>
        <w:t>HTB</w:t>
      </w:r>
      <w:r w:rsidR="00EB06FF">
        <w:rPr>
          <w:rFonts w:hint="eastAsia"/>
          <w:color w:val="auto"/>
        </w:rPr>
        <w:t>に比較して、</w:t>
      </w:r>
      <w:r w:rsidR="00EB06FF">
        <w:rPr>
          <w:rFonts w:hint="eastAsia"/>
          <w:color w:val="auto"/>
        </w:rPr>
        <w:t>SHTB</w:t>
      </w:r>
      <w:r w:rsidR="00EB06FF">
        <w:rPr>
          <w:rFonts w:hint="eastAsia"/>
          <w:color w:val="auto"/>
        </w:rPr>
        <w:t>は、最大応力集中係数や最大相当塑性ひずみ量が小さい。</w:t>
      </w:r>
    </w:p>
    <w:p w14:paraId="53DCB0DF" w14:textId="5A800E26" w:rsidR="00EB06FF" w:rsidRDefault="004C668C" w:rsidP="004C668C">
      <w:pPr>
        <w:rPr>
          <w:color w:val="auto"/>
        </w:rPr>
      </w:pPr>
      <w:r>
        <w:rPr>
          <w:rFonts w:hint="eastAsia"/>
          <w:color w:val="auto"/>
        </w:rPr>
        <w:t>・</w:t>
      </w:r>
      <w:r w:rsidR="00EB06FF">
        <w:rPr>
          <w:rFonts w:hint="eastAsia"/>
          <w:color w:val="auto"/>
        </w:rPr>
        <w:t>SHTB</w:t>
      </w:r>
      <w:r w:rsidR="00EB06FF">
        <w:rPr>
          <w:rFonts w:hint="eastAsia"/>
          <w:color w:val="auto"/>
        </w:rPr>
        <w:t>は、</w:t>
      </w:r>
      <w:r w:rsidRPr="004C668C">
        <w:rPr>
          <w:rFonts w:hint="eastAsia"/>
          <w:color w:val="auto"/>
        </w:rPr>
        <w:t>応力集中を減らすために谷部の形状（谷底径）が緩やかになっている。</w:t>
      </w:r>
    </w:p>
    <w:p w14:paraId="358865F6" w14:textId="7F24DD8B" w:rsidR="00A435EB" w:rsidRDefault="004C668C" w:rsidP="004C668C">
      <w:pPr>
        <w:rPr>
          <w:color w:val="auto"/>
        </w:rPr>
      </w:pPr>
      <w:r>
        <w:rPr>
          <w:rFonts w:hint="eastAsia"/>
          <w:color w:val="auto"/>
        </w:rPr>
        <w:t>・</w:t>
      </w:r>
      <w:r w:rsidR="00A435EB">
        <w:rPr>
          <w:rFonts w:hint="eastAsia"/>
          <w:color w:val="auto"/>
        </w:rPr>
        <w:t>SHTB</w:t>
      </w:r>
      <w:r w:rsidR="00A435EB">
        <w:rPr>
          <w:rFonts w:hint="eastAsia"/>
          <w:color w:val="auto"/>
        </w:rPr>
        <w:t>は、くびれた部分（</w:t>
      </w:r>
      <w:r w:rsidR="00A435EB">
        <w:rPr>
          <w:rFonts w:hint="eastAsia"/>
          <w:color w:val="auto"/>
        </w:rPr>
        <w:t>d</w:t>
      </w:r>
      <w:r w:rsidR="00A435EB">
        <w:rPr>
          <w:color w:val="auto"/>
        </w:rPr>
        <w:t>2</w:t>
      </w:r>
      <w:r w:rsidR="00A435EB">
        <w:rPr>
          <w:rFonts w:hint="eastAsia"/>
          <w:color w:val="auto"/>
        </w:rPr>
        <w:t>）が無いもの（ストレート）</w:t>
      </w:r>
      <w:r>
        <w:rPr>
          <w:rFonts w:hint="eastAsia"/>
          <w:color w:val="auto"/>
        </w:rPr>
        <w:t>がある。</w:t>
      </w:r>
    </w:p>
    <w:p w14:paraId="3A5276ED" w14:textId="15B3F025" w:rsidR="00A435EB" w:rsidRDefault="004C668C" w:rsidP="004C668C">
      <w:pPr>
        <w:rPr>
          <w:color w:val="auto"/>
        </w:rPr>
      </w:pPr>
      <w:r>
        <w:rPr>
          <w:rFonts w:hint="eastAsia"/>
          <w:color w:val="auto"/>
        </w:rPr>
        <w:t>・</w:t>
      </w:r>
      <w:r w:rsidR="00A435EB">
        <w:rPr>
          <w:rFonts w:hint="eastAsia"/>
          <w:color w:val="auto"/>
        </w:rPr>
        <w:t>せん断耐力は、</w:t>
      </w:r>
      <w:r w:rsidR="00C1618C">
        <w:rPr>
          <w:rFonts w:hint="eastAsia"/>
          <w:color w:val="auto"/>
        </w:rPr>
        <w:t>くびれた部分（</w:t>
      </w:r>
      <w:r w:rsidR="00C1618C">
        <w:rPr>
          <w:rFonts w:hint="eastAsia"/>
          <w:color w:val="auto"/>
        </w:rPr>
        <w:t>d</w:t>
      </w:r>
      <w:r w:rsidR="00C1618C">
        <w:rPr>
          <w:color w:val="auto"/>
        </w:rPr>
        <w:t>2</w:t>
      </w:r>
      <w:r w:rsidR="00C1618C">
        <w:rPr>
          <w:rFonts w:hint="eastAsia"/>
          <w:color w:val="auto"/>
        </w:rPr>
        <w:t>）で算定すべきであると考える。（</w:t>
      </w:r>
      <w:r>
        <w:rPr>
          <w:rFonts w:hint="eastAsia"/>
          <w:color w:val="auto"/>
        </w:rPr>
        <w:t>日鉄</w:t>
      </w:r>
      <w:r w:rsidR="00C1618C">
        <w:rPr>
          <w:rFonts w:hint="eastAsia"/>
          <w:color w:val="auto"/>
        </w:rPr>
        <w:t>ボルテン社</w:t>
      </w:r>
      <w:r>
        <w:rPr>
          <w:rFonts w:hint="eastAsia"/>
          <w:color w:val="auto"/>
        </w:rPr>
        <w:t>の</w:t>
      </w:r>
      <w:r w:rsidR="00C1618C">
        <w:rPr>
          <w:rFonts w:hint="eastAsia"/>
          <w:color w:val="auto"/>
        </w:rPr>
        <w:t>回答待ち）</w:t>
      </w:r>
    </w:p>
    <w:p w14:paraId="1DA5BDD5" w14:textId="47E3C2BE" w:rsidR="00C1618C" w:rsidRPr="00A435EB" w:rsidRDefault="004C668C" w:rsidP="0093057A">
      <w:pPr>
        <w:ind w:left="200" w:hangingChars="100" w:hanging="200"/>
        <w:rPr>
          <w:color w:val="auto"/>
        </w:rPr>
      </w:pPr>
      <w:r>
        <w:rPr>
          <w:rFonts w:hint="eastAsia"/>
          <w:color w:val="auto"/>
        </w:rPr>
        <w:t>・</w:t>
      </w:r>
      <w:r w:rsidR="00DE7B62">
        <w:rPr>
          <w:rFonts w:hint="eastAsia"/>
          <w:color w:val="auto"/>
        </w:rPr>
        <w:t>超々高力ボルト</w:t>
      </w:r>
      <w:r w:rsidR="00244C1E">
        <w:rPr>
          <w:rFonts w:hint="eastAsia"/>
          <w:color w:val="auto"/>
        </w:rPr>
        <w:t>（</w:t>
      </w:r>
      <w:r w:rsidR="00244C1E">
        <w:rPr>
          <w:rFonts w:hint="eastAsia"/>
          <w:color w:val="auto"/>
        </w:rPr>
        <w:t>F</w:t>
      </w:r>
      <w:r w:rsidR="00244C1E">
        <w:rPr>
          <w:color w:val="auto"/>
        </w:rPr>
        <w:t>S</w:t>
      </w:r>
      <w:r w:rsidR="00244C1E">
        <w:rPr>
          <w:rFonts w:hint="eastAsia"/>
          <w:color w:val="auto"/>
        </w:rPr>
        <w:t>ボルト）</w:t>
      </w:r>
      <w:r w:rsidR="00DE7B62">
        <w:rPr>
          <w:rFonts w:hint="eastAsia"/>
          <w:color w:val="auto"/>
        </w:rPr>
        <w:t>は、</w:t>
      </w:r>
      <w:r w:rsidR="0093057A">
        <w:rPr>
          <w:rFonts w:hint="eastAsia"/>
          <w:color w:val="auto"/>
        </w:rPr>
        <w:t>「</w:t>
      </w:r>
      <w:r w:rsidR="0093057A" w:rsidRPr="004C668C">
        <w:rPr>
          <w:rFonts w:hint="eastAsia"/>
          <w:color w:val="auto"/>
        </w:rPr>
        <w:t>軸部径最適化、ねじ</w:t>
      </w:r>
      <w:r w:rsidR="0093057A">
        <w:rPr>
          <w:rFonts w:hint="eastAsia"/>
          <w:color w:val="auto"/>
        </w:rPr>
        <w:t>部</w:t>
      </w:r>
      <w:r w:rsidR="0093057A" w:rsidRPr="004C668C">
        <w:rPr>
          <w:rFonts w:hint="eastAsia"/>
          <w:color w:val="auto"/>
        </w:rPr>
        <w:t>形状の改善</w:t>
      </w:r>
      <w:r w:rsidR="0093057A">
        <w:rPr>
          <w:rFonts w:hint="eastAsia"/>
          <w:color w:val="auto"/>
        </w:rPr>
        <w:t>」</w:t>
      </w:r>
      <w:r w:rsidR="0093057A" w:rsidRPr="004C668C">
        <w:rPr>
          <w:rFonts w:hint="eastAsia"/>
          <w:color w:val="auto"/>
        </w:rPr>
        <w:t>という資料があったが</w:t>
      </w:r>
      <w:r w:rsidR="0093057A">
        <w:rPr>
          <w:rFonts w:hint="eastAsia"/>
          <w:color w:val="auto"/>
        </w:rPr>
        <w:t>、</w:t>
      </w:r>
      <w:r>
        <w:rPr>
          <w:rFonts w:hint="eastAsia"/>
          <w:color w:val="auto"/>
        </w:rPr>
        <w:t>JIS</w:t>
      </w:r>
      <w:r w:rsidR="00DE7B62">
        <w:rPr>
          <w:rFonts w:hint="eastAsia"/>
          <w:color w:val="auto"/>
        </w:rPr>
        <w:t>メートル並目ねじ</w:t>
      </w:r>
      <w:r>
        <w:rPr>
          <w:rFonts w:hint="eastAsia"/>
          <w:color w:val="auto"/>
        </w:rPr>
        <w:t>と同じ形状であった。</w:t>
      </w:r>
      <w:r w:rsidR="0093057A">
        <w:rPr>
          <w:rFonts w:hint="eastAsia"/>
          <w:color w:val="auto"/>
        </w:rPr>
        <w:t>これは、材料が</w:t>
      </w:r>
      <w:r w:rsidR="00DE7B62">
        <w:rPr>
          <w:rFonts w:hint="eastAsia"/>
          <w:color w:val="auto"/>
        </w:rPr>
        <w:t>遅れ破壊</w:t>
      </w:r>
      <w:r w:rsidR="0093057A">
        <w:rPr>
          <w:rFonts w:hint="eastAsia"/>
          <w:color w:val="auto"/>
        </w:rPr>
        <w:t>しないので、形状的な</w:t>
      </w:r>
      <w:r w:rsidR="00DE7B62">
        <w:rPr>
          <w:rFonts w:hint="eastAsia"/>
          <w:color w:val="auto"/>
        </w:rPr>
        <w:t>配慮</w:t>
      </w:r>
      <w:r w:rsidR="0093057A">
        <w:rPr>
          <w:rFonts w:hint="eastAsia"/>
          <w:color w:val="auto"/>
        </w:rPr>
        <w:t>は</w:t>
      </w:r>
      <w:r w:rsidR="00DE7B62">
        <w:rPr>
          <w:rFonts w:hint="eastAsia"/>
          <w:color w:val="auto"/>
        </w:rPr>
        <w:t>不要</w:t>
      </w:r>
      <w:r w:rsidR="0093057A">
        <w:rPr>
          <w:rFonts w:hint="eastAsia"/>
          <w:color w:val="auto"/>
        </w:rPr>
        <w:t>であるという理由であった。（</w:t>
      </w:r>
      <w:r w:rsidR="00DE7B62">
        <w:rPr>
          <w:rFonts w:hint="eastAsia"/>
          <w:color w:val="auto"/>
        </w:rPr>
        <w:t>木村先生</w:t>
      </w:r>
      <w:r w:rsidR="0093057A">
        <w:rPr>
          <w:rFonts w:hint="eastAsia"/>
          <w:color w:val="auto"/>
        </w:rPr>
        <w:t>へのヒアリングによる</w:t>
      </w:r>
      <w:r w:rsidR="00DE7B62">
        <w:rPr>
          <w:rFonts w:hint="eastAsia"/>
          <w:color w:val="auto"/>
        </w:rPr>
        <w:t>）</w:t>
      </w:r>
    </w:p>
    <w:p w14:paraId="4F2F4277" w14:textId="54D7A8C5" w:rsidR="0017066E" w:rsidRDefault="0093057A" w:rsidP="0093057A">
      <w:pPr>
        <w:rPr>
          <w:color w:val="auto"/>
        </w:rPr>
      </w:pPr>
      <w:r>
        <w:rPr>
          <w:rFonts w:hint="eastAsia"/>
          <w:color w:val="auto"/>
        </w:rPr>
        <w:t>・</w:t>
      </w:r>
      <w:r w:rsidR="00DE7B62">
        <w:rPr>
          <w:rFonts w:hint="eastAsia"/>
          <w:color w:val="auto"/>
        </w:rPr>
        <w:t>FS</w:t>
      </w:r>
      <w:r w:rsidR="00DE7B62">
        <w:rPr>
          <w:rFonts w:hint="eastAsia"/>
          <w:color w:val="auto"/>
        </w:rPr>
        <w:t>鋼（フェールセーフ鋼）</w:t>
      </w:r>
      <w:r>
        <w:rPr>
          <w:rFonts w:hint="eastAsia"/>
          <w:color w:val="auto"/>
        </w:rPr>
        <w:t>は、</w:t>
      </w:r>
      <w:r w:rsidRPr="0093057A">
        <w:rPr>
          <w:rFonts w:hint="eastAsia"/>
          <w:color w:val="auto"/>
        </w:rPr>
        <w:t>異方性が著しい。</w:t>
      </w:r>
      <w:r>
        <w:rPr>
          <w:rFonts w:hint="eastAsia"/>
          <w:color w:val="auto"/>
        </w:rPr>
        <w:t>割れ</w:t>
      </w:r>
      <w:r w:rsidRPr="0093057A">
        <w:rPr>
          <w:rFonts w:hint="eastAsia"/>
          <w:color w:val="auto"/>
        </w:rPr>
        <w:t>が軸方向直交方向には生じない。</w:t>
      </w:r>
    </w:p>
    <w:p w14:paraId="7129EDAA" w14:textId="447270A5" w:rsidR="0005724A" w:rsidRDefault="0005724A" w:rsidP="0005724A">
      <w:pPr>
        <w:rPr>
          <w:color w:val="auto"/>
        </w:rPr>
      </w:pPr>
      <w:r>
        <w:rPr>
          <w:rFonts w:hint="eastAsia"/>
          <w:color w:val="auto"/>
        </w:rPr>
        <w:t>・</w:t>
      </w:r>
      <w:r>
        <w:rPr>
          <w:rFonts w:hint="eastAsia"/>
          <w:color w:val="auto"/>
        </w:rPr>
        <w:t>FS</w:t>
      </w:r>
      <w:r>
        <w:rPr>
          <w:rFonts w:hint="eastAsia"/>
          <w:color w:val="auto"/>
        </w:rPr>
        <w:t>鋼の</w:t>
      </w:r>
      <w:r w:rsidRPr="0005724A">
        <w:rPr>
          <w:rFonts w:hint="eastAsia"/>
          <w:color w:val="auto"/>
        </w:rPr>
        <w:t>破断</w:t>
      </w:r>
      <w:r>
        <w:rPr>
          <w:rFonts w:hint="eastAsia"/>
          <w:color w:val="auto"/>
        </w:rPr>
        <w:t>面は、</w:t>
      </w:r>
      <w:r w:rsidRPr="0005724A">
        <w:rPr>
          <w:rFonts w:hint="eastAsia"/>
          <w:color w:val="auto"/>
        </w:rPr>
        <w:t>繊維状に破断している。</w:t>
      </w:r>
    </w:p>
    <w:p w14:paraId="796E482C" w14:textId="77777777" w:rsidR="0005724A" w:rsidRDefault="0005724A" w:rsidP="0005724A">
      <w:pPr>
        <w:rPr>
          <w:color w:val="auto"/>
        </w:rPr>
      </w:pPr>
    </w:p>
    <w:p w14:paraId="708F9984" w14:textId="75584DF8" w:rsidR="0005724A" w:rsidRDefault="0005724A" w:rsidP="0005724A">
      <w:pPr>
        <w:ind w:firstLineChars="100" w:firstLine="200"/>
        <w:rPr>
          <w:color w:val="auto"/>
        </w:rPr>
      </w:pPr>
      <w:r>
        <w:rPr>
          <w:rFonts w:hint="eastAsia"/>
          <w:color w:val="auto"/>
        </w:rPr>
        <w:t>◆機械的性質</w:t>
      </w:r>
    </w:p>
    <w:p w14:paraId="5B96D74F" w14:textId="1547DEFD" w:rsidR="00443683" w:rsidRDefault="0005724A" w:rsidP="00443683">
      <w:pPr>
        <w:ind w:left="200" w:hangingChars="100" w:hanging="200"/>
        <w:rPr>
          <w:color w:val="auto"/>
        </w:rPr>
      </w:pPr>
      <w:r>
        <w:rPr>
          <w:rFonts w:hint="eastAsia"/>
          <w:color w:val="auto"/>
        </w:rPr>
        <w:t>・</w:t>
      </w:r>
      <w:r w:rsidR="00DE7B62">
        <w:rPr>
          <w:rFonts w:hint="eastAsia"/>
          <w:color w:val="auto"/>
        </w:rPr>
        <w:t>FS</w:t>
      </w:r>
      <w:r w:rsidR="00DE7B62">
        <w:rPr>
          <w:rFonts w:hint="eastAsia"/>
          <w:color w:val="auto"/>
        </w:rPr>
        <w:t>鋼ボルトの引張試験結果</w:t>
      </w:r>
      <w:r w:rsidR="00443683">
        <w:rPr>
          <w:rFonts w:hint="eastAsia"/>
          <w:color w:val="auto"/>
        </w:rPr>
        <w:t>（引張り強さ</w:t>
      </w:r>
      <w:r w:rsidR="00443683">
        <w:rPr>
          <w:rFonts w:hint="eastAsia"/>
          <w:color w:val="auto"/>
        </w:rPr>
        <w:t>N</w:t>
      </w:r>
      <w:r w:rsidR="00443683">
        <w:rPr>
          <w:color w:val="auto"/>
        </w:rPr>
        <w:t>/mm</w:t>
      </w:r>
      <w:r w:rsidR="00443683" w:rsidRPr="00443683">
        <w:rPr>
          <w:color w:val="auto"/>
          <w:vertAlign w:val="superscript"/>
        </w:rPr>
        <w:t>2</w:t>
      </w:r>
      <w:r w:rsidR="00443683">
        <w:rPr>
          <w:rFonts w:hint="eastAsia"/>
          <w:color w:val="auto"/>
        </w:rPr>
        <w:t>）</w:t>
      </w:r>
      <w:r w:rsidR="00DE7B62">
        <w:rPr>
          <w:rFonts w:hint="eastAsia"/>
          <w:color w:val="auto"/>
        </w:rPr>
        <w:t>について</w:t>
      </w:r>
      <w:r w:rsidR="00443683">
        <w:rPr>
          <w:rFonts w:hint="eastAsia"/>
          <w:color w:val="auto"/>
        </w:rPr>
        <w:t>、</w:t>
      </w:r>
      <w:r w:rsidR="00443683" w:rsidRPr="008B4317">
        <w:rPr>
          <w:rFonts w:hint="eastAsia"/>
          <w:color w:val="auto"/>
        </w:rPr>
        <w:t>16T</w:t>
      </w:r>
      <w:r w:rsidR="00443683">
        <w:rPr>
          <w:rFonts w:hint="eastAsia"/>
          <w:color w:val="auto"/>
        </w:rPr>
        <w:t>は</w:t>
      </w:r>
      <w:r w:rsidR="00443683" w:rsidRPr="008B4317">
        <w:rPr>
          <w:rFonts w:hint="eastAsia"/>
          <w:color w:val="auto"/>
        </w:rPr>
        <w:t xml:space="preserve"> 1600</w:t>
      </w:r>
      <w:r w:rsidR="00443683" w:rsidRPr="008B4317">
        <w:rPr>
          <w:rFonts w:hint="eastAsia"/>
          <w:color w:val="auto"/>
        </w:rPr>
        <w:t>以上</w:t>
      </w:r>
      <w:r w:rsidR="00443683">
        <w:rPr>
          <w:rFonts w:hint="eastAsia"/>
          <w:color w:val="auto"/>
        </w:rPr>
        <w:t>、</w:t>
      </w:r>
      <w:r w:rsidR="00443683" w:rsidRPr="008B4317">
        <w:rPr>
          <w:rFonts w:hint="eastAsia"/>
          <w:color w:val="auto"/>
        </w:rPr>
        <w:t>18T</w:t>
      </w:r>
      <w:r w:rsidR="00443683">
        <w:rPr>
          <w:rFonts w:hint="eastAsia"/>
          <w:color w:val="auto"/>
        </w:rPr>
        <w:t>は</w:t>
      </w:r>
      <w:r w:rsidR="00443683" w:rsidRPr="008B4317">
        <w:rPr>
          <w:rFonts w:hint="eastAsia"/>
          <w:color w:val="auto"/>
        </w:rPr>
        <w:t xml:space="preserve"> 1800</w:t>
      </w:r>
      <w:r w:rsidR="00443683" w:rsidRPr="008B4317">
        <w:rPr>
          <w:rFonts w:hint="eastAsia"/>
          <w:color w:val="auto"/>
        </w:rPr>
        <w:t>に対して</w:t>
      </w:r>
      <w:r w:rsidR="00443683" w:rsidRPr="008B4317">
        <w:rPr>
          <w:rFonts w:hint="eastAsia"/>
          <w:color w:val="auto"/>
        </w:rPr>
        <w:t xml:space="preserve"> 1781</w:t>
      </w:r>
      <w:r w:rsidR="00443683" w:rsidRPr="008B4317">
        <w:rPr>
          <w:rFonts w:hint="eastAsia"/>
          <w:color w:val="auto"/>
        </w:rPr>
        <w:t>のものもあった。</w:t>
      </w:r>
      <w:r w:rsidR="00443683" w:rsidRPr="008B4317">
        <w:rPr>
          <w:rFonts w:hint="eastAsia"/>
          <w:color w:val="auto"/>
        </w:rPr>
        <w:t>20</w:t>
      </w:r>
      <w:r w:rsidR="00443683">
        <w:rPr>
          <w:color w:val="auto"/>
        </w:rPr>
        <w:t>T</w:t>
      </w:r>
      <w:r w:rsidR="00443683">
        <w:rPr>
          <w:rFonts w:hint="eastAsia"/>
          <w:color w:val="auto"/>
        </w:rPr>
        <w:t>は、</w:t>
      </w:r>
      <w:r w:rsidR="00443683" w:rsidRPr="008B4317">
        <w:rPr>
          <w:rFonts w:hint="eastAsia"/>
          <w:color w:val="auto"/>
        </w:rPr>
        <w:t>1960</w:t>
      </w:r>
      <w:r w:rsidR="00443683" w:rsidRPr="008B4317">
        <w:rPr>
          <w:rFonts w:hint="eastAsia"/>
          <w:color w:val="auto"/>
        </w:rPr>
        <w:t>程度</w:t>
      </w:r>
      <w:r w:rsidR="00443683">
        <w:rPr>
          <w:rFonts w:hint="eastAsia"/>
          <w:color w:val="auto"/>
        </w:rPr>
        <w:t>であった</w:t>
      </w:r>
      <w:r w:rsidR="00443683" w:rsidRPr="008B4317">
        <w:rPr>
          <w:rFonts w:hint="eastAsia"/>
          <w:color w:val="auto"/>
        </w:rPr>
        <w:t>。</w:t>
      </w:r>
    </w:p>
    <w:p w14:paraId="36443B29" w14:textId="0514820E" w:rsidR="00443683" w:rsidRDefault="00443683" w:rsidP="00443683">
      <w:pPr>
        <w:ind w:left="200" w:hangingChars="100" w:hanging="200"/>
        <w:rPr>
          <w:color w:val="auto"/>
        </w:rPr>
      </w:pPr>
      <w:r>
        <w:rPr>
          <w:rFonts w:hint="eastAsia"/>
          <w:color w:val="auto"/>
        </w:rPr>
        <w:t>・</w:t>
      </w:r>
      <w:r w:rsidR="001E5B1D">
        <w:rPr>
          <w:rFonts w:hint="eastAsia"/>
          <w:color w:val="auto"/>
        </w:rPr>
        <w:t>FS</w:t>
      </w:r>
      <w:r w:rsidR="001E5B1D">
        <w:rPr>
          <w:rFonts w:hint="eastAsia"/>
          <w:color w:val="auto"/>
        </w:rPr>
        <w:t>鋼ボルトのせん断強さは、</w:t>
      </w:r>
      <w:r w:rsidRPr="00443683">
        <w:rPr>
          <w:rFonts w:hint="eastAsia"/>
          <w:color w:val="auto"/>
        </w:rPr>
        <w:t>せん断面がボルト軸部にある場合は</w:t>
      </w:r>
      <w:r w:rsidRPr="00443683">
        <w:rPr>
          <w:rFonts w:hint="eastAsia"/>
          <w:color w:val="auto"/>
        </w:rPr>
        <w:t>0.6</w:t>
      </w:r>
      <w:r w:rsidRPr="00443683">
        <w:rPr>
          <w:rFonts w:hint="eastAsia"/>
          <w:color w:val="auto"/>
        </w:rPr>
        <w:t>σ</w:t>
      </w:r>
      <w:r w:rsidRPr="00443683">
        <w:rPr>
          <w:rFonts w:hint="eastAsia"/>
          <w:color w:val="auto"/>
        </w:rPr>
        <w:t>u</w:t>
      </w:r>
      <w:r w:rsidRPr="00443683">
        <w:rPr>
          <w:rFonts w:hint="eastAsia"/>
          <w:color w:val="auto"/>
        </w:rPr>
        <w:t>程度</w:t>
      </w:r>
      <w:r w:rsidR="001E5B1D">
        <w:rPr>
          <w:rFonts w:hint="eastAsia"/>
          <w:color w:val="auto"/>
        </w:rPr>
        <w:t>、</w:t>
      </w:r>
      <w:r w:rsidRPr="00443683">
        <w:rPr>
          <w:rFonts w:hint="eastAsia"/>
          <w:color w:val="auto"/>
        </w:rPr>
        <w:t>ねじ部にある場合は</w:t>
      </w:r>
      <w:r w:rsidRPr="00443683">
        <w:rPr>
          <w:rFonts w:hint="eastAsia"/>
          <w:color w:val="auto"/>
        </w:rPr>
        <w:t>0.5</w:t>
      </w:r>
      <w:r w:rsidRPr="00443683">
        <w:rPr>
          <w:rFonts w:hint="eastAsia"/>
          <w:color w:val="auto"/>
        </w:rPr>
        <w:t>σ</w:t>
      </w:r>
      <w:r w:rsidRPr="00443683">
        <w:rPr>
          <w:rFonts w:hint="eastAsia"/>
          <w:color w:val="auto"/>
        </w:rPr>
        <w:t>u</w:t>
      </w:r>
      <w:r w:rsidRPr="00443683">
        <w:rPr>
          <w:rFonts w:hint="eastAsia"/>
          <w:color w:val="auto"/>
        </w:rPr>
        <w:t>程度となっている</w:t>
      </w:r>
      <w:r w:rsidR="001E5B1D">
        <w:rPr>
          <w:rFonts w:hint="eastAsia"/>
          <w:color w:val="auto"/>
        </w:rPr>
        <w:t>。</w:t>
      </w:r>
      <w:r w:rsidR="00244C1E">
        <w:rPr>
          <w:rFonts w:hint="eastAsia"/>
          <w:color w:val="auto"/>
        </w:rPr>
        <w:t>試設計に向けては、</w:t>
      </w:r>
      <w:r w:rsidR="001E5B1D" w:rsidRPr="001E5B1D">
        <w:rPr>
          <w:color w:val="auto"/>
        </w:rPr>
        <w:t>FS</w:t>
      </w:r>
      <w:r w:rsidR="001E5B1D" w:rsidRPr="001E5B1D">
        <w:rPr>
          <w:rFonts w:hint="eastAsia"/>
          <w:color w:val="auto"/>
        </w:rPr>
        <w:t>鋼ボルトのせん断強さについても、</w:t>
      </w:r>
      <w:r w:rsidR="001E5B1D" w:rsidRPr="001E5B1D">
        <w:rPr>
          <w:color w:val="auto"/>
        </w:rPr>
        <w:t>0.6</w:t>
      </w:r>
      <w:r w:rsidR="001E5B1D" w:rsidRPr="00443683">
        <w:rPr>
          <w:rFonts w:hint="eastAsia"/>
          <w:color w:val="auto"/>
        </w:rPr>
        <w:t>σ</w:t>
      </w:r>
      <w:r w:rsidR="001E5B1D" w:rsidRPr="00443683">
        <w:rPr>
          <w:rFonts w:hint="eastAsia"/>
          <w:color w:val="auto"/>
        </w:rPr>
        <w:t>u</w:t>
      </w:r>
      <w:r w:rsidR="001E5B1D" w:rsidRPr="001E5B1D">
        <w:rPr>
          <w:rFonts w:hint="eastAsia"/>
          <w:color w:val="auto"/>
        </w:rPr>
        <w:t>と設定する</w:t>
      </w:r>
      <w:r w:rsidR="001E5B1D">
        <w:rPr>
          <w:rFonts w:hint="eastAsia"/>
          <w:color w:val="auto"/>
        </w:rPr>
        <w:t>。</w:t>
      </w:r>
    </w:p>
    <w:p w14:paraId="0B146604" w14:textId="7CF3F11F" w:rsidR="00162536" w:rsidRDefault="001E5B1D" w:rsidP="001E5B1D">
      <w:pPr>
        <w:ind w:left="200" w:hangingChars="100" w:hanging="200"/>
        <w:rPr>
          <w:color w:val="auto"/>
        </w:rPr>
      </w:pPr>
      <w:r>
        <w:rPr>
          <w:rFonts w:hint="eastAsia"/>
          <w:color w:val="auto"/>
        </w:rPr>
        <w:t>・</w:t>
      </w:r>
      <w:r w:rsidR="00162536">
        <w:rPr>
          <w:rFonts w:hint="eastAsia"/>
          <w:color w:val="auto"/>
        </w:rPr>
        <w:t>FS</w:t>
      </w:r>
      <w:r w:rsidR="00162536">
        <w:rPr>
          <w:rFonts w:hint="eastAsia"/>
          <w:color w:val="auto"/>
        </w:rPr>
        <w:t>鋼ボルトの引張とせん断が同時に作用している場合</w:t>
      </w:r>
      <w:r>
        <w:rPr>
          <w:rFonts w:hint="eastAsia"/>
          <w:color w:val="auto"/>
        </w:rPr>
        <w:t>は、引張力に応じてせん断耐力を低減しなくて良いのか疑問。</w:t>
      </w:r>
    </w:p>
    <w:p w14:paraId="44DE6B4A" w14:textId="0AA2EF50" w:rsidR="00162536" w:rsidRDefault="00244C1E" w:rsidP="0002640D">
      <w:pPr>
        <w:ind w:left="200" w:hangingChars="100" w:hanging="200"/>
        <w:rPr>
          <w:color w:val="auto"/>
        </w:rPr>
      </w:pPr>
      <w:r>
        <w:rPr>
          <w:rFonts w:hint="eastAsia"/>
          <w:color w:val="auto"/>
        </w:rPr>
        <w:t>・</w:t>
      </w:r>
      <w:bookmarkStart w:id="0" w:name="_Hlk114010645"/>
      <w:r w:rsidRPr="00244C1E">
        <w:rPr>
          <w:rFonts w:hint="eastAsia"/>
          <w:color w:val="auto"/>
        </w:rPr>
        <w:t>鋼構造接合資料集成</w:t>
      </w:r>
      <w:r>
        <w:rPr>
          <w:rFonts w:hint="eastAsia"/>
          <w:color w:val="auto"/>
        </w:rPr>
        <w:t>より、</w:t>
      </w:r>
      <w:r w:rsidR="0002640D" w:rsidRPr="00443683">
        <w:rPr>
          <w:rFonts w:hint="eastAsia"/>
          <w:color w:val="auto"/>
        </w:rPr>
        <w:t>せん断面が</w:t>
      </w:r>
      <w:r w:rsidR="002E556F">
        <w:rPr>
          <w:rFonts w:hint="eastAsia"/>
          <w:color w:val="auto"/>
        </w:rPr>
        <w:t>ねじ</w:t>
      </w:r>
      <w:r w:rsidR="0002640D" w:rsidRPr="00443683">
        <w:rPr>
          <w:rFonts w:hint="eastAsia"/>
          <w:color w:val="auto"/>
        </w:rPr>
        <w:t>部に</w:t>
      </w:r>
      <w:r w:rsidR="002E556F">
        <w:rPr>
          <w:rFonts w:hint="eastAsia"/>
          <w:color w:val="auto"/>
        </w:rPr>
        <w:t>掛からない</w:t>
      </w:r>
      <w:r w:rsidR="0002640D" w:rsidRPr="00443683">
        <w:rPr>
          <w:rFonts w:hint="eastAsia"/>
          <w:color w:val="auto"/>
        </w:rPr>
        <w:t>場合は</w:t>
      </w:r>
      <w:r w:rsidR="0002640D">
        <w:rPr>
          <w:rFonts w:hint="eastAsia"/>
          <w:color w:val="auto"/>
        </w:rPr>
        <w:t>、</w:t>
      </w:r>
      <w:r w:rsidRPr="00244C1E">
        <w:rPr>
          <w:rFonts w:hint="eastAsia"/>
          <w:color w:val="auto"/>
        </w:rPr>
        <w:t>初張力がボルトせん断強さに及ぼす影響は小さいとされている。</w:t>
      </w:r>
      <w:bookmarkEnd w:id="0"/>
    </w:p>
    <w:p w14:paraId="547AED5F" w14:textId="62F435F6" w:rsidR="00333417" w:rsidRDefault="005F7371" w:rsidP="00BA5CAC">
      <w:pPr>
        <w:ind w:left="200" w:hangingChars="100" w:hanging="200"/>
        <w:rPr>
          <w:color w:val="auto"/>
        </w:rPr>
      </w:pPr>
      <w:r>
        <w:rPr>
          <w:rFonts w:hint="eastAsia"/>
          <w:color w:val="auto"/>
        </w:rPr>
        <w:t>・</w:t>
      </w:r>
      <w:r>
        <w:rPr>
          <w:rFonts w:hint="eastAsia"/>
          <w:color w:val="auto"/>
        </w:rPr>
        <w:t>FS</w:t>
      </w:r>
      <w:r>
        <w:rPr>
          <w:rFonts w:hint="eastAsia"/>
          <w:color w:val="auto"/>
        </w:rPr>
        <w:t>鋼ボルトのすべり試験で示される</w:t>
      </w:r>
      <w:r w:rsidRPr="005F7371">
        <w:rPr>
          <w:rFonts w:hint="eastAsia"/>
          <w:color w:val="auto"/>
        </w:rPr>
        <w:t>回転量と導入張力の関係</w:t>
      </w:r>
      <w:r>
        <w:rPr>
          <w:rFonts w:hint="eastAsia"/>
          <w:color w:val="auto"/>
        </w:rPr>
        <w:t>は、</w:t>
      </w:r>
      <w:r w:rsidRPr="005F7371">
        <w:rPr>
          <w:rFonts w:hint="eastAsia"/>
          <w:color w:val="auto"/>
        </w:rPr>
        <w:t>16T</w:t>
      </w:r>
      <w:r w:rsidR="009C42CB" w:rsidRPr="005F7371">
        <w:rPr>
          <w:rFonts w:hint="eastAsia"/>
          <w:color w:val="auto"/>
        </w:rPr>
        <w:t>、</w:t>
      </w:r>
      <w:r w:rsidR="009C42CB" w:rsidRPr="005F7371">
        <w:rPr>
          <w:rFonts w:hint="eastAsia"/>
          <w:color w:val="auto"/>
        </w:rPr>
        <w:t>18</w:t>
      </w:r>
      <w:r w:rsidR="009C42CB">
        <w:rPr>
          <w:color w:val="auto"/>
        </w:rPr>
        <w:t>T</w:t>
      </w:r>
      <w:r w:rsidRPr="005F7371">
        <w:rPr>
          <w:rFonts w:hint="eastAsia"/>
          <w:color w:val="auto"/>
        </w:rPr>
        <w:t>は</w:t>
      </w:r>
      <w:r w:rsidRPr="005F7371">
        <w:rPr>
          <w:rFonts w:hint="eastAsia"/>
          <w:color w:val="auto"/>
        </w:rPr>
        <w:t>60</w:t>
      </w:r>
      <w:r>
        <w:rPr>
          <w:rFonts w:hint="eastAsia"/>
          <w:color w:val="auto"/>
        </w:rPr>
        <w:t>～</w:t>
      </w:r>
      <w:r w:rsidRPr="005F7371">
        <w:rPr>
          <w:rFonts w:hint="eastAsia"/>
          <w:color w:val="auto"/>
        </w:rPr>
        <w:t>90</w:t>
      </w:r>
      <w:r w:rsidRPr="005F7371">
        <w:rPr>
          <w:rFonts w:hint="eastAsia"/>
          <w:color w:val="auto"/>
        </w:rPr>
        <w:t>度でいいが</w:t>
      </w:r>
      <w:r>
        <w:rPr>
          <w:rFonts w:hint="eastAsia"/>
          <w:color w:val="auto"/>
        </w:rPr>
        <w:t>、</w:t>
      </w:r>
      <w:r w:rsidRPr="005F7371">
        <w:rPr>
          <w:rFonts w:hint="eastAsia"/>
          <w:color w:val="auto"/>
        </w:rPr>
        <w:t xml:space="preserve"> 20</w:t>
      </w:r>
      <w:r>
        <w:rPr>
          <w:color w:val="auto"/>
        </w:rPr>
        <w:t>T</w:t>
      </w:r>
      <w:r w:rsidRPr="005F7371">
        <w:rPr>
          <w:rFonts w:hint="eastAsia"/>
          <w:color w:val="auto"/>
        </w:rPr>
        <w:t>となると</w:t>
      </w:r>
      <w:r>
        <w:rPr>
          <w:rFonts w:hint="eastAsia"/>
          <w:color w:val="auto"/>
        </w:rPr>
        <w:t>、</w:t>
      </w:r>
      <w:r w:rsidRPr="005F7371">
        <w:rPr>
          <w:rFonts w:hint="eastAsia"/>
          <w:color w:val="auto"/>
        </w:rPr>
        <w:t>60</w:t>
      </w:r>
      <w:r>
        <w:rPr>
          <w:rFonts w:hint="eastAsia"/>
          <w:color w:val="auto"/>
        </w:rPr>
        <w:t>～</w:t>
      </w:r>
      <w:r w:rsidRPr="005F7371">
        <w:rPr>
          <w:rFonts w:hint="eastAsia"/>
          <w:color w:val="auto"/>
        </w:rPr>
        <w:t>90</w:t>
      </w:r>
      <w:r w:rsidRPr="005F7371">
        <w:rPr>
          <w:rFonts w:hint="eastAsia"/>
          <w:color w:val="auto"/>
        </w:rPr>
        <w:t>度では足りないケースが見られる。</w:t>
      </w:r>
      <w:r>
        <w:rPr>
          <w:rFonts w:hint="eastAsia"/>
          <w:color w:val="auto"/>
        </w:rPr>
        <w:t>回転量を</w:t>
      </w:r>
      <w:r w:rsidRPr="005F7371">
        <w:rPr>
          <w:rFonts w:hint="eastAsia"/>
          <w:color w:val="auto"/>
        </w:rPr>
        <w:t>100</w:t>
      </w:r>
      <w:r w:rsidRPr="005F7371">
        <w:rPr>
          <w:rFonts w:hint="eastAsia"/>
          <w:color w:val="auto"/>
        </w:rPr>
        <w:t>度</w:t>
      </w:r>
      <w:r>
        <w:rPr>
          <w:rFonts w:hint="eastAsia"/>
          <w:color w:val="auto"/>
        </w:rPr>
        <w:t>位</w:t>
      </w:r>
      <w:r w:rsidRPr="005F7371">
        <w:rPr>
          <w:rFonts w:hint="eastAsia"/>
          <w:color w:val="auto"/>
        </w:rPr>
        <w:t>まで増やせば</w:t>
      </w:r>
      <w:r>
        <w:rPr>
          <w:rFonts w:hint="eastAsia"/>
          <w:color w:val="auto"/>
        </w:rPr>
        <w:t>良いように思うが、一次締め量を</w:t>
      </w:r>
      <w:r w:rsidRPr="005F7371">
        <w:rPr>
          <w:rFonts w:hint="eastAsia"/>
          <w:color w:val="auto"/>
        </w:rPr>
        <w:t>増やす</w:t>
      </w:r>
      <w:r w:rsidR="00BA5CAC">
        <w:rPr>
          <w:rFonts w:hint="eastAsia"/>
          <w:color w:val="auto"/>
        </w:rPr>
        <w:t>か、</w:t>
      </w:r>
      <w:r w:rsidRPr="005F7371">
        <w:rPr>
          <w:rFonts w:hint="eastAsia"/>
          <w:color w:val="auto"/>
        </w:rPr>
        <w:t>二次</w:t>
      </w:r>
      <w:r w:rsidR="00BA5CAC">
        <w:rPr>
          <w:rFonts w:hint="eastAsia"/>
          <w:color w:val="auto"/>
        </w:rPr>
        <w:t>締め量</w:t>
      </w:r>
      <w:r w:rsidRPr="005F7371">
        <w:rPr>
          <w:rFonts w:hint="eastAsia"/>
          <w:color w:val="auto"/>
        </w:rPr>
        <w:t>を増やす</w:t>
      </w:r>
      <w:r w:rsidR="00BA5CAC">
        <w:rPr>
          <w:rFonts w:hint="eastAsia"/>
          <w:color w:val="auto"/>
        </w:rPr>
        <w:t>については、</w:t>
      </w:r>
      <w:r w:rsidRPr="005F7371">
        <w:rPr>
          <w:rFonts w:hint="eastAsia"/>
          <w:color w:val="auto"/>
        </w:rPr>
        <w:t>検討</w:t>
      </w:r>
      <w:r w:rsidR="00BA5CAC">
        <w:rPr>
          <w:rFonts w:hint="eastAsia"/>
          <w:color w:val="auto"/>
        </w:rPr>
        <w:t>が必要。</w:t>
      </w:r>
      <w:r w:rsidRPr="005F7371">
        <w:rPr>
          <w:rFonts w:hint="eastAsia"/>
          <w:color w:val="auto"/>
        </w:rPr>
        <w:t>トルシアがないので、実務</w:t>
      </w:r>
      <w:r w:rsidR="00BA5CAC">
        <w:rPr>
          <w:rFonts w:hint="eastAsia"/>
          <w:color w:val="auto"/>
        </w:rPr>
        <w:t>的に</w:t>
      </w:r>
      <w:r w:rsidRPr="005F7371">
        <w:rPr>
          <w:rFonts w:hint="eastAsia"/>
          <w:color w:val="auto"/>
        </w:rPr>
        <w:t>はナット回転</w:t>
      </w:r>
      <w:r w:rsidR="00BA5CAC">
        <w:rPr>
          <w:rFonts w:hint="eastAsia"/>
          <w:color w:val="auto"/>
        </w:rPr>
        <w:t>法</w:t>
      </w:r>
      <w:r w:rsidRPr="005F7371">
        <w:rPr>
          <w:rFonts w:hint="eastAsia"/>
          <w:color w:val="auto"/>
        </w:rPr>
        <w:t>を使うことになると思われる。</w:t>
      </w:r>
    </w:p>
    <w:p w14:paraId="03169110" w14:textId="7CF9C6FA" w:rsidR="00ED6BB4" w:rsidRDefault="00FF6458" w:rsidP="00ED6BB4">
      <w:pPr>
        <w:ind w:left="200" w:hangingChars="100" w:hanging="200"/>
        <w:rPr>
          <w:color w:val="auto"/>
        </w:rPr>
      </w:pPr>
      <w:r>
        <w:rPr>
          <w:rFonts w:hint="eastAsia"/>
          <w:color w:val="auto"/>
        </w:rPr>
        <w:t>・</w:t>
      </w:r>
      <w:r w:rsidR="00333417">
        <w:rPr>
          <w:rFonts w:hint="eastAsia"/>
          <w:color w:val="auto"/>
        </w:rPr>
        <w:t>赤さびの発生方法</w:t>
      </w:r>
      <w:r w:rsidR="00ED6BB4">
        <w:rPr>
          <w:rFonts w:hint="eastAsia"/>
          <w:color w:val="auto"/>
        </w:rPr>
        <w:t>の違い</w:t>
      </w:r>
      <w:r>
        <w:rPr>
          <w:rFonts w:hint="eastAsia"/>
          <w:color w:val="auto"/>
        </w:rPr>
        <w:t>（</w:t>
      </w:r>
      <w:r>
        <w:rPr>
          <w:color w:val="auto"/>
        </w:rPr>
        <w:t>G</w:t>
      </w:r>
      <w:r w:rsidRPr="00FF6458">
        <w:rPr>
          <w:rFonts w:hint="eastAsia"/>
          <w:color w:val="auto"/>
        </w:rPr>
        <w:t>roup1</w:t>
      </w:r>
      <w:r>
        <w:rPr>
          <w:rFonts w:hint="eastAsia"/>
          <w:color w:val="auto"/>
        </w:rPr>
        <w:t>：発せい剤</w:t>
      </w:r>
      <w:r>
        <w:rPr>
          <w:rFonts w:hint="eastAsia"/>
          <w:color w:val="auto"/>
        </w:rPr>
        <w:t>2</w:t>
      </w:r>
      <w:r w:rsidRPr="00FF6458">
        <w:rPr>
          <w:rFonts w:hint="eastAsia"/>
          <w:color w:val="auto"/>
        </w:rPr>
        <w:t>回、</w:t>
      </w:r>
      <w:r>
        <w:rPr>
          <w:rFonts w:hint="eastAsia"/>
          <w:color w:val="auto"/>
        </w:rPr>
        <w:t>G</w:t>
      </w:r>
      <w:r w:rsidRPr="00FF6458">
        <w:rPr>
          <w:rFonts w:hint="eastAsia"/>
          <w:color w:val="auto"/>
        </w:rPr>
        <w:t>roup</w:t>
      </w:r>
      <w:r>
        <w:rPr>
          <w:color w:val="auto"/>
        </w:rPr>
        <w:t>2</w:t>
      </w:r>
      <w:r>
        <w:rPr>
          <w:rFonts w:hint="eastAsia"/>
          <w:color w:val="auto"/>
        </w:rPr>
        <w:t>：</w:t>
      </w:r>
      <w:r w:rsidRPr="00FF6458">
        <w:rPr>
          <w:rFonts w:hint="eastAsia"/>
          <w:color w:val="auto"/>
        </w:rPr>
        <w:t>ショット</w:t>
      </w:r>
      <w:r>
        <w:rPr>
          <w:rFonts w:hint="eastAsia"/>
          <w:color w:val="auto"/>
        </w:rPr>
        <w:t>ブラスト、</w:t>
      </w:r>
      <w:r>
        <w:rPr>
          <w:rFonts w:hint="eastAsia"/>
          <w:color w:val="auto"/>
        </w:rPr>
        <w:t>G</w:t>
      </w:r>
      <w:r w:rsidRPr="00FF6458">
        <w:rPr>
          <w:rFonts w:hint="eastAsia"/>
          <w:color w:val="auto"/>
        </w:rPr>
        <w:t>roup3</w:t>
      </w:r>
      <w:r>
        <w:rPr>
          <w:rFonts w:hint="eastAsia"/>
          <w:color w:val="auto"/>
        </w:rPr>
        <w:t>：発せい剤</w:t>
      </w:r>
      <w:r w:rsidRPr="00FF6458">
        <w:rPr>
          <w:rFonts w:hint="eastAsia"/>
          <w:color w:val="auto"/>
        </w:rPr>
        <w:t>1</w:t>
      </w:r>
      <w:r w:rsidRPr="00FF6458">
        <w:rPr>
          <w:rFonts w:hint="eastAsia"/>
          <w:color w:val="auto"/>
        </w:rPr>
        <w:t>回</w:t>
      </w:r>
      <w:r>
        <w:rPr>
          <w:rFonts w:hint="eastAsia"/>
          <w:color w:val="auto"/>
        </w:rPr>
        <w:t>）</w:t>
      </w:r>
      <w:r w:rsidR="00ED6BB4">
        <w:rPr>
          <w:rFonts w:hint="eastAsia"/>
          <w:color w:val="auto"/>
        </w:rPr>
        <w:t>による</w:t>
      </w:r>
      <w:r>
        <w:rPr>
          <w:rFonts w:hint="eastAsia"/>
          <w:color w:val="auto"/>
        </w:rPr>
        <w:t>すべり係数</w:t>
      </w:r>
      <w:r w:rsidR="00ED6BB4">
        <w:rPr>
          <w:rFonts w:hint="eastAsia"/>
          <w:color w:val="auto"/>
        </w:rPr>
        <w:t>と接触圧</w:t>
      </w:r>
      <w:r>
        <w:rPr>
          <w:rFonts w:hint="eastAsia"/>
          <w:color w:val="auto"/>
        </w:rPr>
        <w:t>の関係は、</w:t>
      </w:r>
      <w:r w:rsidR="00333417">
        <w:rPr>
          <w:rFonts w:hint="eastAsia"/>
          <w:color w:val="auto"/>
        </w:rPr>
        <w:t>Group1</w:t>
      </w:r>
      <w:r w:rsidR="00ED6BB4">
        <w:rPr>
          <w:rFonts w:hint="eastAsia"/>
          <w:color w:val="auto"/>
        </w:rPr>
        <w:t>が</w:t>
      </w:r>
      <w:r w:rsidR="00333417">
        <w:rPr>
          <w:rFonts w:hint="eastAsia"/>
          <w:color w:val="auto"/>
        </w:rPr>
        <w:t>0.65</w:t>
      </w:r>
      <w:r w:rsidR="00333417">
        <w:rPr>
          <w:rFonts w:hint="eastAsia"/>
          <w:color w:val="auto"/>
        </w:rPr>
        <w:t>～</w:t>
      </w:r>
      <w:r w:rsidR="00333417">
        <w:rPr>
          <w:rFonts w:hint="eastAsia"/>
          <w:color w:val="auto"/>
        </w:rPr>
        <w:t>0.80</w:t>
      </w:r>
      <w:r w:rsidR="00ED6BB4">
        <w:rPr>
          <w:rFonts w:hint="eastAsia"/>
          <w:color w:val="auto"/>
        </w:rPr>
        <w:t>、</w:t>
      </w:r>
      <w:r w:rsidR="00333417">
        <w:rPr>
          <w:rFonts w:hint="eastAsia"/>
          <w:color w:val="auto"/>
        </w:rPr>
        <w:t>G</w:t>
      </w:r>
      <w:r w:rsidR="00333417">
        <w:rPr>
          <w:color w:val="auto"/>
        </w:rPr>
        <w:t>roup2</w:t>
      </w:r>
      <w:r w:rsidR="00ED6BB4">
        <w:rPr>
          <w:rFonts w:hint="eastAsia"/>
          <w:color w:val="auto"/>
        </w:rPr>
        <w:t>、</w:t>
      </w:r>
      <w:r w:rsidR="00ED6BB4">
        <w:rPr>
          <w:rFonts w:hint="eastAsia"/>
          <w:color w:val="auto"/>
        </w:rPr>
        <w:t>G</w:t>
      </w:r>
      <w:r w:rsidR="00ED6BB4">
        <w:rPr>
          <w:color w:val="auto"/>
        </w:rPr>
        <w:t>roup3</w:t>
      </w:r>
      <w:r w:rsidR="00ED6BB4">
        <w:rPr>
          <w:rFonts w:hint="eastAsia"/>
          <w:color w:val="auto"/>
        </w:rPr>
        <w:t>は、</w:t>
      </w:r>
      <w:r w:rsidR="00333417">
        <w:rPr>
          <w:rFonts w:hint="eastAsia"/>
          <w:color w:val="auto"/>
        </w:rPr>
        <w:t>0</w:t>
      </w:r>
      <w:r w:rsidR="00333417">
        <w:rPr>
          <w:color w:val="auto"/>
        </w:rPr>
        <w:t>.45</w:t>
      </w:r>
      <w:r w:rsidR="00333417">
        <w:rPr>
          <w:rFonts w:hint="eastAsia"/>
          <w:color w:val="auto"/>
        </w:rPr>
        <w:t>以上</w:t>
      </w:r>
      <w:r w:rsidR="009C42CB">
        <w:rPr>
          <w:rFonts w:hint="eastAsia"/>
          <w:color w:val="auto"/>
        </w:rPr>
        <w:t>確保できている</w:t>
      </w:r>
      <w:r w:rsidR="00ED6BB4">
        <w:rPr>
          <w:rFonts w:hint="eastAsia"/>
          <w:color w:val="auto"/>
        </w:rPr>
        <w:t>。</w:t>
      </w:r>
    </w:p>
    <w:p w14:paraId="5C2B8673" w14:textId="7F764CEB" w:rsidR="00333417" w:rsidRDefault="00333417" w:rsidP="00733ECB">
      <w:pPr>
        <w:ind w:leftChars="100" w:left="200"/>
        <w:rPr>
          <w:color w:val="auto"/>
        </w:rPr>
      </w:pPr>
      <w:r>
        <w:rPr>
          <w:rFonts w:hint="eastAsia"/>
          <w:color w:val="auto"/>
        </w:rPr>
        <w:t>試験体数</w:t>
      </w:r>
      <w:r w:rsidR="00ED6BB4">
        <w:rPr>
          <w:rFonts w:hint="eastAsia"/>
          <w:color w:val="auto"/>
        </w:rPr>
        <w:t>が</w:t>
      </w:r>
      <w:r>
        <w:rPr>
          <w:rFonts w:hint="eastAsia"/>
          <w:color w:val="auto"/>
        </w:rPr>
        <w:t>少ない</w:t>
      </w:r>
      <w:r w:rsidR="00ED6BB4">
        <w:rPr>
          <w:rFonts w:hint="eastAsia"/>
          <w:color w:val="auto"/>
        </w:rPr>
        <w:t>点については、</w:t>
      </w:r>
      <w:r w:rsidR="00F0173C">
        <w:rPr>
          <w:rFonts w:hint="eastAsia"/>
          <w:color w:val="auto"/>
        </w:rPr>
        <w:t>すべり係数評価試験法で規定する変動係数が</w:t>
      </w:r>
      <w:r w:rsidR="00F0173C">
        <w:rPr>
          <w:rFonts w:hint="eastAsia"/>
          <w:color w:val="auto"/>
        </w:rPr>
        <w:t>0.08</w:t>
      </w:r>
      <w:r w:rsidR="00F0173C">
        <w:rPr>
          <w:rFonts w:hint="eastAsia"/>
          <w:color w:val="auto"/>
        </w:rPr>
        <w:t>未満であり、</w:t>
      </w:r>
      <w:r w:rsidR="00C01E68">
        <w:rPr>
          <w:rFonts w:hint="eastAsia"/>
          <w:color w:val="auto"/>
        </w:rPr>
        <w:t>少ない試験体数での</w:t>
      </w:r>
      <w:r w:rsidR="00F0173C">
        <w:rPr>
          <w:rFonts w:hint="eastAsia"/>
          <w:color w:val="auto"/>
        </w:rPr>
        <w:t>ばらつきを</w:t>
      </w:r>
      <w:r w:rsidR="00D13F63">
        <w:rPr>
          <w:rFonts w:hint="eastAsia"/>
          <w:color w:val="auto"/>
        </w:rPr>
        <w:t>考慮してもすべり係数は、</w:t>
      </w:r>
      <w:r w:rsidR="00D13F63">
        <w:rPr>
          <w:rFonts w:hint="eastAsia"/>
          <w:color w:val="auto"/>
        </w:rPr>
        <w:t>0.6</w:t>
      </w:r>
      <w:r w:rsidR="00D13F63">
        <w:rPr>
          <w:color w:val="auto"/>
        </w:rPr>
        <w:t>0</w:t>
      </w:r>
      <w:r w:rsidR="00D13F63">
        <w:rPr>
          <w:rFonts w:hint="eastAsia"/>
          <w:color w:val="auto"/>
        </w:rPr>
        <w:t>以上を確保できている。</w:t>
      </w:r>
    </w:p>
    <w:p w14:paraId="41D54083" w14:textId="15BC9311" w:rsidR="00D13F63" w:rsidRDefault="00F0173C" w:rsidP="00E1584F">
      <w:pPr>
        <w:ind w:left="200" w:hangingChars="100" w:hanging="200"/>
        <w:rPr>
          <w:color w:val="auto"/>
        </w:rPr>
      </w:pPr>
      <w:r>
        <w:rPr>
          <w:rFonts w:hint="eastAsia"/>
          <w:color w:val="auto"/>
        </w:rPr>
        <w:t>・</w:t>
      </w:r>
      <w:r w:rsidR="00847AE1">
        <w:rPr>
          <w:rFonts w:hint="eastAsia"/>
          <w:color w:val="auto"/>
        </w:rPr>
        <w:t>強度を</w:t>
      </w:r>
      <w:r w:rsidRPr="00F0173C">
        <w:rPr>
          <w:rFonts w:hint="eastAsia"/>
          <w:color w:val="auto"/>
        </w:rPr>
        <w:t>8T</w:t>
      </w:r>
      <w:r w:rsidRPr="00F0173C">
        <w:rPr>
          <w:rFonts w:hint="eastAsia"/>
          <w:color w:val="auto"/>
        </w:rPr>
        <w:t>から</w:t>
      </w:r>
      <w:r w:rsidRPr="00F0173C">
        <w:rPr>
          <w:rFonts w:hint="eastAsia"/>
          <w:color w:val="auto"/>
        </w:rPr>
        <w:t>20T</w:t>
      </w:r>
      <w:r w:rsidRPr="00F0173C">
        <w:rPr>
          <w:rFonts w:hint="eastAsia"/>
          <w:color w:val="auto"/>
        </w:rPr>
        <w:t>まで</w:t>
      </w:r>
      <w:r>
        <w:rPr>
          <w:rFonts w:hint="eastAsia"/>
          <w:color w:val="auto"/>
        </w:rPr>
        <w:t>、</w:t>
      </w:r>
      <w:r w:rsidR="00847AE1">
        <w:rPr>
          <w:rFonts w:hint="eastAsia"/>
          <w:color w:val="auto"/>
        </w:rPr>
        <w:t>ボルト径を</w:t>
      </w:r>
      <w:r w:rsidRPr="00F0173C">
        <w:rPr>
          <w:rFonts w:hint="eastAsia"/>
          <w:color w:val="auto"/>
        </w:rPr>
        <w:t>M16</w:t>
      </w:r>
      <w:r w:rsidRPr="00F0173C">
        <w:rPr>
          <w:rFonts w:hint="eastAsia"/>
          <w:color w:val="auto"/>
        </w:rPr>
        <w:t>から</w:t>
      </w:r>
      <w:r>
        <w:rPr>
          <w:rFonts w:hint="eastAsia"/>
          <w:color w:val="auto"/>
        </w:rPr>
        <w:t>M</w:t>
      </w:r>
      <w:r w:rsidRPr="00F0173C">
        <w:rPr>
          <w:rFonts w:hint="eastAsia"/>
          <w:color w:val="auto"/>
        </w:rPr>
        <w:t>24</w:t>
      </w:r>
      <w:r w:rsidR="00E1584F">
        <w:rPr>
          <w:rFonts w:hint="eastAsia"/>
          <w:color w:val="auto"/>
        </w:rPr>
        <w:t>までについて、各種強度を計算した表（</w:t>
      </w:r>
      <w:r w:rsidR="00E1584F">
        <w:rPr>
          <w:rFonts w:hint="eastAsia"/>
          <w:color w:val="auto"/>
        </w:rPr>
        <w:t>E</w:t>
      </w:r>
      <w:r w:rsidR="00E1584F">
        <w:rPr>
          <w:color w:val="auto"/>
        </w:rPr>
        <w:t>xcel</w:t>
      </w:r>
      <w:r w:rsidR="00E1584F">
        <w:rPr>
          <w:rFonts w:hint="eastAsia"/>
          <w:color w:val="auto"/>
        </w:rPr>
        <w:t>）</w:t>
      </w:r>
      <w:r w:rsidRPr="00F0173C">
        <w:rPr>
          <w:rFonts w:hint="eastAsia"/>
          <w:color w:val="auto"/>
        </w:rPr>
        <w:t>を</w:t>
      </w:r>
      <w:r w:rsidR="00847AE1">
        <w:rPr>
          <w:rFonts w:hint="eastAsia"/>
          <w:color w:val="auto"/>
        </w:rPr>
        <w:t>作成し、当該表を</w:t>
      </w:r>
      <w:r w:rsidRPr="00F0173C">
        <w:rPr>
          <w:rFonts w:hint="eastAsia"/>
          <w:color w:val="auto"/>
        </w:rPr>
        <w:t>接合部の設計資料としたい。</w:t>
      </w:r>
    </w:p>
    <w:p w14:paraId="5814E95D" w14:textId="35498002" w:rsidR="000F73DC" w:rsidRDefault="000F73DC" w:rsidP="00E1584F">
      <w:pPr>
        <w:ind w:left="200" w:hangingChars="100" w:hanging="200"/>
        <w:rPr>
          <w:color w:val="auto"/>
        </w:rPr>
      </w:pPr>
    </w:p>
    <w:p w14:paraId="5FC0A3CB" w14:textId="7C587F21" w:rsidR="000F73DC" w:rsidRDefault="000F73DC" w:rsidP="00E1584F">
      <w:pPr>
        <w:ind w:left="200" w:hangingChars="100" w:hanging="200"/>
        <w:rPr>
          <w:color w:val="auto"/>
        </w:rPr>
      </w:pPr>
    </w:p>
    <w:p w14:paraId="0543B072" w14:textId="203C8A5D" w:rsidR="00CB1BA7" w:rsidRPr="000C11A4" w:rsidRDefault="0017066E" w:rsidP="000C11A4">
      <w:pPr>
        <w:ind w:firstLineChars="300" w:firstLine="600"/>
        <w:rPr>
          <w:color w:val="auto"/>
        </w:rPr>
      </w:pPr>
      <w:r w:rsidRPr="00146B8D">
        <w:rPr>
          <w:rFonts w:hint="eastAsia"/>
          <w:color w:val="auto"/>
        </w:rPr>
        <w:lastRenderedPageBreak/>
        <w:t>（</w:t>
      </w:r>
      <w:r>
        <w:rPr>
          <w:rFonts w:hint="eastAsia"/>
          <w:color w:val="auto"/>
        </w:rPr>
        <w:t>聲高委員</w:t>
      </w:r>
      <w:r w:rsidRPr="00146B8D">
        <w:rPr>
          <w:rFonts w:hint="eastAsia"/>
          <w:color w:val="auto"/>
        </w:rPr>
        <w:t>）</w:t>
      </w:r>
    </w:p>
    <w:p w14:paraId="144FBEB1" w14:textId="60883CAC" w:rsidR="000C11A4" w:rsidRDefault="000C11A4" w:rsidP="000C11A4">
      <w:pPr>
        <w:ind w:left="200" w:hangingChars="100" w:hanging="200"/>
      </w:pPr>
      <w:r>
        <w:rPr>
          <w:rFonts w:hint="eastAsia"/>
        </w:rPr>
        <w:t>・ボルトの初期導入張力がせん断耐力に与える影響について、</w:t>
      </w:r>
      <w:r w:rsidR="003D3E12">
        <w:rPr>
          <w:rFonts w:hint="eastAsia"/>
        </w:rPr>
        <w:t>ミーゼズの降伏条件に従う</w:t>
      </w:r>
      <w:r>
        <w:rPr>
          <w:rFonts w:hint="eastAsia"/>
        </w:rPr>
        <w:t>楕円式はあるが、</w:t>
      </w:r>
      <w:r w:rsidR="003D3367">
        <w:rPr>
          <w:rFonts w:hint="eastAsia"/>
        </w:rPr>
        <w:t>ボルトは同じ張力で</w:t>
      </w:r>
      <w:r>
        <w:rPr>
          <w:rFonts w:hint="eastAsia"/>
        </w:rPr>
        <w:t>引っ張り続けられているわけではなくて、</w:t>
      </w:r>
      <w:r w:rsidR="003D3367">
        <w:rPr>
          <w:rFonts w:hint="eastAsia"/>
        </w:rPr>
        <w:t>初期に締め付けた</w:t>
      </w:r>
      <w:r>
        <w:rPr>
          <w:rFonts w:hint="eastAsia"/>
        </w:rPr>
        <w:t>変位を保持するように締めているので、</w:t>
      </w:r>
      <w:r w:rsidR="003D3367">
        <w:rPr>
          <w:rFonts w:hint="eastAsia"/>
        </w:rPr>
        <w:t>先端で塑性化し始めるとボルト張力が抜けていって、</w:t>
      </w:r>
      <w:r>
        <w:rPr>
          <w:rFonts w:hint="eastAsia"/>
        </w:rPr>
        <w:t>最大耐力</w:t>
      </w:r>
      <w:r w:rsidR="003D3367">
        <w:rPr>
          <w:rFonts w:hint="eastAsia"/>
        </w:rPr>
        <w:t>に及ぼす張力の影響がなくなっている</w:t>
      </w:r>
      <w:r w:rsidR="00C56D7A">
        <w:rPr>
          <w:rFonts w:hint="eastAsia"/>
        </w:rPr>
        <w:t>（弾性で伸びている分がせん断で塑性変形することで弾性伸びがキャンセルされていく）</w:t>
      </w:r>
      <w:r w:rsidR="003D3367">
        <w:rPr>
          <w:rFonts w:hint="eastAsia"/>
        </w:rPr>
        <w:t>と理解しているがどうか。</w:t>
      </w:r>
    </w:p>
    <w:p w14:paraId="4D78CAA0" w14:textId="13B06714" w:rsidR="000C11A4" w:rsidRPr="00CB1BA7" w:rsidRDefault="00845297" w:rsidP="00CC4E09">
      <w:pPr>
        <w:ind w:leftChars="100" w:left="600" w:hangingChars="200" w:hanging="400"/>
      </w:pPr>
      <w:r>
        <w:rPr>
          <w:rFonts w:hint="eastAsia"/>
        </w:rPr>
        <w:t xml:space="preserve">⇒　</w:t>
      </w:r>
      <w:r w:rsidR="00C56D7A" w:rsidRPr="00C56D7A">
        <w:rPr>
          <w:rFonts w:hint="eastAsia"/>
        </w:rPr>
        <w:t>鋼構造接合資料集成</w:t>
      </w:r>
      <w:r w:rsidR="00CC4E09">
        <w:rPr>
          <w:rFonts w:hint="eastAsia"/>
        </w:rPr>
        <w:t>では</w:t>
      </w:r>
      <w:r w:rsidR="00C56D7A" w:rsidRPr="00C56D7A">
        <w:rPr>
          <w:rFonts w:hint="eastAsia"/>
        </w:rPr>
        <w:t>、せん断面がねじ部に</w:t>
      </w:r>
      <w:r w:rsidR="00CC4E09">
        <w:rPr>
          <w:rFonts w:hint="eastAsia"/>
        </w:rPr>
        <w:t>ある</w:t>
      </w:r>
      <w:r w:rsidR="00C56D7A" w:rsidRPr="00C56D7A">
        <w:rPr>
          <w:rFonts w:hint="eastAsia"/>
        </w:rPr>
        <w:t>場合は、初張力がボルト</w:t>
      </w:r>
      <w:r w:rsidR="00CC4E09">
        <w:rPr>
          <w:rFonts w:hint="eastAsia"/>
        </w:rPr>
        <w:t>の</w:t>
      </w:r>
      <w:r w:rsidR="00C56D7A" w:rsidRPr="00C56D7A">
        <w:rPr>
          <w:rFonts w:hint="eastAsia"/>
        </w:rPr>
        <w:t>せん断強さに</w:t>
      </w:r>
      <w:r w:rsidR="00CC4E09">
        <w:rPr>
          <w:rFonts w:hint="eastAsia"/>
        </w:rPr>
        <w:t>若干</w:t>
      </w:r>
      <w:r w:rsidR="00C56D7A" w:rsidRPr="00C56D7A">
        <w:rPr>
          <w:rFonts w:hint="eastAsia"/>
        </w:rPr>
        <w:t>影響</w:t>
      </w:r>
      <w:r w:rsidR="00CC4E09">
        <w:rPr>
          <w:rFonts w:hint="eastAsia"/>
        </w:rPr>
        <w:t>すると書かれている。</w:t>
      </w:r>
      <w:r w:rsidR="00683192" w:rsidRPr="00146B8D">
        <w:rPr>
          <w:rFonts w:hint="eastAsia"/>
          <w:color w:val="auto"/>
        </w:rPr>
        <w:t>（</w:t>
      </w:r>
      <w:r w:rsidR="00683192">
        <w:rPr>
          <w:rFonts w:hint="eastAsia"/>
          <w:color w:val="auto"/>
        </w:rPr>
        <w:t>中平委員</w:t>
      </w:r>
      <w:r w:rsidR="00683192" w:rsidRPr="00146B8D">
        <w:rPr>
          <w:rFonts w:hint="eastAsia"/>
          <w:color w:val="auto"/>
        </w:rPr>
        <w:t>）</w:t>
      </w:r>
    </w:p>
    <w:p w14:paraId="7984A996" w14:textId="77777777" w:rsidR="00845297" w:rsidRDefault="00845297" w:rsidP="000C11A4">
      <w:pPr>
        <w:ind w:left="200" w:hangingChars="100" w:hanging="200"/>
      </w:pPr>
    </w:p>
    <w:p w14:paraId="4EE466A5" w14:textId="77B518C8" w:rsidR="000F73DC" w:rsidRDefault="000C11A4" w:rsidP="000C11A4">
      <w:pPr>
        <w:ind w:left="200" w:hangingChars="100" w:hanging="200"/>
      </w:pPr>
      <w:r>
        <w:rPr>
          <w:rFonts w:hint="eastAsia"/>
        </w:rPr>
        <w:t>・</w:t>
      </w:r>
      <w:r w:rsidR="00E86C9F">
        <w:rPr>
          <w:rFonts w:hint="eastAsia"/>
        </w:rPr>
        <w:t>発せい</w:t>
      </w:r>
      <w:r>
        <w:rPr>
          <w:rFonts w:hint="eastAsia"/>
        </w:rPr>
        <w:t>剤</w:t>
      </w:r>
      <w:r w:rsidR="00E86C9F">
        <w:rPr>
          <w:rFonts w:hint="eastAsia"/>
        </w:rPr>
        <w:t>を塗布</w:t>
      </w:r>
      <w:r>
        <w:rPr>
          <w:rFonts w:hint="eastAsia"/>
        </w:rPr>
        <w:t>すると</w:t>
      </w:r>
      <w:r w:rsidR="00E86C9F">
        <w:rPr>
          <w:rFonts w:hint="eastAsia"/>
        </w:rPr>
        <w:t>すべり係数は、</w:t>
      </w:r>
      <w:r>
        <w:rPr>
          <w:rFonts w:hint="eastAsia"/>
        </w:rPr>
        <w:t>0.7</w:t>
      </w:r>
      <w:r w:rsidR="00E86C9F">
        <w:rPr>
          <w:rFonts w:hint="eastAsia"/>
        </w:rPr>
        <w:t>0</w:t>
      </w:r>
      <w:r w:rsidR="00E86C9F">
        <w:rPr>
          <w:rFonts w:hint="eastAsia"/>
        </w:rPr>
        <w:t>、</w:t>
      </w:r>
      <w:r>
        <w:rPr>
          <w:rFonts w:hint="eastAsia"/>
        </w:rPr>
        <w:t>0.8</w:t>
      </w:r>
      <w:r w:rsidR="00E86C9F">
        <w:rPr>
          <w:rFonts w:hint="eastAsia"/>
        </w:rPr>
        <w:t>0</w:t>
      </w:r>
      <w:r w:rsidR="00E86C9F">
        <w:rPr>
          <w:rFonts w:hint="eastAsia"/>
        </w:rPr>
        <w:t>とかなり高くとれるが、これは</w:t>
      </w:r>
      <w:r w:rsidR="00E86C9F">
        <w:rPr>
          <w:rFonts w:hint="eastAsia"/>
        </w:rPr>
        <w:t>F</w:t>
      </w:r>
      <w:r w:rsidR="00E86C9F">
        <w:t>S</w:t>
      </w:r>
      <w:r w:rsidR="00E86C9F">
        <w:rPr>
          <w:rFonts w:hint="eastAsia"/>
        </w:rPr>
        <w:t>鋼に限ったことではないため、現状を</w:t>
      </w:r>
      <w:r w:rsidR="000F73DC">
        <w:rPr>
          <w:rFonts w:hint="eastAsia"/>
        </w:rPr>
        <w:t>変更して、</w:t>
      </w:r>
      <w:r w:rsidR="000F73DC">
        <w:rPr>
          <w:rFonts w:hint="eastAsia"/>
        </w:rPr>
        <w:t>F</w:t>
      </w:r>
      <w:r w:rsidR="000F73DC">
        <w:t>S</w:t>
      </w:r>
      <w:r w:rsidR="000F73DC">
        <w:rPr>
          <w:rFonts w:hint="eastAsia"/>
        </w:rPr>
        <w:t>鋼のみ</w:t>
      </w:r>
      <w:r w:rsidR="000F73DC">
        <w:rPr>
          <w:rFonts w:hint="eastAsia"/>
        </w:rPr>
        <w:t>0.45</w:t>
      </w:r>
      <w:r w:rsidR="000F73DC">
        <w:rPr>
          <w:rFonts w:hint="eastAsia"/>
        </w:rPr>
        <w:t>を</w:t>
      </w:r>
      <w:r w:rsidR="000F73DC">
        <w:rPr>
          <w:rFonts w:hint="eastAsia"/>
        </w:rPr>
        <w:t>0.60</w:t>
      </w:r>
      <w:r w:rsidR="000F73DC">
        <w:rPr>
          <w:rFonts w:hint="eastAsia"/>
        </w:rPr>
        <w:t>等とする、というのは難しいのではないか。</w:t>
      </w:r>
    </w:p>
    <w:p w14:paraId="2D117608" w14:textId="5647B189" w:rsidR="00845297" w:rsidRDefault="00845297" w:rsidP="00845297">
      <w:pPr>
        <w:ind w:leftChars="100" w:left="600" w:hangingChars="200" w:hanging="400"/>
      </w:pPr>
      <w:r>
        <w:rPr>
          <w:rFonts w:hint="eastAsia"/>
        </w:rPr>
        <w:t xml:space="preserve">⇒　</w:t>
      </w:r>
      <w:r w:rsidRPr="00845297">
        <w:rPr>
          <w:rFonts w:hint="eastAsia"/>
        </w:rPr>
        <w:t>実際の設計で</w:t>
      </w:r>
      <w:r w:rsidRPr="00845297">
        <w:rPr>
          <w:rFonts w:hint="eastAsia"/>
        </w:rPr>
        <w:t>0.60</w:t>
      </w:r>
      <w:r w:rsidRPr="00845297">
        <w:rPr>
          <w:rFonts w:hint="eastAsia"/>
        </w:rPr>
        <w:t>を使用するというよりも、試設計</w:t>
      </w:r>
      <w:r w:rsidR="00683192">
        <w:rPr>
          <w:rFonts w:hint="eastAsia"/>
        </w:rPr>
        <w:t>で</w:t>
      </w:r>
      <w:r w:rsidRPr="00845297">
        <w:rPr>
          <w:rFonts w:hint="eastAsia"/>
        </w:rPr>
        <w:t>0.60</w:t>
      </w:r>
      <w:r w:rsidRPr="00845297">
        <w:rPr>
          <w:rFonts w:hint="eastAsia"/>
        </w:rPr>
        <w:t>の場合も試してみたい。</w:t>
      </w:r>
      <w:r w:rsidR="00683192" w:rsidRPr="00146B8D">
        <w:rPr>
          <w:rFonts w:hint="eastAsia"/>
          <w:color w:val="auto"/>
        </w:rPr>
        <w:t>（</w:t>
      </w:r>
      <w:r w:rsidR="00683192">
        <w:rPr>
          <w:rFonts w:hint="eastAsia"/>
          <w:color w:val="auto"/>
        </w:rPr>
        <w:t>中平委員</w:t>
      </w:r>
      <w:r w:rsidR="00683192" w:rsidRPr="00146B8D">
        <w:rPr>
          <w:rFonts w:hint="eastAsia"/>
          <w:color w:val="auto"/>
        </w:rPr>
        <w:t>）</w:t>
      </w:r>
    </w:p>
    <w:p w14:paraId="42A6A87F" w14:textId="77777777" w:rsidR="00845297" w:rsidRDefault="00845297" w:rsidP="000C11A4">
      <w:pPr>
        <w:ind w:left="200" w:hangingChars="100" w:hanging="200"/>
      </w:pPr>
    </w:p>
    <w:p w14:paraId="1F7A2517" w14:textId="716AE649" w:rsidR="000C11A4" w:rsidRDefault="000F73DC" w:rsidP="000C11A4">
      <w:pPr>
        <w:ind w:left="200" w:hangingChars="100" w:hanging="200"/>
      </w:pPr>
      <w:r>
        <w:rPr>
          <w:rFonts w:hint="eastAsia"/>
        </w:rPr>
        <w:t>・</w:t>
      </w:r>
      <w:r w:rsidR="000C11A4">
        <w:rPr>
          <w:rFonts w:hint="eastAsia"/>
        </w:rPr>
        <w:t>接触圧が</w:t>
      </w:r>
      <w:r>
        <w:rPr>
          <w:rFonts w:hint="eastAsia"/>
        </w:rPr>
        <w:t>高い</w:t>
      </w:r>
      <w:r w:rsidR="000C11A4">
        <w:rPr>
          <w:rFonts w:hint="eastAsia"/>
        </w:rPr>
        <w:t>と、</w:t>
      </w:r>
      <w:r>
        <w:rPr>
          <w:rFonts w:hint="eastAsia"/>
        </w:rPr>
        <w:t>表面が</w:t>
      </w:r>
      <w:r w:rsidR="000C11A4">
        <w:rPr>
          <w:rFonts w:hint="eastAsia"/>
        </w:rPr>
        <w:t>塑性化するので、</w:t>
      </w:r>
      <w:r>
        <w:rPr>
          <w:rFonts w:hint="eastAsia"/>
        </w:rPr>
        <w:t>すべり</w:t>
      </w:r>
      <w:r w:rsidR="000C11A4">
        <w:rPr>
          <w:rFonts w:hint="eastAsia"/>
        </w:rPr>
        <w:t>係数は</w:t>
      </w:r>
      <w:r>
        <w:rPr>
          <w:rFonts w:hint="eastAsia"/>
        </w:rPr>
        <w:t>低下するのではないか</w:t>
      </w:r>
      <w:r w:rsidR="000C11A4">
        <w:rPr>
          <w:rFonts w:hint="eastAsia"/>
        </w:rPr>
        <w:t>。</w:t>
      </w:r>
    </w:p>
    <w:p w14:paraId="3E4C709B" w14:textId="65206ABF" w:rsidR="00845297" w:rsidRDefault="00845297" w:rsidP="00683192">
      <w:pPr>
        <w:ind w:leftChars="100" w:left="600" w:hangingChars="200" w:hanging="400"/>
      </w:pPr>
      <w:r>
        <w:rPr>
          <w:rFonts w:hint="eastAsia"/>
        </w:rPr>
        <w:t xml:space="preserve">⇒　</w:t>
      </w:r>
      <w:r w:rsidRPr="00845297">
        <w:rPr>
          <w:rFonts w:hint="eastAsia"/>
        </w:rPr>
        <w:t>接触圧が高くなるとすべりに対しては不利になるが、この領域</w:t>
      </w:r>
      <w:r w:rsidR="008840D3">
        <w:rPr>
          <w:rFonts w:hint="eastAsia"/>
        </w:rPr>
        <w:t>では（この程度の接触圧では）</w:t>
      </w:r>
      <w:r w:rsidRPr="00845297">
        <w:rPr>
          <w:rFonts w:hint="eastAsia"/>
        </w:rPr>
        <w:t>、顕著に不利にならない。</w:t>
      </w:r>
      <w:r w:rsidR="00683192" w:rsidRPr="00146B8D">
        <w:rPr>
          <w:rFonts w:hint="eastAsia"/>
          <w:color w:val="auto"/>
        </w:rPr>
        <w:t>（</w:t>
      </w:r>
      <w:r w:rsidR="00683192">
        <w:rPr>
          <w:rFonts w:hint="eastAsia"/>
          <w:color w:val="auto"/>
        </w:rPr>
        <w:t>中平委員</w:t>
      </w:r>
      <w:r w:rsidR="00683192" w:rsidRPr="00146B8D">
        <w:rPr>
          <w:rFonts w:hint="eastAsia"/>
          <w:color w:val="auto"/>
        </w:rPr>
        <w:t>）</w:t>
      </w:r>
    </w:p>
    <w:p w14:paraId="7AFEF332" w14:textId="77777777" w:rsidR="00EB6C79" w:rsidRDefault="00EB6C79" w:rsidP="00845297">
      <w:pPr>
        <w:rPr>
          <w:color w:val="auto"/>
        </w:rPr>
      </w:pPr>
    </w:p>
    <w:p w14:paraId="5D9E1471" w14:textId="477F557A" w:rsidR="0017066E" w:rsidRDefault="0017066E" w:rsidP="0017066E">
      <w:pPr>
        <w:ind w:firstLineChars="300" w:firstLine="600"/>
        <w:rPr>
          <w:color w:val="auto"/>
        </w:rPr>
      </w:pPr>
      <w:r w:rsidRPr="00146B8D">
        <w:rPr>
          <w:rFonts w:hint="eastAsia"/>
          <w:color w:val="auto"/>
        </w:rPr>
        <w:t>（</w:t>
      </w:r>
      <w:r>
        <w:rPr>
          <w:rFonts w:hint="eastAsia"/>
          <w:color w:val="auto"/>
        </w:rPr>
        <w:t>杉本委員</w:t>
      </w:r>
      <w:r w:rsidRPr="00146B8D">
        <w:rPr>
          <w:rFonts w:hint="eastAsia"/>
          <w:color w:val="auto"/>
        </w:rPr>
        <w:t>）</w:t>
      </w:r>
    </w:p>
    <w:p w14:paraId="231D3FB3" w14:textId="1BC1739A" w:rsidR="00EB6C79" w:rsidRDefault="00845297" w:rsidP="00845297">
      <w:pPr>
        <w:rPr>
          <w:color w:val="auto"/>
        </w:rPr>
      </w:pPr>
      <w:r>
        <w:rPr>
          <w:rFonts w:hint="eastAsia"/>
          <w:color w:val="auto"/>
        </w:rPr>
        <w:t>・</w:t>
      </w:r>
      <w:r w:rsidR="00EB6C79">
        <w:rPr>
          <w:rFonts w:hint="eastAsia"/>
          <w:color w:val="auto"/>
        </w:rPr>
        <w:t>ねじ形状は、</w:t>
      </w:r>
      <w:r w:rsidR="00EB6C79">
        <w:rPr>
          <w:rFonts w:hint="eastAsia"/>
          <w:color w:val="auto"/>
        </w:rPr>
        <w:t>JIS</w:t>
      </w:r>
      <w:r w:rsidR="00EB6C79">
        <w:rPr>
          <w:rFonts w:hint="eastAsia"/>
          <w:color w:val="auto"/>
        </w:rPr>
        <w:t>ねじか？論文では</w:t>
      </w:r>
      <w:r w:rsidR="009D08BD">
        <w:rPr>
          <w:rFonts w:hint="eastAsia"/>
          <w:color w:val="auto"/>
        </w:rPr>
        <w:t>、</w:t>
      </w:r>
      <w:r>
        <w:rPr>
          <w:rFonts w:hint="eastAsia"/>
          <w:color w:val="auto"/>
        </w:rPr>
        <w:t>改良した</w:t>
      </w:r>
      <w:r w:rsidR="009D08BD">
        <w:rPr>
          <w:rFonts w:hint="eastAsia"/>
          <w:color w:val="auto"/>
        </w:rPr>
        <w:t>ねじで、</w:t>
      </w:r>
      <w:r>
        <w:rPr>
          <w:rFonts w:hint="eastAsia"/>
          <w:color w:val="auto"/>
        </w:rPr>
        <w:t>と</w:t>
      </w:r>
      <w:r w:rsidR="0058384E">
        <w:rPr>
          <w:rFonts w:hint="eastAsia"/>
          <w:color w:val="auto"/>
        </w:rPr>
        <w:t>書いてあるが、どうか。</w:t>
      </w:r>
    </w:p>
    <w:p w14:paraId="5D627090" w14:textId="2D3DF01C" w:rsidR="00EB6C79" w:rsidRDefault="0058384E" w:rsidP="0058384E">
      <w:pPr>
        <w:ind w:firstLineChars="100" w:firstLine="200"/>
        <w:rPr>
          <w:color w:val="auto"/>
        </w:rPr>
      </w:pPr>
      <w:r>
        <w:rPr>
          <w:rFonts w:hint="eastAsia"/>
        </w:rPr>
        <w:t xml:space="preserve">⇒　</w:t>
      </w:r>
      <w:r w:rsidRPr="008B4317">
        <w:rPr>
          <w:rFonts w:hint="eastAsia"/>
          <w:color w:val="auto"/>
        </w:rPr>
        <w:t>JI</w:t>
      </w:r>
      <w:r>
        <w:rPr>
          <w:color w:val="auto"/>
        </w:rPr>
        <w:t>S</w:t>
      </w:r>
      <w:r>
        <w:rPr>
          <w:rFonts w:hint="eastAsia"/>
          <w:color w:val="auto"/>
        </w:rPr>
        <w:t>ねじ</w:t>
      </w:r>
      <w:r w:rsidRPr="008B4317">
        <w:rPr>
          <w:rFonts w:hint="eastAsia"/>
          <w:color w:val="auto"/>
        </w:rPr>
        <w:t>と</w:t>
      </w:r>
      <w:r>
        <w:rPr>
          <w:rFonts w:hint="eastAsia"/>
          <w:color w:val="auto"/>
        </w:rPr>
        <w:t>の</w:t>
      </w:r>
      <w:r w:rsidRPr="008B4317">
        <w:rPr>
          <w:rFonts w:hint="eastAsia"/>
          <w:color w:val="auto"/>
        </w:rPr>
        <w:t>回答があった。</w:t>
      </w:r>
      <w:r w:rsidR="002620D6" w:rsidRPr="00146B8D">
        <w:rPr>
          <w:rFonts w:hint="eastAsia"/>
          <w:color w:val="auto"/>
        </w:rPr>
        <w:t>（</w:t>
      </w:r>
      <w:r w:rsidR="002620D6">
        <w:rPr>
          <w:rFonts w:hint="eastAsia"/>
          <w:color w:val="auto"/>
        </w:rPr>
        <w:t>中平委員</w:t>
      </w:r>
      <w:r w:rsidR="002620D6" w:rsidRPr="00146B8D">
        <w:rPr>
          <w:rFonts w:hint="eastAsia"/>
          <w:color w:val="auto"/>
        </w:rPr>
        <w:t>）</w:t>
      </w:r>
    </w:p>
    <w:p w14:paraId="53DF5686" w14:textId="77777777" w:rsidR="00845297" w:rsidRPr="0058384E" w:rsidRDefault="00845297" w:rsidP="0017066E">
      <w:pPr>
        <w:ind w:firstLineChars="300" w:firstLine="600"/>
        <w:rPr>
          <w:color w:val="auto"/>
        </w:rPr>
      </w:pPr>
    </w:p>
    <w:p w14:paraId="148324DF" w14:textId="70FC0389" w:rsidR="0017066E" w:rsidRDefault="0017066E" w:rsidP="0017066E">
      <w:pPr>
        <w:ind w:firstLineChars="300" w:firstLine="600"/>
        <w:rPr>
          <w:color w:val="auto"/>
        </w:rPr>
      </w:pPr>
      <w:r w:rsidRPr="00146B8D">
        <w:rPr>
          <w:rFonts w:hint="eastAsia"/>
          <w:color w:val="auto"/>
        </w:rPr>
        <w:t>（伊山主査）</w:t>
      </w:r>
    </w:p>
    <w:p w14:paraId="0F2087AC" w14:textId="76DEFB97" w:rsidR="00EB6C79" w:rsidRDefault="0058384E" w:rsidP="0058384E">
      <w:pPr>
        <w:rPr>
          <w:color w:val="auto"/>
        </w:rPr>
      </w:pPr>
      <w:r>
        <w:rPr>
          <w:rFonts w:hint="eastAsia"/>
          <w:color w:val="auto"/>
        </w:rPr>
        <w:t>・</w:t>
      </w:r>
      <w:r w:rsidR="00EB6C79">
        <w:rPr>
          <w:rFonts w:hint="eastAsia"/>
          <w:color w:val="auto"/>
        </w:rPr>
        <w:t>すべり係数は、</w:t>
      </w:r>
      <w:r w:rsidR="00EB6C79">
        <w:rPr>
          <w:rFonts w:hint="eastAsia"/>
          <w:color w:val="auto"/>
        </w:rPr>
        <w:t>0.45</w:t>
      </w:r>
      <w:r w:rsidR="00EB6C79">
        <w:rPr>
          <w:rFonts w:hint="eastAsia"/>
          <w:color w:val="auto"/>
        </w:rPr>
        <w:t>と</w:t>
      </w:r>
      <w:r w:rsidR="00EB6C79">
        <w:rPr>
          <w:rFonts w:hint="eastAsia"/>
          <w:color w:val="auto"/>
        </w:rPr>
        <w:t>0.60</w:t>
      </w:r>
      <w:r w:rsidR="00EB6C79">
        <w:rPr>
          <w:rFonts w:hint="eastAsia"/>
          <w:color w:val="auto"/>
        </w:rPr>
        <w:t>の両方で試設計を行うということで良いか。</w:t>
      </w:r>
    </w:p>
    <w:p w14:paraId="7B63E4CB" w14:textId="3C31289B" w:rsidR="00845297" w:rsidRDefault="00EB6C79" w:rsidP="0058384E">
      <w:pPr>
        <w:ind w:firstLineChars="100" w:firstLine="200"/>
        <w:rPr>
          <w:color w:val="auto"/>
        </w:rPr>
      </w:pPr>
      <w:r>
        <w:rPr>
          <w:rFonts w:hint="eastAsia"/>
          <w:color w:val="auto"/>
        </w:rPr>
        <w:t>⇒</w:t>
      </w:r>
      <w:r w:rsidR="0058384E">
        <w:rPr>
          <w:rFonts w:hint="eastAsia"/>
          <w:color w:val="auto"/>
        </w:rPr>
        <w:t xml:space="preserve">　</w:t>
      </w:r>
      <w:r>
        <w:rPr>
          <w:rFonts w:hint="eastAsia"/>
          <w:color w:val="auto"/>
        </w:rPr>
        <w:t>良い。</w:t>
      </w:r>
      <w:r w:rsidR="002620D6" w:rsidRPr="00146B8D">
        <w:rPr>
          <w:rFonts w:hint="eastAsia"/>
          <w:color w:val="auto"/>
        </w:rPr>
        <w:t>（</w:t>
      </w:r>
      <w:r w:rsidR="002620D6">
        <w:rPr>
          <w:rFonts w:hint="eastAsia"/>
          <w:color w:val="auto"/>
        </w:rPr>
        <w:t>中平委員</w:t>
      </w:r>
      <w:r w:rsidR="002620D6" w:rsidRPr="00146B8D">
        <w:rPr>
          <w:rFonts w:hint="eastAsia"/>
          <w:color w:val="auto"/>
        </w:rPr>
        <w:t>）</w:t>
      </w:r>
    </w:p>
    <w:p w14:paraId="60EB5F54" w14:textId="77777777" w:rsidR="0058384E" w:rsidRDefault="0058384E" w:rsidP="0058384E">
      <w:pPr>
        <w:rPr>
          <w:color w:val="auto"/>
        </w:rPr>
      </w:pPr>
    </w:p>
    <w:p w14:paraId="40B4FC45" w14:textId="76BF0EF4" w:rsidR="0058384E" w:rsidRDefault="0058384E" w:rsidP="0058384E">
      <w:pPr>
        <w:ind w:firstLineChars="300" w:firstLine="600"/>
        <w:rPr>
          <w:color w:val="auto"/>
        </w:rPr>
      </w:pPr>
      <w:r w:rsidRPr="00146B8D">
        <w:rPr>
          <w:rFonts w:hint="eastAsia"/>
          <w:color w:val="auto"/>
        </w:rPr>
        <w:t>（</w:t>
      </w:r>
      <w:r>
        <w:rPr>
          <w:rFonts w:hint="eastAsia"/>
          <w:color w:val="auto"/>
        </w:rPr>
        <w:t>中平委員</w:t>
      </w:r>
      <w:r w:rsidRPr="00146B8D">
        <w:rPr>
          <w:rFonts w:hint="eastAsia"/>
          <w:color w:val="auto"/>
        </w:rPr>
        <w:t>）</w:t>
      </w:r>
    </w:p>
    <w:p w14:paraId="60129018" w14:textId="5D74BC07" w:rsidR="00845297" w:rsidRPr="008B4317" w:rsidRDefault="0058384E" w:rsidP="009D08BD">
      <w:pPr>
        <w:ind w:left="200" w:hangingChars="100" w:hanging="200"/>
        <w:rPr>
          <w:color w:val="auto"/>
        </w:rPr>
      </w:pPr>
      <w:r>
        <w:rPr>
          <w:rFonts w:hint="eastAsia"/>
          <w:color w:val="auto"/>
        </w:rPr>
        <w:t>・</w:t>
      </w:r>
      <w:r w:rsidR="00845297" w:rsidRPr="008B4317">
        <w:rPr>
          <w:rFonts w:hint="eastAsia"/>
          <w:color w:val="auto"/>
        </w:rPr>
        <w:t>前回</w:t>
      </w:r>
      <w:r>
        <w:rPr>
          <w:rFonts w:hint="eastAsia"/>
          <w:color w:val="auto"/>
        </w:rPr>
        <w:t>の</w:t>
      </w:r>
      <w:r>
        <w:rPr>
          <w:rFonts w:hint="eastAsia"/>
          <w:color w:val="auto"/>
        </w:rPr>
        <w:t>W</w:t>
      </w:r>
      <w:r>
        <w:rPr>
          <w:color w:val="auto"/>
        </w:rPr>
        <w:t>G</w:t>
      </w:r>
      <w:r>
        <w:rPr>
          <w:rFonts w:hint="eastAsia"/>
          <w:color w:val="auto"/>
        </w:rPr>
        <w:t>で</w:t>
      </w:r>
      <w:r w:rsidR="00845297" w:rsidRPr="008B4317">
        <w:rPr>
          <w:rFonts w:hint="eastAsia"/>
          <w:color w:val="auto"/>
        </w:rPr>
        <w:t>導入張力</w:t>
      </w:r>
      <w:r w:rsidR="004417D1">
        <w:rPr>
          <w:rFonts w:hint="eastAsia"/>
          <w:color w:val="auto"/>
        </w:rPr>
        <w:t>に関する議論（※）</w:t>
      </w:r>
      <w:r w:rsidR="00845297" w:rsidRPr="008B4317">
        <w:rPr>
          <w:rFonts w:hint="eastAsia"/>
          <w:color w:val="auto"/>
        </w:rPr>
        <w:t>があったが、</w:t>
      </w:r>
      <w:r w:rsidR="004417D1">
        <w:rPr>
          <w:rFonts w:hint="eastAsia"/>
          <w:color w:val="auto"/>
        </w:rPr>
        <w:t>導入張力はナット回転量で測り、</w:t>
      </w:r>
      <w:r w:rsidR="00845297" w:rsidRPr="008B4317">
        <w:rPr>
          <w:rFonts w:hint="eastAsia"/>
          <w:color w:val="auto"/>
        </w:rPr>
        <w:t>100</w:t>
      </w:r>
      <w:r w:rsidR="00845297" w:rsidRPr="008B4317">
        <w:rPr>
          <w:rFonts w:hint="eastAsia"/>
          <w:color w:val="auto"/>
        </w:rPr>
        <w:t>度を締めてやればと思うが、どう思うか</w:t>
      </w:r>
      <w:r>
        <w:rPr>
          <w:rFonts w:hint="eastAsia"/>
          <w:color w:val="auto"/>
        </w:rPr>
        <w:t>。</w:t>
      </w:r>
    </w:p>
    <w:p w14:paraId="432EBF90" w14:textId="4E4FE28E" w:rsidR="00845297" w:rsidRDefault="0058384E" w:rsidP="0058384E">
      <w:pPr>
        <w:ind w:leftChars="100" w:left="600" w:hangingChars="200" w:hanging="400"/>
        <w:rPr>
          <w:color w:val="auto"/>
        </w:rPr>
      </w:pPr>
      <w:r>
        <w:rPr>
          <w:rFonts w:hint="eastAsia"/>
          <w:color w:val="auto"/>
        </w:rPr>
        <w:t xml:space="preserve">⇒　</w:t>
      </w:r>
      <w:r w:rsidR="004417D1">
        <w:rPr>
          <w:rFonts w:hint="eastAsia"/>
          <w:color w:val="auto"/>
        </w:rPr>
        <w:t>試験体数</w:t>
      </w:r>
      <w:r w:rsidR="00845297" w:rsidRPr="008B4317">
        <w:rPr>
          <w:rFonts w:hint="eastAsia"/>
          <w:color w:val="auto"/>
        </w:rPr>
        <w:t>が必要なので、</w:t>
      </w:r>
      <w:r w:rsidR="009D08BD">
        <w:rPr>
          <w:rFonts w:hint="eastAsia"/>
          <w:color w:val="auto"/>
        </w:rPr>
        <w:t>板厚が厚くなった場合に大丈夫か等、</w:t>
      </w:r>
      <w:r w:rsidR="00845297" w:rsidRPr="008B4317">
        <w:rPr>
          <w:rFonts w:hint="eastAsia"/>
          <w:color w:val="auto"/>
        </w:rPr>
        <w:t>慎重に</w:t>
      </w:r>
      <w:r w:rsidR="009D08BD">
        <w:rPr>
          <w:rFonts w:hint="eastAsia"/>
          <w:color w:val="auto"/>
        </w:rPr>
        <w:t>検討</w:t>
      </w:r>
      <w:r w:rsidR="00845297" w:rsidRPr="008B4317">
        <w:rPr>
          <w:rFonts w:hint="eastAsia"/>
          <w:color w:val="auto"/>
        </w:rPr>
        <w:t>したほうが</w:t>
      </w:r>
      <w:r w:rsidR="004417D1">
        <w:rPr>
          <w:rFonts w:hint="eastAsia"/>
          <w:color w:val="auto"/>
        </w:rPr>
        <w:t>良い</w:t>
      </w:r>
      <w:r w:rsidR="00845297" w:rsidRPr="008B4317">
        <w:rPr>
          <w:rFonts w:hint="eastAsia"/>
          <w:color w:val="auto"/>
        </w:rPr>
        <w:t>。リラクセーションについて</w:t>
      </w:r>
      <w:r w:rsidR="002620D6">
        <w:rPr>
          <w:rFonts w:hint="eastAsia"/>
          <w:color w:val="auto"/>
        </w:rPr>
        <w:t>は、どうか</w:t>
      </w:r>
      <w:r w:rsidR="00845297" w:rsidRPr="008B4317">
        <w:rPr>
          <w:rFonts w:hint="eastAsia"/>
          <w:color w:val="auto"/>
        </w:rPr>
        <w:t>。</w:t>
      </w:r>
      <w:r w:rsidR="009D08BD" w:rsidRPr="00146B8D">
        <w:rPr>
          <w:rFonts w:hint="eastAsia"/>
          <w:color w:val="auto"/>
        </w:rPr>
        <w:t>（</w:t>
      </w:r>
      <w:r w:rsidR="009D08BD">
        <w:rPr>
          <w:rFonts w:hint="eastAsia"/>
          <w:color w:val="auto"/>
        </w:rPr>
        <w:t>聲高委員</w:t>
      </w:r>
      <w:r w:rsidR="009D08BD" w:rsidRPr="00146B8D">
        <w:rPr>
          <w:rFonts w:hint="eastAsia"/>
          <w:color w:val="auto"/>
        </w:rPr>
        <w:t>）</w:t>
      </w:r>
    </w:p>
    <w:p w14:paraId="187D8BB9" w14:textId="777DD994" w:rsidR="00845297" w:rsidRDefault="002620D6" w:rsidP="002620D6">
      <w:pPr>
        <w:ind w:firstLineChars="200" w:firstLine="400"/>
        <w:rPr>
          <w:color w:val="auto"/>
        </w:rPr>
      </w:pPr>
      <w:r>
        <w:rPr>
          <w:rFonts w:hint="eastAsia"/>
          <w:color w:val="auto"/>
        </w:rPr>
        <w:t xml:space="preserve">⇒　</w:t>
      </w:r>
      <w:r w:rsidRPr="008B4317">
        <w:rPr>
          <w:rFonts w:hint="eastAsia"/>
          <w:color w:val="auto"/>
        </w:rPr>
        <w:t>リラクセーションに</w:t>
      </w:r>
      <w:r>
        <w:rPr>
          <w:rFonts w:hint="eastAsia"/>
          <w:color w:val="auto"/>
        </w:rPr>
        <w:t>ついても実験されており、問題ないと結論づけられている。</w:t>
      </w:r>
      <w:r w:rsidRPr="00146B8D">
        <w:rPr>
          <w:rFonts w:hint="eastAsia"/>
          <w:color w:val="auto"/>
        </w:rPr>
        <w:t>（</w:t>
      </w:r>
      <w:r>
        <w:rPr>
          <w:rFonts w:hint="eastAsia"/>
          <w:color w:val="auto"/>
        </w:rPr>
        <w:t>中平委員</w:t>
      </w:r>
      <w:r w:rsidRPr="00146B8D">
        <w:rPr>
          <w:rFonts w:hint="eastAsia"/>
          <w:color w:val="auto"/>
        </w:rPr>
        <w:t>）</w:t>
      </w:r>
    </w:p>
    <w:p w14:paraId="5C50A6B2" w14:textId="77777777" w:rsidR="002620D6" w:rsidRPr="004417D1" w:rsidRDefault="002620D6" w:rsidP="002620D6">
      <w:pPr>
        <w:rPr>
          <w:color w:val="auto"/>
        </w:rPr>
      </w:pPr>
    </w:p>
    <w:p w14:paraId="37BBE959" w14:textId="740A4C01" w:rsidR="004417D1" w:rsidRDefault="004417D1" w:rsidP="00845297">
      <w:pPr>
        <w:rPr>
          <w:color w:val="auto"/>
        </w:rPr>
      </w:pPr>
      <w:r>
        <w:rPr>
          <w:rFonts w:hint="eastAsia"/>
          <w:color w:val="auto"/>
        </w:rPr>
        <w:t>※：導入張力によってすべり耐力が決まるので、</w:t>
      </w:r>
      <w:r>
        <w:rPr>
          <w:color w:val="auto"/>
        </w:rPr>
        <w:t>16T</w:t>
      </w:r>
      <w:r>
        <w:rPr>
          <w:rFonts w:hint="eastAsia"/>
          <w:color w:val="auto"/>
        </w:rPr>
        <w:t>以上で導入張力をどのように設定するか根拠が必要である。本当に張力を導入できるのか、安定しているのか、すべり耐力を確保できるかを確認する必要がある。</w:t>
      </w:r>
      <w:r w:rsidR="002620D6">
        <w:rPr>
          <w:rFonts w:hint="eastAsia"/>
          <w:color w:val="auto"/>
        </w:rPr>
        <w:t>（</w:t>
      </w:r>
      <w:r w:rsidR="002620D6" w:rsidRPr="008B4317">
        <w:rPr>
          <w:rFonts w:hint="eastAsia"/>
          <w:color w:val="auto"/>
        </w:rPr>
        <w:t>前回</w:t>
      </w:r>
      <w:r w:rsidR="002620D6">
        <w:rPr>
          <w:rFonts w:hint="eastAsia"/>
          <w:color w:val="auto"/>
        </w:rPr>
        <w:t>の</w:t>
      </w:r>
      <w:r w:rsidR="002620D6">
        <w:rPr>
          <w:rFonts w:hint="eastAsia"/>
          <w:color w:val="auto"/>
        </w:rPr>
        <w:t>W</w:t>
      </w:r>
      <w:r w:rsidR="002620D6">
        <w:rPr>
          <w:color w:val="auto"/>
        </w:rPr>
        <w:t>G</w:t>
      </w:r>
      <w:r w:rsidR="002620D6">
        <w:rPr>
          <w:rFonts w:hint="eastAsia"/>
          <w:color w:val="auto"/>
        </w:rPr>
        <w:t>議事録より）</w:t>
      </w:r>
    </w:p>
    <w:p w14:paraId="6A60A3EC" w14:textId="77777777" w:rsidR="00845297" w:rsidRPr="00845297" w:rsidRDefault="00845297" w:rsidP="00164D66">
      <w:pPr>
        <w:rPr>
          <w:color w:val="auto"/>
        </w:rPr>
      </w:pPr>
    </w:p>
    <w:p w14:paraId="0C90C717" w14:textId="424D4C76" w:rsidR="00BA2472" w:rsidRPr="007370A6" w:rsidRDefault="00BA2472" w:rsidP="000F73DC">
      <w:pPr>
        <w:ind w:firstLineChars="300" w:firstLine="600"/>
        <w:rPr>
          <w:color w:val="auto"/>
        </w:rPr>
      </w:pPr>
      <w:r>
        <w:br w:type="page"/>
      </w:r>
    </w:p>
    <w:p w14:paraId="57271FB6" w14:textId="77777777" w:rsidR="008D1C78" w:rsidRPr="0098620C" w:rsidRDefault="00E725D1" w:rsidP="008D1C78">
      <w:pPr>
        <w:pStyle w:val="13"/>
        <w:rPr>
          <w:color w:val="auto"/>
          <w:lang w:val="ja"/>
        </w:rPr>
      </w:pPr>
      <w:r w:rsidRPr="00146B8D">
        <w:rPr>
          <w:color w:val="auto"/>
        </w:rPr>
        <w:lastRenderedPageBreak/>
        <w:t>3</w:t>
      </w:r>
      <w:r w:rsidR="00685408" w:rsidRPr="00146B8D">
        <w:rPr>
          <w:rFonts w:hint="eastAsia"/>
          <w:color w:val="auto"/>
        </w:rPr>
        <w:t>.</w:t>
      </w:r>
      <w:r w:rsidR="00FC1B94" w:rsidRPr="00146B8D">
        <w:rPr>
          <w:rFonts w:hint="eastAsia"/>
          <w:color w:val="auto"/>
        </w:rPr>
        <w:t xml:space="preserve">　</w:t>
      </w:r>
      <w:r w:rsidR="00DE4B4A" w:rsidRPr="00DE4B4A">
        <w:rPr>
          <w:color w:val="auto"/>
          <w:lang w:val="ja"/>
        </w:rPr>
        <w:t xml:space="preserve"> </w:t>
      </w:r>
      <w:r w:rsidR="00DE4B4A" w:rsidRPr="00C04220">
        <w:rPr>
          <w:color w:val="auto"/>
          <w:lang w:val="ja"/>
        </w:rPr>
        <w:t>GR</w:t>
      </w:r>
      <w:r w:rsidR="004D0D21">
        <w:rPr>
          <w:color w:val="auto"/>
          <w:lang w:val="ja"/>
        </w:rPr>
        <w:t>2</w:t>
      </w:r>
      <w:r w:rsidR="00DE4B4A" w:rsidRPr="00C04220">
        <w:rPr>
          <w:color w:val="auto"/>
          <w:lang w:val="ja"/>
        </w:rPr>
        <w:t xml:space="preserve"> </w:t>
      </w:r>
      <w:r w:rsidR="00DE4B4A" w:rsidRPr="00C04220">
        <w:rPr>
          <w:color w:val="auto"/>
          <w:lang w:val="ja"/>
        </w:rPr>
        <w:t>（</w:t>
      </w:r>
      <w:r w:rsidR="004D0D21">
        <w:rPr>
          <w:rFonts w:ascii="ＭＳ 明朝" w:hAnsi="ＭＳ 明朝" w:hint="eastAsia"/>
          <w:color w:val="auto"/>
          <w:lang w:val="ja"/>
        </w:rPr>
        <w:t>適用拡大</w:t>
      </w:r>
      <w:r w:rsidR="00DE4B4A" w:rsidRPr="00DE4B4A">
        <w:rPr>
          <w:rFonts w:ascii="ＭＳ 明朝" w:hAnsi="ＭＳ 明朝"/>
          <w:color w:val="auto"/>
          <w:lang w:val="ja"/>
        </w:rPr>
        <w:t>）からの報告</w:t>
      </w:r>
    </w:p>
    <w:p w14:paraId="12F87CF6" w14:textId="473F272F" w:rsidR="008D1C78" w:rsidRDefault="008D1C78" w:rsidP="008D1C78">
      <w:pPr>
        <w:ind w:leftChars="200" w:left="1600" w:hangingChars="600" w:hanging="1200"/>
        <w:rPr>
          <w:color w:val="auto"/>
        </w:rPr>
      </w:pPr>
      <w:r w:rsidRPr="00146B8D">
        <w:rPr>
          <w:rFonts w:hint="eastAsia"/>
          <w:color w:val="auto"/>
        </w:rPr>
        <w:t>（</w:t>
      </w:r>
      <w:r>
        <w:rPr>
          <w:rFonts w:hint="eastAsia"/>
          <w:color w:val="auto"/>
        </w:rPr>
        <w:t>田中</w:t>
      </w:r>
      <w:r w:rsidRPr="00146B8D">
        <w:rPr>
          <w:rFonts w:hint="eastAsia"/>
          <w:color w:val="auto"/>
        </w:rPr>
        <w:t>委員）</w:t>
      </w:r>
      <w:r>
        <w:rPr>
          <w:rFonts w:hint="eastAsia"/>
          <w:color w:val="auto"/>
        </w:rPr>
        <w:t>活動内容は、「検討パート」「情報収集パート」の２つで考えている。検討パートは、拡大孔・スロット孔の活用について、具体的な検討を行い、</w:t>
      </w:r>
      <w:r w:rsidR="006328C0">
        <w:rPr>
          <w:rFonts w:hint="eastAsia"/>
          <w:color w:val="auto"/>
        </w:rPr>
        <w:t>設計方針、すべり耐力の評価、</w:t>
      </w:r>
      <w:r w:rsidR="00912A08">
        <w:rPr>
          <w:rFonts w:hint="eastAsia"/>
          <w:color w:val="auto"/>
        </w:rPr>
        <w:t>すべった場合の</w:t>
      </w:r>
      <w:r w:rsidR="004158DA">
        <w:rPr>
          <w:rFonts w:hint="eastAsia"/>
          <w:color w:val="auto"/>
        </w:rPr>
        <w:t>建物に対する</w:t>
      </w:r>
      <w:r w:rsidR="006328C0">
        <w:rPr>
          <w:rFonts w:hint="eastAsia"/>
          <w:color w:val="auto"/>
        </w:rPr>
        <w:t>有害な変形の定義を</w:t>
      </w:r>
      <w:r>
        <w:rPr>
          <w:rFonts w:hint="eastAsia"/>
          <w:color w:val="auto"/>
        </w:rPr>
        <w:t>検討シートにまとめ</w:t>
      </w:r>
      <w:r w:rsidR="002B451D">
        <w:rPr>
          <w:rFonts w:hint="eastAsia"/>
          <w:color w:val="auto"/>
        </w:rPr>
        <w:t>る</w:t>
      </w:r>
      <w:r>
        <w:rPr>
          <w:rFonts w:hint="eastAsia"/>
          <w:color w:val="auto"/>
        </w:rPr>
        <w:t>。</w:t>
      </w:r>
      <w:r w:rsidR="006328C0">
        <w:rPr>
          <w:rFonts w:hint="eastAsia"/>
          <w:color w:val="auto"/>
        </w:rPr>
        <w:t>情報収集パートは、拡大孔・スロット孔に限らず、効率的な接合要素に関する情報収集を行</w:t>
      </w:r>
      <w:r w:rsidR="002B451D">
        <w:rPr>
          <w:rFonts w:hint="eastAsia"/>
          <w:color w:val="auto"/>
        </w:rPr>
        <w:t>う</w:t>
      </w:r>
      <w:r w:rsidR="006328C0">
        <w:rPr>
          <w:rFonts w:hint="eastAsia"/>
          <w:color w:val="auto"/>
        </w:rPr>
        <w:t>。</w:t>
      </w:r>
      <w:r w:rsidR="00912A08">
        <w:rPr>
          <w:rFonts w:hint="eastAsia"/>
          <w:color w:val="auto"/>
        </w:rPr>
        <w:t>今回</w:t>
      </w:r>
      <w:r w:rsidR="004158DA">
        <w:rPr>
          <w:rFonts w:hint="eastAsia"/>
          <w:color w:val="auto"/>
        </w:rPr>
        <w:t>の</w:t>
      </w:r>
      <w:r w:rsidR="004158DA">
        <w:rPr>
          <w:rFonts w:hint="eastAsia"/>
          <w:color w:val="auto"/>
        </w:rPr>
        <w:t>W</w:t>
      </w:r>
      <w:r w:rsidR="004158DA">
        <w:rPr>
          <w:color w:val="auto"/>
        </w:rPr>
        <w:t>G</w:t>
      </w:r>
      <w:r w:rsidR="00912A08">
        <w:rPr>
          <w:rFonts w:hint="eastAsia"/>
          <w:color w:val="auto"/>
        </w:rPr>
        <w:t>は、各委員より、検討パートの</w:t>
      </w:r>
      <w:r>
        <w:rPr>
          <w:rFonts w:hint="eastAsia"/>
          <w:color w:val="auto"/>
        </w:rPr>
        <w:t>内容を説明し</w:t>
      </w:r>
      <w:r w:rsidR="00912A08">
        <w:rPr>
          <w:rFonts w:hint="eastAsia"/>
          <w:color w:val="auto"/>
        </w:rPr>
        <w:t>た</w:t>
      </w:r>
      <w:r>
        <w:rPr>
          <w:rFonts w:hint="eastAsia"/>
          <w:color w:val="auto"/>
        </w:rPr>
        <w:t>。</w:t>
      </w:r>
    </w:p>
    <w:p w14:paraId="61DE95CC" w14:textId="58439394" w:rsidR="008D1C78" w:rsidRPr="00733ECB" w:rsidRDefault="008D1C78" w:rsidP="008D1C78">
      <w:pPr>
        <w:ind w:firstLineChars="200" w:firstLine="400"/>
        <w:rPr>
          <w:color w:val="auto"/>
        </w:rPr>
      </w:pPr>
      <w:r w:rsidRPr="00146B8D">
        <w:rPr>
          <w:rFonts w:hint="eastAsia"/>
          <w:color w:val="auto"/>
        </w:rPr>
        <w:t>（</w:t>
      </w:r>
      <w:r w:rsidR="00912A08">
        <w:rPr>
          <w:rFonts w:hint="eastAsia"/>
          <w:color w:val="auto"/>
        </w:rPr>
        <w:t>山本</w:t>
      </w:r>
      <w:r w:rsidRPr="00146B8D">
        <w:rPr>
          <w:rFonts w:hint="eastAsia"/>
          <w:color w:val="auto"/>
        </w:rPr>
        <w:t>委員）</w:t>
      </w:r>
      <w:r w:rsidR="00912A08">
        <w:rPr>
          <w:rFonts w:hint="eastAsia"/>
          <w:color w:val="auto"/>
        </w:rPr>
        <w:t>住団連より国交省に向けて提出した拡大孔・スロット孔に関する要望書について説明した。</w:t>
      </w:r>
    </w:p>
    <w:p w14:paraId="6F6498D0" w14:textId="77777777" w:rsidR="00912A08" w:rsidRDefault="00912A08" w:rsidP="00912A08">
      <w:pPr>
        <w:rPr>
          <w:color w:val="auto"/>
        </w:rPr>
      </w:pPr>
    </w:p>
    <w:p w14:paraId="1D80CD89" w14:textId="7BF1B4F3" w:rsidR="001C40B6" w:rsidRPr="001C40B6" w:rsidRDefault="00912A08" w:rsidP="001C40B6">
      <w:pPr>
        <w:ind w:firstLineChars="100" w:firstLine="200"/>
        <w:rPr>
          <w:color w:val="auto"/>
        </w:rPr>
      </w:pPr>
      <w:r>
        <w:rPr>
          <w:rFonts w:hint="eastAsia"/>
          <w:color w:val="auto"/>
        </w:rPr>
        <w:t>◆検討パート（拡大孔・スロット孔の活用に関する検討シート作成）</w:t>
      </w:r>
    </w:p>
    <w:p w14:paraId="6BD99194" w14:textId="32D37EB7" w:rsidR="00FD28BD" w:rsidRDefault="001C40B6" w:rsidP="00FD28BD">
      <w:pPr>
        <w:ind w:left="200" w:hangingChars="100" w:hanging="200"/>
        <w:rPr>
          <w:color w:val="auto"/>
        </w:rPr>
      </w:pPr>
      <w:r>
        <w:rPr>
          <w:rFonts w:hint="eastAsia"/>
        </w:rPr>
        <w:t>・</w:t>
      </w:r>
      <w:r w:rsidR="002B451D" w:rsidRPr="002B451D">
        <w:rPr>
          <w:rFonts w:hint="eastAsia"/>
        </w:rPr>
        <w:t>空間構造のリフトアップのジョイント</w:t>
      </w:r>
      <w:r w:rsidR="00CC08BB">
        <w:rPr>
          <w:rFonts w:hint="eastAsia"/>
        </w:rPr>
        <w:t>部</w:t>
      </w:r>
      <w:r w:rsidR="005824E5">
        <w:rPr>
          <w:rFonts w:hint="eastAsia"/>
        </w:rPr>
        <w:t>や長大鉄骨造の建方精度調整スパンの梁端部</w:t>
      </w:r>
      <w:r w:rsidR="00F02048">
        <w:rPr>
          <w:rFonts w:hint="eastAsia"/>
        </w:rPr>
        <w:t>におけるスロット孔</w:t>
      </w:r>
      <w:r w:rsidR="00387EBA">
        <w:rPr>
          <w:rFonts w:hint="eastAsia"/>
        </w:rPr>
        <w:t>と拡大孔</w:t>
      </w:r>
      <w:r w:rsidR="00F02048">
        <w:rPr>
          <w:rFonts w:hint="eastAsia"/>
        </w:rPr>
        <w:t>の活用事例</w:t>
      </w:r>
      <w:r w:rsidR="0022493E">
        <w:rPr>
          <w:rFonts w:hint="eastAsia"/>
        </w:rPr>
        <w:t>として、</w:t>
      </w:r>
      <w:r w:rsidR="00CC08BB">
        <w:rPr>
          <w:rFonts w:hint="eastAsia"/>
        </w:rPr>
        <w:t>建</w:t>
      </w:r>
      <w:r w:rsidR="00257AB5">
        <w:rPr>
          <w:rFonts w:hint="eastAsia"/>
        </w:rPr>
        <w:t>方誤差や組立誤差</w:t>
      </w:r>
      <w:r w:rsidR="0022493E">
        <w:rPr>
          <w:rFonts w:hint="eastAsia"/>
        </w:rPr>
        <w:t>の</w:t>
      </w:r>
      <w:r w:rsidR="00257AB5">
        <w:rPr>
          <w:rFonts w:hint="eastAsia"/>
        </w:rPr>
        <w:t>調整に活用できる</w:t>
      </w:r>
      <w:r w:rsidR="0022493E">
        <w:rPr>
          <w:rFonts w:hint="eastAsia"/>
        </w:rPr>
        <w:t>ことを示した</w:t>
      </w:r>
      <w:r w:rsidR="00257AB5">
        <w:rPr>
          <w:rFonts w:hint="eastAsia"/>
        </w:rPr>
        <w:t>。</w:t>
      </w:r>
      <w:r w:rsidR="0022493E">
        <w:rPr>
          <w:rFonts w:hint="eastAsia"/>
        </w:rPr>
        <w:t>設計方針は、</w:t>
      </w:r>
      <w:r w:rsidR="00257AB5">
        <w:rPr>
          <w:rFonts w:hint="eastAsia"/>
        </w:rPr>
        <w:t>接合部が</w:t>
      </w:r>
      <w:r w:rsidR="003B2287">
        <w:rPr>
          <w:rFonts w:hint="eastAsia"/>
        </w:rPr>
        <w:t>すべらない</w:t>
      </w:r>
      <w:r w:rsidR="0022493E">
        <w:rPr>
          <w:rFonts w:hint="eastAsia"/>
        </w:rPr>
        <w:t>こととして、</w:t>
      </w:r>
      <w:r w:rsidR="00257AB5">
        <w:rPr>
          <w:rFonts w:hint="eastAsia"/>
        </w:rPr>
        <w:t>接合部強度は、鋼構造接合部設計指針</w:t>
      </w:r>
      <w:r w:rsidR="00FD28BD">
        <w:rPr>
          <w:rFonts w:hint="eastAsia"/>
        </w:rPr>
        <w:t>の</w:t>
      </w:r>
      <w:r w:rsidR="00257AB5">
        <w:rPr>
          <w:rFonts w:hint="eastAsia"/>
        </w:rPr>
        <w:t>すべり耐力</w:t>
      </w:r>
      <w:r w:rsidR="00FD28BD">
        <w:rPr>
          <w:rFonts w:hint="eastAsia"/>
        </w:rPr>
        <w:t>の</w:t>
      </w:r>
      <w:r w:rsidR="00257AB5">
        <w:rPr>
          <w:rFonts w:hint="eastAsia"/>
        </w:rPr>
        <w:t>低減率を用いた。</w:t>
      </w:r>
      <w:r w:rsidRPr="00146B8D">
        <w:rPr>
          <w:rFonts w:hint="eastAsia"/>
          <w:color w:val="auto"/>
        </w:rPr>
        <w:t>（</w:t>
      </w:r>
      <w:r>
        <w:rPr>
          <w:rFonts w:hint="eastAsia"/>
          <w:color w:val="auto"/>
        </w:rPr>
        <w:t>田中委員</w:t>
      </w:r>
      <w:r w:rsidRPr="00146B8D">
        <w:rPr>
          <w:rFonts w:hint="eastAsia"/>
          <w:color w:val="auto"/>
        </w:rPr>
        <w:t>）</w:t>
      </w:r>
    </w:p>
    <w:p w14:paraId="3C273C65" w14:textId="59B657B1" w:rsidR="001C40B6" w:rsidRDefault="001C40B6" w:rsidP="001C40B6">
      <w:pPr>
        <w:ind w:left="200" w:hangingChars="100" w:hanging="200"/>
      </w:pPr>
      <w:r>
        <w:rPr>
          <w:rFonts w:hint="eastAsia"/>
        </w:rPr>
        <w:t>・</w:t>
      </w:r>
      <w:r w:rsidR="0029171F">
        <w:rPr>
          <w:rFonts w:hint="eastAsia"/>
        </w:rPr>
        <w:t>ボルト本数の多い</w:t>
      </w:r>
      <w:r>
        <w:rPr>
          <w:rFonts w:hint="eastAsia"/>
        </w:rPr>
        <w:t>柱継手高力ボルト仕様</w:t>
      </w:r>
      <w:r w:rsidR="0029171F">
        <w:rPr>
          <w:rFonts w:hint="eastAsia"/>
        </w:rPr>
        <w:t>で製作精度</w:t>
      </w:r>
      <w:r w:rsidR="00D425A3">
        <w:rPr>
          <w:rFonts w:hint="eastAsia"/>
        </w:rPr>
        <w:t>誤差</w:t>
      </w:r>
      <w:r w:rsidR="0029171F">
        <w:rPr>
          <w:rFonts w:hint="eastAsia"/>
        </w:rPr>
        <w:t>の調整に活用できることを示した。施工性の改善とコストアップをどのように折り合いをつけるかが課題。</w:t>
      </w:r>
      <w:r w:rsidR="00D425A3">
        <w:rPr>
          <w:rFonts w:hint="eastAsia"/>
        </w:rPr>
        <w:t>すべり耐力を低減して接合部がすべらない設計方針とする場合は、有害な変形は生じない設計フローとしている。</w:t>
      </w:r>
      <w:r w:rsidRPr="00146B8D">
        <w:rPr>
          <w:rFonts w:hint="eastAsia"/>
          <w:color w:val="auto"/>
        </w:rPr>
        <w:t>（</w:t>
      </w:r>
      <w:r>
        <w:rPr>
          <w:rFonts w:hint="eastAsia"/>
          <w:color w:val="auto"/>
        </w:rPr>
        <w:t>井口委員</w:t>
      </w:r>
      <w:r w:rsidRPr="00146B8D">
        <w:rPr>
          <w:rFonts w:hint="eastAsia"/>
          <w:color w:val="auto"/>
        </w:rPr>
        <w:t>）</w:t>
      </w:r>
    </w:p>
    <w:p w14:paraId="22896FF0" w14:textId="4DD75D5A" w:rsidR="001C40B6" w:rsidRDefault="001C40B6" w:rsidP="001C40B6">
      <w:pPr>
        <w:ind w:left="200" w:hangingChars="100" w:hanging="200"/>
      </w:pPr>
      <w:r>
        <w:rPr>
          <w:rFonts w:hint="eastAsia"/>
        </w:rPr>
        <w:t>・</w:t>
      </w:r>
      <w:r w:rsidR="00D425A3">
        <w:rPr>
          <w:rFonts w:hint="eastAsia"/>
        </w:rPr>
        <w:t>鉄骨</w:t>
      </w:r>
      <w:r w:rsidRPr="001C40B6">
        <w:rPr>
          <w:rFonts w:hint="eastAsia"/>
        </w:rPr>
        <w:t>二次部材と</w:t>
      </w:r>
      <w:r w:rsidRPr="001C40B6">
        <w:rPr>
          <w:rFonts w:hint="eastAsia"/>
        </w:rPr>
        <w:t>RC</w:t>
      </w:r>
      <w:r w:rsidRPr="001C40B6">
        <w:rPr>
          <w:rFonts w:hint="eastAsia"/>
        </w:rPr>
        <w:t>躯体</w:t>
      </w:r>
      <w:r w:rsidR="00D425A3">
        <w:rPr>
          <w:rFonts w:hint="eastAsia"/>
        </w:rPr>
        <w:t>の</w:t>
      </w:r>
      <w:r w:rsidRPr="001C40B6">
        <w:rPr>
          <w:rFonts w:hint="eastAsia"/>
        </w:rPr>
        <w:t>取り合い部</w:t>
      </w:r>
      <w:r w:rsidR="00D425A3">
        <w:rPr>
          <w:rFonts w:hint="eastAsia"/>
        </w:rPr>
        <w:t>で外装材等の仕上げ材の施工誤差の調整に活用できることを示した</w:t>
      </w:r>
      <w:r w:rsidRPr="001C40B6">
        <w:rPr>
          <w:rFonts w:hint="eastAsia"/>
        </w:rPr>
        <w:t>。</w:t>
      </w:r>
      <w:r w:rsidR="00C836BB">
        <w:rPr>
          <w:rFonts w:hint="eastAsia"/>
        </w:rPr>
        <w:t>すべり耐力</w:t>
      </w:r>
      <w:r w:rsidR="002948EB">
        <w:rPr>
          <w:rFonts w:hint="eastAsia"/>
        </w:rPr>
        <w:t>の</w:t>
      </w:r>
      <w:r w:rsidR="00C836BB">
        <w:rPr>
          <w:rFonts w:hint="eastAsia"/>
        </w:rPr>
        <w:t>低減</w:t>
      </w:r>
      <w:r w:rsidR="002948EB">
        <w:rPr>
          <w:rFonts w:hint="eastAsia"/>
        </w:rPr>
        <w:t>により</w:t>
      </w:r>
      <w:r w:rsidR="00C836BB">
        <w:rPr>
          <w:rFonts w:hint="eastAsia"/>
        </w:rPr>
        <w:t>接合部がすべらない設計</w:t>
      </w:r>
      <w:r w:rsidR="002948EB">
        <w:rPr>
          <w:rFonts w:hint="eastAsia"/>
        </w:rPr>
        <w:t>として</w:t>
      </w:r>
      <w:r w:rsidR="00C836BB">
        <w:rPr>
          <w:rFonts w:hint="eastAsia"/>
        </w:rPr>
        <w:t>有害な変形は生じないとしている。</w:t>
      </w:r>
      <w:r w:rsidRPr="00146B8D">
        <w:rPr>
          <w:rFonts w:hint="eastAsia"/>
          <w:color w:val="auto"/>
        </w:rPr>
        <w:t>（</w:t>
      </w:r>
      <w:r>
        <w:rPr>
          <w:rFonts w:hint="eastAsia"/>
          <w:color w:val="auto"/>
        </w:rPr>
        <w:t>加藤委員</w:t>
      </w:r>
      <w:r w:rsidR="00C836BB">
        <w:rPr>
          <w:rFonts w:hint="eastAsia"/>
          <w:color w:val="auto"/>
        </w:rPr>
        <w:t>、代：田中委員</w:t>
      </w:r>
      <w:r w:rsidRPr="00146B8D">
        <w:rPr>
          <w:rFonts w:hint="eastAsia"/>
          <w:color w:val="auto"/>
        </w:rPr>
        <w:t>）</w:t>
      </w:r>
    </w:p>
    <w:p w14:paraId="1CB71FBD" w14:textId="03F00539" w:rsidR="001C40B6" w:rsidRDefault="001C40B6" w:rsidP="000317EA">
      <w:pPr>
        <w:ind w:left="200" w:hangingChars="100" w:hanging="200"/>
      </w:pPr>
      <w:r>
        <w:rPr>
          <w:rFonts w:hint="eastAsia"/>
        </w:rPr>
        <w:t>・</w:t>
      </w:r>
      <w:r w:rsidR="000317EA">
        <w:rPr>
          <w:rFonts w:hint="eastAsia"/>
        </w:rPr>
        <w:t>鉛直ブレース</w:t>
      </w:r>
      <w:r w:rsidR="002948EB">
        <w:rPr>
          <w:rFonts w:hint="eastAsia"/>
        </w:rPr>
        <w:t>の</w:t>
      </w:r>
      <w:r w:rsidR="000317EA">
        <w:rPr>
          <w:rFonts w:hint="eastAsia"/>
        </w:rPr>
        <w:t>接合部</w:t>
      </w:r>
      <w:r w:rsidR="002948EB">
        <w:rPr>
          <w:rFonts w:hint="eastAsia"/>
        </w:rPr>
        <w:t>で施工時に床たわみによる穴位置のズレ調整に活用できることを示した。</w:t>
      </w:r>
      <w:r w:rsidR="006F6F10">
        <w:rPr>
          <w:rFonts w:hint="eastAsia"/>
        </w:rPr>
        <w:t>接合部の</w:t>
      </w:r>
      <w:r w:rsidR="001D4870">
        <w:rPr>
          <w:rFonts w:hint="eastAsia"/>
        </w:rPr>
        <w:t>すべりを許容</w:t>
      </w:r>
      <w:r w:rsidR="003C4AF4">
        <w:rPr>
          <w:rFonts w:hint="eastAsia"/>
        </w:rPr>
        <w:t>して設計する</w:t>
      </w:r>
      <w:r w:rsidR="00525E7B">
        <w:rPr>
          <w:rFonts w:hint="eastAsia"/>
        </w:rPr>
        <w:t>場合は</w:t>
      </w:r>
      <w:r w:rsidR="003C4AF4">
        <w:rPr>
          <w:rFonts w:hint="eastAsia"/>
        </w:rPr>
        <w:t>、</w:t>
      </w:r>
      <w:r w:rsidR="006F6F10">
        <w:rPr>
          <w:rFonts w:hint="eastAsia"/>
        </w:rPr>
        <w:t>支圧移行</w:t>
      </w:r>
      <w:r w:rsidR="00525E7B">
        <w:rPr>
          <w:rFonts w:hint="eastAsia"/>
        </w:rPr>
        <w:t>により</w:t>
      </w:r>
      <w:r w:rsidR="006F6F10">
        <w:rPr>
          <w:rFonts w:hint="eastAsia"/>
        </w:rPr>
        <w:t>荷重変形履歴に影響</w:t>
      </w:r>
      <w:r w:rsidR="003C4AF4">
        <w:rPr>
          <w:rFonts w:hint="eastAsia"/>
        </w:rPr>
        <w:t>してしまうので</w:t>
      </w:r>
      <w:r w:rsidR="00DF1D58">
        <w:rPr>
          <w:rFonts w:hint="eastAsia"/>
        </w:rPr>
        <w:t>、</w:t>
      </w:r>
      <w:r w:rsidR="003C4AF4">
        <w:rPr>
          <w:rFonts w:hint="eastAsia"/>
        </w:rPr>
        <w:t>十分なすべり量を確保して支圧移行が生じない接合部設計</w:t>
      </w:r>
      <w:r w:rsidR="00525E7B">
        <w:rPr>
          <w:rFonts w:hint="eastAsia"/>
        </w:rPr>
        <w:t>に</w:t>
      </w:r>
      <w:r w:rsidR="003C4AF4">
        <w:rPr>
          <w:rFonts w:hint="eastAsia"/>
        </w:rPr>
        <w:t>すべきと考える。</w:t>
      </w:r>
      <w:r w:rsidRPr="00146B8D">
        <w:rPr>
          <w:rFonts w:hint="eastAsia"/>
          <w:color w:val="auto"/>
        </w:rPr>
        <w:t>（</w:t>
      </w:r>
      <w:r w:rsidR="000317EA">
        <w:rPr>
          <w:rFonts w:hint="eastAsia"/>
          <w:color w:val="auto"/>
        </w:rPr>
        <w:t>西</w:t>
      </w:r>
      <w:r>
        <w:rPr>
          <w:rFonts w:hint="eastAsia"/>
          <w:color w:val="auto"/>
        </w:rPr>
        <w:t>委員</w:t>
      </w:r>
      <w:r w:rsidRPr="00146B8D">
        <w:rPr>
          <w:rFonts w:hint="eastAsia"/>
          <w:color w:val="auto"/>
        </w:rPr>
        <w:t>）</w:t>
      </w:r>
    </w:p>
    <w:p w14:paraId="7322205C" w14:textId="4B6B8875" w:rsidR="001C40B6" w:rsidRPr="002A03D8" w:rsidRDefault="001C40B6" w:rsidP="002A03D8">
      <w:pPr>
        <w:ind w:left="200" w:hangingChars="100" w:hanging="200"/>
      </w:pPr>
      <w:r>
        <w:rPr>
          <w:rFonts w:hint="eastAsia"/>
        </w:rPr>
        <w:t>・</w:t>
      </w:r>
      <w:r w:rsidR="00987C5A">
        <w:rPr>
          <w:rFonts w:hint="eastAsia"/>
        </w:rPr>
        <w:t>ワンサイドボルトを用いずに、</w:t>
      </w:r>
      <w:r w:rsidR="000317EA">
        <w:rPr>
          <w:rFonts w:hint="eastAsia"/>
        </w:rPr>
        <w:t>スリットで角形鋼管柱を</w:t>
      </w:r>
      <w:r w:rsidR="00987C5A">
        <w:rPr>
          <w:rFonts w:hint="eastAsia"/>
        </w:rPr>
        <w:t>接合する事例を示した</w:t>
      </w:r>
      <w:r w:rsidR="000317EA">
        <w:rPr>
          <w:rFonts w:hint="eastAsia"/>
        </w:rPr>
        <w:t>。</w:t>
      </w:r>
      <w:r w:rsidR="006D75EE">
        <w:rPr>
          <w:rFonts w:hint="eastAsia"/>
        </w:rPr>
        <w:t>設計方針は、接合部がすべらないこととした。</w:t>
      </w:r>
      <w:r w:rsidR="002A03D8">
        <w:rPr>
          <w:rFonts w:hint="eastAsia"/>
        </w:rPr>
        <w:t>FEM</w:t>
      </w:r>
      <w:r w:rsidR="002A03D8">
        <w:rPr>
          <w:rFonts w:hint="eastAsia"/>
        </w:rPr>
        <w:t>解析結果より、スリットのすべり係数は、標準孔の</w:t>
      </w:r>
      <w:r w:rsidR="002A03D8">
        <w:rPr>
          <w:rFonts w:hint="eastAsia"/>
        </w:rPr>
        <w:t>92.</w:t>
      </w:r>
      <w:r w:rsidR="002A03D8">
        <w:t>7%</w:t>
      </w:r>
      <w:r w:rsidR="002A03D8">
        <w:rPr>
          <w:rFonts w:hint="eastAsia"/>
        </w:rPr>
        <w:t>であったが、せん断方向のすべり耐力は、よく分からない。</w:t>
      </w:r>
      <w:r w:rsidR="006D75EE">
        <w:rPr>
          <w:rFonts w:hint="eastAsia"/>
        </w:rPr>
        <w:t>鋼構造接合部設計指針の設計例と同条件で設計した事例を示した。</w:t>
      </w:r>
      <w:r w:rsidR="00D464DE">
        <w:rPr>
          <w:rFonts w:hint="eastAsia"/>
        </w:rPr>
        <w:t>また、西委員と同様に、鉛直ブレースの接合部で施工性改善に活用できる事例を示した。</w:t>
      </w:r>
      <w:r w:rsidRPr="00146B8D">
        <w:rPr>
          <w:rFonts w:hint="eastAsia"/>
          <w:color w:val="auto"/>
        </w:rPr>
        <w:t>（</w:t>
      </w:r>
      <w:r w:rsidR="000317EA">
        <w:rPr>
          <w:rFonts w:hint="eastAsia"/>
          <w:color w:val="auto"/>
        </w:rPr>
        <w:t>安井</w:t>
      </w:r>
      <w:r>
        <w:rPr>
          <w:rFonts w:hint="eastAsia"/>
          <w:color w:val="auto"/>
        </w:rPr>
        <w:t>委員</w:t>
      </w:r>
      <w:r w:rsidRPr="00146B8D">
        <w:rPr>
          <w:rFonts w:hint="eastAsia"/>
          <w:color w:val="auto"/>
        </w:rPr>
        <w:t>）</w:t>
      </w:r>
    </w:p>
    <w:p w14:paraId="289550C0" w14:textId="624C4C99" w:rsidR="001C40B6" w:rsidRDefault="001C40B6" w:rsidP="001C40B6">
      <w:pPr>
        <w:ind w:left="200" w:hangingChars="100" w:hanging="200"/>
        <w:rPr>
          <w:color w:val="auto"/>
        </w:rPr>
      </w:pPr>
      <w:r>
        <w:rPr>
          <w:rFonts w:hint="eastAsia"/>
        </w:rPr>
        <w:t>・</w:t>
      </w:r>
      <w:r w:rsidR="000317EA" w:rsidRPr="000317EA">
        <w:rPr>
          <w:rFonts w:hint="eastAsia"/>
        </w:rPr>
        <w:t>アンカーボルトと鉄骨梁の接合</w:t>
      </w:r>
      <w:r w:rsidR="00D464DE">
        <w:rPr>
          <w:rFonts w:hint="eastAsia"/>
        </w:rPr>
        <w:t>で拡大孔を活用できる事例を示した。</w:t>
      </w:r>
      <w:r w:rsidRPr="00146B8D">
        <w:rPr>
          <w:rFonts w:hint="eastAsia"/>
          <w:color w:val="auto"/>
        </w:rPr>
        <w:t>（</w:t>
      </w:r>
      <w:r w:rsidR="000317EA">
        <w:rPr>
          <w:rFonts w:hint="eastAsia"/>
          <w:color w:val="auto"/>
        </w:rPr>
        <w:t>山形</w:t>
      </w:r>
      <w:r>
        <w:rPr>
          <w:rFonts w:hint="eastAsia"/>
          <w:color w:val="auto"/>
        </w:rPr>
        <w:t>委員</w:t>
      </w:r>
      <w:r w:rsidRPr="00146B8D">
        <w:rPr>
          <w:rFonts w:hint="eastAsia"/>
          <w:color w:val="auto"/>
        </w:rPr>
        <w:t>）</w:t>
      </w:r>
    </w:p>
    <w:p w14:paraId="7A5D6FFF" w14:textId="462DBE88" w:rsidR="001C40B6" w:rsidRDefault="001C40B6" w:rsidP="000317EA">
      <w:pPr>
        <w:ind w:left="200" w:hangingChars="100" w:hanging="200"/>
        <w:rPr>
          <w:color w:val="auto"/>
        </w:rPr>
      </w:pPr>
      <w:r>
        <w:rPr>
          <w:rFonts w:hint="eastAsia"/>
        </w:rPr>
        <w:t>・</w:t>
      </w:r>
      <w:r w:rsidR="000317EA">
        <w:rPr>
          <w:rFonts w:hint="eastAsia"/>
        </w:rPr>
        <w:t>間柱型ダンパーの接合部</w:t>
      </w:r>
      <w:r w:rsidR="00D464DE">
        <w:rPr>
          <w:rFonts w:hint="eastAsia"/>
        </w:rPr>
        <w:t>に</w:t>
      </w:r>
      <w:r w:rsidR="00286AE3">
        <w:rPr>
          <w:rFonts w:hint="eastAsia"/>
        </w:rPr>
        <w:t>おける</w:t>
      </w:r>
      <w:r w:rsidR="00D464DE">
        <w:rPr>
          <w:rFonts w:hint="eastAsia"/>
        </w:rPr>
        <w:t>スロット孔の活用事例として、</w:t>
      </w:r>
      <w:r w:rsidR="00286AE3">
        <w:rPr>
          <w:rFonts w:hint="eastAsia"/>
        </w:rPr>
        <w:t>施工時の</w:t>
      </w:r>
      <w:r w:rsidR="00D464DE">
        <w:rPr>
          <w:rFonts w:hint="eastAsia"/>
        </w:rPr>
        <w:t>梁の変形や部材製造誤差を</w:t>
      </w:r>
      <w:r w:rsidR="00286AE3">
        <w:rPr>
          <w:rFonts w:hint="eastAsia"/>
        </w:rPr>
        <w:t>調整できることを示した</w:t>
      </w:r>
      <w:r w:rsidR="000317EA">
        <w:rPr>
          <w:rFonts w:hint="eastAsia"/>
        </w:rPr>
        <w:t>。</w:t>
      </w:r>
      <w:r w:rsidR="00286AE3">
        <w:rPr>
          <w:rFonts w:hint="eastAsia"/>
        </w:rPr>
        <w:t>接合部がすべらない設計として有害な変形は生じないとしている。</w:t>
      </w:r>
      <w:r w:rsidRPr="00146B8D">
        <w:rPr>
          <w:rFonts w:hint="eastAsia"/>
          <w:color w:val="auto"/>
        </w:rPr>
        <w:t>（</w:t>
      </w:r>
      <w:r w:rsidR="000317EA">
        <w:rPr>
          <w:rFonts w:hint="eastAsia"/>
          <w:color w:val="auto"/>
        </w:rPr>
        <w:t>山本</w:t>
      </w:r>
      <w:r>
        <w:rPr>
          <w:rFonts w:hint="eastAsia"/>
          <w:color w:val="auto"/>
        </w:rPr>
        <w:t>委員</w:t>
      </w:r>
      <w:r w:rsidRPr="00146B8D">
        <w:rPr>
          <w:rFonts w:hint="eastAsia"/>
          <w:color w:val="auto"/>
        </w:rPr>
        <w:t>）</w:t>
      </w:r>
    </w:p>
    <w:p w14:paraId="6FC23331" w14:textId="0832CF92" w:rsidR="001C40B6" w:rsidRDefault="001C40B6" w:rsidP="001C40B6">
      <w:pPr>
        <w:ind w:left="200" w:hangingChars="100" w:hanging="200"/>
        <w:rPr>
          <w:color w:val="auto"/>
        </w:rPr>
      </w:pPr>
    </w:p>
    <w:p w14:paraId="69B2D6B6" w14:textId="77777777" w:rsidR="006D10E0" w:rsidRDefault="006D10E0" w:rsidP="006D10E0">
      <w:pPr>
        <w:rPr>
          <w:color w:val="auto"/>
        </w:rPr>
      </w:pPr>
    </w:p>
    <w:p w14:paraId="0CE3E441" w14:textId="353FBFF2" w:rsidR="006D10E0" w:rsidRPr="001C40B6" w:rsidRDefault="006D10E0" w:rsidP="006D10E0">
      <w:pPr>
        <w:ind w:firstLineChars="100" w:firstLine="200"/>
        <w:rPr>
          <w:color w:val="auto"/>
        </w:rPr>
      </w:pPr>
      <w:r>
        <w:rPr>
          <w:rFonts w:hint="eastAsia"/>
          <w:color w:val="auto"/>
        </w:rPr>
        <w:t>◆</w:t>
      </w:r>
      <w:r>
        <w:rPr>
          <w:rFonts w:hint="eastAsia"/>
        </w:rPr>
        <w:t>住団連からの要望提案書について</w:t>
      </w:r>
      <w:r w:rsidRPr="00146B8D">
        <w:rPr>
          <w:rFonts w:hint="eastAsia"/>
          <w:color w:val="auto"/>
        </w:rPr>
        <w:t>（</w:t>
      </w:r>
      <w:r>
        <w:rPr>
          <w:rFonts w:hint="eastAsia"/>
          <w:color w:val="auto"/>
        </w:rPr>
        <w:t>山本委員</w:t>
      </w:r>
      <w:r w:rsidRPr="00146B8D">
        <w:rPr>
          <w:rFonts w:hint="eastAsia"/>
          <w:color w:val="auto"/>
        </w:rPr>
        <w:t>）</w:t>
      </w:r>
    </w:p>
    <w:p w14:paraId="24CF332E" w14:textId="2647E5B4" w:rsidR="001C40B6" w:rsidRDefault="006D10E0" w:rsidP="00CE16DC">
      <w:pPr>
        <w:ind w:left="200" w:hangingChars="100" w:hanging="200"/>
      </w:pPr>
      <w:r>
        <w:rPr>
          <w:rFonts w:hint="eastAsia"/>
        </w:rPr>
        <w:t>・</w:t>
      </w:r>
      <w:r w:rsidR="00262A8F">
        <w:rPr>
          <w:rFonts w:hint="eastAsia"/>
        </w:rPr>
        <w:t>拡大孔・スロット孔を使用した場合に高力ボルトの耐力を低減して構造検討が行える方法を創設して欲しい旨の要望書を住団連（</w:t>
      </w:r>
      <w:r w:rsidR="003C3A9F">
        <w:rPr>
          <w:rFonts w:hint="eastAsia"/>
        </w:rPr>
        <w:t>（</w:t>
      </w:r>
      <w:r w:rsidR="00262A8F">
        <w:rPr>
          <w:rFonts w:hint="eastAsia"/>
        </w:rPr>
        <w:t>一社</w:t>
      </w:r>
      <w:r w:rsidR="003C3A9F">
        <w:rPr>
          <w:rFonts w:hint="eastAsia"/>
        </w:rPr>
        <w:t>）</w:t>
      </w:r>
      <w:r w:rsidR="00262A8F">
        <w:rPr>
          <w:rFonts w:hint="eastAsia"/>
        </w:rPr>
        <w:t>住宅生産団体連合会）より国土交通省へ提出し、</w:t>
      </w:r>
      <w:r w:rsidR="00262A8F">
        <w:rPr>
          <w:rFonts w:hint="eastAsia"/>
        </w:rPr>
        <w:t>2022</w:t>
      </w:r>
      <w:r w:rsidR="00262A8F">
        <w:rPr>
          <w:rFonts w:hint="eastAsia"/>
        </w:rPr>
        <w:t>年</w:t>
      </w:r>
      <w:r w:rsidR="00262A8F">
        <w:rPr>
          <w:rFonts w:hint="eastAsia"/>
        </w:rPr>
        <w:t>9</w:t>
      </w:r>
      <w:r w:rsidR="00262A8F">
        <w:rPr>
          <w:rFonts w:hint="eastAsia"/>
        </w:rPr>
        <w:t>月</w:t>
      </w:r>
      <w:r w:rsidR="00262A8F">
        <w:rPr>
          <w:rFonts w:hint="eastAsia"/>
        </w:rPr>
        <w:t>1</w:t>
      </w:r>
      <w:r w:rsidR="00262A8F">
        <w:rPr>
          <w:rFonts w:hint="eastAsia"/>
        </w:rPr>
        <w:t>日に受理された。</w:t>
      </w:r>
    </w:p>
    <w:p w14:paraId="36D5CEFF" w14:textId="3C394030" w:rsidR="00262A8F" w:rsidRDefault="00262A8F" w:rsidP="00CE16DC">
      <w:pPr>
        <w:ind w:left="200" w:hangingChars="100" w:hanging="200"/>
      </w:pPr>
      <w:r>
        <w:rPr>
          <w:rFonts w:hint="eastAsia"/>
        </w:rPr>
        <w:t>・</w:t>
      </w:r>
      <w:r w:rsidR="0037685B">
        <w:rPr>
          <w:rFonts w:hint="eastAsia"/>
        </w:rPr>
        <w:t>中層規模の建築物の設計や建築確認の工期、費用が大臣認定による方法と比較して削減でき、</w:t>
      </w:r>
      <w:r>
        <w:rPr>
          <w:rFonts w:hint="eastAsia"/>
        </w:rPr>
        <w:t>施工</w:t>
      </w:r>
      <w:r w:rsidR="003C3A9F">
        <w:rPr>
          <w:rFonts w:hint="eastAsia"/>
        </w:rPr>
        <w:t>誤差</w:t>
      </w:r>
      <w:r>
        <w:rPr>
          <w:rFonts w:hint="eastAsia"/>
        </w:rPr>
        <w:t>の調整による施工性の改善</w:t>
      </w:r>
      <w:r w:rsidR="0037685B">
        <w:rPr>
          <w:rFonts w:hint="eastAsia"/>
        </w:rPr>
        <w:t>と併せて</w:t>
      </w:r>
      <w:r>
        <w:rPr>
          <w:rFonts w:hint="eastAsia"/>
        </w:rPr>
        <w:t>活用できる。</w:t>
      </w:r>
    </w:p>
    <w:p w14:paraId="439F809A" w14:textId="421314C2" w:rsidR="00262A8F" w:rsidRDefault="00262A8F" w:rsidP="00CE16DC">
      <w:pPr>
        <w:ind w:left="200" w:hangingChars="100" w:hanging="200"/>
      </w:pPr>
      <w:r>
        <w:rPr>
          <w:rFonts w:hint="eastAsia"/>
        </w:rPr>
        <w:t>・高力ボルト</w:t>
      </w:r>
      <w:r w:rsidR="0049573D">
        <w:rPr>
          <w:rFonts w:hint="eastAsia"/>
        </w:rPr>
        <w:t>の</w:t>
      </w:r>
      <w:r>
        <w:rPr>
          <w:rFonts w:hint="eastAsia"/>
        </w:rPr>
        <w:t>耐力の低減方法は、</w:t>
      </w:r>
      <w:r w:rsidR="0049573D">
        <w:rPr>
          <w:rFonts w:hint="eastAsia"/>
        </w:rPr>
        <w:t>ヨーロッパ（</w:t>
      </w:r>
      <w:r w:rsidR="0049573D">
        <w:rPr>
          <w:rFonts w:hint="eastAsia"/>
        </w:rPr>
        <w:t>ECCS</w:t>
      </w:r>
      <w:r w:rsidR="0049573D">
        <w:rPr>
          <w:rFonts w:hint="eastAsia"/>
        </w:rPr>
        <w:t>）規格やアメリカ（</w:t>
      </w:r>
      <w:r w:rsidR="0049573D">
        <w:rPr>
          <w:rFonts w:hint="eastAsia"/>
        </w:rPr>
        <w:t>AISC</w:t>
      </w:r>
      <w:r w:rsidR="0049573D">
        <w:rPr>
          <w:rFonts w:hint="eastAsia"/>
        </w:rPr>
        <w:t>）規格の数値を提案した</w:t>
      </w:r>
      <w:r w:rsidR="003C3A9F">
        <w:rPr>
          <w:rFonts w:hint="eastAsia"/>
        </w:rPr>
        <w:t>。</w:t>
      </w:r>
    </w:p>
    <w:p w14:paraId="3DF1828B" w14:textId="00117C65" w:rsidR="00CE16DC" w:rsidRPr="0049573D" w:rsidRDefault="0049573D" w:rsidP="00CE16DC">
      <w:pPr>
        <w:ind w:left="200" w:hangingChars="100" w:hanging="200"/>
      </w:pPr>
      <w:r>
        <w:rPr>
          <w:rFonts w:hint="eastAsia"/>
        </w:rPr>
        <w:t>・使用箇所は、すべりを生じさせない設計とした箇所に限定した。</w:t>
      </w:r>
    </w:p>
    <w:p w14:paraId="07B2ED71" w14:textId="77777777" w:rsidR="00921180" w:rsidRPr="0058384E" w:rsidRDefault="00921180" w:rsidP="00493658">
      <w:pPr>
        <w:rPr>
          <w:color w:val="auto"/>
        </w:rPr>
      </w:pPr>
    </w:p>
    <w:p w14:paraId="764BB6F4" w14:textId="77777777" w:rsidR="00921180" w:rsidRDefault="00921180" w:rsidP="00921180">
      <w:pPr>
        <w:ind w:firstLineChars="300" w:firstLine="600"/>
        <w:rPr>
          <w:color w:val="auto"/>
        </w:rPr>
      </w:pPr>
      <w:r w:rsidRPr="00146B8D">
        <w:rPr>
          <w:rFonts w:hint="eastAsia"/>
          <w:color w:val="auto"/>
        </w:rPr>
        <w:t>（伊山主査）</w:t>
      </w:r>
    </w:p>
    <w:p w14:paraId="51B6A39A" w14:textId="06695E4A" w:rsidR="00921180" w:rsidRDefault="00921180" w:rsidP="00921180">
      <w:pPr>
        <w:rPr>
          <w:color w:val="auto"/>
        </w:rPr>
      </w:pPr>
      <w:r>
        <w:rPr>
          <w:rFonts w:hint="eastAsia"/>
          <w:color w:val="auto"/>
        </w:rPr>
        <w:t>・今後の方向性は、どのようなものか。すべりが生じる設計とした箇所でも使用可能とするか。中ボルトについては、</w:t>
      </w:r>
      <w:r w:rsidR="007D7E0B">
        <w:rPr>
          <w:rFonts w:hint="eastAsia"/>
          <w:color w:val="auto"/>
        </w:rPr>
        <w:t>対象と</w:t>
      </w:r>
      <w:r>
        <w:rPr>
          <w:rFonts w:hint="eastAsia"/>
          <w:color w:val="auto"/>
        </w:rPr>
        <w:t>するか。</w:t>
      </w:r>
    </w:p>
    <w:p w14:paraId="66AF399D" w14:textId="32A3D664" w:rsidR="00921180" w:rsidRDefault="00921180" w:rsidP="00921180">
      <w:pPr>
        <w:ind w:firstLineChars="100" w:firstLine="200"/>
        <w:rPr>
          <w:color w:val="auto"/>
        </w:rPr>
      </w:pPr>
      <w:r>
        <w:rPr>
          <w:rFonts w:hint="eastAsia"/>
          <w:color w:val="auto"/>
        </w:rPr>
        <w:t xml:space="preserve">⇒　</w:t>
      </w:r>
      <w:r w:rsidR="002D62D0">
        <w:rPr>
          <w:rFonts w:hint="eastAsia"/>
          <w:color w:val="auto"/>
        </w:rPr>
        <w:t>FS</w:t>
      </w:r>
      <w:r w:rsidR="002D62D0">
        <w:rPr>
          <w:rFonts w:hint="eastAsia"/>
          <w:color w:val="auto"/>
        </w:rPr>
        <w:t>ボルト等の接合要素と組み合わせながら、さらに良い活用事例が無いか、アイデア出しを行いたい。</w:t>
      </w:r>
      <w:r w:rsidR="00107C63">
        <w:rPr>
          <w:rFonts w:hint="eastAsia"/>
          <w:color w:val="auto"/>
        </w:rPr>
        <w:t>拡大孔・スロット孔の使用については、評定のみならず、大臣認定も必要なために使用できていないのが実情である。すべりが生じる設計とした箇所での使用については、すべり耐力が安定するかどうかが課題と考える。</w:t>
      </w:r>
      <w:r w:rsidR="007D7E0B">
        <w:rPr>
          <w:rFonts w:hint="eastAsia"/>
          <w:color w:val="auto"/>
        </w:rPr>
        <w:t>中ボルトは、今回の検討の対象外と考える。</w:t>
      </w:r>
      <w:r w:rsidRPr="00146B8D">
        <w:rPr>
          <w:rFonts w:hint="eastAsia"/>
          <w:color w:val="auto"/>
        </w:rPr>
        <w:t>（</w:t>
      </w:r>
      <w:r>
        <w:rPr>
          <w:rFonts w:hint="eastAsia"/>
          <w:color w:val="auto"/>
        </w:rPr>
        <w:t>田中委員</w:t>
      </w:r>
      <w:r w:rsidRPr="00146B8D">
        <w:rPr>
          <w:rFonts w:hint="eastAsia"/>
          <w:color w:val="auto"/>
        </w:rPr>
        <w:t>）</w:t>
      </w:r>
    </w:p>
    <w:p w14:paraId="5877DFA5" w14:textId="29A0DA71" w:rsidR="007D7E0B" w:rsidRDefault="007D7E0B" w:rsidP="007D7E0B">
      <w:pPr>
        <w:ind w:firstLineChars="100" w:firstLine="200"/>
        <w:rPr>
          <w:color w:val="auto"/>
        </w:rPr>
      </w:pPr>
      <w:r>
        <w:rPr>
          <w:rFonts w:hint="eastAsia"/>
          <w:color w:val="auto"/>
        </w:rPr>
        <w:t>⇒　中ボルトは、</w:t>
      </w:r>
      <w:r w:rsidR="00CE14CE">
        <w:rPr>
          <w:rFonts w:hint="eastAsia"/>
          <w:color w:val="auto"/>
        </w:rPr>
        <w:t>プラス１ミリ（</w:t>
      </w:r>
      <w:r w:rsidR="00CE14CE">
        <w:rPr>
          <w:rFonts w:hint="eastAsia"/>
          <w:color w:val="auto"/>
        </w:rPr>
        <w:t>+1</w:t>
      </w:r>
      <w:r w:rsidR="00CE14CE">
        <w:rPr>
          <w:color w:val="auto"/>
        </w:rPr>
        <w:t>mm</w:t>
      </w:r>
      <w:r w:rsidR="00CE14CE">
        <w:rPr>
          <w:rFonts w:hint="eastAsia"/>
          <w:color w:val="auto"/>
        </w:rPr>
        <w:t>）という規定があるが、</w:t>
      </w:r>
      <w:r>
        <w:rPr>
          <w:rFonts w:hint="eastAsia"/>
          <w:color w:val="auto"/>
        </w:rPr>
        <w:t>ルート３</w:t>
      </w:r>
      <w:r w:rsidR="00CE14CE">
        <w:rPr>
          <w:rFonts w:hint="eastAsia"/>
          <w:color w:val="auto"/>
        </w:rPr>
        <w:t>以上の</w:t>
      </w:r>
      <w:r>
        <w:rPr>
          <w:rFonts w:hint="eastAsia"/>
          <w:color w:val="auto"/>
        </w:rPr>
        <w:t>構造計算</w:t>
      </w:r>
      <w:r w:rsidR="00CE14CE">
        <w:rPr>
          <w:rFonts w:hint="eastAsia"/>
          <w:color w:val="auto"/>
        </w:rPr>
        <w:t>で</w:t>
      </w:r>
      <w:r>
        <w:rPr>
          <w:rFonts w:hint="eastAsia"/>
          <w:color w:val="auto"/>
        </w:rPr>
        <w:t>有害な変形が生じない</w:t>
      </w:r>
      <w:r w:rsidR="00CE14CE">
        <w:rPr>
          <w:rFonts w:hint="eastAsia"/>
          <w:color w:val="auto"/>
        </w:rPr>
        <w:t>ことを個別に確認できれば、当該規定は適用除外となっている</w:t>
      </w:r>
      <w:r>
        <w:rPr>
          <w:rFonts w:hint="eastAsia"/>
          <w:color w:val="auto"/>
        </w:rPr>
        <w:t>。</w:t>
      </w:r>
      <w:r w:rsidRPr="00146B8D">
        <w:rPr>
          <w:rFonts w:hint="eastAsia"/>
          <w:color w:val="auto"/>
        </w:rPr>
        <w:t>（</w:t>
      </w:r>
      <w:r w:rsidR="00CE14CE">
        <w:rPr>
          <w:rFonts w:hint="eastAsia"/>
          <w:color w:val="auto"/>
        </w:rPr>
        <w:t>山本</w:t>
      </w:r>
      <w:r>
        <w:rPr>
          <w:rFonts w:hint="eastAsia"/>
          <w:color w:val="auto"/>
        </w:rPr>
        <w:t>委員</w:t>
      </w:r>
      <w:r w:rsidRPr="00146B8D">
        <w:rPr>
          <w:rFonts w:hint="eastAsia"/>
          <w:color w:val="auto"/>
        </w:rPr>
        <w:t>）</w:t>
      </w:r>
    </w:p>
    <w:p w14:paraId="133B90F4" w14:textId="77777777" w:rsidR="00921180" w:rsidRPr="007D7E0B" w:rsidRDefault="00921180" w:rsidP="00921180">
      <w:pPr>
        <w:rPr>
          <w:color w:val="auto"/>
        </w:rPr>
      </w:pPr>
    </w:p>
    <w:p w14:paraId="0EA9925B" w14:textId="63123699" w:rsidR="00BA2472" w:rsidRDefault="00BA2472">
      <w:pPr>
        <w:widowControl/>
        <w:jc w:val="left"/>
        <w:rPr>
          <w:rFonts w:eastAsia="ＭＳ ゴシック"/>
          <w:color w:val="auto"/>
          <w:sz w:val="24"/>
        </w:rPr>
      </w:pPr>
    </w:p>
    <w:p w14:paraId="5D82B84E" w14:textId="77777777" w:rsidR="00092695" w:rsidRPr="0098620C" w:rsidRDefault="00E725D1" w:rsidP="00092695">
      <w:pPr>
        <w:pStyle w:val="13"/>
        <w:rPr>
          <w:color w:val="auto"/>
          <w:lang w:val="ja"/>
        </w:rPr>
      </w:pPr>
      <w:r w:rsidRPr="00146B8D">
        <w:rPr>
          <w:color w:val="auto"/>
        </w:rPr>
        <w:t>4</w:t>
      </w:r>
      <w:r w:rsidR="00685408" w:rsidRPr="00146B8D">
        <w:rPr>
          <w:rFonts w:hint="eastAsia"/>
          <w:color w:val="auto"/>
        </w:rPr>
        <w:t>.</w:t>
      </w:r>
      <w:r w:rsidR="00E77390" w:rsidRPr="00146B8D">
        <w:rPr>
          <w:rFonts w:hint="eastAsia"/>
          <w:color w:val="auto"/>
        </w:rPr>
        <w:t xml:space="preserve">　</w:t>
      </w:r>
      <w:r w:rsidR="00E77390" w:rsidRPr="00146B8D">
        <w:rPr>
          <w:rFonts w:hint="eastAsia"/>
          <w:color w:val="auto"/>
        </w:rPr>
        <w:t>GR</w:t>
      </w:r>
      <w:r w:rsidR="0017066E">
        <w:rPr>
          <w:rFonts w:hint="eastAsia"/>
          <w:color w:val="auto"/>
        </w:rPr>
        <w:t>1</w:t>
      </w:r>
      <w:r w:rsidR="00A2202E" w:rsidRPr="00A2202E">
        <w:rPr>
          <w:rFonts w:ascii="ＭＳ 明朝" w:hAnsi="ＭＳ 明朝"/>
          <w:color w:val="auto"/>
          <w:lang w:val="ja"/>
        </w:rPr>
        <w:t>（</w:t>
      </w:r>
      <w:r w:rsidR="0017066E">
        <w:rPr>
          <w:rFonts w:ascii="ＭＳ 明朝" w:hAnsi="ＭＳ 明朝" w:hint="eastAsia"/>
          <w:color w:val="auto"/>
          <w:lang w:val="ja"/>
        </w:rPr>
        <w:t>性能評価</w:t>
      </w:r>
      <w:r w:rsidR="00A2202E" w:rsidRPr="00A2202E">
        <w:rPr>
          <w:rFonts w:ascii="ＭＳ 明朝" w:hAnsi="ＭＳ 明朝"/>
          <w:color w:val="auto"/>
          <w:lang w:val="ja"/>
        </w:rPr>
        <w:t>）からの報告</w:t>
      </w:r>
    </w:p>
    <w:p w14:paraId="616256BF" w14:textId="0C361D5D" w:rsidR="00EC7AC5" w:rsidRDefault="00092695" w:rsidP="00703466">
      <w:pPr>
        <w:ind w:leftChars="200" w:left="1600" w:hangingChars="600" w:hanging="1200"/>
        <w:rPr>
          <w:color w:val="auto"/>
        </w:rPr>
      </w:pPr>
      <w:r w:rsidRPr="00146B8D">
        <w:rPr>
          <w:rFonts w:hint="eastAsia"/>
          <w:color w:val="auto"/>
        </w:rPr>
        <w:t>（</w:t>
      </w:r>
      <w:r>
        <w:rPr>
          <w:rFonts w:hint="eastAsia"/>
          <w:color w:val="auto"/>
        </w:rPr>
        <w:t>伊山主査</w:t>
      </w:r>
      <w:r w:rsidRPr="00146B8D">
        <w:rPr>
          <w:rFonts w:hint="eastAsia"/>
          <w:color w:val="auto"/>
        </w:rPr>
        <w:t>）</w:t>
      </w:r>
      <w:r w:rsidRPr="00092695">
        <w:rPr>
          <w:rFonts w:hint="eastAsia"/>
          <w:color w:val="auto"/>
        </w:rPr>
        <w:t>これまでの課題を整理</w:t>
      </w:r>
      <w:r w:rsidR="0070034D">
        <w:rPr>
          <w:rFonts w:hint="eastAsia"/>
          <w:color w:val="auto"/>
        </w:rPr>
        <w:t>した</w:t>
      </w:r>
      <w:r w:rsidRPr="00092695">
        <w:rPr>
          <w:rFonts w:hint="eastAsia"/>
          <w:color w:val="auto"/>
        </w:rPr>
        <w:t>。</w:t>
      </w:r>
      <w:r w:rsidR="009D6F49">
        <w:rPr>
          <w:rFonts w:hint="eastAsia"/>
          <w:color w:val="auto"/>
        </w:rPr>
        <w:t>前回までの検討では、</w:t>
      </w:r>
      <w:r w:rsidR="00A04F11">
        <w:rPr>
          <w:rFonts w:hint="eastAsia"/>
          <w:color w:val="auto"/>
        </w:rPr>
        <w:t>スプリットティの設計例</w:t>
      </w:r>
      <w:r w:rsidR="009D6F49">
        <w:rPr>
          <w:rFonts w:hint="eastAsia"/>
          <w:color w:val="auto"/>
        </w:rPr>
        <w:t>や方杖の標準仕様設計の検討を示した。スプリットティの設計例</w:t>
      </w:r>
      <w:r w:rsidR="00A04F11">
        <w:rPr>
          <w:rFonts w:hint="eastAsia"/>
          <w:color w:val="auto"/>
        </w:rPr>
        <w:t>では、</w:t>
      </w:r>
      <w:r w:rsidRPr="00092695">
        <w:rPr>
          <w:rFonts w:hint="eastAsia"/>
          <w:color w:val="auto"/>
        </w:rPr>
        <w:t>梁断面、柱断面を想定し</w:t>
      </w:r>
      <w:r w:rsidR="00932E59">
        <w:rPr>
          <w:rFonts w:hint="eastAsia"/>
          <w:color w:val="auto"/>
        </w:rPr>
        <w:t>て</w:t>
      </w:r>
      <w:r w:rsidR="00A04F11">
        <w:rPr>
          <w:rFonts w:hint="eastAsia"/>
          <w:color w:val="auto"/>
        </w:rPr>
        <w:t>利用範囲</w:t>
      </w:r>
      <w:r w:rsidR="00932E59">
        <w:rPr>
          <w:rFonts w:hint="eastAsia"/>
          <w:color w:val="auto"/>
        </w:rPr>
        <w:t>を</w:t>
      </w:r>
      <w:r w:rsidR="00A04F11">
        <w:rPr>
          <w:rFonts w:hint="eastAsia"/>
          <w:color w:val="auto"/>
        </w:rPr>
        <w:t>検討</w:t>
      </w:r>
      <w:r w:rsidR="009D6F49">
        <w:rPr>
          <w:rFonts w:hint="eastAsia"/>
          <w:color w:val="auto"/>
        </w:rPr>
        <w:t>し</w:t>
      </w:r>
      <w:r w:rsidR="00A04F11">
        <w:rPr>
          <w:rFonts w:hint="eastAsia"/>
          <w:color w:val="auto"/>
        </w:rPr>
        <w:t>、ユーロコードを</w:t>
      </w:r>
      <w:r w:rsidR="00932E59">
        <w:rPr>
          <w:rFonts w:hint="eastAsia"/>
          <w:color w:val="auto"/>
        </w:rPr>
        <w:t>用いて</w:t>
      </w:r>
      <w:r w:rsidRPr="00092695">
        <w:rPr>
          <w:rFonts w:hint="eastAsia"/>
          <w:color w:val="auto"/>
        </w:rPr>
        <w:t>回転剛性</w:t>
      </w:r>
      <w:r w:rsidR="00A04F11">
        <w:rPr>
          <w:rFonts w:hint="eastAsia"/>
          <w:color w:val="auto"/>
        </w:rPr>
        <w:t>の計算</w:t>
      </w:r>
      <w:r w:rsidR="009D6F49">
        <w:rPr>
          <w:rFonts w:hint="eastAsia"/>
          <w:color w:val="auto"/>
        </w:rPr>
        <w:t>を行い</w:t>
      </w:r>
      <w:r w:rsidR="00A04F11">
        <w:rPr>
          <w:rFonts w:hint="eastAsia"/>
          <w:color w:val="auto"/>
        </w:rPr>
        <w:t>、層間変形角の逆数の形で示した</w:t>
      </w:r>
      <w:r>
        <w:rPr>
          <w:rFonts w:hint="eastAsia"/>
          <w:color w:val="auto"/>
        </w:rPr>
        <w:t>。</w:t>
      </w:r>
      <w:r w:rsidR="00456D9F" w:rsidRPr="00092695">
        <w:rPr>
          <w:rFonts w:hint="eastAsia"/>
          <w:color w:val="auto"/>
        </w:rPr>
        <w:t>１層１スパン</w:t>
      </w:r>
      <w:r w:rsidR="00456D9F">
        <w:rPr>
          <w:rFonts w:hint="eastAsia"/>
          <w:color w:val="auto"/>
        </w:rPr>
        <w:t>のモデル</w:t>
      </w:r>
      <w:r w:rsidR="00456D9F" w:rsidRPr="00092695">
        <w:rPr>
          <w:rFonts w:hint="eastAsia"/>
          <w:color w:val="auto"/>
        </w:rPr>
        <w:t>で比較検討</w:t>
      </w:r>
      <w:r w:rsidR="00456D9F">
        <w:rPr>
          <w:rFonts w:hint="eastAsia"/>
          <w:color w:val="auto"/>
        </w:rPr>
        <w:t>してきたが、</w:t>
      </w:r>
      <w:r w:rsidR="00456D9F" w:rsidRPr="00092695">
        <w:rPr>
          <w:rFonts w:hint="eastAsia"/>
          <w:color w:val="auto"/>
        </w:rPr>
        <w:t>十字形</w:t>
      </w:r>
      <w:r w:rsidR="00456D9F">
        <w:rPr>
          <w:rFonts w:hint="eastAsia"/>
          <w:color w:val="auto"/>
        </w:rPr>
        <w:t>部分</w:t>
      </w:r>
      <w:r w:rsidR="00456D9F" w:rsidRPr="00092695">
        <w:rPr>
          <w:rFonts w:hint="eastAsia"/>
          <w:color w:val="auto"/>
        </w:rPr>
        <w:t>骨組</w:t>
      </w:r>
      <w:r w:rsidR="00456D9F">
        <w:rPr>
          <w:rFonts w:hint="eastAsia"/>
          <w:color w:val="auto"/>
        </w:rPr>
        <w:t>による一般化したモデルで剛性の変化を</w:t>
      </w:r>
      <w:r w:rsidR="00456D9F" w:rsidRPr="00092695">
        <w:rPr>
          <w:rFonts w:hint="eastAsia"/>
          <w:color w:val="auto"/>
        </w:rPr>
        <w:t>検討し</w:t>
      </w:r>
      <w:r w:rsidR="00456D9F">
        <w:rPr>
          <w:rFonts w:hint="eastAsia"/>
          <w:color w:val="auto"/>
        </w:rPr>
        <w:t>ていく。</w:t>
      </w:r>
    </w:p>
    <w:p w14:paraId="5834DA28" w14:textId="6C1E2E5C" w:rsidR="00474284" w:rsidRDefault="004D0D21" w:rsidP="009F77FD">
      <w:pPr>
        <w:ind w:firstLineChars="200" w:firstLine="400"/>
        <w:rPr>
          <w:color w:val="auto"/>
        </w:rPr>
      </w:pPr>
      <w:r w:rsidRPr="00146B8D">
        <w:rPr>
          <w:rFonts w:hint="eastAsia"/>
          <w:color w:val="auto"/>
        </w:rPr>
        <w:t>（</w:t>
      </w:r>
      <w:r>
        <w:rPr>
          <w:rFonts w:hint="eastAsia"/>
          <w:color w:val="auto"/>
        </w:rPr>
        <w:t>荒木</w:t>
      </w:r>
      <w:r w:rsidRPr="00146B8D">
        <w:rPr>
          <w:rFonts w:hint="eastAsia"/>
          <w:color w:val="auto"/>
        </w:rPr>
        <w:t>委員）</w:t>
      </w:r>
      <w:r w:rsidR="00703466">
        <w:rPr>
          <w:rFonts w:hint="eastAsia"/>
          <w:color w:val="auto"/>
        </w:rPr>
        <w:t>次回以降、</w:t>
      </w:r>
      <w:r w:rsidR="00904FB6">
        <w:rPr>
          <w:rFonts w:hint="eastAsia"/>
          <w:color w:val="auto"/>
        </w:rPr>
        <w:t>断面、階高、スパンについて、どのような</w:t>
      </w:r>
      <w:r w:rsidR="00474284">
        <w:rPr>
          <w:rFonts w:hint="eastAsia"/>
          <w:color w:val="auto"/>
        </w:rPr>
        <w:t>組合せで検討するかを提案する予定。</w:t>
      </w:r>
    </w:p>
    <w:p w14:paraId="459DDDD2" w14:textId="5453A9D0" w:rsidR="00FE30A8" w:rsidRDefault="00FE30A8" w:rsidP="00FE30A8">
      <w:pPr>
        <w:ind w:leftChars="283" w:left="1766" w:hangingChars="600" w:hanging="1200"/>
        <w:rPr>
          <w:color w:val="auto"/>
        </w:rPr>
      </w:pPr>
    </w:p>
    <w:p w14:paraId="28A67950" w14:textId="1588C95B" w:rsidR="00FE30A8" w:rsidRDefault="00FE30A8" w:rsidP="00FE30A8">
      <w:pPr>
        <w:ind w:leftChars="283" w:left="1766" w:hangingChars="600" w:hanging="1200"/>
        <w:rPr>
          <w:color w:val="auto"/>
        </w:rPr>
      </w:pPr>
    </w:p>
    <w:p w14:paraId="186538BC" w14:textId="483BD9A1" w:rsidR="008029E0" w:rsidRPr="00146B8D" w:rsidRDefault="005E4891" w:rsidP="008029E0">
      <w:pPr>
        <w:jc w:val="center"/>
        <w:rPr>
          <w:rFonts w:ascii="游ゴシック" w:eastAsia="游ゴシック" w:hAnsi="游ゴシック"/>
          <w:b/>
          <w:bCs/>
          <w:color w:val="auto"/>
          <w:sz w:val="22"/>
          <w:szCs w:val="22"/>
        </w:rPr>
      </w:pPr>
      <w:r w:rsidRPr="00146B8D">
        <w:rPr>
          <w:rFonts w:ascii="游ゴシック" w:eastAsia="游ゴシック" w:hAnsi="游ゴシック" w:hint="eastAsia"/>
          <w:b/>
          <w:bCs/>
          <w:color w:val="auto"/>
          <w:sz w:val="22"/>
          <w:szCs w:val="22"/>
        </w:rPr>
        <w:t>次回：</w:t>
      </w:r>
      <w:r w:rsidR="00904FB6">
        <w:rPr>
          <w:rFonts w:ascii="游ゴシック" w:eastAsia="游ゴシック" w:hAnsi="游ゴシック" w:hint="eastAsia"/>
          <w:b/>
          <w:bCs/>
          <w:color w:val="auto"/>
          <w:sz w:val="22"/>
          <w:szCs w:val="22"/>
        </w:rPr>
        <w:t>11</w:t>
      </w:r>
      <w:r w:rsidR="00A65648" w:rsidRPr="00146B8D">
        <w:rPr>
          <w:rFonts w:ascii="游ゴシック" w:eastAsia="游ゴシック" w:hAnsi="游ゴシック"/>
          <w:b/>
          <w:bCs/>
          <w:color w:val="auto"/>
          <w:sz w:val="22"/>
          <w:szCs w:val="22"/>
        </w:rPr>
        <w:t>/</w:t>
      </w:r>
      <w:r w:rsidR="00493658">
        <w:rPr>
          <w:rFonts w:ascii="游ゴシック" w:eastAsia="游ゴシック" w:hAnsi="游ゴシック" w:hint="eastAsia"/>
          <w:b/>
          <w:bCs/>
          <w:color w:val="auto"/>
          <w:sz w:val="22"/>
          <w:szCs w:val="22"/>
        </w:rPr>
        <w:t>28</w:t>
      </w:r>
      <w:r w:rsidR="00A65648" w:rsidRPr="00146B8D">
        <w:rPr>
          <w:rFonts w:ascii="游ゴシック" w:eastAsia="游ゴシック" w:hAnsi="游ゴシック"/>
          <w:b/>
          <w:bCs/>
          <w:color w:val="auto"/>
          <w:sz w:val="22"/>
          <w:szCs w:val="22"/>
        </w:rPr>
        <w:t>(</w:t>
      </w:r>
      <w:r w:rsidR="00493658">
        <w:rPr>
          <w:rFonts w:ascii="游ゴシック" w:eastAsia="游ゴシック" w:hAnsi="游ゴシック" w:hint="eastAsia"/>
          <w:b/>
          <w:bCs/>
          <w:color w:val="auto"/>
          <w:sz w:val="22"/>
          <w:szCs w:val="22"/>
        </w:rPr>
        <w:t>月</w:t>
      </w:r>
      <w:r w:rsidR="00A65648" w:rsidRPr="00146B8D">
        <w:rPr>
          <w:rFonts w:ascii="游ゴシック" w:eastAsia="游ゴシック" w:hAnsi="游ゴシック"/>
          <w:b/>
          <w:bCs/>
          <w:color w:val="auto"/>
          <w:sz w:val="22"/>
          <w:szCs w:val="22"/>
        </w:rPr>
        <w:t>) 1</w:t>
      </w:r>
      <w:r w:rsidR="00493658">
        <w:rPr>
          <w:rFonts w:ascii="游ゴシック" w:eastAsia="游ゴシック" w:hAnsi="游ゴシック" w:hint="eastAsia"/>
          <w:b/>
          <w:bCs/>
          <w:color w:val="auto"/>
          <w:sz w:val="22"/>
          <w:szCs w:val="22"/>
        </w:rPr>
        <w:t>3</w:t>
      </w:r>
      <w:r w:rsidR="00A65648" w:rsidRPr="00146B8D">
        <w:rPr>
          <w:rFonts w:ascii="游ゴシック" w:eastAsia="游ゴシック" w:hAnsi="游ゴシック"/>
          <w:b/>
          <w:bCs/>
          <w:color w:val="auto"/>
          <w:sz w:val="22"/>
          <w:szCs w:val="22"/>
        </w:rPr>
        <w:t>:00~1</w:t>
      </w:r>
      <w:r w:rsidR="00493658">
        <w:rPr>
          <w:rFonts w:ascii="游ゴシック" w:eastAsia="游ゴシック" w:hAnsi="游ゴシック" w:hint="eastAsia"/>
          <w:b/>
          <w:bCs/>
          <w:color w:val="auto"/>
          <w:sz w:val="22"/>
          <w:szCs w:val="22"/>
        </w:rPr>
        <w:t>5</w:t>
      </w:r>
      <w:r w:rsidR="00A65648" w:rsidRPr="00146B8D">
        <w:rPr>
          <w:rFonts w:ascii="游ゴシック" w:eastAsia="游ゴシック" w:hAnsi="游ゴシック"/>
          <w:b/>
          <w:bCs/>
          <w:color w:val="auto"/>
          <w:sz w:val="22"/>
          <w:szCs w:val="22"/>
        </w:rPr>
        <w:t>:00</w:t>
      </w:r>
    </w:p>
    <w:p w14:paraId="4929D2D6" w14:textId="77777777" w:rsidR="005E4891" w:rsidRPr="00146B8D" w:rsidRDefault="005E4891" w:rsidP="005E4891">
      <w:pPr>
        <w:rPr>
          <w:color w:val="auto"/>
        </w:rPr>
      </w:pPr>
    </w:p>
    <w:p w14:paraId="1EEB3339" w14:textId="34A81355" w:rsidR="0080142F" w:rsidRPr="00146B8D" w:rsidRDefault="0080142F" w:rsidP="0080142F">
      <w:pPr>
        <w:pStyle w:val="aff0"/>
        <w:rPr>
          <w:color w:val="auto"/>
        </w:rPr>
      </w:pPr>
      <w:r w:rsidRPr="00146B8D">
        <w:rPr>
          <w:rFonts w:hint="eastAsia"/>
          <w:color w:val="auto"/>
        </w:rPr>
        <w:t>以上</w:t>
      </w:r>
    </w:p>
    <w:p w14:paraId="2EFA7255" w14:textId="77777777" w:rsidR="0080142F" w:rsidRPr="00146B8D" w:rsidRDefault="0080142F" w:rsidP="00E27F9B">
      <w:pPr>
        <w:rPr>
          <w:color w:val="auto"/>
        </w:rPr>
      </w:pPr>
    </w:p>
    <w:sectPr w:rsidR="0080142F" w:rsidRPr="00146B8D" w:rsidSect="00B2024D">
      <w:footerReference w:type="default" r:id="rId8"/>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A531F" w14:textId="77777777" w:rsidR="00C04EAD" w:rsidRDefault="00C04EAD" w:rsidP="001F29D0">
      <w:pPr>
        <w:spacing w:before="240"/>
      </w:pPr>
      <w:r>
        <w:separator/>
      </w:r>
    </w:p>
    <w:p w14:paraId="3F63C2E0" w14:textId="77777777" w:rsidR="00C04EAD" w:rsidRDefault="00C04EAD">
      <w:pPr>
        <w:spacing w:before="240"/>
      </w:pPr>
    </w:p>
  </w:endnote>
  <w:endnote w:type="continuationSeparator" w:id="0">
    <w:p w14:paraId="05BADF2D" w14:textId="77777777" w:rsidR="00C04EAD" w:rsidRDefault="00C04EAD" w:rsidP="001F29D0">
      <w:pPr>
        <w:spacing w:before="240"/>
      </w:pPr>
      <w:r>
        <w:continuationSeparator/>
      </w:r>
    </w:p>
    <w:p w14:paraId="6D108202" w14:textId="77777777" w:rsidR="00C04EAD" w:rsidRDefault="00C04EAD">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8926"/>
      <w:docPartObj>
        <w:docPartGallery w:val="Page Numbers (Bottom of Page)"/>
        <w:docPartUnique/>
      </w:docPartObj>
    </w:sdtPr>
    <w:sdtEndPr/>
    <w:sdtContent>
      <w:p w14:paraId="32D6550A" w14:textId="77777777" w:rsidR="00041378" w:rsidRDefault="00041378" w:rsidP="007E542A">
        <w:pPr>
          <w:pStyle w:val="a8"/>
          <w:spacing w:before="240"/>
          <w:jc w:val="center"/>
        </w:pPr>
        <w:r>
          <w:fldChar w:fldCharType="begin"/>
        </w:r>
        <w:r>
          <w:instrText>PAGE   \* MERGEFORMAT</w:instrText>
        </w:r>
        <w:r>
          <w:fldChar w:fldCharType="separate"/>
        </w:r>
        <w:r w:rsidRPr="00246317">
          <w:rPr>
            <w:noProof/>
            <w:lang w:val="ja-JP"/>
          </w:rPr>
          <w:t>1</w:t>
        </w:r>
        <w:r>
          <w:fldChar w:fldCharType="end"/>
        </w:r>
      </w:p>
    </w:sdtContent>
  </w:sdt>
  <w:p w14:paraId="635322A6" w14:textId="77777777" w:rsidR="00041378" w:rsidRDefault="0004137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B3A5" w14:textId="77777777" w:rsidR="00C04EAD" w:rsidRDefault="00C04EAD" w:rsidP="001F29D0">
      <w:pPr>
        <w:spacing w:before="240"/>
      </w:pPr>
      <w:r>
        <w:separator/>
      </w:r>
    </w:p>
    <w:p w14:paraId="216867C2" w14:textId="77777777" w:rsidR="00C04EAD" w:rsidRDefault="00C04EAD">
      <w:pPr>
        <w:spacing w:before="240"/>
      </w:pPr>
    </w:p>
  </w:footnote>
  <w:footnote w:type="continuationSeparator" w:id="0">
    <w:p w14:paraId="5524235E" w14:textId="77777777" w:rsidR="00C04EAD" w:rsidRDefault="00C04EAD" w:rsidP="001F29D0">
      <w:pPr>
        <w:spacing w:before="240"/>
      </w:pPr>
      <w:r>
        <w:continuationSeparator/>
      </w:r>
    </w:p>
    <w:p w14:paraId="666D9FB8" w14:textId="77777777" w:rsidR="00C04EAD" w:rsidRDefault="00C04EAD">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0CF37353"/>
    <w:multiLevelType w:val="hybridMultilevel"/>
    <w:tmpl w:val="2C66A2E8"/>
    <w:lvl w:ilvl="0" w:tplc="99640EEC">
      <w:start w:val="1"/>
      <w:numFmt w:val="bullet"/>
      <w:lvlText w:val=""/>
      <w:lvlJc w:val="left"/>
      <w:pPr>
        <w:ind w:left="1022" w:hanging="420"/>
      </w:pPr>
      <w:rPr>
        <w:rFonts w:ascii="Wingdings" w:hAnsi="Wingdings" w:hint="default"/>
      </w:rPr>
    </w:lvl>
    <w:lvl w:ilvl="1" w:tplc="0409000B">
      <w:start w:val="1"/>
      <w:numFmt w:val="bullet"/>
      <w:lvlText w:val=""/>
      <w:lvlJc w:val="left"/>
      <w:pPr>
        <w:ind w:left="1442" w:hanging="420"/>
      </w:pPr>
      <w:rPr>
        <w:rFonts w:ascii="Wingdings" w:hAnsi="Wingdings" w:hint="default"/>
      </w:rPr>
    </w:lvl>
    <w:lvl w:ilvl="2" w:tplc="0409000D" w:tentative="1">
      <w:start w:val="1"/>
      <w:numFmt w:val="bullet"/>
      <w:lvlText w:val=""/>
      <w:lvlJc w:val="left"/>
      <w:pPr>
        <w:ind w:left="1862" w:hanging="420"/>
      </w:pPr>
      <w:rPr>
        <w:rFonts w:ascii="Wingdings" w:hAnsi="Wingdings" w:hint="default"/>
      </w:rPr>
    </w:lvl>
    <w:lvl w:ilvl="3" w:tplc="04090001" w:tentative="1">
      <w:start w:val="1"/>
      <w:numFmt w:val="bullet"/>
      <w:lvlText w:val=""/>
      <w:lvlJc w:val="left"/>
      <w:pPr>
        <w:ind w:left="2282" w:hanging="420"/>
      </w:pPr>
      <w:rPr>
        <w:rFonts w:ascii="Wingdings" w:hAnsi="Wingdings" w:hint="default"/>
      </w:rPr>
    </w:lvl>
    <w:lvl w:ilvl="4" w:tplc="0409000B" w:tentative="1">
      <w:start w:val="1"/>
      <w:numFmt w:val="bullet"/>
      <w:lvlText w:val=""/>
      <w:lvlJc w:val="left"/>
      <w:pPr>
        <w:ind w:left="2702" w:hanging="420"/>
      </w:pPr>
      <w:rPr>
        <w:rFonts w:ascii="Wingdings" w:hAnsi="Wingdings" w:hint="default"/>
      </w:rPr>
    </w:lvl>
    <w:lvl w:ilvl="5" w:tplc="0409000D" w:tentative="1">
      <w:start w:val="1"/>
      <w:numFmt w:val="bullet"/>
      <w:lvlText w:val=""/>
      <w:lvlJc w:val="left"/>
      <w:pPr>
        <w:ind w:left="3122" w:hanging="420"/>
      </w:pPr>
      <w:rPr>
        <w:rFonts w:ascii="Wingdings" w:hAnsi="Wingdings" w:hint="default"/>
      </w:rPr>
    </w:lvl>
    <w:lvl w:ilvl="6" w:tplc="04090001" w:tentative="1">
      <w:start w:val="1"/>
      <w:numFmt w:val="bullet"/>
      <w:lvlText w:val=""/>
      <w:lvlJc w:val="left"/>
      <w:pPr>
        <w:ind w:left="3542" w:hanging="420"/>
      </w:pPr>
      <w:rPr>
        <w:rFonts w:ascii="Wingdings" w:hAnsi="Wingdings" w:hint="default"/>
      </w:rPr>
    </w:lvl>
    <w:lvl w:ilvl="7" w:tplc="0409000B" w:tentative="1">
      <w:start w:val="1"/>
      <w:numFmt w:val="bullet"/>
      <w:lvlText w:val=""/>
      <w:lvlJc w:val="left"/>
      <w:pPr>
        <w:ind w:left="3962" w:hanging="420"/>
      </w:pPr>
      <w:rPr>
        <w:rFonts w:ascii="Wingdings" w:hAnsi="Wingdings" w:hint="default"/>
      </w:rPr>
    </w:lvl>
    <w:lvl w:ilvl="8" w:tplc="0409000D" w:tentative="1">
      <w:start w:val="1"/>
      <w:numFmt w:val="bullet"/>
      <w:lvlText w:val=""/>
      <w:lvlJc w:val="left"/>
      <w:pPr>
        <w:ind w:left="4382" w:hanging="420"/>
      </w:pPr>
      <w:rPr>
        <w:rFonts w:ascii="Wingdings" w:hAnsi="Wingdings" w:hint="default"/>
      </w:rPr>
    </w:lvl>
  </w:abstractNum>
  <w:abstractNum w:abstractNumId="3"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4"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7" w15:restartNumberingAfterBreak="0">
    <w:nsid w:val="22FB21C4"/>
    <w:multiLevelType w:val="hybridMultilevel"/>
    <w:tmpl w:val="3586C8DA"/>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abstractNum w:abstractNumId="8"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8894DB0"/>
    <w:multiLevelType w:val="hybridMultilevel"/>
    <w:tmpl w:val="22D49C70"/>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B875FD4"/>
    <w:multiLevelType w:val="hybridMultilevel"/>
    <w:tmpl w:val="1BB08994"/>
    <w:lvl w:ilvl="0" w:tplc="99640EEC">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13"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4" w15:restartNumberingAfterBreak="0">
    <w:nsid w:val="4BA11839"/>
    <w:multiLevelType w:val="hybridMultilevel"/>
    <w:tmpl w:val="08201D96"/>
    <w:lvl w:ilvl="0" w:tplc="99640EEC">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53827B1C"/>
    <w:multiLevelType w:val="hybridMultilevel"/>
    <w:tmpl w:val="4CA00AB2"/>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70E0641"/>
    <w:multiLevelType w:val="hybridMultilevel"/>
    <w:tmpl w:val="04D23684"/>
    <w:lvl w:ilvl="0" w:tplc="45FAF072">
      <w:start w:val="1"/>
      <w:numFmt w:val="decimalFullWidth"/>
      <w:lvlText w:val="%1．"/>
      <w:lvlJc w:val="left"/>
      <w:pPr>
        <w:ind w:left="1000" w:hanging="40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8" w15:restartNumberingAfterBreak="0">
    <w:nsid w:val="57396EAC"/>
    <w:multiLevelType w:val="hybridMultilevel"/>
    <w:tmpl w:val="08A064E2"/>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9" w15:restartNumberingAfterBreak="0">
    <w:nsid w:val="5946136F"/>
    <w:multiLevelType w:val="hybridMultilevel"/>
    <w:tmpl w:val="9A6A81E8"/>
    <w:lvl w:ilvl="0" w:tplc="99640EE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F4736E2"/>
    <w:multiLevelType w:val="hybridMultilevel"/>
    <w:tmpl w:val="A5E26840"/>
    <w:lvl w:ilvl="0" w:tplc="866EAB64">
      <w:numFmt w:val="bullet"/>
      <w:lvlText w:val="・"/>
      <w:lvlJc w:val="left"/>
      <w:pPr>
        <w:ind w:left="960" w:hanging="360"/>
      </w:pPr>
      <w:rPr>
        <w:rFonts w:ascii="ＭＳ 明朝" w:eastAsia="ＭＳ 明朝" w:hAnsi="ＭＳ 明朝" w:cs="Times New Roman"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22" w15:restartNumberingAfterBreak="0">
    <w:nsid w:val="7AE20627"/>
    <w:multiLevelType w:val="hybridMultilevel"/>
    <w:tmpl w:val="4E662E34"/>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3" w15:restartNumberingAfterBreak="0">
    <w:nsid w:val="7E3767B0"/>
    <w:multiLevelType w:val="hybridMultilevel"/>
    <w:tmpl w:val="2646C9EC"/>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num w:numId="1" w16cid:durableId="862790903">
    <w:abstractNumId w:val="8"/>
  </w:num>
  <w:num w:numId="2" w16cid:durableId="297809097">
    <w:abstractNumId w:val="15"/>
  </w:num>
  <w:num w:numId="3" w16cid:durableId="1641037173">
    <w:abstractNumId w:val="4"/>
  </w:num>
  <w:num w:numId="4" w16cid:durableId="427653158">
    <w:abstractNumId w:val="3"/>
  </w:num>
  <w:num w:numId="5" w16cid:durableId="1283423185">
    <w:abstractNumId w:val="13"/>
  </w:num>
  <w:num w:numId="6" w16cid:durableId="846865437">
    <w:abstractNumId w:val="0"/>
  </w:num>
  <w:num w:numId="7" w16cid:durableId="1096444431">
    <w:abstractNumId w:val="10"/>
  </w:num>
  <w:num w:numId="8" w16cid:durableId="1611671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17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1730099">
    <w:abstractNumId w:val="21"/>
  </w:num>
  <w:num w:numId="11" w16cid:durableId="1258251789">
    <w:abstractNumId w:val="1"/>
  </w:num>
  <w:num w:numId="12" w16cid:durableId="1095368874">
    <w:abstractNumId w:val="6"/>
  </w:num>
  <w:num w:numId="13" w16cid:durableId="2111968610">
    <w:abstractNumId w:val="5"/>
  </w:num>
  <w:num w:numId="14" w16cid:durableId="310063688">
    <w:abstractNumId w:val="2"/>
  </w:num>
  <w:num w:numId="15" w16cid:durableId="1128544803">
    <w:abstractNumId w:val="20"/>
  </w:num>
  <w:num w:numId="16" w16cid:durableId="964192501">
    <w:abstractNumId w:val="11"/>
  </w:num>
  <w:num w:numId="17" w16cid:durableId="1327976448">
    <w:abstractNumId w:val="14"/>
  </w:num>
  <w:num w:numId="18" w16cid:durableId="132645918">
    <w:abstractNumId w:val="23"/>
  </w:num>
  <w:num w:numId="19" w16cid:durableId="646395331">
    <w:abstractNumId w:val="7"/>
  </w:num>
  <w:num w:numId="20" w16cid:durableId="808133270">
    <w:abstractNumId w:val="16"/>
  </w:num>
  <w:num w:numId="21" w16cid:durableId="475604504">
    <w:abstractNumId w:val="9"/>
  </w:num>
  <w:num w:numId="22" w16cid:durableId="492140170">
    <w:abstractNumId w:val="19"/>
  </w:num>
  <w:num w:numId="23" w16cid:durableId="1386636046">
    <w:abstractNumId w:val="22"/>
  </w:num>
  <w:num w:numId="24" w16cid:durableId="1069382794">
    <w:abstractNumId w:val="18"/>
  </w:num>
  <w:num w:numId="25" w16cid:durableId="12138431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style="mso-position-vertical-relative:line" fill="f" fillcolor="white">
      <v:fill color="white" on="f"/>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06"/>
    <w:rsid w:val="00000239"/>
    <w:rsid w:val="000002F3"/>
    <w:rsid w:val="00000963"/>
    <w:rsid w:val="000011E6"/>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7C5"/>
    <w:rsid w:val="00011CE6"/>
    <w:rsid w:val="00012A2E"/>
    <w:rsid w:val="00012A57"/>
    <w:rsid w:val="00012ADE"/>
    <w:rsid w:val="0001305B"/>
    <w:rsid w:val="00013742"/>
    <w:rsid w:val="0001381C"/>
    <w:rsid w:val="0001403E"/>
    <w:rsid w:val="000147F4"/>
    <w:rsid w:val="000148EB"/>
    <w:rsid w:val="00015A74"/>
    <w:rsid w:val="00015D45"/>
    <w:rsid w:val="0001781A"/>
    <w:rsid w:val="00017E6C"/>
    <w:rsid w:val="000202D9"/>
    <w:rsid w:val="00020B3E"/>
    <w:rsid w:val="00020EC7"/>
    <w:rsid w:val="00020F41"/>
    <w:rsid w:val="000222D2"/>
    <w:rsid w:val="00022B4D"/>
    <w:rsid w:val="00022DDC"/>
    <w:rsid w:val="00022E60"/>
    <w:rsid w:val="00023CF8"/>
    <w:rsid w:val="00023E38"/>
    <w:rsid w:val="00024563"/>
    <w:rsid w:val="00025189"/>
    <w:rsid w:val="0002524C"/>
    <w:rsid w:val="000255DB"/>
    <w:rsid w:val="000259AC"/>
    <w:rsid w:val="00026138"/>
    <w:rsid w:val="00026224"/>
    <w:rsid w:val="0002640A"/>
    <w:rsid w:val="0002640D"/>
    <w:rsid w:val="0002686D"/>
    <w:rsid w:val="00026F29"/>
    <w:rsid w:val="00027208"/>
    <w:rsid w:val="0002720E"/>
    <w:rsid w:val="0002743A"/>
    <w:rsid w:val="00027638"/>
    <w:rsid w:val="00027D74"/>
    <w:rsid w:val="00030183"/>
    <w:rsid w:val="00030A42"/>
    <w:rsid w:val="00030E19"/>
    <w:rsid w:val="000317A6"/>
    <w:rsid w:val="000317EA"/>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37488"/>
    <w:rsid w:val="00037C9D"/>
    <w:rsid w:val="00040923"/>
    <w:rsid w:val="00040A71"/>
    <w:rsid w:val="0004122D"/>
    <w:rsid w:val="00041378"/>
    <w:rsid w:val="00042341"/>
    <w:rsid w:val="0004249C"/>
    <w:rsid w:val="00042683"/>
    <w:rsid w:val="000427AC"/>
    <w:rsid w:val="000427BC"/>
    <w:rsid w:val="00042975"/>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24A"/>
    <w:rsid w:val="00057B89"/>
    <w:rsid w:val="00057C89"/>
    <w:rsid w:val="00060BBB"/>
    <w:rsid w:val="00061965"/>
    <w:rsid w:val="00062154"/>
    <w:rsid w:val="00062465"/>
    <w:rsid w:val="000626A3"/>
    <w:rsid w:val="00062AEB"/>
    <w:rsid w:val="00062E99"/>
    <w:rsid w:val="000639CF"/>
    <w:rsid w:val="00063B96"/>
    <w:rsid w:val="00063C69"/>
    <w:rsid w:val="00064430"/>
    <w:rsid w:val="00064FC2"/>
    <w:rsid w:val="00065252"/>
    <w:rsid w:val="0006556A"/>
    <w:rsid w:val="00066092"/>
    <w:rsid w:val="00066564"/>
    <w:rsid w:val="0006675C"/>
    <w:rsid w:val="00066762"/>
    <w:rsid w:val="00066AD5"/>
    <w:rsid w:val="00066D88"/>
    <w:rsid w:val="00067AE8"/>
    <w:rsid w:val="00070580"/>
    <w:rsid w:val="00070AAD"/>
    <w:rsid w:val="00071648"/>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7FE"/>
    <w:rsid w:val="00080878"/>
    <w:rsid w:val="00082702"/>
    <w:rsid w:val="000827A1"/>
    <w:rsid w:val="00082907"/>
    <w:rsid w:val="00082965"/>
    <w:rsid w:val="00082EF0"/>
    <w:rsid w:val="0008693E"/>
    <w:rsid w:val="00086A7B"/>
    <w:rsid w:val="00086E05"/>
    <w:rsid w:val="000875CF"/>
    <w:rsid w:val="00090FF2"/>
    <w:rsid w:val="00091396"/>
    <w:rsid w:val="00092695"/>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6197"/>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B0D"/>
    <w:rsid w:val="000B5F93"/>
    <w:rsid w:val="000B6434"/>
    <w:rsid w:val="000B655E"/>
    <w:rsid w:val="000B7283"/>
    <w:rsid w:val="000B75EC"/>
    <w:rsid w:val="000B7819"/>
    <w:rsid w:val="000B7D0E"/>
    <w:rsid w:val="000C01B3"/>
    <w:rsid w:val="000C031B"/>
    <w:rsid w:val="000C0E58"/>
    <w:rsid w:val="000C11A4"/>
    <w:rsid w:val="000C1519"/>
    <w:rsid w:val="000C1966"/>
    <w:rsid w:val="000C1A32"/>
    <w:rsid w:val="000C2006"/>
    <w:rsid w:val="000C215B"/>
    <w:rsid w:val="000C2390"/>
    <w:rsid w:val="000C2CE6"/>
    <w:rsid w:val="000C3125"/>
    <w:rsid w:val="000C373F"/>
    <w:rsid w:val="000C3F66"/>
    <w:rsid w:val="000C43B2"/>
    <w:rsid w:val="000C4555"/>
    <w:rsid w:val="000C461A"/>
    <w:rsid w:val="000C4814"/>
    <w:rsid w:val="000C4913"/>
    <w:rsid w:val="000C4F75"/>
    <w:rsid w:val="000C56B5"/>
    <w:rsid w:val="000C602D"/>
    <w:rsid w:val="000C6825"/>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585"/>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3DC"/>
    <w:rsid w:val="000F7702"/>
    <w:rsid w:val="001001A3"/>
    <w:rsid w:val="00100430"/>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07C63"/>
    <w:rsid w:val="00107ED1"/>
    <w:rsid w:val="0011014B"/>
    <w:rsid w:val="001102C9"/>
    <w:rsid w:val="00110D67"/>
    <w:rsid w:val="0011113E"/>
    <w:rsid w:val="00111556"/>
    <w:rsid w:val="001116A1"/>
    <w:rsid w:val="00111ABC"/>
    <w:rsid w:val="00111E87"/>
    <w:rsid w:val="00112A45"/>
    <w:rsid w:val="001131AD"/>
    <w:rsid w:val="001134F9"/>
    <w:rsid w:val="001136D4"/>
    <w:rsid w:val="00113F2A"/>
    <w:rsid w:val="0011446F"/>
    <w:rsid w:val="00114C22"/>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379"/>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ADA"/>
    <w:rsid w:val="00134F61"/>
    <w:rsid w:val="00135256"/>
    <w:rsid w:val="001352AD"/>
    <w:rsid w:val="001359CB"/>
    <w:rsid w:val="00135B71"/>
    <w:rsid w:val="00135E3D"/>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6B8D"/>
    <w:rsid w:val="00147AF7"/>
    <w:rsid w:val="001500DF"/>
    <w:rsid w:val="00150998"/>
    <w:rsid w:val="001518B4"/>
    <w:rsid w:val="00151A8D"/>
    <w:rsid w:val="0015201C"/>
    <w:rsid w:val="00152965"/>
    <w:rsid w:val="00152988"/>
    <w:rsid w:val="001529DA"/>
    <w:rsid w:val="00152C1C"/>
    <w:rsid w:val="00152D1F"/>
    <w:rsid w:val="0015303D"/>
    <w:rsid w:val="001534B7"/>
    <w:rsid w:val="0015527F"/>
    <w:rsid w:val="0015565B"/>
    <w:rsid w:val="00156E08"/>
    <w:rsid w:val="0015739C"/>
    <w:rsid w:val="00160039"/>
    <w:rsid w:val="0016064F"/>
    <w:rsid w:val="00160DFA"/>
    <w:rsid w:val="00161AD1"/>
    <w:rsid w:val="00161C4F"/>
    <w:rsid w:val="00161DF7"/>
    <w:rsid w:val="00161F81"/>
    <w:rsid w:val="00162536"/>
    <w:rsid w:val="00162892"/>
    <w:rsid w:val="00164295"/>
    <w:rsid w:val="00164D66"/>
    <w:rsid w:val="00164F97"/>
    <w:rsid w:val="001654B4"/>
    <w:rsid w:val="0016550A"/>
    <w:rsid w:val="0016569F"/>
    <w:rsid w:val="00165DC7"/>
    <w:rsid w:val="00166058"/>
    <w:rsid w:val="0016621F"/>
    <w:rsid w:val="001663E6"/>
    <w:rsid w:val="001675C1"/>
    <w:rsid w:val="001702AB"/>
    <w:rsid w:val="0017066E"/>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23A"/>
    <w:rsid w:val="001836FB"/>
    <w:rsid w:val="001839D1"/>
    <w:rsid w:val="001848D5"/>
    <w:rsid w:val="00185AEC"/>
    <w:rsid w:val="00185EEC"/>
    <w:rsid w:val="00185EF3"/>
    <w:rsid w:val="00186579"/>
    <w:rsid w:val="00186B17"/>
    <w:rsid w:val="001873B5"/>
    <w:rsid w:val="00187CAD"/>
    <w:rsid w:val="001907E7"/>
    <w:rsid w:val="0019081D"/>
    <w:rsid w:val="00190C7E"/>
    <w:rsid w:val="001929A7"/>
    <w:rsid w:val="001932DA"/>
    <w:rsid w:val="0019339D"/>
    <w:rsid w:val="0019465B"/>
    <w:rsid w:val="00194B1F"/>
    <w:rsid w:val="00194C40"/>
    <w:rsid w:val="001950CB"/>
    <w:rsid w:val="001959B6"/>
    <w:rsid w:val="00195BAB"/>
    <w:rsid w:val="00197214"/>
    <w:rsid w:val="00197313"/>
    <w:rsid w:val="0019776B"/>
    <w:rsid w:val="001A1A9A"/>
    <w:rsid w:val="001A1E16"/>
    <w:rsid w:val="001A2007"/>
    <w:rsid w:val="001A2663"/>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0B6"/>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6C9"/>
    <w:rsid w:val="001D3A71"/>
    <w:rsid w:val="001D3D6A"/>
    <w:rsid w:val="001D4870"/>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B1D"/>
    <w:rsid w:val="001E5E61"/>
    <w:rsid w:val="001E695B"/>
    <w:rsid w:val="001E6CE4"/>
    <w:rsid w:val="001E6E0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AEA"/>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5965"/>
    <w:rsid w:val="002167B6"/>
    <w:rsid w:val="00217030"/>
    <w:rsid w:val="0021723B"/>
    <w:rsid w:val="00217577"/>
    <w:rsid w:val="00217B61"/>
    <w:rsid w:val="00217D33"/>
    <w:rsid w:val="00217D81"/>
    <w:rsid w:val="00217EE4"/>
    <w:rsid w:val="002201F9"/>
    <w:rsid w:val="0022187A"/>
    <w:rsid w:val="00221AFD"/>
    <w:rsid w:val="00221BD6"/>
    <w:rsid w:val="00221D7B"/>
    <w:rsid w:val="00221DAD"/>
    <w:rsid w:val="00222028"/>
    <w:rsid w:val="00222A9D"/>
    <w:rsid w:val="00222F76"/>
    <w:rsid w:val="00223117"/>
    <w:rsid w:val="00223344"/>
    <w:rsid w:val="0022362B"/>
    <w:rsid w:val="00223D08"/>
    <w:rsid w:val="0022404E"/>
    <w:rsid w:val="00224127"/>
    <w:rsid w:val="0022457A"/>
    <w:rsid w:val="0022479B"/>
    <w:rsid w:val="002247A7"/>
    <w:rsid w:val="0022493E"/>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C1E"/>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B5"/>
    <w:rsid w:val="00257AF0"/>
    <w:rsid w:val="00257B0C"/>
    <w:rsid w:val="00257BAA"/>
    <w:rsid w:val="002601B6"/>
    <w:rsid w:val="00260413"/>
    <w:rsid w:val="0026155B"/>
    <w:rsid w:val="00261851"/>
    <w:rsid w:val="00261943"/>
    <w:rsid w:val="00261A0C"/>
    <w:rsid w:val="00261C02"/>
    <w:rsid w:val="0026202F"/>
    <w:rsid w:val="002620D6"/>
    <w:rsid w:val="002626B9"/>
    <w:rsid w:val="00262A8F"/>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AE3"/>
    <w:rsid w:val="00286CE8"/>
    <w:rsid w:val="00286D06"/>
    <w:rsid w:val="00287E41"/>
    <w:rsid w:val="00287E46"/>
    <w:rsid w:val="00290A09"/>
    <w:rsid w:val="00291048"/>
    <w:rsid w:val="0029171F"/>
    <w:rsid w:val="002918DC"/>
    <w:rsid w:val="00291B32"/>
    <w:rsid w:val="00292E22"/>
    <w:rsid w:val="0029335E"/>
    <w:rsid w:val="0029433E"/>
    <w:rsid w:val="002948EB"/>
    <w:rsid w:val="00294EFE"/>
    <w:rsid w:val="00295418"/>
    <w:rsid w:val="00295AD6"/>
    <w:rsid w:val="002965EF"/>
    <w:rsid w:val="00296B33"/>
    <w:rsid w:val="00296D05"/>
    <w:rsid w:val="002971AE"/>
    <w:rsid w:val="0029780F"/>
    <w:rsid w:val="00297C04"/>
    <w:rsid w:val="002A03D8"/>
    <w:rsid w:val="002A0801"/>
    <w:rsid w:val="002A097C"/>
    <w:rsid w:val="002A0BB0"/>
    <w:rsid w:val="002A0DDD"/>
    <w:rsid w:val="002A1029"/>
    <w:rsid w:val="002A144D"/>
    <w:rsid w:val="002A26BE"/>
    <w:rsid w:val="002A26C9"/>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38F"/>
    <w:rsid w:val="002B26DF"/>
    <w:rsid w:val="002B2F95"/>
    <w:rsid w:val="002B3009"/>
    <w:rsid w:val="002B421E"/>
    <w:rsid w:val="002B451D"/>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583A"/>
    <w:rsid w:val="002D62D0"/>
    <w:rsid w:val="002D6596"/>
    <w:rsid w:val="002D66A2"/>
    <w:rsid w:val="002D6725"/>
    <w:rsid w:val="002D6748"/>
    <w:rsid w:val="002D68AC"/>
    <w:rsid w:val="002D6ADC"/>
    <w:rsid w:val="002D6D82"/>
    <w:rsid w:val="002D7295"/>
    <w:rsid w:val="002D73FB"/>
    <w:rsid w:val="002E004D"/>
    <w:rsid w:val="002E0115"/>
    <w:rsid w:val="002E0B44"/>
    <w:rsid w:val="002E1116"/>
    <w:rsid w:val="002E1C62"/>
    <w:rsid w:val="002E249F"/>
    <w:rsid w:val="002E2A68"/>
    <w:rsid w:val="002E3D68"/>
    <w:rsid w:val="002E4947"/>
    <w:rsid w:val="002E5356"/>
    <w:rsid w:val="002E556F"/>
    <w:rsid w:val="002E5DBE"/>
    <w:rsid w:val="002E60B6"/>
    <w:rsid w:val="002E70C4"/>
    <w:rsid w:val="002E7462"/>
    <w:rsid w:val="002E77EC"/>
    <w:rsid w:val="002E7CAE"/>
    <w:rsid w:val="002F0C15"/>
    <w:rsid w:val="002F0E81"/>
    <w:rsid w:val="002F0ECA"/>
    <w:rsid w:val="002F14DF"/>
    <w:rsid w:val="002F1D6A"/>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84"/>
    <w:rsid w:val="003217F5"/>
    <w:rsid w:val="00321E30"/>
    <w:rsid w:val="0032291E"/>
    <w:rsid w:val="003236D3"/>
    <w:rsid w:val="003239A6"/>
    <w:rsid w:val="003244D5"/>
    <w:rsid w:val="003248F5"/>
    <w:rsid w:val="0032495B"/>
    <w:rsid w:val="00324B4D"/>
    <w:rsid w:val="0032573A"/>
    <w:rsid w:val="003257DB"/>
    <w:rsid w:val="00327E53"/>
    <w:rsid w:val="0033036B"/>
    <w:rsid w:val="003304B4"/>
    <w:rsid w:val="0033123E"/>
    <w:rsid w:val="00331252"/>
    <w:rsid w:val="00331305"/>
    <w:rsid w:val="00331B2B"/>
    <w:rsid w:val="0033270F"/>
    <w:rsid w:val="0033290F"/>
    <w:rsid w:val="00332933"/>
    <w:rsid w:val="00333417"/>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06"/>
    <w:rsid w:val="00376774"/>
    <w:rsid w:val="00376856"/>
    <w:rsid w:val="0037685B"/>
    <w:rsid w:val="003768C6"/>
    <w:rsid w:val="00376B8E"/>
    <w:rsid w:val="00376CFA"/>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6C01"/>
    <w:rsid w:val="00386FA7"/>
    <w:rsid w:val="00387087"/>
    <w:rsid w:val="00387761"/>
    <w:rsid w:val="003878B9"/>
    <w:rsid w:val="00387EBA"/>
    <w:rsid w:val="0039059D"/>
    <w:rsid w:val="003906F9"/>
    <w:rsid w:val="00390877"/>
    <w:rsid w:val="003917DD"/>
    <w:rsid w:val="00391944"/>
    <w:rsid w:val="0039277E"/>
    <w:rsid w:val="00393951"/>
    <w:rsid w:val="003942FD"/>
    <w:rsid w:val="003944E7"/>
    <w:rsid w:val="0039467D"/>
    <w:rsid w:val="003951EB"/>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5E4"/>
    <w:rsid w:val="003A5884"/>
    <w:rsid w:val="003A61EB"/>
    <w:rsid w:val="003A75A4"/>
    <w:rsid w:val="003A788F"/>
    <w:rsid w:val="003B0D31"/>
    <w:rsid w:val="003B1319"/>
    <w:rsid w:val="003B1BE9"/>
    <w:rsid w:val="003B1ED0"/>
    <w:rsid w:val="003B20BC"/>
    <w:rsid w:val="003B2254"/>
    <w:rsid w:val="003B2286"/>
    <w:rsid w:val="003B2287"/>
    <w:rsid w:val="003B341F"/>
    <w:rsid w:val="003B36D5"/>
    <w:rsid w:val="003B37C7"/>
    <w:rsid w:val="003B44F4"/>
    <w:rsid w:val="003B555F"/>
    <w:rsid w:val="003B5779"/>
    <w:rsid w:val="003B64FC"/>
    <w:rsid w:val="003B78B0"/>
    <w:rsid w:val="003C01F2"/>
    <w:rsid w:val="003C05D6"/>
    <w:rsid w:val="003C1E9D"/>
    <w:rsid w:val="003C207A"/>
    <w:rsid w:val="003C3973"/>
    <w:rsid w:val="003C3A9F"/>
    <w:rsid w:val="003C4A59"/>
    <w:rsid w:val="003C4AF4"/>
    <w:rsid w:val="003C4BD8"/>
    <w:rsid w:val="003C57B0"/>
    <w:rsid w:val="003C57B8"/>
    <w:rsid w:val="003C5D2B"/>
    <w:rsid w:val="003C5DB8"/>
    <w:rsid w:val="003C6048"/>
    <w:rsid w:val="003C6A52"/>
    <w:rsid w:val="003C6FD8"/>
    <w:rsid w:val="003C7118"/>
    <w:rsid w:val="003C755B"/>
    <w:rsid w:val="003C75F9"/>
    <w:rsid w:val="003D0611"/>
    <w:rsid w:val="003D06B4"/>
    <w:rsid w:val="003D13CB"/>
    <w:rsid w:val="003D21B9"/>
    <w:rsid w:val="003D24E1"/>
    <w:rsid w:val="003D2B3B"/>
    <w:rsid w:val="003D2C8A"/>
    <w:rsid w:val="003D3264"/>
    <w:rsid w:val="003D3367"/>
    <w:rsid w:val="003D3456"/>
    <w:rsid w:val="003D3E12"/>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4DE"/>
    <w:rsid w:val="0041079C"/>
    <w:rsid w:val="0041083F"/>
    <w:rsid w:val="00411CF4"/>
    <w:rsid w:val="0041267C"/>
    <w:rsid w:val="00412731"/>
    <w:rsid w:val="004127B9"/>
    <w:rsid w:val="00412C3B"/>
    <w:rsid w:val="004132A6"/>
    <w:rsid w:val="00413CB7"/>
    <w:rsid w:val="00414047"/>
    <w:rsid w:val="00414219"/>
    <w:rsid w:val="0041476B"/>
    <w:rsid w:val="00415435"/>
    <w:rsid w:val="004158DA"/>
    <w:rsid w:val="0041614B"/>
    <w:rsid w:val="0041644F"/>
    <w:rsid w:val="00416A70"/>
    <w:rsid w:val="00416B06"/>
    <w:rsid w:val="00417690"/>
    <w:rsid w:val="00417B65"/>
    <w:rsid w:val="00420408"/>
    <w:rsid w:val="00420450"/>
    <w:rsid w:val="004208CD"/>
    <w:rsid w:val="00420FBC"/>
    <w:rsid w:val="00421216"/>
    <w:rsid w:val="00421273"/>
    <w:rsid w:val="00421B91"/>
    <w:rsid w:val="00421CD0"/>
    <w:rsid w:val="00421E5B"/>
    <w:rsid w:val="0042237B"/>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425D"/>
    <w:rsid w:val="00435CCC"/>
    <w:rsid w:val="00436083"/>
    <w:rsid w:val="00436585"/>
    <w:rsid w:val="004371FC"/>
    <w:rsid w:val="0043774B"/>
    <w:rsid w:val="00437852"/>
    <w:rsid w:val="00437EAD"/>
    <w:rsid w:val="00440C07"/>
    <w:rsid w:val="004413FB"/>
    <w:rsid w:val="004417D1"/>
    <w:rsid w:val="004422EE"/>
    <w:rsid w:val="00442C24"/>
    <w:rsid w:val="00442D91"/>
    <w:rsid w:val="0044310E"/>
    <w:rsid w:val="00443683"/>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031A"/>
    <w:rsid w:val="00451003"/>
    <w:rsid w:val="00451332"/>
    <w:rsid w:val="004513B0"/>
    <w:rsid w:val="004516BA"/>
    <w:rsid w:val="00451BC6"/>
    <w:rsid w:val="00451D72"/>
    <w:rsid w:val="00451FE0"/>
    <w:rsid w:val="004522BC"/>
    <w:rsid w:val="00452564"/>
    <w:rsid w:val="004526F3"/>
    <w:rsid w:val="004527DD"/>
    <w:rsid w:val="00452E4A"/>
    <w:rsid w:val="00453079"/>
    <w:rsid w:val="00453193"/>
    <w:rsid w:val="00453C56"/>
    <w:rsid w:val="00454FD6"/>
    <w:rsid w:val="0045569F"/>
    <w:rsid w:val="00455DC6"/>
    <w:rsid w:val="00455E96"/>
    <w:rsid w:val="00456151"/>
    <w:rsid w:val="0045668D"/>
    <w:rsid w:val="00456725"/>
    <w:rsid w:val="00456727"/>
    <w:rsid w:val="00456D9F"/>
    <w:rsid w:val="00457627"/>
    <w:rsid w:val="00457F8F"/>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0F1"/>
    <w:rsid w:val="00470417"/>
    <w:rsid w:val="00470D30"/>
    <w:rsid w:val="00470DEB"/>
    <w:rsid w:val="00471CDE"/>
    <w:rsid w:val="00471FBC"/>
    <w:rsid w:val="00472022"/>
    <w:rsid w:val="00472495"/>
    <w:rsid w:val="00472752"/>
    <w:rsid w:val="00472D41"/>
    <w:rsid w:val="00472DDE"/>
    <w:rsid w:val="00472ED1"/>
    <w:rsid w:val="0047329C"/>
    <w:rsid w:val="00473836"/>
    <w:rsid w:val="00473EA4"/>
    <w:rsid w:val="00473F94"/>
    <w:rsid w:val="00474039"/>
    <w:rsid w:val="00474284"/>
    <w:rsid w:val="00474DA6"/>
    <w:rsid w:val="00475546"/>
    <w:rsid w:val="004759DA"/>
    <w:rsid w:val="00475A2E"/>
    <w:rsid w:val="00475B0E"/>
    <w:rsid w:val="00475FC3"/>
    <w:rsid w:val="004769DA"/>
    <w:rsid w:val="00477399"/>
    <w:rsid w:val="0047755F"/>
    <w:rsid w:val="0047796E"/>
    <w:rsid w:val="00477ECA"/>
    <w:rsid w:val="00477F22"/>
    <w:rsid w:val="00480530"/>
    <w:rsid w:val="0048111F"/>
    <w:rsid w:val="00481A7F"/>
    <w:rsid w:val="00481B38"/>
    <w:rsid w:val="00481EE9"/>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0FA0"/>
    <w:rsid w:val="0049131E"/>
    <w:rsid w:val="004919FD"/>
    <w:rsid w:val="00491A70"/>
    <w:rsid w:val="004920B1"/>
    <w:rsid w:val="00492C80"/>
    <w:rsid w:val="00493658"/>
    <w:rsid w:val="00493B9B"/>
    <w:rsid w:val="00493C7C"/>
    <w:rsid w:val="004942B9"/>
    <w:rsid w:val="00494C7E"/>
    <w:rsid w:val="00495419"/>
    <w:rsid w:val="00495454"/>
    <w:rsid w:val="0049573D"/>
    <w:rsid w:val="00495BB2"/>
    <w:rsid w:val="00495BDA"/>
    <w:rsid w:val="004960DA"/>
    <w:rsid w:val="00497408"/>
    <w:rsid w:val="00497695"/>
    <w:rsid w:val="004A07F1"/>
    <w:rsid w:val="004A0831"/>
    <w:rsid w:val="004A09C7"/>
    <w:rsid w:val="004A1A98"/>
    <w:rsid w:val="004A1AE1"/>
    <w:rsid w:val="004A2121"/>
    <w:rsid w:val="004A2877"/>
    <w:rsid w:val="004A2962"/>
    <w:rsid w:val="004A3216"/>
    <w:rsid w:val="004A327B"/>
    <w:rsid w:val="004A3764"/>
    <w:rsid w:val="004A41F1"/>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A9D"/>
    <w:rsid w:val="004B4ECD"/>
    <w:rsid w:val="004B4FA5"/>
    <w:rsid w:val="004B5116"/>
    <w:rsid w:val="004B6070"/>
    <w:rsid w:val="004B61D1"/>
    <w:rsid w:val="004B61F7"/>
    <w:rsid w:val="004B6215"/>
    <w:rsid w:val="004B65FB"/>
    <w:rsid w:val="004B662A"/>
    <w:rsid w:val="004B70A9"/>
    <w:rsid w:val="004B7996"/>
    <w:rsid w:val="004C068E"/>
    <w:rsid w:val="004C07C9"/>
    <w:rsid w:val="004C1A83"/>
    <w:rsid w:val="004C2E6D"/>
    <w:rsid w:val="004C3E2F"/>
    <w:rsid w:val="004C425E"/>
    <w:rsid w:val="004C42DD"/>
    <w:rsid w:val="004C57BF"/>
    <w:rsid w:val="004C5B9F"/>
    <w:rsid w:val="004C5DD5"/>
    <w:rsid w:val="004C5E5A"/>
    <w:rsid w:val="004C668C"/>
    <w:rsid w:val="004C7931"/>
    <w:rsid w:val="004C7A1A"/>
    <w:rsid w:val="004D0470"/>
    <w:rsid w:val="004D0539"/>
    <w:rsid w:val="004D0BA3"/>
    <w:rsid w:val="004D0D21"/>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8F3"/>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5E6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344"/>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BE0"/>
    <w:rsid w:val="00523D11"/>
    <w:rsid w:val="005245EF"/>
    <w:rsid w:val="00524904"/>
    <w:rsid w:val="005256CE"/>
    <w:rsid w:val="005259FA"/>
    <w:rsid w:val="00525D00"/>
    <w:rsid w:val="00525E7B"/>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2613"/>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65B"/>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031"/>
    <w:rsid w:val="005778F7"/>
    <w:rsid w:val="00577A24"/>
    <w:rsid w:val="005800CA"/>
    <w:rsid w:val="005805FC"/>
    <w:rsid w:val="00580891"/>
    <w:rsid w:val="0058148D"/>
    <w:rsid w:val="005816F1"/>
    <w:rsid w:val="005824E5"/>
    <w:rsid w:val="00582AB2"/>
    <w:rsid w:val="00582F3F"/>
    <w:rsid w:val="00582F6E"/>
    <w:rsid w:val="0058384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4FAB"/>
    <w:rsid w:val="005B566B"/>
    <w:rsid w:val="005B57DE"/>
    <w:rsid w:val="005B7A49"/>
    <w:rsid w:val="005C129D"/>
    <w:rsid w:val="005C158E"/>
    <w:rsid w:val="005C16F6"/>
    <w:rsid w:val="005C2331"/>
    <w:rsid w:val="005C2E4D"/>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39"/>
    <w:rsid w:val="005D0E50"/>
    <w:rsid w:val="005D167E"/>
    <w:rsid w:val="005D1878"/>
    <w:rsid w:val="005D1990"/>
    <w:rsid w:val="005D199A"/>
    <w:rsid w:val="005D1CD5"/>
    <w:rsid w:val="005D2C7E"/>
    <w:rsid w:val="005D305F"/>
    <w:rsid w:val="005D31FC"/>
    <w:rsid w:val="005D3A59"/>
    <w:rsid w:val="005D3ADE"/>
    <w:rsid w:val="005D3B1A"/>
    <w:rsid w:val="005D3CC0"/>
    <w:rsid w:val="005D472B"/>
    <w:rsid w:val="005D4BB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891"/>
    <w:rsid w:val="005E4CDD"/>
    <w:rsid w:val="005E4E14"/>
    <w:rsid w:val="005E5A88"/>
    <w:rsid w:val="005E5ADF"/>
    <w:rsid w:val="005E5CF7"/>
    <w:rsid w:val="005E6B20"/>
    <w:rsid w:val="005E7CDF"/>
    <w:rsid w:val="005E7E63"/>
    <w:rsid w:val="005E7ED3"/>
    <w:rsid w:val="005F085E"/>
    <w:rsid w:val="005F0A07"/>
    <w:rsid w:val="005F0A43"/>
    <w:rsid w:val="005F0C25"/>
    <w:rsid w:val="005F119E"/>
    <w:rsid w:val="005F1F10"/>
    <w:rsid w:val="005F23FC"/>
    <w:rsid w:val="005F2E2D"/>
    <w:rsid w:val="005F2E9C"/>
    <w:rsid w:val="005F36F6"/>
    <w:rsid w:val="005F3720"/>
    <w:rsid w:val="005F3A21"/>
    <w:rsid w:val="005F3E92"/>
    <w:rsid w:val="005F3FB9"/>
    <w:rsid w:val="005F4EA2"/>
    <w:rsid w:val="005F51EA"/>
    <w:rsid w:val="005F682D"/>
    <w:rsid w:val="005F7371"/>
    <w:rsid w:val="005F7651"/>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6C96"/>
    <w:rsid w:val="006277D8"/>
    <w:rsid w:val="00627D7E"/>
    <w:rsid w:val="00627DB2"/>
    <w:rsid w:val="0063023F"/>
    <w:rsid w:val="00630F8E"/>
    <w:rsid w:val="0063104E"/>
    <w:rsid w:val="0063133A"/>
    <w:rsid w:val="00631402"/>
    <w:rsid w:val="006315B2"/>
    <w:rsid w:val="00631C3E"/>
    <w:rsid w:val="00632373"/>
    <w:rsid w:val="00632469"/>
    <w:rsid w:val="0063253D"/>
    <w:rsid w:val="0063255E"/>
    <w:rsid w:val="006328C0"/>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10"/>
    <w:rsid w:val="00641D8B"/>
    <w:rsid w:val="00642456"/>
    <w:rsid w:val="0064269D"/>
    <w:rsid w:val="006431DE"/>
    <w:rsid w:val="00643520"/>
    <w:rsid w:val="00643808"/>
    <w:rsid w:val="0064395C"/>
    <w:rsid w:val="00643E27"/>
    <w:rsid w:val="00644049"/>
    <w:rsid w:val="00644188"/>
    <w:rsid w:val="006442F3"/>
    <w:rsid w:val="006450EA"/>
    <w:rsid w:val="00645C46"/>
    <w:rsid w:val="0064626F"/>
    <w:rsid w:val="00646477"/>
    <w:rsid w:val="00646A79"/>
    <w:rsid w:val="0064718B"/>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89A"/>
    <w:rsid w:val="00660BEE"/>
    <w:rsid w:val="00660ED4"/>
    <w:rsid w:val="00661106"/>
    <w:rsid w:val="00661790"/>
    <w:rsid w:val="00661A30"/>
    <w:rsid w:val="006620F2"/>
    <w:rsid w:val="00662CB0"/>
    <w:rsid w:val="00662EB8"/>
    <w:rsid w:val="0066317C"/>
    <w:rsid w:val="00663585"/>
    <w:rsid w:val="00663E07"/>
    <w:rsid w:val="00663E4A"/>
    <w:rsid w:val="00666A46"/>
    <w:rsid w:val="00666A9A"/>
    <w:rsid w:val="00667751"/>
    <w:rsid w:val="0067154E"/>
    <w:rsid w:val="006723E0"/>
    <w:rsid w:val="006723E8"/>
    <w:rsid w:val="00672DF2"/>
    <w:rsid w:val="00672F40"/>
    <w:rsid w:val="00673207"/>
    <w:rsid w:val="0067350A"/>
    <w:rsid w:val="006741DB"/>
    <w:rsid w:val="00674439"/>
    <w:rsid w:val="006746EB"/>
    <w:rsid w:val="006749A4"/>
    <w:rsid w:val="00674A79"/>
    <w:rsid w:val="00674E17"/>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92"/>
    <w:rsid w:val="006831C2"/>
    <w:rsid w:val="00683D39"/>
    <w:rsid w:val="00684BD3"/>
    <w:rsid w:val="00685408"/>
    <w:rsid w:val="0068547E"/>
    <w:rsid w:val="00685916"/>
    <w:rsid w:val="00685BEE"/>
    <w:rsid w:val="00685E98"/>
    <w:rsid w:val="00685F2A"/>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06C3"/>
    <w:rsid w:val="006B1AF8"/>
    <w:rsid w:val="006B3151"/>
    <w:rsid w:val="006B4281"/>
    <w:rsid w:val="006B4463"/>
    <w:rsid w:val="006B46D8"/>
    <w:rsid w:val="006B4E70"/>
    <w:rsid w:val="006B5215"/>
    <w:rsid w:val="006B591A"/>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E18"/>
    <w:rsid w:val="006C6FB9"/>
    <w:rsid w:val="006C6FD0"/>
    <w:rsid w:val="006D01E9"/>
    <w:rsid w:val="006D0535"/>
    <w:rsid w:val="006D0642"/>
    <w:rsid w:val="006D0F6D"/>
    <w:rsid w:val="006D10E0"/>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5EE"/>
    <w:rsid w:val="006D766A"/>
    <w:rsid w:val="006D7E40"/>
    <w:rsid w:val="006E13E0"/>
    <w:rsid w:val="006E2832"/>
    <w:rsid w:val="006E2B00"/>
    <w:rsid w:val="006E2F56"/>
    <w:rsid w:val="006E3D5D"/>
    <w:rsid w:val="006E3EDA"/>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6F6F10"/>
    <w:rsid w:val="0070034D"/>
    <w:rsid w:val="007012B1"/>
    <w:rsid w:val="007023B3"/>
    <w:rsid w:val="00702975"/>
    <w:rsid w:val="007030D4"/>
    <w:rsid w:val="00703466"/>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022"/>
    <w:rsid w:val="0073016C"/>
    <w:rsid w:val="007301A0"/>
    <w:rsid w:val="00731BF5"/>
    <w:rsid w:val="00731C44"/>
    <w:rsid w:val="007322EC"/>
    <w:rsid w:val="00732443"/>
    <w:rsid w:val="007324B5"/>
    <w:rsid w:val="00732500"/>
    <w:rsid w:val="007327CF"/>
    <w:rsid w:val="00732B50"/>
    <w:rsid w:val="0073305E"/>
    <w:rsid w:val="007336AB"/>
    <w:rsid w:val="00733A6B"/>
    <w:rsid w:val="00733E65"/>
    <w:rsid w:val="00733ECB"/>
    <w:rsid w:val="00734FB7"/>
    <w:rsid w:val="0073639F"/>
    <w:rsid w:val="007365EF"/>
    <w:rsid w:val="00736A96"/>
    <w:rsid w:val="00736F95"/>
    <w:rsid w:val="007370A6"/>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79"/>
    <w:rsid w:val="007476B1"/>
    <w:rsid w:val="0075000A"/>
    <w:rsid w:val="007503AB"/>
    <w:rsid w:val="0075050F"/>
    <w:rsid w:val="007506B6"/>
    <w:rsid w:val="007507D1"/>
    <w:rsid w:val="00750A83"/>
    <w:rsid w:val="0075147C"/>
    <w:rsid w:val="00751487"/>
    <w:rsid w:val="00751B12"/>
    <w:rsid w:val="007521C4"/>
    <w:rsid w:val="00752295"/>
    <w:rsid w:val="007528D0"/>
    <w:rsid w:val="00752EF3"/>
    <w:rsid w:val="0075303E"/>
    <w:rsid w:val="0075319B"/>
    <w:rsid w:val="00753322"/>
    <w:rsid w:val="007533BB"/>
    <w:rsid w:val="007533DB"/>
    <w:rsid w:val="0075356E"/>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487"/>
    <w:rsid w:val="00763A37"/>
    <w:rsid w:val="0076480C"/>
    <w:rsid w:val="00766389"/>
    <w:rsid w:val="00766728"/>
    <w:rsid w:val="00766B7F"/>
    <w:rsid w:val="00766E7E"/>
    <w:rsid w:val="00770B32"/>
    <w:rsid w:val="00771B79"/>
    <w:rsid w:val="007723EF"/>
    <w:rsid w:val="00772CA8"/>
    <w:rsid w:val="00773440"/>
    <w:rsid w:val="007738B3"/>
    <w:rsid w:val="00773B75"/>
    <w:rsid w:val="00774772"/>
    <w:rsid w:val="00774B7F"/>
    <w:rsid w:val="00774D99"/>
    <w:rsid w:val="0077502D"/>
    <w:rsid w:val="00775081"/>
    <w:rsid w:val="007762EF"/>
    <w:rsid w:val="00776DD8"/>
    <w:rsid w:val="007773CE"/>
    <w:rsid w:val="00777A98"/>
    <w:rsid w:val="00777FEF"/>
    <w:rsid w:val="0078029D"/>
    <w:rsid w:val="007806E8"/>
    <w:rsid w:val="00780A0B"/>
    <w:rsid w:val="007813B5"/>
    <w:rsid w:val="00781695"/>
    <w:rsid w:val="007821AE"/>
    <w:rsid w:val="00782C5A"/>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700"/>
    <w:rsid w:val="00790A7A"/>
    <w:rsid w:val="00791D52"/>
    <w:rsid w:val="00792A38"/>
    <w:rsid w:val="00792B55"/>
    <w:rsid w:val="00793140"/>
    <w:rsid w:val="00793555"/>
    <w:rsid w:val="00793610"/>
    <w:rsid w:val="00793A1B"/>
    <w:rsid w:val="007944F9"/>
    <w:rsid w:val="007948EE"/>
    <w:rsid w:val="007957C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38"/>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D99"/>
    <w:rsid w:val="007B3ED3"/>
    <w:rsid w:val="007B3EDE"/>
    <w:rsid w:val="007B462F"/>
    <w:rsid w:val="007B486E"/>
    <w:rsid w:val="007B4C66"/>
    <w:rsid w:val="007B4E5B"/>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37B"/>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E0B"/>
    <w:rsid w:val="007D7F2E"/>
    <w:rsid w:val="007E091B"/>
    <w:rsid w:val="007E29EF"/>
    <w:rsid w:val="007E4B5B"/>
    <w:rsid w:val="007E4DD3"/>
    <w:rsid w:val="007E51BB"/>
    <w:rsid w:val="007E5220"/>
    <w:rsid w:val="007E542A"/>
    <w:rsid w:val="007E66D3"/>
    <w:rsid w:val="007E6DE8"/>
    <w:rsid w:val="007E7031"/>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9E0"/>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21DC"/>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657"/>
    <w:rsid w:val="008227CB"/>
    <w:rsid w:val="00823230"/>
    <w:rsid w:val="0082324F"/>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E52"/>
    <w:rsid w:val="00834F41"/>
    <w:rsid w:val="008359E6"/>
    <w:rsid w:val="00836036"/>
    <w:rsid w:val="00836269"/>
    <w:rsid w:val="008369F1"/>
    <w:rsid w:val="00837218"/>
    <w:rsid w:val="008378ED"/>
    <w:rsid w:val="00840799"/>
    <w:rsid w:val="008415BD"/>
    <w:rsid w:val="008418BB"/>
    <w:rsid w:val="00841FDC"/>
    <w:rsid w:val="00842336"/>
    <w:rsid w:val="00842632"/>
    <w:rsid w:val="00842B38"/>
    <w:rsid w:val="00842D50"/>
    <w:rsid w:val="00842D65"/>
    <w:rsid w:val="00842F4A"/>
    <w:rsid w:val="008434D4"/>
    <w:rsid w:val="00845297"/>
    <w:rsid w:val="00846140"/>
    <w:rsid w:val="00846B88"/>
    <w:rsid w:val="00846D23"/>
    <w:rsid w:val="00846FDD"/>
    <w:rsid w:val="00847AE1"/>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1A7"/>
    <w:rsid w:val="00857424"/>
    <w:rsid w:val="00860EFD"/>
    <w:rsid w:val="0086180B"/>
    <w:rsid w:val="00861F83"/>
    <w:rsid w:val="00862C5E"/>
    <w:rsid w:val="00863127"/>
    <w:rsid w:val="00863F7C"/>
    <w:rsid w:val="0086414A"/>
    <w:rsid w:val="00864991"/>
    <w:rsid w:val="00864B87"/>
    <w:rsid w:val="0086536D"/>
    <w:rsid w:val="00866AF1"/>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C22"/>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0D3"/>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BB9"/>
    <w:rsid w:val="00895C27"/>
    <w:rsid w:val="00895CDA"/>
    <w:rsid w:val="008964E7"/>
    <w:rsid w:val="008970B0"/>
    <w:rsid w:val="00897392"/>
    <w:rsid w:val="008A05E1"/>
    <w:rsid w:val="008A137E"/>
    <w:rsid w:val="008A1455"/>
    <w:rsid w:val="008A2C0C"/>
    <w:rsid w:val="008A3C4A"/>
    <w:rsid w:val="008A4A52"/>
    <w:rsid w:val="008A4BB1"/>
    <w:rsid w:val="008A5172"/>
    <w:rsid w:val="008A5C4D"/>
    <w:rsid w:val="008B0E5A"/>
    <w:rsid w:val="008B1A02"/>
    <w:rsid w:val="008B20A0"/>
    <w:rsid w:val="008B26F9"/>
    <w:rsid w:val="008B2741"/>
    <w:rsid w:val="008B2867"/>
    <w:rsid w:val="008B3336"/>
    <w:rsid w:val="008B3768"/>
    <w:rsid w:val="008B379D"/>
    <w:rsid w:val="008B3857"/>
    <w:rsid w:val="008B3AC8"/>
    <w:rsid w:val="008B4317"/>
    <w:rsid w:val="008B45CF"/>
    <w:rsid w:val="008B4716"/>
    <w:rsid w:val="008B64D2"/>
    <w:rsid w:val="008B65F2"/>
    <w:rsid w:val="008B6602"/>
    <w:rsid w:val="008B7C61"/>
    <w:rsid w:val="008C06FF"/>
    <w:rsid w:val="008C0B39"/>
    <w:rsid w:val="008C0CBB"/>
    <w:rsid w:val="008C0E52"/>
    <w:rsid w:val="008C18BC"/>
    <w:rsid w:val="008C1A4C"/>
    <w:rsid w:val="008C23C6"/>
    <w:rsid w:val="008C2A2A"/>
    <w:rsid w:val="008C2F51"/>
    <w:rsid w:val="008C377A"/>
    <w:rsid w:val="008C3AA2"/>
    <w:rsid w:val="008C4021"/>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1C78"/>
    <w:rsid w:val="008D2286"/>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1B8E"/>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4FB6"/>
    <w:rsid w:val="009053AE"/>
    <w:rsid w:val="00905889"/>
    <w:rsid w:val="009060C8"/>
    <w:rsid w:val="0090665D"/>
    <w:rsid w:val="00906751"/>
    <w:rsid w:val="0090742F"/>
    <w:rsid w:val="009075D9"/>
    <w:rsid w:val="00907633"/>
    <w:rsid w:val="00910494"/>
    <w:rsid w:val="0091055D"/>
    <w:rsid w:val="00911B24"/>
    <w:rsid w:val="009124E8"/>
    <w:rsid w:val="0091251B"/>
    <w:rsid w:val="00912714"/>
    <w:rsid w:val="00912A08"/>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0AF"/>
    <w:rsid w:val="009204CB"/>
    <w:rsid w:val="00921008"/>
    <w:rsid w:val="00921180"/>
    <w:rsid w:val="0092288E"/>
    <w:rsid w:val="00923154"/>
    <w:rsid w:val="00924DC6"/>
    <w:rsid w:val="00925AFE"/>
    <w:rsid w:val="00925E84"/>
    <w:rsid w:val="00925EB2"/>
    <w:rsid w:val="009260BB"/>
    <w:rsid w:val="009266F7"/>
    <w:rsid w:val="009273D6"/>
    <w:rsid w:val="00927E4A"/>
    <w:rsid w:val="0093002D"/>
    <w:rsid w:val="00930310"/>
    <w:rsid w:val="00930456"/>
    <w:rsid w:val="0093057A"/>
    <w:rsid w:val="009306C9"/>
    <w:rsid w:val="00930848"/>
    <w:rsid w:val="00930CD4"/>
    <w:rsid w:val="00931027"/>
    <w:rsid w:val="009327EA"/>
    <w:rsid w:val="00932CBA"/>
    <w:rsid w:val="00932E59"/>
    <w:rsid w:val="0093435C"/>
    <w:rsid w:val="00934771"/>
    <w:rsid w:val="00934F9B"/>
    <w:rsid w:val="009358A4"/>
    <w:rsid w:val="00936444"/>
    <w:rsid w:val="00937402"/>
    <w:rsid w:val="00937533"/>
    <w:rsid w:val="00937E5D"/>
    <w:rsid w:val="009402EC"/>
    <w:rsid w:val="009409D7"/>
    <w:rsid w:val="009418E5"/>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3C0"/>
    <w:rsid w:val="00954EC5"/>
    <w:rsid w:val="00954FB7"/>
    <w:rsid w:val="009553EB"/>
    <w:rsid w:val="0095545C"/>
    <w:rsid w:val="0095557C"/>
    <w:rsid w:val="0095615E"/>
    <w:rsid w:val="00956AC9"/>
    <w:rsid w:val="0095726E"/>
    <w:rsid w:val="00957B07"/>
    <w:rsid w:val="00957E09"/>
    <w:rsid w:val="00957E90"/>
    <w:rsid w:val="009607BC"/>
    <w:rsid w:val="0096145A"/>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13D"/>
    <w:rsid w:val="00983418"/>
    <w:rsid w:val="00983A7A"/>
    <w:rsid w:val="00983D80"/>
    <w:rsid w:val="009848A0"/>
    <w:rsid w:val="009849D0"/>
    <w:rsid w:val="00984BE4"/>
    <w:rsid w:val="009857F1"/>
    <w:rsid w:val="00985C1E"/>
    <w:rsid w:val="00985C55"/>
    <w:rsid w:val="0098620C"/>
    <w:rsid w:val="0098628F"/>
    <w:rsid w:val="009862DC"/>
    <w:rsid w:val="009869EC"/>
    <w:rsid w:val="00987456"/>
    <w:rsid w:val="009876E1"/>
    <w:rsid w:val="00987A2F"/>
    <w:rsid w:val="00987C5A"/>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BE9"/>
    <w:rsid w:val="009B3ECF"/>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04AA"/>
    <w:rsid w:val="009C149C"/>
    <w:rsid w:val="009C1A88"/>
    <w:rsid w:val="009C1DFB"/>
    <w:rsid w:val="009C2991"/>
    <w:rsid w:val="009C2AE2"/>
    <w:rsid w:val="009C302B"/>
    <w:rsid w:val="009C3ADB"/>
    <w:rsid w:val="009C3DA3"/>
    <w:rsid w:val="009C4191"/>
    <w:rsid w:val="009C427E"/>
    <w:rsid w:val="009C42CB"/>
    <w:rsid w:val="009C4329"/>
    <w:rsid w:val="009C4AE9"/>
    <w:rsid w:val="009C500B"/>
    <w:rsid w:val="009C5949"/>
    <w:rsid w:val="009C718E"/>
    <w:rsid w:val="009C7FA7"/>
    <w:rsid w:val="009D0436"/>
    <w:rsid w:val="009D0595"/>
    <w:rsid w:val="009D06AF"/>
    <w:rsid w:val="009D08BD"/>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6F49"/>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968"/>
    <w:rsid w:val="009F2D26"/>
    <w:rsid w:val="009F2EAD"/>
    <w:rsid w:val="009F3595"/>
    <w:rsid w:val="009F3847"/>
    <w:rsid w:val="009F3A4C"/>
    <w:rsid w:val="009F3FD1"/>
    <w:rsid w:val="009F42AF"/>
    <w:rsid w:val="009F431C"/>
    <w:rsid w:val="009F457B"/>
    <w:rsid w:val="009F5496"/>
    <w:rsid w:val="009F6843"/>
    <w:rsid w:val="009F77CF"/>
    <w:rsid w:val="009F77FD"/>
    <w:rsid w:val="009F7840"/>
    <w:rsid w:val="00A02052"/>
    <w:rsid w:val="00A02A13"/>
    <w:rsid w:val="00A03186"/>
    <w:rsid w:val="00A0394D"/>
    <w:rsid w:val="00A04A2D"/>
    <w:rsid w:val="00A04F11"/>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02E"/>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675"/>
    <w:rsid w:val="00A36701"/>
    <w:rsid w:val="00A371FB"/>
    <w:rsid w:val="00A37EF4"/>
    <w:rsid w:val="00A40E86"/>
    <w:rsid w:val="00A42695"/>
    <w:rsid w:val="00A428A7"/>
    <w:rsid w:val="00A431A2"/>
    <w:rsid w:val="00A435EB"/>
    <w:rsid w:val="00A4380E"/>
    <w:rsid w:val="00A45363"/>
    <w:rsid w:val="00A46241"/>
    <w:rsid w:val="00A46905"/>
    <w:rsid w:val="00A471F5"/>
    <w:rsid w:val="00A47466"/>
    <w:rsid w:val="00A476E6"/>
    <w:rsid w:val="00A47780"/>
    <w:rsid w:val="00A478CF"/>
    <w:rsid w:val="00A47EAE"/>
    <w:rsid w:val="00A50C41"/>
    <w:rsid w:val="00A50D13"/>
    <w:rsid w:val="00A5103E"/>
    <w:rsid w:val="00A515F3"/>
    <w:rsid w:val="00A51F04"/>
    <w:rsid w:val="00A52271"/>
    <w:rsid w:val="00A53518"/>
    <w:rsid w:val="00A53ADD"/>
    <w:rsid w:val="00A53EA9"/>
    <w:rsid w:val="00A53F80"/>
    <w:rsid w:val="00A55FC1"/>
    <w:rsid w:val="00A56986"/>
    <w:rsid w:val="00A601A1"/>
    <w:rsid w:val="00A60CF8"/>
    <w:rsid w:val="00A60D60"/>
    <w:rsid w:val="00A61E16"/>
    <w:rsid w:val="00A6254F"/>
    <w:rsid w:val="00A63298"/>
    <w:rsid w:val="00A63649"/>
    <w:rsid w:val="00A641B9"/>
    <w:rsid w:val="00A644B1"/>
    <w:rsid w:val="00A64FF5"/>
    <w:rsid w:val="00A65082"/>
    <w:rsid w:val="00A65121"/>
    <w:rsid w:val="00A6513A"/>
    <w:rsid w:val="00A65406"/>
    <w:rsid w:val="00A65648"/>
    <w:rsid w:val="00A65AEA"/>
    <w:rsid w:val="00A65C60"/>
    <w:rsid w:val="00A66F26"/>
    <w:rsid w:val="00A6708A"/>
    <w:rsid w:val="00A6712F"/>
    <w:rsid w:val="00A673E5"/>
    <w:rsid w:val="00A676DB"/>
    <w:rsid w:val="00A6772C"/>
    <w:rsid w:val="00A6786F"/>
    <w:rsid w:val="00A678FF"/>
    <w:rsid w:val="00A70362"/>
    <w:rsid w:val="00A71251"/>
    <w:rsid w:val="00A715D2"/>
    <w:rsid w:val="00A72195"/>
    <w:rsid w:val="00A727BF"/>
    <w:rsid w:val="00A7342F"/>
    <w:rsid w:val="00A7351F"/>
    <w:rsid w:val="00A7476C"/>
    <w:rsid w:val="00A74D2B"/>
    <w:rsid w:val="00A751BB"/>
    <w:rsid w:val="00A75A61"/>
    <w:rsid w:val="00A75CED"/>
    <w:rsid w:val="00A76197"/>
    <w:rsid w:val="00A76961"/>
    <w:rsid w:val="00A7696F"/>
    <w:rsid w:val="00A76AA8"/>
    <w:rsid w:val="00A772FE"/>
    <w:rsid w:val="00A77302"/>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8E7"/>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B7C1A"/>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658F"/>
    <w:rsid w:val="00AC70EB"/>
    <w:rsid w:val="00AC7B25"/>
    <w:rsid w:val="00AC7F10"/>
    <w:rsid w:val="00AD17F1"/>
    <w:rsid w:val="00AD1CD6"/>
    <w:rsid w:val="00AD1FD4"/>
    <w:rsid w:val="00AD2DD2"/>
    <w:rsid w:val="00AD334A"/>
    <w:rsid w:val="00AD3DFA"/>
    <w:rsid w:val="00AD3E80"/>
    <w:rsid w:val="00AD42AD"/>
    <w:rsid w:val="00AD5247"/>
    <w:rsid w:val="00AD5626"/>
    <w:rsid w:val="00AD61E9"/>
    <w:rsid w:val="00AD6C58"/>
    <w:rsid w:val="00AD6CDC"/>
    <w:rsid w:val="00AD7346"/>
    <w:rsid w:val="00AD73DE"/>
    <w:rsid w:val="00AD7D29"/>
    <w:rsid w:val="00AE0913"/>
    <w:rsid w:val="00AE0B88"/>
    <w:rsid w:val="00AE13CA"/>
    <w:rsid w:val="00AE1C7D"/>
    <w:rsid w:val="00AE2294"/>
    <w:rsid w:val="00AE27F9"/>
    <w:rsid w:val="00AE2A03"/>
    <w:rsid w:val="00AE37F3"/>
    <w:rsid w:val="00AE3CBF"/>
    <w:rsid w:val="00AE4700"/>
    <w:rsid w:val="00AE4BD6"/>
    <w:rsid w:val="00AE4E58"/>
    <w:rsid w:val="00AE54C0"/>
    <w:rsid w:val="00AE638D"/>
    <w:rsid w:val="00AE726A"/>
    <w:rsid w:val="00AE73B9"/>
    <w:rsid w:val="00AE7AA0"/>
    <w:rsid w:val="00AE7B5F"/>
    <w:rsid w:val="00AE7BC1"/>
    <w:rsid w:val="00AF02BC"/>
    <w:rsid w:val="00AF02CE"/>
    <w:rsid w:val="00AF0E13"/>
    <w:rsid w:val="00AF11E2"/>
    <w:rsid w:val="00AF131C"/>
    <w:rsid w:val="00AF1948"/>
    <w:rsid w:val="00AF1A90"/>
    <w:rsid w:val="00AF226B"/>
    <w:rsid w:val="00AF3247"/>
    <w:rsid w:val="00AF32CD"/>
    <w:rsid w:val="00AF348F"/>
    <w:rsid w:val="00AF4ACB"/>
    <w:rsid w:val="00AF52C8"/>
    <w:rsid w:val="00AF5777"/>
    <w:rsid w:val="00AF5B76"/>
    <w:rsid w:val="00AF5C30"/>
    <w:rsid w:val="00AF6004"/>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56D"/>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077"/>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513"/>
    <w:rsid w:val="00B35970"/>
    <w:rsid w:val="00B35DA6"/>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69B"/>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19"/>
    <w:rsid w:val="00B74F60"/>
    <w:rsid w:val="00B76168"/>
    <w:rsid w:val="00B7650B"/>
    <w:rsid w:val="00B7667F"/>
    <w:rsid w:val="00B767B8"/>
    <w:rsid w:val="00B77AC4"/>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890"/>
    <w:rsid w:val="00B95B15"/>
    <w:rsid w:val="00B95FDA"/>
    <w:rsid w:val="00B966F0"/>
    <w:rsid w:val="00B976A9"/>
    <w:rsid w:val="00BA0E27"/>
    <w:rsid w:val="00BA0F68"/>
    <w:rsid w:val="00BA1246"/>
    <w:rsid w:val="00BA1912"/>
    <w:rsid w:val="00BA1E49"/>
    <w:rsid w:val="00BA2472"/>
    <w:rsid w:val="00BA2476"/>
    <w:rsid w:val="00BA280A"/>
    <w:rsid w:val="00BA2FC8"/>
    <w:rsid w:val="00BA396F"/>
    <w:rsid w:val="00BA3992"/>
    <w:rsid w:val="00BA3E8B"/>
    <w:rsid w:val="00BA435D"/>
    <w:rsid w:val="00BA46A1"/>
    <w:rsid w:val="00BA5240"/>
    <w:rsid w:val="00BA52C1"/>
    <w:rsid w:val="00BA52CE"/>
    <w:rsid w:val="00BA5CAC"/>
    <w:rsid w:val="00BA5E9B"/>
    <w:rsid w:val="00BA6C26"/>
    <w:rsid w:val="00BA7222"/>
    <w:rsid w:val="00BA7FE0"/>
    <w:rsid w:val="00BB046D"/>
    <w:rsid w:val="00BB053E"/>
    <w:rsid w:val="00BB07B5"/>
    <w:rsid w:val="00BB10D8"/>
    <w:rsid w:val="00BB1238"/>
    <w:rsid w:val="00BB14A0"/>
    <w:rsid w:val="00BB277B"/>
    <w:rsid w:val="00BB289D"/>
    <w:rsid w:val="00BB2C3B"/>
    <w:rsid w:val="00BB30D8"/>
    <w:rsid w:val="00BB34DE"/>
    <w:rsid w:val="00BB3F36"/>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0F2B"/>
    <w:rsid w:val="00BD148F"/>
    <w:rsid w:val="00BD1935"/>
    <w:rsid w:val="00BD1D3D"/>
    <w:rsid w:val="00BD1D5F"/>
    <w:rsid w:val="00BD1D78"/>
    <w:rsid w:val="00BD22BE"/>
    <w:rsid w:val="00BD3A6A"/>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1E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20F"/>
    <w:rsid w:val="00BF2B1F"/>
    <w:rsid w:val="00BF3336"/>
    <w:rsid w:val="00BF3CE9"/>
    <w:rsid w:val="00BF3ECE"/>
    <w:rsid w:val="00BF5EBB"/>
    <w:rsid w:val="00BF6C9C"/>
    <w:rsid w:val="00BF78C8"/>
    <w:rsid w:val="00BF7901"/>
    <w:rsid w:val="00BF7F3F"/>
    <w:rsid w:val="00C00219"/>
    <w:rsid w:val="00C00DBD"/>
    <w:rsid w:val="00C01AE5"/>
    <w:rsid w:val="00C01E68"/>
    <w:rsid w:val="00C02315"/>
    <w:rsid w:val="00C0265E"/>
    <w:rsid w:val="00C026EA"/>
    <w:rsid w:val="00C0308D"/>
    <w:rsid w:val="00C03495"/>
    <w:rsid w:val="00C035F0"/>
    <w:rsid w:val="00C03BF3"/>
    <w:rsid w:val="00C03D38"/>
    <w:rsid w:val="00C03F12"/>
    <w:rsid w:val="00C0420D"/>
    <w:rsid w:val="00C04220"/>
    <w:rsid w:val="00C04271"/>
    <w:rsid w:val="00C049AD"/>
    <w:rsid w:val="00C049B1"/>
    <w:rsid w:val="00C04C9F"/>
    <w:rsid w:val="00C04EAD"/>
    <w:rsid w:val="00C061DB"/>
    <w:rsid w:val="00C072E3"/>
    <w:rsid w:val="00C10B69"/>
    <w:rsid w:val="00C11573"/>
    <w:rsid w:val="00C1215B"/>
    <w:rsid w:val="00C136ED"/>
    <w:rsid w:val="00C13AC5"/>
    <w:rsid w:val="00C14446"/>
    <w:rsid w:val="00C1456F"/>
    <w:rsid w:val="00C156B7"/>
    <w:rsid w:val="00C15954"/>
    <w:rsid w:val="00C1618C"/>
    <w:rsid w:val="00C16222"/>
    <w:rsid w:val="00C163D4"/>
    <w:rsid w:val="00C168F5"/>
    <w:rsid w:val="00C16C1B"/>
    <w:rsid w:val="00C17B53"/>
    <w:rsid w:val="00C2040C"/>
    <w:rsid w:val="00C20436"/>
    <w:rsid w:val="00C206FB"/>
    <w:rsid w:val="00C20AF7"/>
    <w:rsid w:val="00C20D8B"/>
    <w:rsid w:val="00C217FC"/>
    <w:rsid w:val="00C21E37"/>
    <w:rsid w:val="00C21F0C"/>
    <w:rsid w:val="00C22B94"/>
    <w:rsid w:val="00C22DDA"/>
    <w:rsid w:val="00C23831"/>
    <w:rsid w:val="00C24272"/>
    <w:rsid w:val="00C24F9F"/>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A82"/>
    <w:rsid w:val="00C36E20"/>
    <w:rsid w:val="00C37B9C"/>
    <w:rsid w:val="00C37CCD"/>
    <w:rsid w:val="00C401E0"/>
    <w:rsid w:val="00C4022F"/>
    <w:rsid w:val="00C4031A"/>
    <w:rsid w:val="00C40408"/>
    <w:rsid w:val="00C4061E"/>
    <w:rsid w:val="00C41761"/>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3D62"/>
    <w:rsid w:val="00C54DA8"/>
    <w:rsid w:val="00C55F5C"/>
    <w:rsid w:val="00C56D7A"/>
    <w:rsid w:val="00C578EE"/>
    <w:rsid w:val="00C57BBC"/>
    <w:rsid w:val="00C60FCE"/>
    <w:rsid w:val="00C61247"/>
    <w:rsid w:val="00C61540"/>
    <w:rsid w:val="00C6168A"/>
    <w:rsid w:val="00C62C29"/>
    <w:rsid w:val="00C62F17"/>
    <w:rsid w:val="00C632C1"/>
    <w:rsid w:val="00C6437B"/>
    <w:rsid w:val="00C643E7"/>
    <w:rsid w:val="00C64D46"/>
    <w:rsid w:val="00C64D57"/>
    <w:rsid w:val="00C64DCA"/>
    <w:rsid w:val="00C64E2B"/>
    <w:rsid w:val="00C6570C"/>
    <w:rsid w:val="00C65C02"/>
    <w:rsid w:val="00C67588"/>
    <w:rsid w:val="00C70112"/>
    <w:rsid w:val="00C70251"/>
    <w:rsid w:val="00C703B5"/>
    <w:rsid w:val="00C712C7"/>
    <w:rsid w:val="00C716F4"/>
    <w:rsid w:val="00C72450"/>
    <w:rsid w:val="00C72C89"/>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6BB"/>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18B9"/>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6BD9"/>
    <w:rsid w:val="00CA75C1"/>
    <w:rsid w:val="00CA75D5"/>
    <w:rsid w:val="00CA7757"/>
    <w:rsid w:val="00CA7FCA"/>
    <w:rsid w:val="00CA7FE9"/>
    <w:rsid w:val="00CB11EA"/>
    <w:rsid w:val="00CB13C1"/>
    <w:rsid w:val="00CB155C"/>
    <w:rsid w:val="00CB1B97"/>
    <w:rsid w:val="00CB1BA7"/>
    <w:rsid w:val="00CB1D5E"/>
    <w:rsid w:val="00CB249E"/>
    <w:rsid w:val="00CB25FB"/>
    <w:rsid w:val="00CB2694"/>
    <w:rsid w:val="00CB3347"/>
    <w:rsid w:val="00CB3824"/>
    <w:rsid w:val="00CB4250"/>
    <w:rsid w:val="00CB4878"/>
    <w:rsid w:val="00CB4B4D"/>
    <w:rsid w:val="00CB4FA9"/>
    <w:rsid w:val="00CB52DD"/>
    <w:rsid w:val="00CB53CB"/>
    <w:rsid w:val="00CB552F"/>
    <w:rsid w:val="00CB5868"/>
    <w:rsid w:val="00CB700C"/>
    <w:rsid w:val="00CC076A"/>
    <w:rsid w:val="00CC0794"/>
    <w:rsid w:val="00CC08BB"/>
    <w:rsid w:val="00CC0C02"/>
    <w:rsid w:val="00CC0CB1"/>
    <w:rsid w:val="00CC0EBB"/>
    <w:rsid w:val="00CC22F8"/>
    <w:rsid w:val="00CC275F"/>
    <w:rsid w:val="00CC28ED"/>
    <w:rsid w:val="00CC31CF"/>
    <w:rsid w:val="00CC3AB3"/>
    <w:rsid w:val="00CC3DAE"/>
    <w:rsid w:val="00CC3E08"/>
    <w:rsid w:val="00CC3E2E"/>
    <w:rsid w:val="00CC449A"/>
    <w:rsid w:val="00CC4E09"/>
    <w:rsid w:val="00CC52D4"/>
    <w:rsid w:val="00CC5B81"/>
    <w:rsid w:val="00CC60C2"/>
    <w:rsid w:val="00CC6C0E"/>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14CE"/>
    <w:rsid w:val="00CE16DC"/>
    <w:rsid w:val="00CE2B69"/>
    <w:rsid w:val="00CE32CE"/>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3D02"/>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3F63"/>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A3"/>
    <w:rsid w:val="00D425DA"/>
    <w:rsid w:val="00D43D8B"/>
    <w:rsid w:val="00D43DFE"/>
    <w:rsid w:val="00D440E4"/>
    <w:rsid w:val="00D443D1"/>
    <w:rsid w:val="00D45615"/>
    <w:rsid w:val="00D4588C"/>
    <w:rsid w:val="00D45B61"/>
    <w:rsid w:val="00D45E58"/>
    <w:rsid w:val="00D46321"/>
    <w:rsid w:val="00D4635A"/>
    <w:rsid w:val="00D46488"/>
    <w:rsid w:val="00D464DE"/>
    <w:rsid w:val="00D46F7A"/>
    <w:rsid w:val="00D478B6"/>
    <w:rsid w:val="00D47B21"/>
    <w:rsid w:val="00D47B45"/>
    <w:rsid w:val="00D47DF8"/>
    <w:rsid w:val="00D503E4"/>
    <w:rsid w:val="00D50AD0"/>
    <w:rsid w:val="00D50DFE"/>
    <w:rsid w:val="00D51029"/>
    <w:rsid w:val="00D511FD"/>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49B9"/>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65BF"/>
    <w:rsid w:val="00D8715B"/>
    <w:rsid w:val="00D871EC"/>
    <w:rsid w:val="00D87279"/>
    <w:rsid w:val="00D87367"/>
    <w:rsid w:val="00D8789A"/>
    <w:rsid w:val="00D87E9A"/>
    <w:rsid w:val="00D87F78"/>
    <w:rsid w:val="00D90B38"/>
    <w:rsid w:val="00D915B4"/>
    <w:rsid w:val="00D919D6"/>
    <w:rsid w:val="00D93317"/>
    <w:rsid w:val="00D9538D"/>
    <w:rsid w:val="00D95D4C"/>
    <w:rsid w:val="00D961EE"/>
    <w:rsid w:val="00D9633E"/>
    <w:rsid w:val="00D96B83"/>
    <w:rsid w:val="00D97F94"/>
    <w:rsid w:val="00DA027F"/>
    <w:rsid w:val="00DA0780"/>
    <w:rsid w:val="00DA0E11"/>
    <w:rsid w:val="00DA0F11"/>
    <w:rsid w:val="00DA1A5E"/>
    <w:rsid w:val="00DA2466"/>
    <w:rsid w:val="00DA315F"/>
    <w:rsid w:val="00DA323C"/>
    <w:rsid w:val="00DA40E6"/>
    <w:rsid w:val="00DA479D"/>
    <w:rsid w:val="00DA4880"/>
    <w:rsid w:val="00DA6A5B"/>
    <w:rsid w:val="00DA7527"/>
    <w:rsid w:val="00DA7F35"/>
    <w:rsid w:val="00DB03E2"/>
    <w:rsid w:val="00DB05C0"/>
    <w:rsid w:val="00DB1191"/>
    <w:rsid w:val="00DB121C"/>
    <w:rsid w:val="00DB1311"/>
    <w:rsid w:val="00DB1463"/>
    <w:rsid w:val="00DB1661"/>
    <w:rsid w:val="00DB1C64"/>
    <w:rsid w:val="00DB27B3"/>
    <w:rsid w:val="00DB2831"/>
    <w:rsid w:val="00DB2EA2"/>
    <w:rsid w:val="00DB2F1F"/>
    <w:rsid w:val="00DB424E"/>
    <w:rsid w:val="00DB4D85"/>
    <w:rsid w:val="00DB5C8A"/>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D743F"/>
    <w:rsid w:val="00DE0E27"/>
    <w:rsid w:val="00DE1124"/>
    <w:rsid w:val="00DE1950"/>
    <w:rsid w:val="00DE1F81"/>
    <w:rsid w:val="00DE2171"/>
    <w:rsid w:val="00DE290B"/>
    <w:rsid w:val="00DE4255"/>
    <w:rsid w:val="00DE43DB"/>
    <w:rsid w:val="00DE4B4A"/>
    <w:rsid w:val="00DE4DB1"/>
    <w:rsid w:val="00DE5302"/>
    <w:rsid w:val="00DE5A14"/>
    <w:rsid w:val="00DE5C39"/>
    <w:rsid w:val="00DE5EDE"/>
    <w:rsid w:val="00DE64C8"/>
    <w:rsid w:val="00DE6B45"/>
    <w:rsid w:val="00DE6E2C"/>
    <w:rsid w:val="00DE70FA"/>
    <w:rsid w:val="00DE7271"/>
    <w:rsid w:val="00DE7437"/>
    <w:rsid w:val="00DE7997"/>
    <w:rsid w:val="00DE7AF0"/>
    <w:rsid w:val="00DE7B31"/>
    <w:rsid w:val="00DE7B62"/>
    <w:rsid w:val="00DE7B8B"/>
    <w:rsid w:val="00DE7DA7"/>
    <w:rsid w:val="00DF0356"/>
    <w:rsid w:val="00DF0716"/>
    <w:rsid w:val="00DF18DB"/>
    <w:rsid w:val="00DF1D58"/>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DF7B81"/>
    <w:rsid w:val="00E0009C"/>
    <w:rsid w:val="00E0096F"/>
    <w:rsid w:val="00E022A5"/>
    <w:rsid w:val="00E0275F"/>
    <w:rsid w:val="00E02C26"/>
    <w:rsid w:val="00E032B7"/>
    <w:rsid w:val="00E040DB"/>
    <w:rsid w:val="00E045AE"/>
    <w:rsid w:val="00E0487A"/>
    <w:rsid w:val="00E05961"/>
    <w:rsid w:val="00E0600B"/>
    <w:rsid w:val="00E06497"/>
    <w:rsid w:val="00E0659B"/>
    <w:rsid w:val="00E0696A"/>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5A3"/>
    <w:rsid w:val="00E14602"/>
    <w:rsid w:val="00E1491A"/>
    <w:rsid w:val="00E14DCA"/>
    <w:rsid w:val="00E1584F"/>
    <w:rsid w:val="00E15D80"/>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21"/>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26D7"/>
    <w:rsid w:val="00E53157"/>
    <w:rsid w:val="00E532A7"/>
    <w:rsid w:val="00E54B6C"/>
    <w:rsid w:val="00E54C46"/>
    <w:rsid w:val="00E55018"/>
    <w:rsid w:val="00E5549D"/>
    <w:rsid w:val="00E55965"/>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2E79"/>
    <w:rsid w:val="00E6341C"/>
    <w:rsid w:val="00E6342E"/>
    <w:rsid w:val="00E6377E"/>
    <w:rsid w:val="00E63DF9"/>
    <w:rsid w:val="00E64291"/>
    <w:rsid w:val="00E6471F"/>
    <w:rsid w:val="00E64B4A"/>
    <w:rsid w:val="00E64DD2"/>
    <w:rsid w:val="00E65619"/>
    <w:rsid w:val="00E662B0"/>
    <w:rsid w:val="00E6743E"/>
    <w:rsid w:val="00E6776C"/>
    <w:rsid w:val="00E67A24"/>
    <w:rsid w:val="00E70D9A"/>
    <w:rsid w:val="00E711FF"/>
    <w:rsid w:val="00E71612"/>
    <w:rsid w:val="00E71654"/>
    <w:rsid w:val="00E7202A"/>
    <w:rsid w:val="00E725D1"/>
    <w:rsid w:val="00E7357F"/>
    <w:rsid w:val="00E73975"/>
    <w:rsid w:val="00E73E57"/>
    <w:rsid w:val="00E744A3"/>
    <w:rsid w:val="00E7461A"/>
    <w:rsid w:val="00E74BB4"/>
    <w:rsid w:val="00E75826"/>
    <w:rsid w:val="00E75A6E"/>
    <w:rsid w:val="00E765C0"/>
    <w:rsid w:val="00E7661B"/>
    <w:rsid w:val="00E77390"/>
    <w:rsid w:val="00E77648"/>
    <w:rsid w:val="00E80231"/>
    <w:rsid w:val="00E80260"/>
    <w:rsid w:val="00E80B9C"/>
    <w:rsid w:val="00E81404"/>
    <w:rsid w:val="00E818B8"/>
    <w:rsid w:val="00E8195D"/>
    <w:rsid w:val="00E81AC9"/>
    <w:rsid w:val="00E81B5A"/>
    <w:rsid w:val="00E81DB2"/>
    <w:rsid w:val="00E82197"/>
    <w:rsid w:val="00E82A70"/>
    <w:rsid w:val="00E82F0A"/>
    <w:rsid w:val="00E82FD6"/>
    <w:rsid w:val="00E83F49"/>
    <w:rsid w:val="00E85DC2"/>
    <w:rsid w:val="00E85E7F"/>
    <w:rsid w:val="00E85EDC"/>
    <w:rsid w:val="00E85FE8"/>
    <w:rsid w:val="00E86253"/>
    <w:rsid w:val="00E868AD"/>
    <w:rsid w:val="00E86C9F"/>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4CD6"/>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06FF"/>
    <w:rsid w:val="00EB117C"/>
    <w:rsid w:val="00EB131F"/>
    <w:rsid w:val="00EB3200"/>
    <w:rsid w:val="00EB35C1"/>
    <w:rsid w:val="00EB3E7C"/>
    <w:rsid w:val="00EB44E9"/>
    <w:rsid w:val="00EB5576"/>
    <w:rsid w:val="00EB57D1"/>
    <w:rsid w:val="00EB6871"/>
    <w:rsid w:val="00EB68C6"/>
    <w:rsid w:val="00EB6C79"/>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C31"/>
    <w:rsid w:val="00EC4D8B"/>
    <w:rsid w:val="00EC67F7"/>
    <w:rsid w:val="00EC703E"/>
    <w:rsid w:val="00EC757C"/>
    <w:rsid w:val="00EC7AC5"/>
    <w:rsid w:val="00ED0277"/>
    <w:rsid w:val="00ED02FF"/>
    <w:rsid w:val="00ED0ABF"/>
    <w:rsid w:val="00ED263B"/>
    <w:rsid w:val="00ED26DD"/>
    <w:rsid w:val="00ED2A37"/>
    <w:rsid w:val="00ED2E13"/>
    <w:rsid w:val="00ED418A"/>
    <w:rsid w:val="00ED4278"/>
    <w:rsid w:val="00ED4991"/>
    <w:rsid w:val="00ED4F75"/>
    <w:rsid w:val="00ED52A1"/>
    <w:rsid w:val="00ED6BB4"/>
    <w:rsid w:val="00ED6CC7"/>
    <w:rsid w:val="00ED6E34"/>
    <w:rsid w:val="00ED74D6"/>
    <w:rsid w:val="00ED779B"/>
    <w:rsid w:val="00ED7895"/>
    <w:rsid w:val="00EE0092"/>
    <w:rsid w:val="00EE1563"/>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0DC8"/>
    <w:rsid w:val="00EF156C"/>
    <w:rsid w:val="00EF15C4"/>
    <w:rsid w:val="00EF1B58"/>
    <w:rsid w:val="00EF1D0A"/>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867"/>
    <w:rsid w:val="00EF6BF7"/>
    <w:rsid w:val="00EF781D"/>
    <w:rsid w:val="00F00669"/>
    <w:rsid w:val="00F0125A"/>
    <w:rsid w:val="00F0138B"/>
    <w:rsid w:val="00F0173C"/>
    <w:rsid w:val="00F02048"/>
    <w:rsid w:val="00F02CDC"/>
    <w:rsid w:val="00F04062"/>
    <w:rsid w:val="00F0455F"/>
    <w:rsid w:val="00F04D7F"/>
    <w:rsid w:val="00F04F4D"/>
    <w:rsid w:val="00F05849"/>
    <w:rsid w:val="00F06297"/>
    <w:rsid w:val="00F0679E"/>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6FD2"/>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54"/>
    <w:rsid w:val="00F537B6"/>
    <w:rsid w:val="00F541D8"/>
    <w:rsid w:val="00F57227"/>
    <w:rsid w:val="00F576A8"/>
    <w:rsid w:val="00F613E1"/>
    <w:rsid w:val="00F616BF"/>
    <w:rsid w:val="00F61708"/>
    <w:rsid w:val="00F61BC4"/>
    <w:rsid w:val="00F62674"/>
    <w:rsid w:val="00F63CE3"/>
    <w:rsid w:val="00F6479F"/>
    <w:rsid w:val="00F6565C"/>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6ADA"/>
    <w:rsid w:val="00F87048"/>
    <w:rsid w:val="00F87420"/>
    <w:rsid w:val="00F8784F"/>
    <w:rsid w:val="00F87D02"/>
    <w:rsid w:val="00F87E71"/>
    <w:rsid w:val="00F9109B"/>
    <w:rsid w:val="00F918AA"/>
    <w:rsid w:val="00F92009"/>
    <w:rsid w:val="00F92772"/>
    <w:rsid w:val="00F93556"/>
    <w:rsid w:val="00F93706"/>
    <w:rsid w:val="00F93961"/>
    <w:rsid w:val="00F94039"/>
    <w:rsid w:val="00F940B2"/>
    <w:rsid w:val="00F943E6"/>
    <w:rsid w:val="00F94882"/>
    <w:rsid w:val="00F9519B"/>
    <w:rsid w:val="00F95BA5"/>
    <w:rsid w:val="00F963C5"/>
    <w:rsid w:val="00F96C64"/>
    <w:rsid w:val="00F97F12"/>
    <w:rsid w:val="00FA127A"/>
    <w:rsid w:val="00FA2567"/>
    <w:rsid w:val="00FA2928"/>
    <w:rsid w:val="00FA35CC"/>
    <w:rsid w:val="00FA3744"/>
    <w:rsid w:val="00FA4CD5"/>
    <w:rsid w:val="00FA5171"/>
    <w:rsid w:val="00FA519B"/>
    <w:rsid w:val="00FA58A4"/>
    <w:rsid w:val="00FA5A49"/>
    <w:rsid w:val="00FA5AFB"/>
    <w:rsid w:val="00FA5B26"/>
    <w:rsid w:val="00FA5D05"/>
    <w:rsid w:val="00FA6100"/>
    <w:rsid w:val="00FA6153"/>
    <w:rsid w:val="00FA64A0"/>
    <w:rsid w:val="00FA6C6C"/>
    <w:rsid w:val="00FA7366"/>
    <w:rsid w:val="00FA73EA"/>
    <w:rsid w:val="00FA7524"/>
    <w:rsid w:val="00FA77DE"/>
    <w:rsid w:val="00FA7D36"/>
    <w:rsid w:val="00FB0573"/>
    <w:rsid w:val="00FB060B"/>
    <w:rsid w:val="00FB0C65"/>
    <w:rsid w:val="00FB0D5A"/>
    <w:rsid w:val="00FB1319"/>
    <w:rsid w:val="00FB3025"/>
    <w:rsid w:val="00FB4668"/>
    <w:rsid w:val="00FB4A08"/>
    <w:rsid w:val="00FB53B7"/>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B94"/>
    <w:rsid w:val="00FC1CEB"/>
    <w:rsid w:val="00FC1D57"/>
    <w:rsid w:val="00FC344B"/>
    <w:rsid w:val="00FC3E20"/>
    <w:rsid w:val="00FC42F3"/>
    <w:rsid w:val="00FC5443"/>
    <w:rsid w:val="00FC5987"/>
    <w:rsid w:val="00FC6392"/>
    <w:rsid w:val="00FC642F"/>
    <w:rsid w:val="00FC6FF6"/>
    <w:rsid w:val="00FC7442"/>
    <w:rsid w:val="00FC766C"/>
    <w:rsid w:val="00FC76CC"/>
    <w:rsid w:val="00FC7885"/>
    <w:rsid w:val="00FC7BB3"/>
    <w:rsid w:val="00FD09E3"/>
    <w:rsid w:val="00FD14E4"/>
    <w:rsid w:val="00FD18FE"/>
    <w:rsid w:val="00FD2730"/>
    <w:rsid w:val="00FD28BD"/>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0A8"/>
    <w:rsid w:val="00FE371C"/>
    <w:rsid w:val="00FE3CBD"/>
    <w:rsid w:val="00FE4113"/>
    <w:rsid w:val="00FE426F"/>
    <w:rsid w:val="00FE4560"/>
    <w:rsid w:val="00FE5236"/>
    <w:rsid w:val="00FE5997"/>
    <w:rsid w:val="00FE61E9"/>
    <w:rsid w:val="00FE660C"/>
    <w:rsid w:val="00FE697B"/>
    <w:rsid w:val="00FE69D0"/>
    <w:rsid w:val="00FE6C8F"/>
    <w:rsid w:val="00FE70A6"/>
    <w:rsid w:val="00FE75BF"/>
    <w:rsid w:val="00FE7E25"/>
    <w:rsid w:val="00FF0B57"/>
    <w:rsid w:val="00FF0F6B"/>
    <w:rsid w:val="00FF13C4"/>
    <w:rsid w:val="00FF1848"/>
    <w:rsid w:val="00FF1C41"/>
    <w:rsid w:val="00FF1C62"/>
    <w:rsid w:val="00FF3739"/>
    <w:rsid w:val="00FF43E8"/>
    <w:rsid w:val="00FF485E"/>
    <w:rsid w:val="00FF498D"/>
    <w:rsid w:val="00FF4DBA"/>
    <w:rsid w:val="00FF6458"/>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 fill="f" fillcolor="white">
      <v:fill color="white" on="f"/>
      <v:textbox inset="5.85pt,.7pt,5.85pt,.7pt"/>
    </o:shapedefaults>
    <o:shapelayout v:ext="edit">
      <o:idmap v:ext="edit" data="2"/>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408"/>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16363424">
      <w:bodyDiv w:val="1"/>
      <w:marLeft w:val="0"/>
      <w:marRight w:val="0"/>
      <w:marTop w:val="0"/>
      <w:marBottom w:val="0"/>
      <w:divBdr>
        <w:top w:val="none" w:sz="0" w:space="0" w:color="auto"/>
        <w:left w:val="none" w:sz="0" w:space="0" w:color="auto"/>
        <w:bottom w:val="none" w:sz="0" w:space="0" w:color="auto"/>
        <w:right w:val="none" w:sz="0" w:space="0" w:color="auto"/>
      </w:divBdr>
      <w:divsChild>
        <w:div w:id="1244292564">
          <w:marLeft w:val="0"/>
          <w:marRight w:val="0"/>
          <w:marTop w:val="0"/>
          <w:marBottom w:val="0"/>
          <w:divBdr>
            <w:top w:val="none" w:sz="0" w:space="0" w:color="auto"/>
            <w:left w:val="none" w:sz="0" w:space="0" w:color="auto"/>
            <w:bottom w:val="none" w:sz="0" w:space="0" w:color="auto"/>
            <w:right w:val="none" w:sz="0" w:space="0" w:color="auto"/>
          </w:divBdr>
          <w:divsChild>
            <w:div w:id="2047412513">
              <w:marLeft w:val="0"/>
              <w:marRight w:val="0"/>
              <w:marTop w:val="0"/>
              <w:marBottom w:val="0"/>
              <w:divBdr>
                <w:top w:val="none" w:sz="0" w:space="0" w:color="auto"/>
                <w:left w:val="none" w:sz="0" w:space="0" w:color="auto"/>
                <w:bottom w:val="none" w:sz="0" w:space="0" w:color="auto"/>
                <w:right w:val="none" w:sz="0" w:space="0" w:color="auto"/>
              </w:divBdr>
              <w:divsChild>
                <w:div w:id="14471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0484303">
      <w:bodyDiv w:val="1"/>
      <w:marLeft w:val="0"/>
      <w:marRight w:val="0"/>
      <w:marTop w:val="0"/>
      <w:marBottom w:val="0"/>
      <w:divBdr>
        <w:top w:val="none" w:sz="0" w:space="0" w:color="auto"/>
        <w:left w:val="none" w:sz="0" w:space="0" w:color="auto"/>
        <w:bottom w:val="none" w:sz="0" w:space="0" w:color="auto"/>
        <w:right w:val="none" w:sz="0" w:space="0" w:color="auto"/>
      </w:divBdr>
      <w:divsChild>
        <w:div w:id="102455339">
          <w:marLeft w:val="0"/>
          <w:marRight w:val="0"/>
          <w:marTop w:val="0"/>
          <w:marBottom w:val="0"/>
          <w:divBdr>
            <w:top w:val="none" w:sz="0" w:space="0" w:color="auto"/>
            <w:left w:val="none" w:sz="0" w:space="0" w:color="auto"/>
            <w:bottom w:val="none" w:sz="0" w:space="0" w:color="auto"/>
            <w:right w:val="none" w:sz="0" w:space="0" w:color="auto"/>
          </w:divBdr>
          <w:divsChild>
            <w:div w:id="691107548">
              <w:marLeft w:val="0"/>
              <w:marRight w:val="0"/>
              <w:marTop w:val="0"/>
              <w:marBottom w:val="0"/>
              <w:divBdr>
                <w:top w:val="none" w:sz="0" w:space="0" w:color="auto"/>
                <w:left w:val="none" w:sz="0" w:space="0" w:color="auto"/>
                <w:bottom w:val="none" w:sz="0" w:space="0" w:color="auto"/>
                <w:right w:val="none" w:sz="0" w:space="0" w:color="auto"/>
              </w:divBdr>
              <w:divsChild>
                <w:div w:id="9888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50886165">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377626243">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587662769">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56831369">
      <w:bodyDiv w:val="1"/>
      <w:marLeft w:val="0"/>
      <w:marRight w:val="0"/>
      <w:marTop w:val="0"/>
      <w:marBottom w:val="0"/>
      <w:divBdr>
        <w:top w:val="none" w:sz="0" w:space="0" w:color="auto"/>
        <w:left w:val="none" w:sz="0" w:space="0" w:color="auto"/>
        <w:bottom w:val="none" w:sz="0" w:space="0" w:color="auto"/>
        <w:right w:val="none" w:sz="0" w:space="0" w:color="auto"/>
      </w:divBdr>
      <w:divsChild>
        <w:div w:id="353582976">
          <w:marLeft w:val="0"/>
          <w:marRight w:val="0"/>
          <w:marTop w:val="0"/>
          <w:marBottom w:val="0"/>
          <w:divBdr>
            <w:top w:val="none" w:sz="0" w:space="0" w:color="auto"/>
            <w:left w:val="none" w:sz="0" w:space="0" w:color="auto"/>
            <w:bottom w:val="none" w:sz="0" w:space="0" w:color="auto"/>
            <w:right w:val="none" w:sz="0" w:space="0" w:color="auto"/>
          </w:divBdr>
          <w:divsChild>
            <w:div w:id="1863282152">
              <w:marLeft w:val="0"/>
              <w:marRight w:val="0"/>
              <w:marTop w:val="0"/>
              <w:marBottom w:val="0"/>
              <w:divBdr>
                <w:top w:val="none" w:sz="0" w:space="0" w:color="auto"/>
                <w:left w:val="none" w:sz="0" w:space="0" w:color="auto"/>
                <w:bottom w:val="none" w:sz="0" w:space="0" w:color="auto"/>
                <w:right w:val="none" w:sz="0" w:space="0" w:color="auto"/>
              </w:divBdr>
              <w:divsChild>
                <w:div w:id="7007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979770050">
      <w:bodyDiv w:val="1"/>
      <w:marLeft w:val="0"/>
      <w:marRight w:val="0"/>
      <w:marTop w:val="0"/>
      <w:marBottom w:val="0"/>
      <w:divBdr>
        <w:top w:val="none" w:sz="0" w:space="0" w:color="auto"/>
        <w:left w:val="none" w:sz="0" w:space="0" w:color="auto"/>
        <w:bottom w:val="none" w:sz="0" w:space="0" w:color="auto"/>
        <w:right w:val="none" w:sz="0" w:space="0" w:color="auto"/>
      </w:divBdr>
      <w:divsChild>
        <w:div w:id="1927030745">
          <w:marLeft w:val="0"/>
          <w:marRight w:val="0"/>
          <w:marTop w:val="0"/>
          <w:marBottom w:val="0"/>
          <w:divBdr>
            <w:top w:val="none" w:sz="0" w:space="0" w:color="auto"/>
            <w:left w:val="none" w:sz="0" w:space="0" w:color="auto"/>
            <w:bottom w:val="none" w:sz="0" w:space="0" w:color="auto"/>
            <w:right w:val="none" w:sz="0" w:space="0" w:color="auto"/>
          </w:divBdr>
          <w:divsChild>
            <w:div w:id="1025980643">
              <w:marLeft w:val="0"/>
              <w:marRight w:val="0"/>
              <w:marTop w:val="0"/>
              <w:marBottom w:val="0"/>
              <w:divBdr>
                <w:top w:val="none" w:sz="0" w:space="0" w:color="auto"/>
                <w:left w:val="none" w:sz="0" w:space="0" w:color="auto"/>
                <w:bottom w:val="none" w:sz="0" w:space="0" w:color="auto"/>
                <w:right w:val="none" w:sz="0" w:space="0" w:color="auto"/>
              </w:divBdr>
              <w:divsChild>
                <w:div w:id="17259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26120035">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2F0BC-2C74-9543-B06F-1D8E79A3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5</Pages>
  <Words>754</Words>
  <Characters>4301</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5045</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Yamagata Hideyuki (山形 秀之)</cp:lastModifiedBy>
  <cp:revision>146</cp:revision>
  <cp:lastPrinted>2020-09-10T06:34:00Z</cp:lastPrinted>
  <dcterms:created xsi:type="dcterms:W3CDTF">2022-03-24T23:58:00Z</dcterms:created>
  <dcterms:modified xsi:type="dcterms:W3CDTF">2022-09-21T00:20:00Z</dcterms:modified>
</cp:coreProperties>
</file>