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7BFC" w:rsidRDefault="00DB7BFC" w:rsidP="00DB7BFC">
      <w:pPr>
        <w:pStyle w:val="a3"/>
        <w:jc w:val="center"/>
        <w:rPr>
          <w:sz w:val="28"/>
          <w:szCs w:val="28"/>
        </w:rPr>
      </w:pPr>
      <w:bookmarkStart w:id="0" w:name="_GoBack"/>
      <w:proofErr w:type="spellStart"/>
      <w:r>
        <w:rPr>
          <w:sz w:val="28"/>
          <w:szCs w:val="28"/>
        </w:rPr>
        <w:t>Перелік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рішень</w:t>
      </w:r>
      <w:proofErr w:type="spellEnd"/>
    </w:p>
    <w:p w:rsidR="00DB7BFC" w:rsidRDefault="00DB7BFC" w:rsidP="00DB7BFC">
      <w:pPr>
        <w:pStyle w:val="a3"/>
        <w:jc w:val="center"/>
        <w:rPr>
          <w:sz w:val="28"/>
          <w:szCs w:val="28"/>
          <w:lang w:val="uk-UA"/>
        </w:rPr>
      </w:pPr>
      <w:r>
        <w:rPr>
          <w:sz w:val="28"/>
          <w:szCs w:val="28"/>
        </w:rPr>
        <w:t xml:space="preserve">в </w:t>
      </w:r>
      <w:proofErr w:type="spellStart"/>
      <w:r>
        <w:rPr>
          <w:sz w:val="28"/>
          <w:szCs w:val="28"/>
        </w:rPr>
        <w:t>протоколі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засідання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виконавчого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комітету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від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28</w:t>
      </w:r>
      <w:r>
        <w:rPr>
          <w:sz w:val="28"/>
          <w:szCs w:val="28"/>
        </w:rPr>
        <w:t>.</w:t>
      </w:r>
      <w:r>
        <w:rPr>
          <w:sz w:val="28"/>
          <w:szCs w:val="28"/>
          <w:lang w:val="uk-UA"/>
        </w:rPr>
        <w:t>11</w:t>
      </w:r>
      <w:r>
        <w:rPr>
          <w:sz w:val="28"/>
          <w:szCs w:val="28"/>
        </w:rPr>
        <w:t>.2024 року №</w:t>
      </w:r>
      <w:r>
        <w:rPr>
          <w:sz w:val="28"/>
          <w:szCs w:val="28"/>
          <w:lang w:val="uk-UA"/>
        </w:rPr>
        <w:t xml:space="preserve"> 33</w:t>
      </w:r>
    </w:p>
    <w:p w:rsidR="00DB7BFC" w:rsidRDefault="00DB7BFC" w:rsidP="00DB7BFC">
      <w:pPr>
        <w:pStyle w:val="a3"/>
        <w:jc w:val="center"/>
        <w:rPr>
          <w:sz w:val="28"/>
          <w:szCs w:val="28"/>
          <w:lang w:val="uk-UA"/>
        </w:rPr>
      </w:pPr>
    </w:p>
    <w:tbl>
      <w:tblPr>
        <w:tblW w:w="978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7513"/>
        <w:gridCol w:w="1276"/>
      </w:tblGrid>
      <w:tr w:rsidR="00DB7BFC" w:rsidTr="00DB7BFC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7BFC" w:rsidRDefault="00DB7BFC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  <w:p w:rsidR="00DB7BFC" w:rsidRDefault="00DB7BFC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з/п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7BFC" w:rsidRDefault="00DB7BFC">
            <w:pPr>
              <w:tabs>
                <w:tab w:val="left" w:pos="46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рішення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7BFC" w:rsidRDefault="00DB7BF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№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рішення</w:t>
            </w:r>
            <w:proofErr w:type="spellEnd"/>
          </w:p>
        </w:tc>
      </w:tr>
      <w:tr w:rsidR="00DB7BFC" w:rsidTr="00DB7BFC">
        <w:trPr>
          <w:trHeight w:val="37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7BFC" w:rsidRDefault="00DB7BFC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rFonts w:eastAsia="Times New Roman"/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1.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7BFC" w:rsidRDefault="00DB7BFC">
            <w:pPr>
              <w:pStyle w:val="a3"/>
              <w:spacing w:line="256" w:lineRule="auto"/>
              <w:jc w:val="both"/>
              <w:rPr>
                <w:kern w:val="0"/>
                <w:sz w:val="28"/>
                <w:szCs w:val="28"/>
                <w:lang w:val="uk-UA" w:eastAsia="ru-RU"/>
              </w:rPr>
            </w:pPr>
            <w:r>
              <w:rPr>
                <w:sz w:val="28"/>
                <w:szCs w:val="28"/>
                <w:lang w:val="uk-UA"/>
              </w:rPr>
              <w:t>Про розподіл субвенції та внесення змін до бюджетних</w:t>
            </w:r>
          </w:p>
          <w:p w:rsidR="00DB7BFC" w:rsidRDefault="00DB7BFC">
            <w:pPr>
              <w:pStyle w:val="a3"/>
              <w:spacing w:line="256" w:lineRule="auto"/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призначень на 2024 рік.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7BFC" w:rsidRDefault="00633ED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3</w:t>
            </w:r>
            <w:r w:rsidR="00CA0952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83</w:t>
            </w:r>
            <w:r w:rsidR="00DB7BFC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 xml:space="preserve"> </w:t>
            </w:r>
          </w:p>
        </w:tc>
      </w:tr>
    </w:tbl>
    <w:p w:rsidR="00DB7BFC" w:rsidRDefault="00DB7BFC" w:rsidP="00DB7BFC">
      <w:pPr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</w:p>
    <w:p w:rsidR="00DB7BFC" w:rsidRDefault="00DB7BFC" w:rsidP="00DB7BFC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Сільський голова                                                                  Денис КОРОТЕНКО</w:t>
      </w:r>
    </w:p>
    <w:p w:rsidR="00DB7BFC" w:rsidRDefault="00DB7BFC" w:rsidP="00DB7BFC"/>
    <w:p w:rsidR="00DB7BFC" w:rsidRDefault="00DB7BFC" w:rsidP="00DB7BFC">
      <w:pPr>
        <w:ind w:left="-284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</w:p>
    <w:bookmarkEnd w:id="0"/>
    <w:p w:rsidR="00DB7BFC" w:rsidRDefault="00DB7BFC" w:rsidP="00DB7BFC"/>
    <w:p w:rsidR="00DB7BFC" w:rsidRDefault="00DB7BFC" w:rsidP="00DB7BFC"/>
    <w:p w:rsidR="008A7666" w:rsidRDefault="008A7666"/>
    <w:sectPr w:rsidR="008A76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0054"/>
    <w:rsid w:val="00633ED3"/>
    <w:rsid w:val="008A7666"/>
    <w:rsid w:val="00CA0952"/>
    <w:rsid w:val="00CC0054"/>
    <w:rsid w:val="00DB7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3470F4-2E3D-4436-A411-0BCD3277C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34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B7BFC"/>
    <w:pPr>
      <w:autoSpaceDN w:val="0"/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34"/>
    <w:semiHidden/>
    <w:locked/>
    <w:rsid w:val="00DB7BFC"/>
    <w:rPr>
      <w:rFonts w:ascii="Times New Roman" w:eastAsia="SimSun" w:hAnsi="Times New Roman" w:cs="Times New Roman"/>
      <w:kern w:val="3"/>
      <w:sz w:val="24"/>
      <w:szCs w:val="24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34"/>
    <w:semiHidden/>
    <w:unhideWhenUsed/>
    <w:qFormat/>
    <w:rsid w:val="00DB7BFC"/>
    <w:pPr>
      <w:autoSpaceDN w:val="0"/>
      <w:spacing w:after="0" w:line="240" w:lineRule="auto"/>
    </w:pPr>
    <w:rPr>
      <w:rFonts w:ascii="Times New Roman" w:eastAsia="SimSun" w:hAnsi="Times New Roman" w:cs="Times New Roman"/>
      <w:kern w:val="3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633ED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33ED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954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2024-12-04T09:15:00Z</cp:lastPrinted>
  <dcterms:created xsi:type="dcterms:W3CDTF">2024-12-02T07:54:00Z</dcterms:created>
  <dcterms:modified xsi:type="dcterms:W3CDTF">2024-12-04T09:16:00Z</dcterms:modified>
</cp:coreProperties>
</file>