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1229" w:rsidRDefault="00821229" w:rsidP="00821229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35344845" r:id="rId5"/>
        </w:object>
      </w:r>
    </w:p>
    <w:p w:rsidR="00821229" w:rsidRDefault="00821229" w:rsidP="0082122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821229" w:rsidRDefault="00821229" w:rsidP="00821229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821229" w:rsidRDefault="00821229" w:rsidP="00821229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821229" w:rsidRDefault="00821229" w:rsidP="00821229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821229" w:rsidRDefault="00821229" w:rsidP="00821229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РІШЕННЯ    </w:t>
      </w:r>
    </w:p>
    <w:p w:rsidR="00821229" w:rsidRDefault="00821229" w:rsidP="0082122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821229" w:rsidRDefault="00821229" w:rsidP="00821229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05.02.2026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року                            м. Запоріжжя                                              № 53</w:t>
      </w:r>
    </w:p>
    <w:p w:rsidR="00821229" w:rsidRDefault="00821229" w:rsidP="00821229">
      <w:pPr>
        <w:spacing w:after="0" w:line="240" w:lineRule="auto"/>
        <w:rPr>
          <w:rFonts w:ascii="Times New Roman" w:hAnsi="Times New Roman"/>
          <w:sz w:val="26"/>
          <w:szCs w:val="26"/>
          <w:lang w:val="uk-UA"/>
        </w:rPr>
      </w:pPr>
      <w:r>
        <w:rPr>
          <w:rFonts w:ascii="Times New Roman" w:hAnsi="Times New Roman"/>
          <w:b/>
          <w:noProof/>
          <w:sz w:val="28"/>
          <w:lang w:val="uk-UA"/>
        </w:rPr>
        <w:t xml:space="preserve"> </w:t>
      </w:r>
    </w:p>
    <w:p w:rsidR="00821229" w:rsidRDefault="00821229" w:rsidP="00821229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затвердження </w:t>
      </w:r>
      <w:r w:rsidR="00487183">
        <w:rPr>
          <w:rFonts w:ascii="Times New Roman" w:hAnsi="Times New Roman"/>
          <w:sz w:val="28"/>
          <w:szCs w:val="28"/>
          <w:lang w:val="uk-UA"/>
        </w:rPr>
        <w:t xml:space="preserve"> висновка</w:t>
      </w:r>
      <w:r>
        <w:rPr>
          <w:rFonts w:ascii="Times New Roman" w:hAnsi="Times New Roman"/>
          <w:sz w:val="28"/>
          <w:szCs w:val="28"/>
          <w:lang w:val="uk-UA"/>
        </w:rPr>
        <w:t xml:space="preserve"> про </w:t>
      </w:r>
    </w:p>
    <w:p w:rsidR="00821229" w:rsidRDefault="00821229" w:rsidP="00821229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доцільність звільнення  від виконання </w:t>
      </w:r>
    </w:p>
    <w:p w:rsidR="00821229" w:rsidRDefault="00821229" w:rsidP="00821229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обов’язків опікуна над недієздатною  </w:t>
      </w:r>
    </w:p>
    <w:p w:rsidR="00A0446C" w:rsidRDefault="00821229" w:rsidP="00821229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громадянкою</w:t>
      </w:r>
    </w:p>
    <w:p w:rsidR="00821229" w:rsidRDefault="00821229" w:rsidP="00A0446C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="00A0446C">
        <w:rPr>
          <w:rFonts w:ascii="Times New Roman" w:hAnsi="Times New Roman"/>
          <w:sz w:val="28"/>
          <w:szCs w:val="28"/>
          <w:lang w:val="uk-UA"/>
        </w:rPr>
        <w:t>Відповідно до пп.4 п. «б» статті 34 Закону України «Про місцеве самоврядування в Україні»,</w:t>
      </w:r>
      <w:r w:rsidR="00A0446C">
        <w:rPr>
          <w:rFonts w:ascii="Times New Roman" w:hAnsi="Times New Roman"/>
          <w:sz w:val="28"/>
          <w:szCs w:val="28"/>
          <w:lang w:val="en-US"/>
        </w:rPr>
        <w:t> </w:t>
      </w:r>
      <w:r w:rsidR="00A0446C">
        <w:rPr>
          <w:rFonts w:ascii="Times New Roman" w:hAnsi="Times New Roman"/>
          <w:sz w:val="28"/>
          <w:szCs w:val="28"/>
          <w:lang w:val="uk-UA"/>
        </w:rPr>
        <w:t xml:space="preserve">керуючись </w:t>
      </w:r>
      <w:bookmarkStart w:id="0" w:name="_Hlk204673719"/>
      <w:r w:rsidR="00A0446C">
        <w:rPr>
          <w:rFonts w:ascii="Times New Roman" w:hAnsi="Times New Roman"/>
          <w:sz w:val="28"/>
          <w:szCs w:val="28"/>
          <w:lang w:val="uk-UA"/>
        </w:rPr>
        <w:t xml:space="preserve">статтями 56,58, частиною 1 статті 60, статтею 66, частиною 3 статті </w:t>
      </w:r>
      <w:bookmarkEnd w:id="0"/>
      <w:r w:rsidR="00A0446C">
        <w:rPr>
          <w:rFonts w:ascii="Times New Roman" w:hAnsi="Times New Roman"/>
          <w:sz w:val="28"/>
          <w:szCs w:val="28"/>
          <w:lang w:val="uk-UA"/>
        </w:rPr>
        <w:t>75 Цивільного кодексу України, частиною 2 статті 300 Цивільного процесуального кодексу України, Правилами опіки та піклування, затверджених спільним наказом Державного комітету України у справах сім’ї та молоді, Міністерства освіти України, Міністерства охорони здоров’я України, Міністерства праці та соціальної політики України від 26.05.1999 № 34/166/131/88, зареєстрованим в Міністерстві юстиції України 17.06.1999 за № 387/3680, розглянувши клопотання директора комунальної установи «</w:t>
      </w:r>
      <w:proofErr w:type="spellStart"/>
      <w:r w:rsidR="00A0446C">
        <w:rPr>
          <w:rFonts w:ascii="Times New Roman" w:hAnsi="Times New Roman"/>
          <w:sz w:val="28"/>
          <w:szCs w:val="28"/>
          <w:lang w:val="uk-UA"/>
        </w:rPr>
        <w:t>Веселівського</w:t>
      </w:r>
      <w:proofErr w:type="spellEnd"/>
      <w:r w:rsidR="00A0446C">
        <w:rPr>
          <w:rFonts w:ascii="Times New Roman" w:hAnsi="Times New Roman"/>
          <w:sz w:val="28"/>
          <w:szCs w:val="28"/>
          <w:lang w:val="uk-UA"/>
        </w:rPr>
        <w:t xml:space="preserve"> психоневрологічного інтернату» Запорізької обласної ради Мирошниченка В.В., враховуючи пропозиції Опікунської ради при виконавчому комітеті </w:t>
      </w:r>
      <w:proofErr w:type="spellStart"/>
      <w:r w:rsidR="00A0446C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A0446C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</w:t>
      </w:r>
      <w:r w:rsidR="00A0446C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</w:p>
    <w:p w:rsidR="00A0446C" w:rsidRDefault="00A0446C" w:rsidP="00A0446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A0446C" w:rsidRDefault="00A0446C" w:rsidP="00A0446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664851" w:rsidRDefault="00664851" w:rsidP="0066485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Затвердити подання про доцільність </w:t>
      </w:r>
      <w:bookmarkStart w:id="1" w:name="_Hlk197010577"/>
      <w:r>
        <w:rPr>
          <w:rFonts w:ascii="Times New Roman" w:hAnsi="Times New Roman"/>
          <w:sz w:val="28"/>
          <w:szCs w:val="28"/>
          <w:lang w:val="uk-UA"/>
        </w:rPr>
        <w:t xml:space="preserve">звільнення </w:t>
      </w:r>
      <w:bookmarkStart w:id="2" w:name="_Hlk221002550"/>
      <w:bookmarkStart w:id="3" w:name="_Hlk221002718"/>
      <w:r>
        <w:rPr>
          <w:rFonts w:ascii="Times New Roman" w:hAnsi="Times New Roman"/>
          <w:sz w:val="28"/>
          <w:szCs w:val="28"/>
          <w:lang w:val="uk-UA"/>
        </w:rPr>
        <w:t xml:space="preserve">гр.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р.н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., від виконання обов’язків опікуна над недієздатною гр. </w:t>
      </w:r>
      <w:bookmarkEnd w:id="2"/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</w:t>
      </w:r>
      <w:bookmarkEnd w:id="3"/>
      <w:r>
        <w:rPr>
          <w:rFonts w:ascii="Times New Roman" w:hAnsi="Times New Roman"/>
          <w:sz w:val="28"/>
          <w:szCs w:val="28"/>
          <w:lang w:val="uk-UA"/>
        </w:rPr>
        <w:t xml:space="preserve">року народження, </w:t>
      </w:r>
      <w:bookmarkEnd w:id="1"/>
      <w:r>
        <w:rPr>
          <w:rFonts w:ascii="Times New Roman" w:hAnsi="Times New Roman"/>
          <w:sz w:val="28"/>
          <w:szCs w:val="28"/>
          <w:lang w:val="uk-UA"/>
        </w:rPr>
        <w:t>(додається).</w:t>
      </w:r>
    </w:p>
    <w:p w:rsidR="00664851" w:rsidRDefault="00664851" w:rsidP="0066485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Начальнику юридичного відділу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664851" w:rsidRDefault="00664851" w:rsidP="0066485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Литвиненко Ж., подати до Запорізького районного суду Запорізької області подання про доцільність звільнення гр.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р.н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., від виконання обов’язків опікуна над недієздатною гр.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року народження.</w:t>
      </w:r>
    </w:p>
    <w:p w:rsidR="00664851" w:rsidRDefault="00664851" w:rsidP="0066485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A0446C" w:rsidRDefault="00664851" w:rsidP="00A0446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A0446C" w:rsidRDefault="00E24C1A" w:rsidP="00A0446C">
      <w:pPr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Перший заступник сільського голови                                           Дмитро СВІРКІН </w:t>
      </w:r>
      <w:r w:rsidR="00A0446C">
        <w:rPr>
          <w:rFonts w:ascii="Times New Roman" w:hAnsi="Times New Roman"/>
          <w:sz w:val="28"/>
          <w:szCs w:val="28"/>
          <w:lang w:val="uk-UA"/>
        </w:rPr>
        <w:br w:type="page"/>
      </w:r>
    </w:p>
    <w:p w:rsidR="00A0446C" w:rsidRDefault="00664851" w:rsidP="00A0446C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</w:t>
      </w:r>
      <w:bookmarkStart w:id="4" w:name="_GoBack"/>
      <w:bookmarkEnd w:id="4"/>
    </w:p>
    <w:p w:rsidR="00E037A2" w:rsidRDefault="00E037A2"/>
    <w:sectPr w:rsidR="00E037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67A3"/>
    <w:rsid w:val="00487183"/>
    <w:rsid w:val="00664851"/>
    <w:rsid w:val="00821229"/>
    <w:rsid w:val="008C67A3"/>
    <w:rsid w:val="00A0446C"/>
    <w:rsid w:val="00E037A2"/>
    <w:rsid w:val="00E24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E87F9E-1598-45F5-9B18-480ABC54B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446C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A044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0446C"/>
    <w:rPr>
      <w:rFonts w:ascii="Courier New" w:eastAsia="Times New Roman" w:hAnsi="Courier New" w:cs="Times New Roman"/>
      <w:sz w:val="20"/>
      <w:szCs w:val="20"/>
      <w:lang w:eastAsia="ru-RU"/>
    </w:rPr>
  </w:style>
  <w:style w:type="character" w:styleId="a3">
    <w:name w:val="Hyperlink"/>
    <w:basedOn w:val="a0"/>
    <w:uiPriority w:val="99"/>
    <w:semiHidden/>
    <w:unhideWhenUsed/>
    <w:rsid w:val="00A0446C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E24C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E24C1A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84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2026-02-16T07:50:00Z</cp:lastPrinted>
  <dcterms:created xsi:type="dcterms:W3CDTF">2026-02-03T08:35:00Z</dcterms:created>
  <dcterms:modified xsi:type="dcterms:W3CDTF">2026-03-18T11:14:00Z</dcterms:modified>
</cp:coreProperties>
</file>