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25022" w14:textId="388065E6" w:rsidR="00197186" w:rsidRPr="003B13A1" w:rsidRDefault="00546AEA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ЗВІТ</w:t>
      </w:r>
    </w:p>
    <w:p w14:paraId="30D1EED7" w14:textId="40AFA9F7" w:rsidR="00622D87" w:rsidRPr="003B13A1" w:rsidRDefault="00622D87" w:rsidP="00546AE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 202</w:t>
      </w:r>
      <w:r w:rsidR="007154C4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Pr="003B13A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рік</w:t>
      </w:r>
    </w:p>
    <w:p w14:paraId="48A630CC" w14:textId="77777777" w:rsidR="00C9144B" w:rsidRPr="00C9144B" w:rsidRDefault="00546AEA" w:rsidP="00C9144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епутата </w:t>
      </w:r>
      <w:r w:rsidR="00C9144B">
        <w:rPr>
          <w:rFonts w:ascii="Times New Roman" w:hAnsi="Times New Roman" w:cs="Times New Roman"/>
          <w:sz w:val="28"/>
          <w:szCs w:val="28"/>
          <w:lang w:val="uk-UA"/>
        </w:rPr>
        <w:t xml:space="preserve">ВО «Батьківщина» </w:t>
      </w:r>
      <w:r w:rsidR="00C9144B"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86FE868" w14:textId="2AAADF19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1EC71CF4" w14:textId="22A393F5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278B744A" w14:textId="4F3E41A5" w:rsidR="00546AEA" w:rsidRDefault="00412D01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Хижняка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Андрія Григоровича</w:t>
      </w:r>
    </w:p>
    <w:p w14:paraId="753767FD" w14:textId="699D491F" w:rsidR="00546AEA" w:rsidRDefault="00546AEA" w:rsidP="00546A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DEA98E2" w14:textId="5E163DBC" w:rsidR="00622D87" w:rsidRDefault="00546AEA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="00412D01">
        <w:rPr>
          <w:rFonts w:ascii="Times New Roman" w:hAnsi="Times New Roman" w:cs="Times New Roman"/>
          <w:sz w:val="28"/>
          <w:szCs w:val="28"/>
          <w:lang w:val="uk-UA"/>
        </w:rPr>
        <w:t>Хижняк</w:t>
      </w:r>
      <w:proofErr w:type="spellEnd"/>
      <w:r w:rsidR="00412D01">
        <w:rPr>
          <w:rFonts w:ascii="Times New Roman" w:hAnsi="Times New Roman" w:cs="Times New Roman"/>
          <w:sz w:val="28"/>
          <w:szCs w:val="28"/>
          <w:lang w:val="uk-UA"/>
        </w:rPr>
        <w:t xml:space="preserve"> Андрій Григорович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обран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ий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депутатом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на чергових місцевих виборах 25 жовтня 2020 року від </w:t>
      </w:r>
      <w:r w:rsidR="00622D87" w:rsidRPr="00622D87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bookmarkStart w:id="0" w:name="_Hlk216111035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у </w:t>
      </w:r>
      <w:proofErr w:type="spellStart"/>
      <w:r w:rsidR="00FA2EB0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FA2EB0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</w:t>
      </w:r>
      <w:bookmarkEnd w:id="0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виборчому окрузі № </w:t>
      </w:r>
      <w:r w:rsidR="00412D01">
        <w:rPr>
          <w:rFonts w:ascii="TimesNewRomanPSMT" w:hAnsi="TimesNewRomanPSMT"/>
          <w:color w:val="000000"/>
          <w:sz w:val="28"/>
          <w:szCs w:val="28"/>
          <w:lang w:val="uk-UA"/>
        </w:rPr>
        <w:t>3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, </w:t>
      </w:r>
      <w:r w:rsidR="00637F00">
        <w:rPr>
          <w:rFonts w:ascii="TimesNewRomanPSMT" w:hAnsi="TimesNewRomanPSMT"/>
          <w:color w:val="000000"/>
          <w:sz w:val="28"/>
          <w:szCs w:val="28"/>
          <w:lang w:val="uk-UA"/>
        </w:rPr>
        <w:t>увійшов</w:t>
      </w:r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до складу фракції ВО «Батьківщина» у </w:t>
      </w:r>
      <w:proofErr w:type="spellStart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>Широківській</w:t>
      </w:r>
      <w:proofErr w:type="spellEnd"/>
      <w:r w:rsidR="00622D87"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сільській раді.</w:t>
      </w:r>
    </w:p>
    <w:p w14:paraId="79BEDA80" w14:textId="5D588F17" w:rsidR="00622D87" w:rsidRPr="00622D87" w:rsidRDefault="00622D87" w:rsidP="00622D87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області.</w:t>
      </w:r>
    </w:p>
    <w:p w14:paraId="2AAE88E1" w14:textId="2DC54DA0" w:rsidR="00622D87" w:rsidRDefault="00622D87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</w:t>
      </w:r>
      <w:r w:rsidR="0058009C">
        <w:rPr>
          <w:rFonts w:ascii="TimesNewRomanPSMT" w:hAnsi="TimesNewRomanPSMT"/>
          <w:color w:val="000000"/>
          <w:sz w:val="28"/>
          <w:szCs w:val="28"/>
          <w:lang w:val="uk-UA"/>
        </w:rPr>
        <w:t>обраний членом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 постійної комісії з питань </w:t>
      </w:r>
      <w:r w:rsidRPr="00622D87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0D05788B" w14:textId="73CD0C10" w:rsidR="00622D87" w:rsidRPr="0021152B" w:rsidRDefault="00622D87" w:rsidP="00622D87">
      <w:pPr>
        <w:spacing w:after="0" w:line="240" w:lineRule="auto"/>
        <w:ind w:firstLine="708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7154C4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2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3BBE736F" w14:textId="0BEBB9EE" w:rsidR="00622D87" w:rsidRPr="00622D87" w:rsidRDefault="00622D87" w:rsidP="00622D87">
      <w:pPr>
        <w:spacing w:after="0" w:line="240" w:lineRule="auto"/>
        <w:ind w:firstLine="708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Протягом звітного періоду я, як депутат </w:t>
      </w:r>
      <w:proofErr w:type="spellStart"/>
      <w:r>
        <w:rPr>
          <w:rFonts w:ascii="TimesNewRomanPSMT" w:hAnsi="TimesNewRomanPSMT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сільської ради Запорізького району, Запорізької області, активно виконува</w:t>
      </w:r>
      <w:r w:rsidR="0058009C">
        <w:rPr>
          <w:rFonts w:ascii="TimesNewRomanPSMT" w:hAnsi="TimesNewRomanPSMT"/>
          <w:color w:val="000000"/>
          <w:sz w:val="28"/>
          <w:szCs w:val="28"/>
          <w:lang w:val="uk-UA"/>
        </w:rPr>
        <w:t>в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 xml:space="preserve"> свої обов’язки, зокрема:</w:t>
      </w:r>
    </w:p>
    <w:p w14:paraId="40F0FD3E" w14:textId="585DC0DE" w:rsidR="00477CFB" w:rsidRPr="00477CFB" w:rsidRDefault="004E2D22" w:rsidP="00477CFB">
      <w:pPr>
        <w:pStyle w:val="a3"/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477CFB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було проведено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154C4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обговорено та затверджено </w:t>
      </w:r>
      <w:r w:rsidR="00477CFB">
        <w:rPr>
          <w:rFonts w:ascii="Times New Roman" w:hAnsi="Times New Roman" w:cs="Times New Roman"/>
          <w:sz w:val="28"/>
          <w:szCs w:val="28"/>
          <w:lang w:val="uk-UA"/>
        </w:rPr>
        <w:t>298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>де розглядались важливі питання життєдіяльності громади</w:t>
      </w:r>
      <w:r>
        <w:rPr>
          <w:rFonts w:ascii="Times New Roman" w:hAnsi="Times New Roman" w:cs="Times New Roman"/>
          <w:sz w:val="28"/>
          <w:szCs w:val="28"/>
          <w:lang w:val="uk-UA"/>
        </w:rPr>
        <w:t>, також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було проведено </w:t>
      </w:r>
      <w:r w:rsidR="00622D87">
        <w:rPr>
          <w:rFonts w:ascii="Times New Roman" w:hAnsi="Times New Roman" w:cs="Times New Roman"/>
          <w:sz w:val="28"/>
          <w:szCs w:val="28"/>
          <w:lang w:val="uk-UA"/>
        </w:rPr>
        <w:t>7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 засідань постійних комісій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 з </w:t>
      </w:r>
      <w:r w:rsidR="008F2CF5" w:rsidRPr="008F2CF5">
        <w:rPr>
          <w:rFonts w:ascii="Times New Roman" w:eastAsia="Times New Roman" w:hAnsi="Times New Roman" w:cs="Times New Roman"/>
          <w:sz w:val="28"/>
          <w:szCs w:val="28"/>
          <w:lang w:val="uk-UA" w:eastAsia="ar-SA"/>
        </w:rPr>
        <w:t>питань фінансів та бюджету, соціально-економічного розвитку, промисловості, підприємництва, транспорту та зв’язку, сфери послуг та регуляторної діяльності, інвестицій та міжнародного співробітництва</w:t>
      </w:r>
      <w:r w:rsidR="00F1511F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F2CF5">
        <w:rPr>
          <w:rFonts w:ascii="Times New Roman" w:hAnsi="Times New Roman" w:cs="Times New Roman"/>
          <w:sz w:val="28"/>
          <w:szCs w:val="28"/>
          <w:lang w:val="uk-UA"/>
        </w:rPr>
        <w:t xml:space="preserve">що дозволило вносити пропозиції </w:t>
      </w:r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</w:t>
      </w:r>
      <w:proofErr w:type="spellStart"/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проєктів</w:t>
      </w:r>
      <w:proofErr w:type="spellEnd"/>
      <w:r w:rsidR="008F2CF5"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бюджету, зміни до нього,</w:t>
      </w:r>
      <w:r w:rsidR="007154C4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 також питання </w:t>
      </w:r>
    </w:p>
    <w:p w14:paraId="20EFF343" w14:textId="77777777" w:rsidR="00477CFB" w:rsidRPr="00477CFB" w:rsidRDefault="007154C4" w:rsidP="00477CF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D4468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7154C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внесення змін та доповнень до Комплексної програми соціального захисту населення </w:t>
      </w:r>
      <w:proofErr w:type="spellStart"/>
      <w:r w:rsidRPr="007154C4"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7154C4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об’єднаної територіальної громади</w:t>
      </w:r>
      <w:r w:rsidRPr="007154C4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«Назустріч людям» на 2020 – 2022 роки</w:t>
      </w:r>
      <w:r w:rsidR="00477CFB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014A72F3" w14:textId="7F0DD22C" w:rsidR="00477CFB" w:rsidRPr="00477CFB" w:rsidRDefault="00477CFB" w:rsidP="00477CFB">
      <w:pPr>
        <w:pStyle w:val="a3"/>
        <w:numPr>
          <w:ilvl w:val="0"/>
          <w:numId w:val="4"/>
        </w:numPr>
        <w:spacing w:after="0" w:line="240" w:lineRule="auto"/>
        <w:ind w:left="714" w:hanging="357"/>
        <w:rPr>
          <w:rFonts w:ascii="Times New Roman" w:hAnsi="Times New Roman" w:cs="Times New Roman"/>
          <w:sz w:val="28"/>
          <w:szCs w:val="28"/>
          <w:lang w:val="uk-UA"/>
        </w:rPr>
      </w:pP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затвердження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Програми підтримки військових частин (та їх підрозділів) Збройних сил України, Національної гвардії України та Державної прикордонної служби України, підрозділів Міністерства внутрішніх справ України, підрозділів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територіальної оборони, інших військових формувань,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які дислокуються на території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 сільської територіальної громади Запорізького району Запорізької 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lastRenderedPageBreak/>
        <w:t>області, сприяння обороноздатності, мобілізаційній підготовці, реалізації заходів та робіт з територіальної оборони на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2023</w:t>
      </w: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Pr="00477CF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рік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74C3BE9C" w14:textId="1C5CBE19" w:rsidR="00477CFB" w:rsidRPr="00477CFB" w:rsidRDefault="00477CFB" w:rsidP="00477CFB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Про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затвердження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Програми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надання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підтримки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внутрішньо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переміщеним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та/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евакуйованим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особам у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зв’язку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введенням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воєнного</w:t>
      </w:r>
      <w:proofErr w:type="spellEnd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стану на 2023 </w:t>
      </w:r>
      <w:proofErr w:type="spellStart"/>
      <w:r w:rsidRPr="000856C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рік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;</w:t>
      </w:r>
    </w:p>
    <w:p w14:paraId="2E40DC34" w14:textId="77777777" w:rsidR="00477CFB" w:rsidRPr="00477CFB" w:rsidRDefault="00477CFB" w:rsidP="00477CF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звернення депутатів </w:t>
      </w:r>
      <w:proofErr w:type="spellStart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uk-UA"/>
        </w:rPr>
        <w:t xml:space="preserve"> </w:t>
      </w:r>
      <w:r w:rsidRPr="00A00F35">
        <w:rPr>
          <w:rFonts w:ascii="Times New Roman" w:hAnsi="Times New Roman" w:cs="Times New Roman"/>
          <w:sz w:val="28"/>
          <w:szCs w:val="28"/>
          <w:lang w:val="uk-UA"/>
        </w:rPr>
        <w:t>на підтримку прохання Президента України Володимира Зеленського про закриття неба над Україною</w:t>
      </w:r>
    </w:p>
    <w:p w14:paraId="0C4D3940" w14:textId="6E0645F0" w:rsidR="007154C4" w:rsidRPr="00477CFB" w:rsidRDefault="00477CFB" w:rsidP="00477CF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звернення депутатів </w:t>
      </w:r>
      <w:proofErr w:type="spellStart"/>
      <w:r w:rsidRPr="00477CFB"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 щодо збереження цілісності Запорізької області як адміністративно-територіальної одиниці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14:paraId="54B8B8F4" w14:textId="77777777" w:rsidR="00477CFB" w:rsidRPr="00477CFB" w:rsidRDefault="007154C4" w:rsidP="00477CF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77CFB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Про </w:t>
      </w:r>
      <w:r w:rsidRPr="00477CFB">
        <w:rPr>
          <w:rFonts w:ascii="Times New Roman" w:hAnsi="Times New Roman" w:cs="Times New Roman"/>
          <w:sz w:val="28"/>
          <w:szCs w:val="28"/>
          <w:lang w:val="uk-UA" w:eastAsia="uk-UA"/>
        </w:rPr>
        <w:t xml:space="preserve">затвердження Програми створення та використання місцевого матеріального резерву для запобігання, ліквідації надзвичайних ситуацій техногенного і природного характеру та їх наслідків на території </w:t>
      </w:r>
      <w:proofErr w:type="spellStart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Широківської</w:t>
      </w:r>
      <w:proofErr w:type="spellEnd"/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 xml:space="preserve"> територіальної</w:t>
      </w:r>
      <w:r w:rsidRPr="00477CFB">
        <w:rPr>
          <w:bCs/>
          <w:color w:val="000000"/>
          <w:sz w:val="28"/>
          <w:szCs w:val="28"/>
          <w:lang w:val="uk-UA" w:eastAsia="uk-UA"/>
        </w:rPr>
        <w:t xml:space="preserve"> </w:t>
      </w:r>
      <w:r w:rsidRP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громади Запорізького району Запорізької області на 2022-2026 роки</w:t>
      </w:r>
      <w:r w:rsidR="00477CFB">
        <w:rPr>
          <w:rFonts w:ascii="Times New Roman" w:hAnsi="Times New Roman" w:cs="Times New Roman"/>
          <w:bCs/>
          <w:color w:val="000000"/>
          <w:sz w:val="28"/>
          <w:szCs w:val="28"/>
          <w:lang w:val="uk-UA" w:eastAsia="uk-UA"/>
        </w:rPr>
        <w:t>;</w:t>
      </w:r>
    </w:p>
    <w:p w14:paraId="515367B3" w14:textId="7BFDBF1D" w:rsidR="00477CFB" w:rsidRPr="00477CFB" w:rsidRDefault="00477CFB" w:rsidP="00477CFB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Про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затвердження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Програми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соціального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захисту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населення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Широківської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сільської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територіальної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громади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> «</w:t>
      </w:r>
      <w:proofErr w:type="spellStart"/>
      <w:r w:rsidRPr="00477CFB">
        <w:rPr>
          <w:rFonts w:ascii="Times New Roman" w:hAnsi="Times New Roman" w:cs="Times New Roman"/>
          <w:color w:val="000000"/>
          <w:sz w:val="28"/>
          <w:szCs w:val="28"/>
        </w:rPr>
        <w:t>Назустріч</w:t>
      </w:r>
      <w:proofErr w:type="spellEnd"/>
      <w:r w:rsidRPr="00477CFB">
        <w:rPr>
          <w:rFonts w:ascii="Times New Roman" w:hAnsi="Times New Roman" w:cs="Times New Roman"/>
          <w:color w:val="000000"/>
          <w:sz w:val="28"/>
          <w:szCs w:val="28"/>
        </w:rPr>
        <w:t xml:space="preserve"> людям» на 2023 – 2025 роки</w:t>
      </w: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;</w:t>
      </w:r>
    </w:p>
    <w:p w14:paraId="613984A1" w14:textId="4828C0F7" w:rsidR="00477CFB" w:rsidRPr="00E822A8" w:rsidRDefault="00477CFB" w:rsidP="00E822A8">
      <w:pPr>
        <w:pStyle w:val="a4"/>
        <w:numPr>
          <w:ilvl w:val="0"/>
          <w:numId w:val="3"/>
        </w:numPr>
        <w:spacing w:before="0" w:beforeAutospacing="0" w:after="0" w:afterAutospacing="0"/>
      </w:pPr>
      <w:r>
        <w:rPr>
          <w:color w:val="000000"/>
          <w:sz w:val="27"/>
          <w:szCs w:val="27"/>
        </w:rPr>
        <w:t xml:space="preserve">Про </w:t>
      </w:r>
      <w:proofErr w:type="spellStart"/>
      <w:r>
        <w:rPr>
          <w:color w:val="000000"/>
          <w:sz w:val="27"/>
          <w:szCs w:val="27"/>
        </w:rPr>
        <w:t>затвердження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Програми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забезпечення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територіальної</w:t>
      </w:r>
      <w:proofErr w:type="spellEnd"/>
      <w:r>
        <w:rPr>
          <w:color w:val="000000"/>
          <w:sz w:val="27"/>
          <w:szCs w:val="27"/>
        </w:rPr>
        <w:t xml:space="preserve"> оборони </w:t>
      </w:r>
      <w:proofErr w:type="spellStart"/>
      <w:r>
        <w:rPr>
          <w:color w:val="000000"/>
          <w:sz w:val="27"/>
          <w:szCs w:val="27"/>
        </w:rPr>
        <w:t>Широківської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територіальної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громади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Запорізького</w:t>
      </w:r>
      <w:proofErr w:type="spellEnd"/>
      <w:r>
        <w:rPr>
          <w:color w:val="000000"/>
          <w:sz w:val="27"/>
          <w:szCs w:val="27"/>
        </w:rPr>
        <w:t xml:space="preserve"> району </w:t>
      </w:r>
      <w:proofErr w:type="spellStart"/>
      <w:r>
        <w:rPr>
          <w:color w:val="000000"/>
          <w:sz w:val="27"/>
          <w:szCs w:val="27"/>
        </w:rPr>
        <w:t>Запорізької</w:t>
      </w:r>
      <w:proofErr w:type="spellEnd"/>
      <w:r>
        <w:rPr>
          <w:color w:val="000000"/>
          <w:sz w:val="27"/>
          <w:szCs w:val="27"/>
        </w:rPr>
        <w:t xml:space="preserve"> </w:t>
      </w:r>
      <w:proofErr w:type="spellStart"/>
      <w:r>
        <w:rPr>
          <w:color w:val="000000"/>
          <w:sz w:val="27"/>
          <w:szCs w:val="27"/>
        </w:rPr>
        <w:t>області</w:t>
      </w:r>
      <w:proofErr w:type="spellEnd"/>
      <w:r>
        <w:rPr>
          <w:color w:val="000000"/>
          <w:sz w:val="27"/>
          <w:szCs w:val="27"/>
        </w:rPr>
        <w:t xml:space="preserve"> на 2023 </w:t>
      </w:r>
      <w:proofErr w:type="spellStart"/>
      <w:r>
        <w:rPr>
          <w:color w:val="000000"/>
          <w:sz w:val="27"/>
          <w:szCs w:val="27"/>
        </w:rPr>
        <w:t>рік</w:t>
      </w:r>
      <w:proofErr w:type="spellEnd"/>
      <w:r>
        <w:rPr>
          <w:color w:val="000000"/>
          <w:sz w:val="27"/>
          <w:szCs w:val="27"/>
          <w:lang w:val="uk-UA"/>
        </w:rPr>
        <w:t>.</w:t>
      </w:r>
    </w:p>
    <w:p w14:paraId="488E50DE" w14:textId="5E7FA450" w:rsidR="00F1511F" w:rsidRDefault="008F2CF5" w:rsidP="00477CFB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477CFB">
        <w:rPr>
          <w:rFonts w:ascii="Times New Roman" w:hAnsi="Times New Roman" w:cs="Times New Roman"/>
          <w:sz w:val="28"/>
          <w:szCs w:val="28"/>
          <w:lang w:val="uk-UA"/>
        </w:rPr>
        <w:t>розглянуто заяви та звернення громадян.</w:t>
      </w:r>
    </w:p>
    <w:p w14:paraId="61CF7012" w14:textId="41EF91B3" w:rsidR="00E822A8" w:rsidRPr="00477CFB" w:rsidRDefault="00E822A8" w:rsidP="00477CFB">
      <w:pPr>
        <w:pStyle w:val="a3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Style w:val="2"/>
          <w:color w:val="000000"/>
          <w:sz w:val="28"/>
          <w:szCs w:val="28"/>
          <w:lang w:val="uk-UA" w:eastAsia="uk-UA"/>
        </w:rPr>
        <w:t>За ініціативи депутатів нашої фракції було впроваджено мораторій на перегляд та підвищення тарифів</w:t>
      </w:r>
      <w:r>
        <w:rPr>
          <w:rStyle w:val="2"/>
          <w:color w:val="000000"/>
          <w:sz w:val="28"/>
          <w:szCs w:val="28"/>
          <w:lang w:val="uk-UA" w:eastAsia="uk-UA"/>
        </w:rPr>
        <w:t>.</w:t>
      </w:r>
    </w:p>
    <w:p w14:paraId="532B8B5D" w14:textId="69F8B7D8" w:rsidR="00F1511F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1152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Робота з виборцями:</w:t>
      </w:r>
    </w:p>
    <w:p w14:paraId="05B1CFDC" w14:textId="51FF6FE2" w:rsidR="0058009C" w:rsidRPr="0058009C" w:rsidRDefault="0058009C" w:rsidP="0058009C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Особистий прийом громадян здійснювався кожної </w:t>
      </w:r>
      <w:r w:rsidR="00477CFB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412D0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77CFB">
        <w:rPr>
          <w:rFonts w:ascii="Times New Roman" w:hAnsi="Times New Roman" w:cs="Times New Roman"/>
          <w:sz w:val="28"/>
          <w:szCs w:val="28"/>
          <w:lang w:val="uk-UA"/>
        </w:rPr>
        <w:t>четвер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 місяця з 1</w:t>
      </w:r>
      <w:r w:rsidR="00477CFB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.00 до 1</w:t>
      </w:r>
      <w:r w:rsidR="00477CFB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.00 за </w:t>
      </w:r>
      <w:proofErr w:type="spellStart"/>
      <w:r w:rsidRPr="003E5CC4">
        <w:rPr>
          <w:rFonts w:ascii="Times New Roman" w:hAnsi="Times New Roman" w:cs="Times New Roman"/>
          <w:sz w:val="28"/>
          <w:szCs w:val="28"/>
          <w:lang w:val="uk-UA"/>
        </w:rPr>
        <w:t>адресою</w:t>
      </w:r>
      <w:proofErr w:type="spellEnd"/>
      <w:r w:rsidRPr="003E5CC4">
        <w:rPr>
          <w:rFonts w:ascii="Times New Roman" w:hAnsi="Times New Roman" w:cs="Times New Roman"/>
          <w:sz w:val="28"/>
          <w:szCs w:val="28"/>
          <w:lang w:val="uk-UA"/>
        </w:rPr>
        <w:t>: с</w:t>
      </w:r>
      <w:r w:rsidR="00412D01">
        <w:rPr>
          <w:rFonts w:ascii="Times New Roman" w:hAnsi="Times New Roman" w:cs="Times New Roman"/>
          <w:sz w:val="28"/>
          <w:szCs w:val="28"/>
          <w:lang w:val="uk-UA"/>
        </w:rPr>
        <w:t>-ще Сонячне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вул. </w:t>
      </w:r>
      <w:r w:rsidR="00412D01">
        <w:rPr>
          <w:rFonts w:ascii="Times New Roman" w:hAnsi="Times New Roman" w:cs="Times New Roman"/>
          <w:sz w:val="28"/>
          <w:szCs w:val="28"/>
          <w:lang w:val="uk-UA"/>
        </w:rPr>
        <w:t>Будівельників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 xml:space="preserve">, буд. </w:t>
      </w:r>
      <w:r w:rsidR="00412D01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3E5CC4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D3F12BA" w14:textId="5C8873BA" w:rsidR="0021152B" w:rsidRDefault="0021152B" w:rsidP="00546AEA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Пров</w:t>
      </w:r>
      <w:r w:rsidR="0058009C">
        <w:rPr>
          <w:rFonts w:ascii="Times New Roman" w:hAnsi="Times New Roman" w:cs="Times New Roman"/>
          <w:sz w:val="28"/>
          <w:szCs w:val="28"/>
          <w:lang w:val="uk-UA"/>
        </w:rPr>
        <w:t xml:space="preserve">ів </w:t>
      </w:r>
      <w:r w:rsidR="00D22BF1">
        <w:rPr>
          <w:rFonts w:ascii="Times New Roman" w:hAnsi="Times New Roman" w:cs="Times New Roman"/>
          <w:sz w:val="28"/>
          <w:szCs w:val="28"/>
          <w:lang w:val="uk-UA"/>
        </w:rPr>
        <w:t>11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особистих прийомів громадян.</w:t>
      </w:r>
    </w:p>
    <w:p w14:paraId="6F1B678E" w14:textId="1F0DA57A" w:rsidR="00FA2EB0" w:rsidRDefault="00477CFB" w:rsidP="00412D0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Продовжую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працюва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ти</w:t>
      </w:r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над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вирішенням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соціально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важливих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питань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. </w:t>
      </w:r>
      <w:r w:rsidR="00412D01">
        <w:rPr>
          <w:rFonts w:ascii="Times New Roman" w:hAnsi="Times New Roman" w:cs="Times New Roman"/>
          <w:sz w:val="28"/>
          <w:szCs w:val="28"/>
          <w:lang w:val="uk-UA"/>
        </w:rPr>
        <w:t>Б</w:t>
      </w:r>
      <w:r>
        <w:rPr>
          <w:rFonts w:ascii="Times New Roman" w:hAnsi="Times New Roman" w:cs="Times New Roman"/>
          <w:sz w:val="28"/>
          <w:szCs w:val="28"/>
          <w:lang w:val="uk-UA"/>
        </w:rPr>
        <w:t>еру</w:t>
      </w:r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активну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участь у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розгляді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заяв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про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надання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матеріальної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жителям,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опинилися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складних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життєвих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обставинах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потребували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фінансової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Особливу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увагу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приділя</w:t>
      </w:r>
      <w:proofErr w:type="spellEnd"/>
      <w:r w:rsidR="00412D01">
        <w:rPr>
          <w:rFonts w:ascii="Times New Roman" w:hAnsi="Times New Roman" w:cs="Times New Roman"/>
          <w:sz w:val="28"/>
          <w:szCs w:val="28"/>
          <w:lang w:val="uk-UA"/>
        </w:rPr>
        <w:t>ю</w:t>
      </w:r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внутрішньо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переміщеним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особам,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надаючи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їм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інформаційну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підтримку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сприяючи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адаптації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нових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умов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проживання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громаді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. </w:t>
      </w:r>
      <w:r w:rsidR="00412D01">
        <w:rPr>
          <w:rFonts w:ascii="Times New Roman" w:hAnsi="Times New Roman" w:cs="Times New Roman"/>
          <w:sz w:val="28"/>
          <w:szCs w:val="28"/>
          <w:lang w:val="uk-UA"/>
        </w:rPr>
        <w:t>Т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акож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займався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організацією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підвезення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гуманітарної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допомоги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жителів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, особливо людей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похилого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віку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потребували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додаткової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уваги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підтримки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Своєю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діяльністю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продовжую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підтверджу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вати</w:t>
      </w:r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відданість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інтересам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виборців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готовність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задля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добробуту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 xml:space="preserve"> кожного жителя </w:t>
      </w:r>
      <w:proofErr w:type="spellStart"/>
      <w:r w:rsidR="00412D01" w:rsidRPr="00412D01">
        <w:rPr>
          <w:rFonts w:ascii="Times New Roman" w:hAnsi="Times New Roman" w:cs="Times New Roman"/>
          <w:sz w:val="28"/>
          <w:szCs w:val="28"/>
        </w:rPr>
        <w:t>громади</w:t>
      </w:r>
      <w:proofErr w:type="spellEnd"/>
      <w:r w:rsidR="00412D01" w:rsidRPr="00412D01">
        <w:rPr>
          <w:rFonts w:ascii="Times New Roman" w:hAnsi="Times New Roman" w:cs="Times New Roman"/>
          <w:sz w:val="28"/>
          <w:szCs w:val="28"/>
        </w:rPr>
        <w:t>.</w:t>
      </w:r>
    </w:p>
    <w:p w14:paraId="26479CDC" w14:textId="245967F6" w:rsidR="00412D01" w:rsidRDefault="00412D01" w:rsidP="00412D01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14F60789" w14:textId="77777777" w:rsidR="00412D01" w:rsidRPr="00412D01" w:rsidRDefault="00412D01" w:rsidP="00412D01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</w:p>
    <w:p w14:paraId="49E5E8AA" w14:textId="77777777" w:rsid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141B9B4D" w14:textId="77777777" w:rsid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</w:t>
      </w:r>
    </w:p>
    <w:p w14:paraId="55F91247" w14:textId="4A3C059D" w:rsidR="003B13A1" w:rsidRPr="00FA2EB0" w:rsidRDefault="00FA2EB0" w:rsidP="00FA2EB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 w:rsidR="00477CFB">
        <w:rPr>
          <w:rFonts w:ascii="Times New Roman" w:hAnsi="Times New Roman" w:cs="Times New Roman"/>
          <w:sz w:val="28"/>
          <w:szCs w:val="28"/>
          <w:lang w:val="uk-UA"/>
        </w:rPr>
        <w:t>Андрій ХИЖНЯК</w:t>
      </w:r>
    </w:p>
    <w:sectPr w:rsidR="003B13A1" w:rsidRPr="00FA2E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6F4484"/>
    <w:multiLevelType w:val="hybridMultilevel"/>
    <w:tmpl w:val="5A5837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E4DBE"/>
    <w:multiLevelType w:val="hybridMultilevel"/>
    <w:tmpl w:val="A68A7A9C"/>
    <w:lvl w:ilvl="0" w:tplc="61C2EC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E6F62"/>
    <w:multiLevelType w:val="hybridMultilevel"/>
    <w:tmpl w:val="04E643F0"/>
    <w:lvl w:ilvl="0" w:tplc="6E82F1E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EC0B18"/>
    <w:multiLevelType w:val="hybridMultilevel"/>
    <w:tmpl w:val="0DD02158"/>
    <w:lvl w:ilvl="0" w:tplc="1CB82D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AEA"/>
    <w:rsid w:val="00094FB5"/>
    <w:rsid w:val="00197186"/>
    <w:rsid w:val="001F4967"/>
    <w:rsid w:val="0021152B"/>
    <w:rsid w:val="00285AB9"/>
    <w:rsid w:val="003B13A1"/>
    <w:rsid w:val="00412D01"/>
    <w:rsid w:val="00477CFB"/>
    <w:rsid w:val="004E2D22"/>
    <w:rsid w:val="00546AEA"/>
    <w:rsid w:val="005656B5"/>
    <w:rsid w:val="0058009C"/>
    <w:rsid w:val="005B58D1"/>
    <w:rsid w:val="00622D87"/>
    <w:rsid w:val="00637F00"/>
    <w:rsid w:val="007154C4"/>
    <w:rsid w:val="008F2CF5"/>
    <w:rsid w:val="00B8173F"/>
    <w:rsid w:val="00C91381"/>
    <w:rsid w:val="00C9144B"/>
    <w:rsid w:val="00D22BF1"/>
    <w:rsid w:val="00E822A8"/>
    <w:rsid w:val="00F1511F"/>
    <w:rsid w:val="00FA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C3465"/>
  <w15:chartTrackingRefBased/>
  <w15:docId w15:val="{4968D353-A545-45C6-94F7-D40225A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6AEA"/>
    <w:pPr>
      <w:ind w:left="720"/>
      <w:contextualSpacing/>
    </w:pPr>
  </w:style>
  <w:style w:type="character" w:customStyle="1" w:styleId="t286pc">
    <w:name w:val="t286pc"/>
    <w:basedOn w:val="a0"/>
    <w:rsid w:val="008F2CF5"/>
  </w:style>
  <w:style w:type="character" w:customStyle="1" w:styleId="vkekvd">
    <w:name w:val="vkekvd"/>
    <w:basedOn w:val="a0"/>
    <w:rsid w:val="008F2CF5"/>
  </w:style>
  <w:style w:type="paragraph" w:styleId="a4">
    <w:name w:val="Normal (Web)"/>
    <w:basedOn w:val="a"/>
    <w:uiPriority w:val="99"/>
    <w:unhideWhenUsed/>
    <w:rsid w:val="00477C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">
    <w:name w:val="Основной текст (2)_"/>
    <w:basedOn w:val="a0"/>
    <w:link w:val="21"/>
    <w:uiPriority w:val="99"/>
    <w:locked/>
    <w:rsid w:val="00E822A8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E822A8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cp:lastPrinted>2025-04-29T11:49:00Z</cp:lastPrinted>
  <dcterms:created xsi:type="dcterms:W3CDTF">2025-12-08T14:32:00Z</dcterms:created>
  <dcterms:modified xsi:type="dcterms:W3CDTF">2025-12-08T18:23:00Z</dcterms:modified>
</cp:coreProperties>
</file>