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0030" w:rsidRDefault="002B0030" w:rsidP="002B0030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799651829" r:id="rId5"/>
        </w:object>
      </w:r>
    </w:p>
    <w:p w:rsidR="002B0030" w:rsidRDefault="002B0030" w:rsidP="002B0030">
      <w:pPr>
        <w:jc w:val="center"/>
        <w:rPr>
          <w:rFonts w:eastAsiaTheme="minorEastAsia"/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2B0030" w:rsidRDefault="002B0030" w:rsidP="002B0030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2B0030" w:rsidRDefault="002B0030" w:rsidP="002B0030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2B0030" w:rsidRDefault="002B0030" w:rsidP="002B0030">
      <w:pPr>
        <w:jc w:val="center"/>
        <w:rPr>
          <w:sz w:val="28"/>
          <w:szCs w:val="22"/>
          <w:lang w:val="uk-UA"/>
        </w:rPr>
      </w:pPr>
    </w:p>
    <w:p w:rsidR="002B0030" w:rsidRDefault="002B0030" w:rsidP="002B0030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2B0030" w:rsidRDefault="002B0030" w:rsidP="002B0030">
      <w:pPr>
        <w:jc w:val="center"/>
        <w:rPr>
          <w:b/>
          <w:sz w:val="28"/>
          <w:lang w:val="uk-UA"/>
        </w:rPr>
      </w:pPr>
    </w:p>
    <w:p w:rsidR="002B0030" w:rsidRDefault="002B0030" w:rsidP="002B0030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09.01.2025 </w:t>
      </w:r>
      <w:r>
        <w:rPr>
          <w:color w:val="000000" w:themeColor="text1"/>
          <w:sz w:val="28"/>
          <w:lang w:val="uk-UA"/>
        </w:rPr>
        <w:t xml:space="preserve">року                             м. Запоріжжя                 </w:t>
      </w:r>
      <w:r w:rsidR="00FA03E8">
        <w:rPr>
          <w:color w:val="000000" w:themeColor="text1"/>
          <w:sz w:val="28"/>
          <w:lang w:val="uk-UA"/>
        </w:rPr>
        <w:t xml:space="preserve">                            № 10</w:t>
      </w:r>
    </w:p>
    <w:p w:rsidR="002B0030" w:rsidRDefault="002B0030" w:rsidP="00530811">
      <w:pPr>
        <w:suppressAutoHyphens/>
        <w:jc w:val="both"/>
        <w:rPr>
          <w:sz w:val="28"/>
          <w:szCs w:val="28"/>
          <w:lang w:val="uk-UA" w:eastAsia="zh-CN"/>
        </w:rPr>
      </w:pPr>
    </w:p>
    <w:p w:rsidR="00530811" w:rsidRDefault="00530811" w:rsidP="00530811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Про надання статусу дитини, </w:t>
      </w:r>
    </w:p>
    <w:p w:rsidR="00530811" w:rsidRPr="002B0030" w:rsidRDefault="00530811" w:rsidP="00530811">
      <w:pPr>
        <w:suppressAutoHyphens/>
        <w:jc w:val="both"/>
        <w:rPr>
          <w:rFonts w:ascii="Calibri" w:hAnsi="Calibri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позбавленої батьківського піклування</w:t>
      </w:r>
    </w:p>
    <w:p w:rsidR="00530811" w:rsidRDefault="00530811" w:rsidP="00530811">
      <w:pPr>
        <w:suppressAutoHyphens/>
        <w:jc w:val="both"/>
        <w:rPr>
          <w:color w:val="000000"/>
          <w:sz w:val="28"/>
          <w:szCs w:val="28"/>
          <w:lang w:val="uk-UA" w:eastAsia="zh-CN"/>
        </w:rPr>
      </w:pPr>
    </w:p>
    <w:p w:rsidR="00FA03E8" w:rsidRDefault="00530811" w:rsidP="00530811">
      <w:pPr>
        <w:suppressAutoHyphens/>
        <w:ind w:firstLine="708"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Керуючись статтями 34, 40 Закону України «Про місцеве самоврядування в Україні», статтями 5, 11 Закону України «Про забезпечення організаційно правових умов соціального захисту дітей-сиріт та дітей позбавлених батьківського піклування», підпункту 2 пункту 24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24.09.2008 р. № 866, на підставі рішення Запорізького районного суду Запорізької області від </w:t>
      </w:r>
      <w:r w:rsidR="005D759C">
        <w:rPr>
          <w:sz w:val="28"/>
          <w:szCs w:val="28"/>
          <w:lang w:val="uk-UA" w:eastAsia="zh-CN"/>
        </w:rPr>
        <w:t xml:space="preserve"> </w:t>
      </w:r>
      <w:proofErr w:type="spellStart"/>
      <w:r w:rsidR="005D759C"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 справа № </w:t>
      </w:r>
      <w:r w:rsidR="005D759C">
        <w:rPr>
          <w:sz w:val="28"/>
          <w:szCs w:val="28"/>
          <w:lang w:val="uk-UA" w:eastAsia="zh-CN"/>
        </w:rPr>
        <w:t xml:space="preserve"> </w:t>
      </w:r>
      <w:proofErr w:type="spellStart"/>
      <w:r w:rsidR="005D759C">
        <w:rPr>
          <w:sz w:val="28"/>
          <w:szCs w:val="28"/>
          <w:lang w:val="uk-UA" w:eastAsia="zh-CN"/>
        </w:rPr>
        <w:t>ххх</w:t>
      </w:r>
      <w:proofErr w:type="spellEnd"/>
      <w:r>
        <w:rPr>
          <w:sz w:val="28"/>
          <w:szCs w:val="28"/>
          <w:lang w:val="uk-UA" w:eastAsia="zh-CN"/>
        </w:rPr>
        <w:t xml:space="preserve"> про відібрання малолітньої дитини </w:t>
      </w:r>
      <w:proofErr w:type="spellStart"/>
      <w:r w:rsidR="005D759C">
        <w:rPr>
          <w:sz w:val="28"/>
          <w:szCs w:val="28"/>
          <w:lang w:val="uk-UA" w:eastAsia="zh-CN"/>
        </w:rPr>
        <w:t>Ххххх</w:t>
      </w:r>
      <w:proofErr w:type="spellEnd"/>
      <w:r w:rsidR="005D759C">
        <w:rPr>
          <w:sz w:val="28"/>
          <w:szCs w:val="28"/>
          <w:lang w:val="uk-UA" w:eastAsia="zh-CN"/>
        </w:rPr>
        <w:t xml:space="preserve"> </w:t>
      </w:r>
      <w:proofErr w:type="spellStart"/>
      <w:r w:rsidR="005D759C">
        <w:rPr>
          <w:sz w:val="28"/>
          <w:szCs w:val="28"/>
          <w:lang w:val="uk-UA" w:eastAsia="zh-CN"/>
        </w:rPr>
        <w:t>Ххххх</w:t>
      </w:r>
      <w:proofErr w:type="spellEnd"/>
      <w:r w:rsidR="005D759C">
        <w:rPr>
          <w:sz w:val="28"/>
          <w:szCs w:val="28"/>
          <w:lang w:val="uk-UA" w:eastAsia="zh-CN"/>
        </w:rPr>
        <w:t xml:space="preserve"> </w:t>
      </w:r>
      <w:proofErr w:type="spellStart"/>
      <w:r w:rsidR="005D759C">
        <w:rPr>
          <w:sz w:val="28"/>
          <w:szCs w:val="28"/>
          <w:lang w:val="uk-UA" w:eastAsia="zh-CN"/>
        </w:rPr>
        <w:t>Ххххххх</w:t>
      </w:r>
      <w:proofErr w:type="spellEnd"/>
      <w:r w:rsidR="005D759C">
        <w:rPr>
          <w:sz w:val="28"/>
          <w:szCs w:val="28"/>
          <w:lang w:val="uk-UA" w:eastAsia="zh-CN"/>
        </w:rPr>
        <w:t xml:space="preserve">, </w:t>
      </w:r>
      <w:proofErr w:type="spellStart"/>
      <w:r w:rsidR="005D759C">
        <w:rPr>
          <w:sz w:val="28"/>
          <w:szCs w:val="28"/>
          <w:lang w:val="uk-UA" w:eastAsia="zh-CN"/>
        </w:rPr>
        <w:t>хх.хх.хххх</w:t>
      </w:r>
      <w:proofErr w:type="spellEnd"/>
      <w:r w:rsidR="005D759C">
        <w:rPr>
          <w:sz w:val="28"/>
          <w:szCs w:val="28"/>
          <w:lang w:val="uk-UA" w:eastAsia="zh-CN"/>
        </w:rPr>
        <w:t xml:space="preserve"> </w:t>
      </w:r>
      <w:r w:rsidR="005D759C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р.н</w:t>
      </w:r>
      <w:proofErr w:type="spellEnd"/>
      <w:r>
        <w:rPr>
          <w:sz w:val="28"/>
          <w:szCs w:val="28"/>
          <w:lang w:val="uk-UA" w:eastAsia="zh-CN"/>
        </w:rPr>
        <w:t xml:space="preserve">., у матері </w:t>
      </w:r>
      <w:proofErr w:type="spellStart"/>
      <w:r w:rsidR="005D759C">
        <w:rPr>
          <w:sz w:val="28"/>
          <w:szCs w:val="28"/>
          <w:lang w:val="uk-UA" w:eastAsia="zh-CN"/>
        </w:rPr>
        <w:t>Ххххх</w:t>
      </w:r>
      <w:proofErr w:type="spellEnd"/>
      <w:r w:rsidR="005D759C">
        <w:rPr>
          <w:sz w:val="28"/>
          <w:szCs w:val="28"/>
          <w:lang w:val="uk-UA" w:eastAsia="zh-CN"/>
        </w:rPr>
        <w:t xml:space="preserve"> </w:t>
      </w:r>
      <w:proofErr w:type="spellStart"/>
      <w:r w:rsidR="005D759C">
        <w:rPr>
          <w:sz w:val="28"/>
          <w:szCs w:val="28"/>
          <w:lang w:val="uk-UA" w:eastAsia="zh-CN"/>
        </w:rPr>
        <w:t>Ххххх</w:t>
      </w:r>
      <w:proofErr w:type="spellEnd"/>
      <w:r w:rsidR="005D759C">
        <w:rPr>
          <w:sz w:val="28"/>
          <w:szCs w:val="28"/>
          <w:lang w:val="uk-UA" w:eastAsia="zh-CN"/>
        </w:rPr>
        <w:t xml:space="preserve"> </w:t>
      </w:r>
      <w:proofErr w:type="spellStart"/>
      <w:r w:rsidR="005D759C">
        <w:rPr>
          <w:sz w:val="28"/>
          <w:szCs w:val="28"/>
          <w:lang w:val="uk-UA" w:eastAsia="zh-CN"/>
        </w:rPr>
        <w:t>Ххххххх</w:t>
      </w:r>
      <w:proofErr w:type="spellEnd"/>
      <w:r w:rsidR="005D759C">
        <w:rPr>
          <w:sz w:val="28"/>
          <w:szCs w:val="28"/>
          <w:lang w:val="uk-UA" w:eastAsia="zh-CN"/>
        </w:rPr>
        <w:t xml:space="preserve">, </w:t>
      </w:r>
      <w:r w:rsidR="005D759C">
        <w:rPr>
          <w:sz w:val="28"/>
          <w:szCs w:val="28"/>
          <w:lang w:val="uk-UA" w:eastAsia="zh-CN"/>
        </w:rPr>
        <w:t xml:space="preserve"> </w:t>
      </w:r>
      <w:r w:rsidR="005D759C">
        <w:rPr>
          <w:sz w:val="28"/>
          <w:szCs w:val="28"/>
          <w:lang w:val="uk-UA" w:eastAsia="zh-CN"/>
        </w:rPr>
        <w:t xml:space="preserve"> </w:t>
      </w:r>
      <w:r w:rsidR="005D759C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без позбавлення батьківських прав, враховуючи інформацію Запорізького відділу державної реєстрації актів цивільного стану у Запорізькому районі Запорізької області Південного міжрегіонального управління Міністерства юстиції (м. Одеса) про державну реєстрацію народження </w:t>
      </w:r>
      <w:proofErr w:type="spellStart"/>
      <w:r w:rsidR="005D759C">
        <w:rPr>
          <w:sz w:val="28"/>
          <w:szCs w:val="28"/>
          <w:lang w:val="uk-UA" w:eastAsia="zh-CN"/>
        </w:rPr>
        <w:t>Ххххх</w:t>
      </w:r>
      <w:proofErr w:type="spellEnd"/>
      <w:r w:rsidR="005D759C">
        <w:rPr>
          <w:sz w:val="28"/>
          <w:szCs w:val="28"/>
          <w:lang w:val="uk-UA" w:eastAsia="zh-CN"/>
        </w:rPr>
        <w:t xml:space="preserve"> </w:t>
      </w:r>
      <w:proofErr w:type="spellStart"/>
      <w:r w:rsidR="005D759C">
        <w:rPr>
          <w:sz w:val="28"/>
          <w:szCs w:val="28"/>
          <w:lang w:val="uk-UA" w:eastAsia="zh-CN"/>
        </w:rPr>
        <w:t>Ххххх</w:t>
      </w:r>
      <w:proofErr w:type="spellEnd"/>
      <w:r w:rsidR="005D759C">
        <w:rPr>
          <w:sz w:val="28"/>
          <w:szCs w:val="28"/>
          <w:lang w:val="uk-UA" w:eastAsia="zh-CN"/>
        </w:rPr>
        <w:t xml:space="preserve"> </w:t>
      </w:r>
      <w:proofErr w:type="spellStart"/>
      <w:r w:rsidR="005D759C">
        <w:rPr>
          <w:sz w:val="28"/>
          <w:szCs w:val="28"/>
          <w:lang w:val="uk-UA" w:eastAsia="zh-CN"/>
        </w:rPr>
        <w:t>Ххххххх</w:t>
      </w:r>
      <w:proofErr w:type="spellEnd"/>
      <w:r w:rsidR="005D759C">
        <w:rPr>
          <w:sz w:val="28"/>
          <w:szCs w:val="28"/>
          <w:lang w:val="uk-UA" w:eastAsia="zh-CN"/>
        </w:rPr>
        <w:t xml:space="preserve"> </w:t>
      </w:r>
      <w:r w:rsidR="005D759C">
        <w:rPr>
          <w:sz w:val="28"/>
          <w:szCs w:val="28"/>
          <w:lang w:val="uk-UA" w:eastAsia="zh-CN"/>
        </w:rPr>
        <w:t xml:space="preserve"> </w:t>
      </w:r>
      <w:r w:rsidR="005D759C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, із зазначенням відомостей про батька відповідно до частини першої статті 135 Сімейного кодексу України, рішення комісії з питань захисту прав дитини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 від 06.01.2025 року (протокол № 1), подання Служби (відділу) у справах дітей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області, </w:t>
      </w:r>
    </w:p>
    <w:p w:rsidR="00530811" w:rsidRDefault="00530811" w:rsidP="00FA03E8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виконавчий комітет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</w:t>
      </w:r>
    </w:p>
    <w:p w:rsidR="00530811" w:rsidRDefault="00530811" w:rsidP="00530811">
      <w:pPr>
        <w:tabs>
          <w:tab w:val="left" w:pos="709"/>
          <w:tab w:val="left" w:pos="2385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ВИРІШИВ:</w:t>
      </w:r>
    </w:p>
    <w:p w:rsidR="00530811" w:rsidRDefault="00530811" w:rsidP="0053081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1. </w:t>
      </w:r>
      <w:r>
        <w:rPr>
          <w:color w:val="000000"/>
          <w:sz w:val="28"/>
          <w:szCs w:val="28"/>
          <w:lang w:val="uk-UA" w:eastAsia="uk-UA"/>
        </w:rPr>
        <w:t>Н</w:t>
      </w:r>
      <w:r>
        <w:rPr>
          <w:sz w:val="28"/>
          <w:szCs w:val="28"/>
          <w:lang w:val="uk-UA"/>
        </w:rPr>
        <w:t xml:space="preserve">адати статус дитини, </w:t>
      </w:r>
      <w:r>
        <w:rPr>
          <w:sz w:val="28"/>
          <w:szCs w:val="28"/>
          <w:lang w:val="uk-UA" w:eastAsia="zh-CN"/>
        </w:rPr>
        <w:t xml:space="preserve">позбавленої батьківського піклування малолітній дитині </w:t>
      </w:r>
      <w:proofErr w:type="spellStart"/>
      <w:r w:rsidR="005D759C">
        <w:rPr>
          <w:sz w:val="28"/>
          <w:szCs w:val="28"/>
          <w:lang w:val="uk-UA" w:eastAsia="zh-CN"/>
        </w:rPr>
        <w:t>Ххххх</w:t>
      </w:r>
      <w:proofErr w:type="spellEnd"/>
      <w:r w:rsidR="005D759C">
        <w:rPr>
          <w:sz w:val="28"/>
          <w:szCs w:val="28"/>
          <w:lang w:val="uk-UA" w:eastAsia="zh-CN"/>
        </w:rPr>
        <w:t xml:space="preserve"> </w:t>
      </w:r>
      <w:proofErr w:type="spellStart"/>
      <w:r w:rsidR="005D759C">
        <w:rPr>
          <w:sz w:val="28"/>
          <w:szCs w:val="28"/>
          <w:lang w:val="uk-UA" w:eastAsia="zh-CN"/>
        </w:rPr>
        <w:t>Ххххх</w:t>
      </w:r>
      <w:proofErr w:type="spellEnd"/>
      <w:r w:rsidR="005D759C">
        <w:rPr>
          <w:sz w:val="28"/>
          <w:szCs w:val="28"/>
          <w:lang w:val="uk-UA" w:eastAsia="zh-CN"/>
        </w:rPr>
        <w:t xml:space="preserve"> </w:t>
      </w:r>
      <w:proofErr w:type="spellStart"/>
      <w:r w:rsidR="005D759C">
        <w:rPr>
          <w:sz w:val="28"/>
          <w:szCs w:val="28"/>
          <w:lang w:val="uk-UA" w:eastAsia="zh-CN"/>
        </w:rPr>
        <w:t>Ххххххх</w:t>
      </w:r>
      <w:proofErr w:type="spellEnd"/>
      <w:r w:rsidR="005D759C">
        <w:rPr>
          <w:sz w:val="28"/>
          <w:szCs w:val="28"/>
          <w:lang w:val="uk-UA" w:eastAsia="zh-CN"/>
        </w:rPr>
        <w:t xml:space="preserve">, </w:t>
      </w:r>
      <w:proofErr w:type="spellStart"/>
      <w:r w:rsidR="005D759C">
        <w:rPr>
          <w:sz w:val="28"/>
          <w:szCs w:val="28"/>
          <w:lang w:val="uk-UA" w:eastAsia="zh-CN"/>
        </w:rPr>
        <w:t>хх.хх.хххх</w:t>
      </w:r>
      <w:proofErr w:type="spellEnd"/>
      <w:r w:rsidR="005D759C">
        <w:rPr>
          <w:sz w:val="28"/>
          <w:szCs w:val="28"/>
          <w:lang w:val="uk-UA" w:eastAsia="zh-CN"/>
        </w:rPr>
        <w:t xml:space="preserve"> </w:t>
      </w:r>
      <w:bookmarkStart w:id="0" w:name="_GoBack"/>
      <w:bookmarkEnd w:id="0"/>
      <w:r w:rsidR="005D759C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року народження</w:t>
      </w:r>
      <w:r>
        <w:rPr>
          <w:sz w:val="28"/>
          <w:szCs w:val="28"/>
          <w:lang w:val="uk-UA" w:eastAsia="uk-UA"/>
        </w:rPr>
        <w:t>.</w:t>
      </w:r>
    </w:p>
    <w:p w:rsidR="00530811" w:rsidRDefault="00530811" w:rsidP="0053081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</w:t>
      </w:r>
      <w:r w:rsidR="00FA03E8"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FA03E8" w:rsidRDefault="00FA03E8" w:rsidP="0053081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FA03E8" w:rsidRDefault="00FA03E8" w:rsidP="0053081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Перший заступник сільського голови                                        Дмитро СВІРКІН</w:t>
      </w:r>
    </w:p>
    <w:p w:rsidR="00530811" w:rsidRDefault="00530811" w:rsidP="0053081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530811" w:rsidRDefault="00FA03E8" w:rsidP="0053081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 </w:t>
      </w:r>
    </w:p>
    <w:p w:rsidR="0057391B" w:rsidRDefault="0057391B"/>
    <w:sectPr w:rsidR="005739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6D9"/>
    <w:rsid w:val="000F76D9"/>
    <w:rsid w:val="002B0030"/>
    <w:rsid w:val="00530811"/>
    <w:rsid w:val="0057391B"/>
    <w:rsid w:val="005D759C"/>
    <w:rsid w:val="009C1641"/>
    <w:rsid w:val="00FA0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ED261A-45B8-4A7B-B1E8-331EB65B3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08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A03E8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A03E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2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2025-01-09T08:30:00Z</cp:lastPrinted>
  <dcterms:created xsi:type="dcterms:W3CDTF">2025-01-08T10:22:00Z</dcterms:created>
  <dcterms:modified xsi:type="dcterms:W3CDTF">2025-01-29T08:31:00Z</dcterms:modified>
</cp:coreProperties>
</file>