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5A2" w:rsidRDefault="0074589E" w:rsidP="00F015A2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AD49EB" w:rsidRDefault="00AD49EB" w:rsidP="00AD49E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289" r:id="rId5"/>
        </w:object>
      </w:r>
    </w:p>
    <w:p w:rsidR="00AD49EB" w:rsidRDefault="00AD49EB" w:rsidP="00AD49E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AD49EB" w:rsidRDefault="00AD49EB" w:rsidP="00AD49EB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AD49EB" w:rsidRDefault="00AD49EB" w:rsidP="00AD49E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AD49EB" w:rsidRDefault="00AD49EB" w:rsidP="00AD49E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</w:p>
    <w:p w:rsidR="00AD49EB" w:rsidRDefault="00AD49EB" w:rsidP="00AD49EB">
      <w:pPr>
        <w:jc w:val="center"/>
        <w:rPr>
          <w:sz w:val="28"/>
          <w:szCs w:val="28"/>
          <w:lang w:val="uk-UA"/>
        </w:rPr>
      </w:pPr>
    </w:p>
    <w:p w:rsidR="00AD49EB" w:rsidRDefault="00AD49EB" w:rsidP="00AD49EB">
      <w:pPr>
        <w:pStyle w:val="a5"/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  № 275  </w:t>
      </w:r>
    </w:p>
    <w:p w:rsidR="0074589E" w:rsidRPr="00AD49EB" w:rsidRDefault="00AD49EB" w:rsidP="0074589E">
      <w:pPr>
        <w:ind w:right="-1"/>
        <w:rPr>
          <w:sz w:val="28"/>
          <w:lang w:val="uk-UA"/>
        </w:rPr>
      </w:pPr>
      <w:r>
        <w:rPr>
          <w:sz w:val="28"/>
          <w:lang w:val="uk-UA"/>
        </w:rPr>
        <w:t xml:space="preserve"> 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в оперативне 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управління </w:t>
      </w:r>
      <w:proofErr w:type="spellStart"/>
      <w:r>
        <w:rPr>
          <w:sz w:val="28"/>
          <w:szCs w:val="28"/>
          <w:lang w:val="uk-UA"/>
        </w:rPr>
        <w:t>Петропільському</w:t>
      </w:r>
      <w:proofErr w:type="spellEnd"/>
      <w:r>
        <w:rPr>
          <w:sz w:val="28"/>
          <w:szCs w:val="28"/>
          <w:lang w:val="uk-UA"/>
        </w:rPr>
        <w:t xml:space="preserve"> ліцею 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74589E" w:rsidRDefault="0074589E" w:rsidP="0074589E">
      <w:pPr>
        <w:ind w:right="-1"/>
        <w:jc w:val="both"/>
        <w:rPr>
          <w:rFonts w:eastAsiaTheme="minorEastAsia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</w:p>
    <w:p w:rsidR="0074589E" w:rsidRDefault="00C109EB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74589E">
        <w:rPr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 w:rsidR="0074589E">
        <w:rPr>
          <w:sz w:val="28"/>
          <w:szCs w:val="28"/>
          <w:lang w:val="uk-UA"/>
        </w:rPr>
        <w:t>Широківської</w:t>
      </w:r>
      <w:proofErr w:type="spellEnd"/>
      <w:r w:rsidR="0074589E">
        <w:rPr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майна комунальної власності територіальної громади </w:t>
      </w:r>
      <w:proofErr w:type="spellStart"/>
      <w:r w:rsidR="0074589E">
        <w:rPr>
          <w:sz w:val="28"/>
          <w:szCs w:val="28"/>
          <w:lang w:val="uk-UA"/>
        </w:rPr>
        <w:t>Широківської</w:t>
      </w:r>
      <w:proofErr w:type="spellEnd"/>
      <w:r w:rsidR="0074589E"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ВИРІШИВ: </w:t>
      </w:r>
    </w:p>
    <w:p w:rsidR="0074589E" w:rsidRDefault="0074589E" w:rsidP="0074589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</w:t>
      </w:r>
      <w:r w:rsidR="00C109EB">
        <w:rPr>
          <w:rFonts w:ascii="Times New Roman" w:hAnsi="Times New Roman" w:cs="Times New Roman"/>
          <w:sz w:val="28"/>
          <w:szCs w:val="28"/>
          <w:lang w:val="uk-UA"/>
        </w:rPr>
        <w:t xml:space="preserve">нерухоме майно згідно додатку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цього рішення.  </w:t>
      </w:r>
    </w:p>
    <w:p w:rsidR="0074589E" w:rsidRDefault="0074589E" w:rsidP="0074589E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оперативного управління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26404108) нерухоме майно</w:t>
      </w:r>
      <w:r w:rsidR="00C109E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визначене в п.1 цього рішення.  </w:t>
      </w:r>
    </w:p>
    <w:p w:rsidR="0074589E" w:rsidRDefault="0074589E" w:rsidP="0074589E">
      <w:pPr>
        <w:ind w:right="-1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3. Затвердити акти приймання-передачі майна, вказаного в п.1 цього рішення.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proofErr w:type="spellStart"/>
      <w:r>
        <w:rPr>
          <w:bCs/>
          <w:sz w:val="28"/>
          <w:szCs w:val="28"/>
          <w:lang w:val="uk-UA"/>
        </w:rPr>
        <w:t>Петропільському</w:t>
      </w:r>
      <w:proofErr w:type="spellEnd"/>
      <w:r>
        <w:rPr>
          <w:bCs/>
          <w:sz w:val="28"/>
          <w:szCs w:val="28"/>
          <w:lang w:val="uk-UA"/>
        </w:rPr>
        <w:t xml:space="preserve"> ліцею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 майна.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4589E" w:rsidRDefault="0074589E" w:rsidP="0074589E">
      <w:pPr>
        <w:ind w:right="-1"/>
        <w:jc w:val="both"/>
        <w:rPr>
          <w:sz w:val="28"/>
          <w:szCs w:val="28"/>
          <w:lang w:val="uk-UA"/>
        </w:rPr>
      </w:pPr>
    </w:p>
    <w:p w:rsidR="0074589E" w:rsidRDefault="0074589E" w:rsidP="0074589E">
      <w:pPr>
        <w:ind w:right="-1"/>
        <w:rPr>
          <w:sz w:val="28"/>
          <w:lang w:val="uk-UA"/>
        </w:rPr>
      </w:pPr>
    </w:p>
    <w:p w:rsidR="0074589E" w:rsidRDefault="0074589E" w:rsidP="0074589E">
      <w:pPr>
        <w:ind w:right="-1"/>
        <w:rPr>
          <w:sz w:val="28"/>
          <w:lang w:val="uk-UA"/>
        </w:rPr>
      </w:pPr>
    </w:p>
    <w:p w:rsidR="0074589E" w:rsidRDefault="0074589E" w:rsidP="0074589E">
      <w:pPr>
        <w:ind w:right="-1"/>
        <w:rPr>
          <w:sz w:val="28"/>
          <w:lang w:val="uk-UA"/>
        </w:rPr>
      </w:pPr>
    </w:p>
    <w:p w:rsidR="0074589E" w:rsidRDefault="0074589E" w:rsidP="0074589E">
      <w:pPr>
        <w:ind w:right="-1"/>
        <w:rPr>
          <w:sz w:val="28"/>
          <w:lang w:val="uk-UA"/>
        </w:rPr>
      </w:pPr>
    </w:p>
    <w:p w:rsidR="0074589E" w:rsidRDefault="00C109EB" w:rsidP="003477E8">
      <w:pPr>
        <w:ind w:right="-1"/>
        <w:rPr>
          <w:sz w:val="28"/>
          <w:szCs w:val="28"/>
          <w:lang w:val="uk-UA"/>
        </w:rPr>
      </w:pPr>
      <w:r>
        <w:rPr>
          <w:sz w:val="28"/>
          <w:lang w:val="uk-UA"/>
        </w:rPr>
        <w:lastRenderedPageBreak/>
        <w:t xml:space="preserve"> </w:t>
      </w:r>
      <w:r w:rsidR="003477E8"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74589E" w:rsidRDefault="0074589E" w:rsidP="0074589E">
      <w:pPr>
        <w:ind w:left="5670"/>
        <w:outlineLvl w:val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Додаток </w:t>
      </w:r>
      <w:r w:rsidR="00C109EB">
        <w:rPr>
          <w:sz w:val="28"/>
          <w:szCs w:val="28"/>
          <w:lang w:val="uk-UA"/>
        </w:rPr>
        <w:t xml:space="preserve"> </w:t>
      </w:r>
    </w:p>
    <w:p w:rsidR="0074589E" w:rsidRDefault="0074589E" w:rsidP="0074589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рішення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</w:t>
      </w:r>
    </w:p>
    <w:p w:rsidR="0074589E" w:rsidRDefault="0074589E" w:rsidP="0074589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сільської ради Запорізького району Запорізької області </w:t>
      </w:r>
    </w:p>
    <w:p w:rsidR="0074589E" w:rsidRDefault="00C109EB" w:rsidP="0074589E">
      <w:pPr>
        <w:ind w:left="56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 05.09.2024 року</w:t>
      </w:r>
      <w:r w:rsidR="0074589E">
        <w:rPr>
          <w:sz w:val="28"/>
          <w:szCs w:val="28"/>
          <w:lang w:val="uk-UA"/>
        </w:rPr>
        <w:t xml:space="preserve"> № </w:t>
      </w:r>
      <w:r>
        <w:rPr>
          <w:sz w:val="28"/>
          <w:szCs w:val="28"/>
          <w:lang w:val="uk-UA"/>
        </w:rPr>
        <w:t>275</w:t>
      </w:r>
    </w:p>
    <w:p w:rsidR="0074589E" w:rsidRDefault="0074589E" w:rsidP="0074589E">
      <w:pPr>
        <w:ind w:left="5670"/>
        <w:rPr>
          <w:sz w:val="28"/>
          <w:szCs w:val="28"/>
          <w:lang w:val="uk-UA"/>
        </w:rPr>
      </w:pPr>
    </w:p>
    <w:p w:rsidR="005E4673" w:rsidRPr="005E4673" w:rsidRDefault="005E4673" w:rsidP="005E4673">
      <w:pPr>
        <w:widowControl/>
        <w:autoSpaceDE/>
        <w:autoSpaceDN/>
        <w:adjustRightInd/>
        <w:ind w:left="6379"/>
        <w:jc w:val="both"/>
        <w:rPr>
          <w:sz w:val="24"/>
          <w:szCs w:val="24"/>
        </w:rPr>
      </w:pPr>
      <w:r w:rsidRPr="005E4673">
        <w:rPr>
          <w:sz w:val="24"/>
          <w:szCs w:val="24"/>
        </w:rPr>
        <w:t>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5"/>
        <w:gridCol w:w="3439"/>
        <w:gridCol w:w="5331"/>
      </w:tblGrid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  <w:lang w:val="uk-UA"/>
              </w:rPr>
            </w:pPr>
            <w:r w:rsidRPr="005E4673">
              <w:rPr>
                <w:color w:val="000000"/>
                <w:sz w:val="28"/>
                <w:szCs w:val="28"/>
              </w:rPr>
              <w:t>№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 з/п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</w:p>
          <w:p w:rsid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Найменування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</w:t>
            </w:r>
            <w:r>
              <w:rPr>
                <w:color w:val="000000"/>
                <w:sz w:val="28"/>
                <w:szCs w:val="28"/>
                <w:lang w:val="uk-UA"/>
              </w:rPr>
              <w:t>а</w:t>
            </w:r>
            <w:proofErr w:type="spellStart"/>
            <w:r>
              <w:rPr>
                <w:color w:val="000000"/>
                <w:sz w:val="28"/>
                <w:szCs w:val="28"/>
              </w:rPr>
              <w:t>йна</w:t>
            </w:r>
            <w:proofErr w:type="spellEnd"/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</w:rPr>
            </w:pP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E4673">
              <w:rPr>
                <w:color w:val="000000"/>
                <w:sz w:val="28"/>
                <w:szCs w:val="28"/>
              </w:rPr>
              <w:t>Адреса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 розташування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</w:p>
        </w:tc>
      </w:tr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Будівля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школи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літ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А-2,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площа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4271,3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кв.м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6B21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область,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Запорізький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район, </w:t>
            </w:r>
          </w:p>
          <w:p w:rsid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 xml:space="preserve">с.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Петропіль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вул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Молодіжна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>, 1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</w:tc>
      </w:tr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Павільйон</w:t>
            </w:r>
            <w:proofErr w:type="spellEnd"/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6B21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область,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Запорізький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район, </w:t>
            </w:r>
          </w:p>
          <w:p w:rsid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 xml:space="preserve">с.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Петропіль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вул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Молодіжна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>, 1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</w:tc>
      </w:tr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Вбиральня</w:t>
            </w:r>
            <w:proofErr w:type="spellEnd"/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6B21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область,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Запорізький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район, </w:t>
            </w:r>
          </w:p>
          <w:p w:rsid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 xml:space="preserve">с.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Петропіль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вул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Молодіжна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>, 1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</w:tc>
      </w:tr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КТП 10-110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6B21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область,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Запорізький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район, </w:t>
            </w:r>
          </w:p>
          <w:p w:rsid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 xml:space="preserve">с.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Петропіль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вул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Молодіжна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>, 1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</w:tc>
      </w:tr>
      <w:tr w:rsidR="005E4673" w:rsidRPr="005E4673" w:rsidTr="005E4673">
        <w:trPr>
          <w:tblCellSpacing w:w="0" w:type="dxa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Будівля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котельні</w:t>
            </w:r>
            <w:proofErr w:type="spellEnd"/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6B21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область,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Запорізький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 район, </w:t>
            </w:r>
          </w:p>
          <w:p w:rsid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color w:val="000000"/>
                <w:sz w:val="28"/>
                <w:szCs w:val="28"/>
              </w:rPr>
            </w:pPr>
            <w:r w:rsidRPr="005E4673">
              <w:rPr>
                <w:color w:val="000000"/>
                <w:sz w:val="28"/>
                <w:szCs w:val="28"/>
              </w:rPr>
              <w:t xml:space="preserve">с.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Петропіль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вул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5E4673">
              <w:rPr>
                <w:color w:val="000000"/>
                <w:sz w:val="28"/>
                <w:szCs w:val="28"/>
              </w:rPr>
              <w:t>Молодіжна</w:t>
            </w:r>
            <w:proofErr w:type="spellEnd"/>
            <w:r w:rsidRPr="005E4673">
              <w:rPr>
                <w:color w:val="000000"/>
                <w:sz w:val="28"/>
                <w:szCs w:val="28"/>
              </w:rPr>
              <w:t>, 1</w:t>
            </w:r>
          </w:p>
          <w:p w:rsidR="005E4673" w:rsidRPr="005E4673" w:rsidRDefault="005E4673" w:rsidP="005E4673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</w:tc>
      </w:tr>
    </w:tbl>
    <w:p w:rsidR="005E4673" w:rsidRPr="005E4673" w:rsidRDefault="005E4673" w:rsidP="005E4673">
      <w:pPr>
        <w:widowControl/>
        <w:autoSpaceDE/>
        <w:autoSpaceDN/>
        <w:adjustRightInd/>
        <w:jc w:val="both"/>
        <w:rPr>
          <w:sz w:val="24"/>
          <w:szCs w:val="24"/>
        </w:rPr>
      </w:pPr>
      <w:r w:rsidRPr="005E4673">
        <w:rPr>
          <w:sz w:val="24"/>
          <w:szCs w:val="24"/>
        </w:rPr>
        <w:t> </w:t>
      </w:r>
    </w:p>
    <w:p w:rsidR="0074589E" w:rsidRDefault="0074589E" w:rsidP="0074589E">
      <w:pPr>
        <w:ind w:right="567"/>
        <w:jc w:val="both"/>
        <w:rPr>
          <w:sz w:val="28"/>
          <w:szCs w:val="28"/>
          <w:lang w:val="uk-UA"/>
        </w:rPr>
      </w:pPr>
    </w:p>
    <w:p w:rsidR="0074589E" w:rsidRDefault="0074589E" w:rsidP="0074589E">
      <w:pPr>
        <w:ind w:right="567"/>
        <w:jc w:val="both"/>
        <w:rPr>
          <w:sz w:val="28"/>
          <w:szCs w:val="28"/>
          <w:lang w:val="uk-UA"/>
        </w:rPr>
      </w:pPr>
    </w:p>
    <w:p w:rsidR="0074589E" w:rsidRDefault="0074589E" w:rsidP="0074589E">
      <w:pPr>
        <w:ind w:right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Керуючий справами                                                Лариса ГОЛОВАНЬ</w:t>
      </w:r>
    </w:p>
    <w:p w:rsidR="00CF63AA" w:rsidRDefault="00CF63AA"/>
    <w:sectPr w:rsidR="00CF6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2D3"/>
    <w:rsid w:val="003477E8"/>
    <w:rsid w:val="005D22D3"/>
    <w:rsid w:val="005E4673"/>
    <w:rsid w:val="0074589E"/>
    <w:rsid w:val="00AD49EB"/>
    <w:rsid w:val="00C109EB"/>
    <w:rsid w:val="00CF63AA"/>
    <w:rsid w:val="00D36366"/>
    <w:rsid w:val="00F015A2"/>
    <w:rsid w:val="00FA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C4AE8-CD0F-4638-81F8-F50071F9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5A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F015A2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F015A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F015A2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AD49EB"/>
    <w:rPr>
      <w:rFonts w:ascii="Times New Roman" w:eastAsiaTheme="minorEastAsia" w:hAnsi="Times New Roman" w:cs="Times New Roman"/>
      <w:lang w:eastAsia="ru-RU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AD49EB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109E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109E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2024-10-14T05:08:00Z</cp:lastPrinted>
  <dcterms:created xsi:type="dcterms:W3CDTF">2024-09-04T12:10:00Z</dcterms:created>
  <dcterms:modified xsi:type="dcterms:W3CDTF">2025-01-21T07:35:00Z</dcterms:modified>
</cp:coreProperties>
</file>