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9F8" w:rsidRDefault="009B79F8" w:rsidP="009B79F8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2607681" r:id="rId5"/>
        </w:object>
      </w:r>
    </w:p>
    <w:p w:rsidR="009B79F8" w:rsidRDefault="009B79F8" w:rsidP="009B79F8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9B79F8" w:rsidRDefault="009B79F8" w:rsidP="009B79F8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9B79F8" w:rsidRDefault="009B79F8" w:rsidP="009B79F8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B79F8" w:rsidRDefault="009B79F8" w:rsidP="009B79F8">
      <w:pPr>
        <w:jc w:val="center"/>
        <w:rPr>
          <w:sz w:val="28"/>
          <w:szCs w:val="22"/>
          <w:lang w:val="uk-UA"/>
        </w:rPr>
      </w:pPr>
    </w:p>
    <w:p w:rsidR="009B79F8" w:rsidRDefault="009B79F8" w:rsidP="009B79F8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9B79F8" w:rsidRDefault="009B79F8" w:rsidP="009B79F8">
      <w:pPr>
        <w:jc w:val="center"/>
        <w:rPr>
          <w:b/>
          <w:sz w:val="28"/>
          <w:lang w:val="uk-UA"/>
        </w:rPr>
      </w:pPr>
    </w:p>
    <w:p w:rsidR="009B79F8" w:rsidRDefault="009B79F8" w:rsidP="009B79F8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04.06.2026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№ 172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bookmarkStart w:id="0" w:name="_GoBack"/>
      <w:r>
        <w:rPr>
          <w:sz w:val="28"/>
          <w:szCs w:val="28"/>
          <w:lang w:val="uk-UA" w:eastAsia="uk-UA"/>
        </w:rPr>
        <w:t xml:space="preserve">Про завірення заяви на виїзд 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за межі України малолітньої 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дитини </w:t>
      </w:r>
    </w:p>
    <w:bookmarkEnd w:id="0"/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596BEB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Керуючись Конституцією України, статтею 3 Конвенції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24.09.2008 р. № 866 «Питання діяльності органів опіки та піклування, пов’язаної із захистом прав дитини» (зі змінами), Правилами перетинання державного кордону громадянами України, затвердженими постановою Кабінету Міністрів України від 27.01.1995 р. № 57 (зі змінами та доповненнями), на під</w:t>
      </w:r>
      <w:r w:rsidR="00596BEB">
        <w:rPr>
          <w:sz w:val="28"/>
          <w:szCs w:val="28"/>
          <w:lang w:val="uk-UA"/>
        </w:rPr>
        <w:t>ставі заяви  громадянки України</w:t>
      </w:r>
      <w:r>
        <w:rPr>
          <w:sz w:val="28"/>
          <w:szCs w:val="28"/>
          <w:lang w:val="uk-UA"/>
        </w:rPr>
        <w:t xml:space="preserve">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, </w:t>
      </w:r>
      <w:proofErr w:type="spellStart"/>
      <w:r w:rsidR="00596BEB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р. н., від 02.06.2026 року, яка зареєстрована та проживає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село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Запорізького району Запорізької   області, вулиця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будинок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з метою забезпечення реалізації прав, свобод та законних інтересів дитини, 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B79F8" w:rsidRDefault="009B79F8" w:rsidP="009B79F8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Завірити заяву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, </w:t>
      </w:r>
      <w:proofErr w:type="spellStart"/>
      <w:r w:rsidR="00596BEB">
        <w:rPr>
          <w:sz w:val="28"/>
          <w:szCs w:val="28"/>
          <w:lang w:val="uk-UA"/>
        </w:rPr>
        <w:t>хх.хх.хххх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про тимчасовий виїзд за кордон України до Литовської республіки (транзитом через Республіку Польща) з метою відпочинку у міжнародному літньому таборі «</w:t>
      </w:r>
      <w:proofErr w:type="spellStart"/>
      <w:r>
        <w:rPr>
          <w:sz w:val="28"/>
          <w:szCs w:val="28"/>
          <w:lang w:val="uk-UA"/>
        </w:rPr>
        <w:t>Pailgio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Perlas</w:t>
      </w:r>
      <w:proofErr w:type="spellEnd"/>
      <w:r>
        <w:rPr>
          <w:sz w:val="28"/>
          <w:szCs w:val="28"/>
          <w:lang w:val="uk-UA"/>
        </w:rPr>
        <w:t>» з 12 червня 2026 року по 22 червня 2026 року включн</w:t>
      </w:r>
      <w:r w:rsidR="00596BEB">
        <w:rPr>
          <w:sz w:val="28"/>
          <w:szCs w:val="28"/>
          <w:lang w:val="uk-UA"/>
        </w:rPr>
        <w:t xml:space="preserve">о, її неповнолітньої дитини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, </w:t>
      </w:r>
      <w:proofErr w:type="spellStart"/>
      <w:r w:rsidR="00596BEB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596BEB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/>
        </w:rPr>
        <w:t xml:space="preserve"> р. н., у супроводі</w:t>
      </w:r>
      <w:r w:rsidR="00596BEB" w:rsidRP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, </w:t>
      </w:r>
      <w:proofErr w:type="spellStart"/>
      <w:r w:rsidR="00596BEB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596BE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р. н.,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596BEB">
        <w:rPr>
          <w:sz w:val="28"/>
          <w:szCs w:val="28"/>
          <w:lang w:val="uk-UA"/>
        </w:rPr>
        <w:t>х</w:t>
      </w:r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Київської області та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 w:rsidR="00596BEB">
        <w:rPr>
          <w:sz w:val="28"/>
          <w:szCs w:val="28"/>
          <w:lang w:val="uk-UA"/>
        </w:rPr>
        <w:t xml:space="preserve">, </w:t>
      </w:r>
      <w:proofErr w:type="spellStart"/>
      <w:r w:rsidR="00596BEB">
        <w:rPr>
          <w:sz w:val="28"/>
          <w:szCs w:val="28"/>
          <w:lang w:val="uk-UA"/>
        </w:rPr>
        <w:t>хх.хх.хххх</w:t>
      </w:r>
      <w:proofErr w:type="spellEnd"/>
      <w:r w:rsidR="00596BE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р. н.,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</w:t>
      </w:r>
      <w:proofErr w:type="spellEnd"/>
      <w:r w:rsidR="00596BEB">
        <w:rPr>
          <w:sz w:val="28"/>
          <w:szCs w:val="28"/>
          <w:lang w:val="uk-UA"/>
        </w:rPr>
        <w:t>-х</w:t>
      </w:r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596BEB">
        <w:rPr>
          <w:sz w:val="28"/>
          <w:szCs w:val="28"/>
          <w:lang w:val="uk-UA"/>
        </w:rPr>
        <w:t xml:space="preserve"> </w:t>
      </w:r>
      <w:proofErr w:type="spellStart"/>
      <w:r w:rsidR="00596BEB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>,  з правом поїздки усіма видами транспорту, переміщення по території, а також виїзду за межі вищезазначеної держави.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    </w:t>
      </w:r>
    </w:p>
    <w:p w:rsidR="009B79F8" w:rsidRDefault="009B79F8" w:rsidP="009B79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A0461" w:rsidRPr="009B79F8" w:rsidRDefault="00DA0461">
      <w:pPr>
        <w:rPr>
          <w:lang w:val="uk-UA"/>
        </w:rPr>
      </w:pPr>
    </w:p>
    <w:sectPr w:rsidR="00DA0461" w:rsidRPr="009B7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C52"/>
    <w:rsid w:val="00596BEB"/>
    <w:rsid w:val="009B79F8"/>
    <w:rsid w:val="00BA7C52"/>
    <w:rsid w:val="00D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2BC07E-55AC-4B8E-91E8-46BF46CA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9F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1925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2026-06-10T11:37:00Z</dcterms:created>
  <dcterms:modified xsi:type="dcterms:W3CDTF">2026-06-10T11:42:00Z</dcterms:modified>
</cp:coreProperties>
</file>