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97B" w:rsidRDefault="004E397B" w:rsidP="004E397B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956144" r:id="rId5"/>
        </w:object>
      </w:r>
    </w:p>
    <w:p w:rsidR="004E397B" w:rsidRDefault="004E397B" w:rsidP="004E397B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E397B" w:rsidRDefault="004E397B" w:rsidP="004E397B">
      <w:pPr>
        <w:keepNext/>
        <w:spacing w:after="0"/>
        <w:jc w:val="center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E397B" w:rsidRDefault="004E397B" w:rsidP="004E397B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E397B" w:rsidRDefault="004E397B" w:rsidP="004E397B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E397B" w:rsidRDefault="004E397B" w:rsidP="004E397B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E397B" w:rsidRDefault="004E397B" w:rsidP="004E397B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4E397B" w:rsidRDefault="004E397B" w:rsidP="004E397B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174</w:t>
      </w:r>
    </w:p>
    <w:p w:rsidR="004E397B" w:rsidRPr="004E397B" w:rsidRDefault="004E397B" w:rsidP="00372259">
      <w:pPr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372259" w:rsidRDefault="00372259" w:rsidP="0037225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продовження надання в тимчасове </w:t>
      </w:r>
    </w:p>
    <w:p w:rsidR="00372259" w:rsidRDefault="00372259" w:rsidP="0037225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користування житлових приміщень внутрішньо</w:t>
      </w:r>
    </w:p>
    <w:p w:rsidR="00372259" w:rsidRDefault="00372259" w:rsidP="0037225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372259" w:rsidRDefault="00372259" w:rsidP="0037225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372259" w:rsidRDefault="00372259" w:rsidP="00372259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p w:rsidR="00372259" w:rsidRDefault="00372259" w:rsidP="00372259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372259" w:rsidRDefault="00372259" w:rsidP="00372259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30.11.2022 р. № 287 «Про затвердження Порядку обліку житла призначеного для тимчасового проживання та надання такого житла внутрішньо перемішеним особам для їх тимчасового проживання»,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372259" w:rsidRDefault="00372259" w:rsidP="003722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372259" w:rsidRDefault="00372259" w:rsidP="003722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372259" w:rsidRDefault="00372259" w:rsidP="003722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Продовжити строк надання внутрішньо перемішеній особі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92379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житлового приміщення в тимчасове користування з фонду житла для тимчасового проживання внутрішньо перемішених осіб кімнату №</w:t>
      </w:r>
      <w:r w:rsidR="00592379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хх.х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..</w:t>
      </w:r>
    </w:p>
    <w:p w:rsidR="00372259" w:rsidRDefault="00372259" w:rsidP="003722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2.Видати ордер на проживання у кімнату №</w:t>
      </w:r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</w:t>
      </w:r>
      <w:r>
        <w:rPr>
          <w:rFonts w:ascii="Times New Roman" w:hAnsi="Times New Roman"/>
          <w:sz w:val="28"/>
          <w:szCs w:val="28"/>
          <w:lang w:val="uk-UA"/>
        </w:rPr>
        <w:t>за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хх.х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9237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592379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 w:rsidR="0059237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372259" w:rsidRDefault="00372259" w:rsidP="003722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72259" w:rsidRDefault="00372259" w:rsidP="0037225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52FCF" w:rsidRDefault="00372259" w:rsidP="00372259"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sectPr w:rsidR="00452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D1F"/>
    <w:rsid w:val="003118FB"/>
    <w:rsid w:val="00372259"/>
    <w:rsid w:val="00452FCF"/>
    <w:rsid w:val="004E397B"/>
    <w:rsid w:val="00592379"/>
    <w:rsid w:val="00C7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810A1-24A7-4F31-9B8F-51BECBAA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225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E397B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3">
    <w:name w:val="Balloon Text"/>
    <w:basedOn w:val="a"/>
    <w:link w:val="a4"/>
    <w:uiPriority w:val="99"/>
    <w:semiHidden/>
    <w:unhideWhenUsed/>
    <w:rsid w:val="003118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118F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2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2025-04-30T08:27:00Z</cp:lastPrinted>
  <dcterms:created xsi:type="dcterms:W3CDTF">2025-04-29T12:41:00Z</dcterms:created>
  <dcterms:modified xsi:type="dcterms:W3CDTF">2025-05-05T10:16:00Z</dcterms:modified>
</cp:coreProperties>
</file>