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1C4C" w:rsidRDefault="00121C4C" w:rsidP="00121C4C">
      <w:pPr>
        <w:jc w:val="center"/>
        <w:rPr>
          <w:rFonts w:ascii="Times New Roman" w:hAnsi="Times New Roman" w:cs="Times New Roman"/>
          <w:color w:val="auto"/>
          <w:sz w:val="28"/>
          <w:szCs w:val="22"/>
          <w:lang w:val="ru-RU" w:eastAsia="ru-RU"/>
        </w:rPr>
      </w:pPr>
      <w:r>
        <w:rPr>
          <w:rFonts w:ascii="Times New Roman" w:hAnsi="Times New Roman" w:cs="Times New Roman"/>
          <w:sz w:val="28"/>
          <w:szCs w:val="22"/>
          <w:lang w:val="ru-RU"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13128425" r:id="rId5"/>
        </w:object>
      </w:r>
    </w:p>
    <w:p w:rsidR="00121C4C" w:rsidRDefault="00121C4C" w:rsidP="00121C4C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121C4C" w:rsidRDefault="00121C4C" w:rsidP="00121C4C">
      <w:pPr>
        <w:keepNext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121C4C" w:rsidRDefault="00121C4C" w:rsidP="00121C4C">
      <w:pPr>
        <w:keepNext/>
        <w:jc w:val="center"/>
        <w:outlineLvl w:val="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121C4C" w:rsidRDefault="00121C4C" w:rsidP="00121C4C">
      <w:pPr>
        <w:jc w:val="center"/>
        <w:rPr>
          <w:rFonts w:ascii="Times New Roman" w:hAnsi="Times New Roman"/>
          <w:sz w:val="28"/>
          <w:szCs w:val="22"/>
        </w:rPr>
      </w:pPr>
      <w:r>
        <w:rPr>
          <w:rFonts w:ascii="Times New Roman" w:hAnsi="Times New Roman"/>
          <w:sz w:val="28"/>
        </w:rPr>
        <w:t xml:space="preserve"> </w:t>
      </w:r>
    </w:p>
    <w:p w:rsidR="00121C4C" w:rsidRDefault="00121C4C" w:rsidP="00121C4C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121C4C" w:rsidRDefault="00121C4C" w:rsidP="00121C4C">
      <w:pPr>
        <w:jc w:val="center"/>
        <w:rPr>
          <w:rFonts w:ascii="Times New Roman" w:hAnsi="Times New Roman"/>
          <w:b/>
          <w:sz w:val="28"/>
        </w:rPr>
      </w:pPr>
    </w:p>
    <w:p w:rsidR="00121C4C" w:rsidRDefault="00121C4C" w:rsidP="00121C4C">
      <w:pPr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sz w:val="28"/>
        </w:rPr>
        <w:t xml:space="preserve">03.07.2025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 м. Запоріжжя                </w:t>
      </w:r>
      <w:r w:rsidR="00E148AF">
        <w:rPr>
          <w:rFonts w:ascii="Times New Roman" w:hAnsi="Times New Roman"/>
          <w:color w:val="000000" w:themeColor="text1"/>
          <w:sz w:val="28"/>
        </w:rPr>
        <w:t xml:space="preserve">                           № 257</w:t>
      </w:r>
    </w:p>
    <w:p w:rsidR="00E148AF" w:rsidRDefault="00E148AF" w:rsidP="00121C4C">
      <w:pPr>
        <w:rPr>
          <w:rFonts w:ascii="Times New Roman" w:hAnsi="Times New Roman"/>
          <w:color w:val="000000" w:themeColor="text1"/>
          <w:sz w:val="28"/>
        </w:rPr>
      </w:pPr>
    </w:p>
    <w:p w:rsidR="009B62CB" w:rsidRDefault="009B62CB" w:rsidP="009B62C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роботу Адміністративної комісії </w:t>
      </w:r>
    </w:p>
    <w:p w:rsidR="009B62CB" w:rsidRDefault="009B62CB" w:rsidP="009B62C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9B62CB" w:rsidRDefault="009B62CB" w:rsidP="009B62C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</w:t>
      </w:r>
      <w:r w:rsidR="00E148AF">
        <w:rPr>
          <w:rFonts w:ascii="Times New Roman" w:hAnsi="Times New Roman"/>
          <w:sz w:val="28"/>
          <w:szCs w:val="28"/>
          <w:lang w:val="uk-UA"/>
        </w:rPr>
        <w:t>ільської ради в  І півріччі 2025</w:t>
      </w:r>
      <w:r>
        <w:rPr>
          <w:rFonts w:ascii="Times New Roman" w:hAnsi="Times New Roman"/>
          <w:sz w:val="28"/>
          <w:szCs w:val="28"/>
          <w:lang w:val="uk-UA"/>
        </w:rPr>
        <w:t xml:space="preserve"> року  </w:t>
      </w:r>
    </w:p>
    <w:p w:rsidR="009B62CB" w:rsidRDefault="009B62CB" w:rsidP="009B62C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B62CB" w:rsidRDefault="009B62CB" w:rsidP="009B62C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Керуючись статтею 38 Закону України « Про місцеве самоврядування в Україні», відповідно до статей 215, 218 Кодексу України про адміністративні правопорушення, заслухавши  інформацію голови Адміністративної комісії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Бондара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  про роботу Адміністративної комісії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148AF">
        <w:rPr>
          <w:rFonts w:ascii="Times New Roman" w:hAnsi="Times New Roman"/>
          <w:sz w:val="28"/>
          <w:szCs w:val="28"/>
          <w:lang w:val="uk-UA"/>
        </w:rPr>
        <w:t>сільської ради в І кварталі 2025</w:t>
      </w:r>
      <w:r>
        <w:rPr>
          <w:rFonts w:ascii="Times New Roman" w:hAnsi="Times New Roman"/>
          <w:sz w:val="28"/>
          <w:szCs w:val="28"/>
          <w:lang w:val="uk-UA"/>
        </w:rPr>
        <w:t xml:space="preserve"> року,</w:t>
      </w:r>
    </w:p>
    <w:p w:rsidR="009B62CB" w:rsidRDefault="009B62CB" w:rsidP="009B62C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9B62CB" w:rsidRDefault="009B62CB" w:rsidP="009B62C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9B62CB" w:rsidRDefault="009B62CB" w:rsidP="009B62C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1.Інформацію про роботу Адміністративної комісії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</w:t>
      </w:r>
      <w:r w:rsidR="00E148AF">
        <w:rPr>
          <w:rFonts w:ascii="Times New Roman" w:hAnsi="Times New Roman"/>
          <w:sz w:val="28"/>
          <w:szCs w:val="28"/>
          <w:lang w:val="uk-UA"/>
        </w:rPr>
        <w:t>ільської ради за  І квартал 2025</w:t>
      </w:r>
      <w:r>
        <w:rPr>
          <w:rFonts w:ascii="Times New Roman" w:hAnsi="Times New Roman"/>
          <w:sz w:val="28"/>
          <w:szCs w:val="28"/>
          <w:lang w:val="uk-UA"/>
        </w:rPr>
        <w:t xml:space="preserve"> року прийняти до уваги.</w:t>
      </w:r>
    </w:p>
    <w:p w:rsidR="009B62CB" w:rsidRDefault="009B62CB" w:rsidP="009B62CB">
      <w:pPr>
        <w:spacing w:line="240" w:lineRule="exac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2.Рекомендувати голові  Адміністративної комісії при виконавчому комітеті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Запорізького району Запорізької області  </w:t>
      </w:r>
    </w:p>
    <w:p w:rsidR="009B62CB" w:rsidRDefault="009B62CB" w:rsidP="009B62CB">
      <w:pPr>
        <w:spacing w:line="240" w:lineRule="exact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Бондару</w:t>
      </w:r>
      <w:proofErr w:type="spellEnd"/>
      <w:r>
        <w:rPr>
          <w:rFonts w:ascii="Times New Roman" w:hAnsi="Times New Roman"/>
          <w:sz w:val="28"/>
          <w:szCs w:val="28"/>
        </w:rPr>
        <w:t xml:space="preserve"> О. забезпечити діяльність  Адміністративної </w:t>
      </w:r>
      <w:proofErr w:type="spellStart"/>
      <w:r>
        <w:rPr>
          <w:rFonts w:ascii="Times New Roman" w:hAnsi="Times New Roman"/>
          <w:sz w:val="28"/>
          <w:szCs w:val="28"/>
        </w:rPr>
        <w:t>комісї</w:t>
      </w:r>
      <w:proofErr w:type="spellEnd"/>
      <w:r>
        <w:rPr>
          <w:rFonts w:ascii="Times New Roman" w:hAnsi="Times New Roman"/>
          <w:sz w:val="28"/>
          <w:szCs w:val="28"/>
        </w:rPr>
        <w:t xml:space="preserve"> при виконавчому комітеті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Запорізького району Запорізької області ві</w:t>
      </w:r>
      <w:r w:rsidR="00E148AF">
        <w:rPr>
          <w:rFonts w:ascii="Times New Roman" w:hAnsi="Times New Roman"/>
          <w:sz w:val="28"/>
          <w:szCs w:val="28"/>
        </w:rPr>
        <w:t>дповідно до плану роботи на 2025 рік</w:t>
      </w:r>
      <w:r>
        <w:rPr>
          <w:rFonts w:ascii="Times New Roman" w:hAnsi="Times New Roman"/>
          <w:sz w:val="28"/>
          <w:szCs w:val="28"/>
        </w:rPr>
        <w:t xml:space="preserve">. </w:t>
      </w:r>
    </w:p>
    <w:p w:rsidR="009B62CB" w:rsidRDefault="009B62CB" w:rsidP="009B62C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Бондара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9B62CB" w:rsidRDefault="009B62CB" w:rsidP="009B62C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B62CB" w:rsidRDefault="009B62CB" w:rsidP="009B62CB">
      <w:pPr>
        <w:pStyle w:val="1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Сільський</w:t>
      </w:r>
      <w:proofErr w:type="spellEnd"/>
      <w:r>
        <w:rPr>
          <w:rFonts w:ascii="Times New Roman" w:hAnsi="Times New Roman"/>
          <w:sz w:val="28"/>
          <w:szCs w:val="28"/>
        </w:rPr>
        <w:t xml:space="preserve"> голова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</w:t>
      </w:r>
      <w:r>
        <w:rPr>
          <w:rFonts w:ascii="Times New Roman" w:hAnsi="Times New Roman"/>
          <w:sz w:val="28"/>
          <w:szCs w:val="28"/>
        </w:rPr>
        <w:t>Денис КОРОТЕНКО</w:t>
      </w:r>
    </w:p>
    <w:p w:rsidR="006A1777" w:rsidRDefault="006A1777"/>
    <w:p w:rsidR="00BB3614" w:rsidRDefault="00BB3614"/>
    <w:p w:rsidR="00BB3614" w:rsidRDefault="00BB3614"/>
    <w:p w:rsidR="00BB3614" w:rsidRDefault="00BB3614"/>
    <w:p w:rsidR="00BB3614" w:rsidRDefault="00BB3614"/>
    <w:p w:rsidR="00BB3614" w:rsidRDefault="00BB3614"/>
    <w:p w:rsidR="00BB3614" w:rsidRDefault="00BB3614"/>
    <w:p w:rsidR="00BB3614" w:rsidRDefault="00BB3614"/>
    <w:p w:rsidR="00BB3614" w:rsidRDefault="00BB3614"/>
    <w:p w:rsidR="00BB3614" w:rsidRDefault="00BB3614"/>
    <w:p w:rsidR="00BB3614" w:rsidRDefault="00BB3614"/>
    <w:p w:rsidR="00BB3614" w:rsidRDefault="00BB3614"/>
    <w:p w:rsidR="00BB3614" w:rsidRPr="00BB3614" w:rsidRDefault="00BB3614" w:rsidP="00BB3614">
      <w:pPr>
        <w:pStyle w:val="1"/>
        <w:rPr>
          <w:rStyle w:val="a6"/>
          <w:rFonts w:ascii="Times New Roman" w:hAnsi="Times New Roman"/>
          <w:color w:val="000000"/>
          <w:sz w:val="28"/>
          <w:szCs w:val="28"/>
          <w:lang w:val="uk-UA" w:eastAsia="ar-SA"/>
        </w:rPr>
      </w:pPr>
    </w:p>
    <w:p w:rsidR="00BB3614" w:rsidRPr="00BB3614" w:rsidRDefault="00BB3614" w:rsidP="00BB3614">
      <w:pPr>
        <w:pStyle w:val="1"/>
        <w:jc w:val="center"/>
        <w:rPr>
          <w:rStyle w:val="a6"/>
          <w:rFonts w:ascii="Times New Roman" w:hAnsi="Times New Roman"/>
          <w:sz w:val="28"/>
          <w:szCs w:val="28"/>
          <w:lang w:val="uk-UA" w:eastAsia="ar-SA"/>
        </w:rPr>
      </w:pPr>
      <w:r w:rsidRPr="00BB3614">
        <w:rPr>
          <w:rStyle w:val="a6"/>
          <w:rFonts w:ascii="Times New Roman" w:hAnsi="Times New Roman"/>
          <w:color w:val="000000"/>
          <w:sz w:val="28"/>
          <w:szCs w:val="28"/>
          <w:lang w:val="uk-UA" w:eastAsia="ar-SA"/>
        </w:rPr>
        <w:t>ЗВІТ</w:t>
      </w:r>
      <w:r w:rsidRPr="00BB3614">
        <w:rPr>
          <w:rStyle w:val="apple-converted-space"/>
          <w:rFonts w:ascii="Times New Roman" w:hAnsi="Times New Roman"/>
          <w:b/>
          <w:bCs/>
          <w:color w:val="000000"/>
          <w:sz w:val="28"/>
          <w:szCs w:val="28"/>
          <w:lang w:val="uk-UA" w:eastAsia="ar-SA"/>
        </w:rPr>
        <w:t> </w:t>
      </w:r>
      <w:r w:rsidRPr="00BB3614">
        <w:rPr>
          <w:rStyle w:val="a6"/>
          <w:rFonts w:ascii="Times New Roman" w:hAnsi="Times New Roman"/>
          <w:color w:val="000000"/>
          <w:sz w:val="28"/>
          <w:szCs w:val="28"/>
          <w:lang w:val="uk-UA" w:eastAsia="ar-SA"/>
        </w:rPr>
        <w:t> </w:t>
      </w:r>
      <w:r w:rsidRPr="00BB3614">
        <w:rPr>
          <w:rFonts w:ascii="Times New Roman" w:hAnsi="Times New Roman"/>
          <w:b/>
          <w:bCs/>
          <w:color w:val="000000"/>
          <w:sz w:val="28"/>
          <w:szCs w:val="28"/>
          <w:lang w:val="uk-UA" w:eastAsia="ar-SA"/>
        </w:rPr>
        <w:br/>
      </w:r>
      <w:r w:rsidRPr="00BB3614">
        <w:rPr>
          <w:rStyle w:val="a6"/>
          <w:rFonts w:ascii="Times New Roman" w:hAnsi="Times New Roman"/>
          <w:color w:val="000000"/>
          <w:sz w:val="28"/>
          <w:szCs w:val="28"/>
          <w:lang w:val="uk-UA" w:eastAsia="ar-SA"/>
        </w:rPr>
        <w:t>про роботу адміністративної комісії</w:t>
      </w:r>
      <w:r w:rsidRPr="00BB3614">
        <w:rPr>
          <w:rStyle w:val="apple-converted-space"/>
          <w:rFonts w:ascii="Times New Roman" w:hAnsi="Times New Roman"/>
          <w:b/>
          <w:bCs/>
          <w:color w:val="000000"/>
          <w:sz w:val="28"/>
          <w:szCs w:val="28"/>
          <w:lang w:val="uk-UA" w:eastAsia="ar-SA"/>
        </w:rPr>
        <w:t> </w:t>
      </w:r>
      <w:r w:rsidRPr="00BB3614">
        <w:rPr>
          <w:rFonts w:ascii="Times New Roman" w:hAnsi="Times New Roman"/>
          <w:b/>
          <w:bCs/>
          <w:color w:val="000000"/>
          <w:sz w:val="28"/>
          <w:szCs w:val="28"/>
          <w:lang w:val="uk-UA" w:eastAsia="ar-SA"/>
        </w:rPr>
        <w:br/>
      </w:r>
      <w:r w:rsidRPr="00BB3614">
        <w:rPr>
          <w:rStyle w:val="a6"/>
          <w:rFonts w:ascii="Times New Roman" w:hAnsi="Times New Roman"/>
          <w:color w:val="000000"/>
          <w:sz w:val="28"/>
          <w:szCs w:val="28"/>
          <w:lang w:val="uk-UA" w:eastAsia="ar-SA"/>
        </w:rPr>
        <w:t xml:space="preserve">при виконавчому комітеті </w:t>
      </w:r>
      <w:proofErr w:type="spellStart"/>
      <w:r w:rsidRPr="00BB3614">
        <w:rPr>
          <w:rStyle w:val="a6"/>
          <w:rFonts w:ascii="Times New Roman" w:hAnsi="Times New Roman"/>
          <w:color w:val="000000"/>
          <w:sz w:val="28"/>
          <w:szCs w:val="28"/>
          <w:lang w:val="uk-UA" w:eastAsia="ar-SA"/>
        </w:rPr>
        <w:t>Широківської</w:t>
      </w:r>
      <w:proofErr w:type="spellEnd"/>
      <w:r w:rsidRPr="00BB3614">
        <w:rPr>
          <w:rStyle w:val="a6"/>
          <w:rFonts w:ascii="Times New Roman" w:hAnsi="Times New Roman"/>
          <w:color w:val="000000"/>
          <w:sz w:val="28"/>
          <w:szCs w:val="28"/>
          <w:lang w:val="uk-UA" w:eastAsia="ar-SA"/>
        </w:rPr>
        <w:t xml:space="preserve"> сільської ради</w:t>
      </w:r>
    </w:p>
    <w:p w:rsidR="00BB3614" w:rsidRPr="00BB3614" w:rsidRDefault="00BB3614" w:rsidP="00BB3614">
      <w:pPr>
        <w:pStyle w:val="1"/>
        <w:jc w:val="center"/>
        <w:rPr>
          <w:rStyle w:val="a6"/>
          <w:rFonts w:ascii="Times New Roman" w:hAnsi="Times New Roman"/>
          <w:color w:val="000000"/>
          <w:sz w:val="28"/>
          <w:szCs w:val="28"/>
          <w:lang w:val="uk-UA" w:eastAsia="ar-SA"/>
        </w:rPr>
      </w:pPr>
      <w:r w:rsidRPr="00BB3614">
        <w:rPr>
          <w:rStyle w:val="a6"/>
          <w:rFonts w:ascii="Times New Roman" w:hAnsi="Times New Roman"/>
          <w:color w:val="000000"/>
          <w:sz w:val="28"/>
          <w:szCs w:val="28"/>
          <w:lang w:val="uk-UA" w:eastAsia="ar-SA"/>
        </w:rPr>
        <w:t>за І півріччя 2025</w:t>
      </w:r>
      <w:r w:rsidRPr="00BB3614">
        <w:rPr>
          <w:rStyle w:val="apple-converted-space"/>
          <w:rFonts w:ascii="Times New Roman" w:hAnsi="Times New Roman"/>
          <w:b/>
          <w:bCs/>
          <w:color w:val="000000"/>
          <w:sz w:val="28"/>
          <w:szCs w:val="28"/>
          <w:lang w:val="uk-UA" w:eastAsia="ar-SA"/>
        </w:rPr>
        <w:t> </w:t>
      </w:r>
      <w:r w:rsidRPr="00BB3614">
        <w:rPr>
          <w:rStyle w:val="a6"/>
          <w:rFonts w:ascii="Times New Roman" w:hAnsi="Times New Roman"/>
          <w:color w:val="000000"/>
          <w:sz w:val="28"/>
          <w:szCs w:val="28"/>
          <w:lang w:val="uk-UA" w:eastAsia="ar-SA"/>
        </w:rPr>
        <w:t>року.</w:t>
      </w:r>
      <w:bookmarkStart w:id="0" w:name="_GoBack"/>
      <w:bookmarkEnd w:id="0"/>
    </w:p>
    <w:p w:rsidR="00BB3614" w:rsidRPr="00BB3614" w:rsidRDefault="00BB3614" w:rsidP="00BB3614">
      <w:pPr>
        <w:pStyle w:val="1"/>
        <w:ind w:firstLine="708"/>
        <w:jc w:val="both"/>
        <w:rPr>
          <w:rFonts w:ascii="Times New Roman" w:hAnsi="Times New Roman"/>
          <w:shd w:val="clear" w:color="auto" w:fill="FFFFFF"/>
          <w:lang w:val="uk-UA"/>
        </w:rPr>
      </w:pPr>
    </w:p>
    <w:p w:rsidR="00BB3614" w:rsidRPr="00BB3614" w:rsidRDefault="00BB3614" w:rsidP="00BB3614">
      <w:pPr>
        <w:pStyle w:val="1"/>
        <w:ind w:firstLine="708"/>
        <w:jc w:val="both"/>
        <w:rPr>
          <w:rFonts w:ascii="Times New Roman" w:hAnsi="Times New Roman"/>
          <w:sz w:val="28"/>
          <w:szCs w:val="28"/>
          <w:shd w:val="clear" w:color="auto" w:fill="FFFFFF"/>
          <w:lang w:val="uk-UA"/>
        </w:rPr>
      </w:pPr>
      <w:r w:rsidRPr="00BB3614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Керуючись Законом України «Про місцеве самоврядування в Україні», Кодексом України про адміністративні правопорушення, Положенням про роботу адміністративної комісії при виконавчому комітеті </w:t>
      </w:r>
      <w:proofErr w:type="spellStart"/>
      <w:r w:rsidRPr="00BB3614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 w:rsidRPr="00BB3614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ради, затвердженим рішенням виконавчого комітету сільської ради від 21.06.2017 року № 04, протягом І півріччя 2025 року Адміністративна комісія при виконавчому комітеті </w:t>
      </w:r>
      <w:proofErr w:type="spellStart"/>
      <w:r w:rsidRPr="00BB3614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 w:rsidRPr="00BB3614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(далі – адміністративна комісія) здійснювала свою діяльність, виконуючи основне покладене завдання: розгляд справ про адміністративні правопорушення.</w:t>
      </w:r>
    </w:p>
    <w:p w:rsidR="00BB3614" w:rsidRPr="00BB3614" w:rsidRDefault="00BB3614" w:rsidP="00BB3614">
      <w:pPr>
        <w:pStyle w:val="1"/>
        <w:ind w:firstLine="708"/>
        <w:jc w:val="both"/>
        <w:rPr>
          <w:rFonts w:ascii="Times New Roman" w:hAnsi="Times New Roman"/>
          <w:sz w:val="28"/>
          <w:szCs w:val="28"/>
          <w:shd w:val="clear" w:color="auto" w:fill="FFFFFF"/>
          <w:lang w:val="uk-UA"/>
        </w:rPr>
      </w:pPr>
    </w:p>
    <w:p w:rsidR="00BB3614" w:rsidRPr="00BB3614" w:rsidRDefault="00BB3614" w:rsidP="00BB3614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 w:rsidRPr="00BB3614">
        <w:rPr>
          <w:rFonts w:ascii="Times New Roman" w:hAnsi="Times New Roman"/>
          <w:sz w:val="28"/>
          <w:szCs w:val="28"/>
          <w:lang w:val="uk-UA"/>
        </w:rPr>
        <w:t>Протягом звітного періоду на розгляд адміністративної комісії було надіслано 28 протоколи про адміністративне правопорушення</w:t>
      </w:r>
    </w:p>
    <w:p w:rsidR="00BB3614" w:rsidRPr="00BB3614" w:rsidRDefault="00BB3614" w:rsidP="00BB3614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BB3614" w:rsidRPr="00BB3614" w:rsidRDefault="00BB3614" w:rsidP="00BB3614">
      <w:pPr>
        <w:pStyle w:val="1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BB3614">
        <w:rPr>
          <w:rFonts w:ascii="Times New Roman" w:hAnsi="Times New Roman"/>
          <w:sz w:val="28"/>
          <w:szCs w:val="28"/>
          <w:lang w:val="uk-UA"/>
        </w:rPr>
        <w:t>За результатами розгляду протоколів про адміністративні правопорушення адміністративною комісією було прийнято такі рішення;</w:t>
      </w:r>
    </w:p>
    <w:p w:rsidR="00BB3614" w:rsidRPr="00BB3614" w:rsidRDefault="00BB3614" w:rsidP="00BB3614">
      <w:pPr>
        <w:pStyle w:val="1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BB3614" w:rsidRPr="00BB3614" w:rsidRDefault="00BB3614" w:rsidP="00BB361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3614">
        <w:rPr>
          <w:rStyle w:val="a6"/>
          <w:rFonts w:ascii="Times New Roman" w:hAnsi="Times New Roman" w:cs="Times New Roman"/>
          <w:b w:val="0"/>
          <w:sz w:val="28"/>
          <w:szCs w:val="28"/>
          <w:lang w:eastAsia="ar-SA"/>
        </w:rPr>
        <w:t xml:space="preserve">Адміністративною комісією прийнято </w:t>
      </w:r>
      <w:r w:rsidRPr="00BB3614">
        <w:rPr>
          <w:rFonts w:ascii="Times New Roman" w:hAnsi="Times New Roman" w:cs="Times New Roman"/>
          <w:sz w:val="28"/>
          <w:szCs w:val="28"/>
        </w:rPr>
        <w:t>7 рішень про визнання винними у вчиненні адміністративного правопорушення передбаченого ст.152, 156 КУпАП та 21 звільнено від адміністративної відповідальності за малозначністю вчиненого адміністративного правопорушення, обмежившись усним зауваженням, з подальшим закриттям провадження у справі про адміністративне правопорушення.</w:t>
      </w:r>
    </w:p>
    <w:p w:rsidR="00BB3614" w:rsidRPr="00BB3614" w:rsidRDefault="00BB3614" w:rsidP="00BB361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3614">
        <w:rPr>
          <w:rFonts w:ascii="Times New Roman" w:hAnsi="Times New Roman" w:cs="Times New Roman"/>
          <w:sz w:val="28"/>
          <w:szCs w:val="28"/>
        </w:rPr>
        <w:t xml:space="preserve">Разом сума надходжень до бюджету сільської ради складає 10540грн. </w:t>
      </w:r>
    </w:p>
    <w:p w:rsidR="00BB3614" w:rsidRPr="00BB3614" w:rsidRDefault="00BB3614" w:rsidP="00BB361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3614">
        <w:rPr>
          <w:rFonts w:ascii="Times New Roman" w:hAnsi="Times New Roman" w:cs="Times New Roman"/>
          <w:sz w:val="28"/>
        </w:rPr>
        <w:t xml:space="preserve">Адміністративною комісією протягом звітного періоду проводились звірки з </w:t>
      </w:r>
      <w:r w:rsidRPr="00BB3614">
        <w:rPr>
          <w:rFonts w:ascii="Times New Roman" w:hAnsi="Times New Roman" w:cs="Times New Roman"/>
          <w:sz w:val="28"/>
          <w:szCs w:val="28"/>
        </w:rPr>
        <w:t>Дніпровським відділом поліції щодо кількості надісланих та отриманих протоколів та рішеннями прийнятими адміністративною комісією за результатами розгляду, про що складались відповідні акти звірки.</w:t>
      </w:r>
    </w:p>
    <w:p w:rsidR="00BB3614" w:rsidRPr="00BB3614" w:rsidRDefault="00BB3614" w:rsidP="00BB361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3614">
        <w:rPr>
          <w:rFonts w:ascii="Times New Roman" w:hAnsi="Times New Roman" w:cs="Times New Roman"/>
          <w:sz w:val="28"/>
          <w:szCs w:val="28"/>
        </w:rPr>
        <w:t xml:space="preserve">Протягом І півріччя 2025 року постанови адміністративної комісії не оскаржувались особами, щодо яких вони виносились. </w:t>
      </w:r>
      <w:r w:rsidRPr="00BB3614">
        <w:rPr>
          <w:rFonts w:ascii="Times New Roman" w:hAnsi="Times New Roman" w:cs="Times New Roman"/>
          <w:sz w:val="28"/>
          <w:szCs w:val="28"/>
          <w:shd w:val="clear" w:color="auto" w:fill="FFFFFF"/>
        </w:rPr>
        <w:t>Адміністративна комісія в 2025 році, працювала</w:t>
      </w:r>
      <w:r w:rsidRPr="00BB3614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BB3614">
        <w:rPr>
          <w:rFonts w:ascii="Times New Roman" w:hAnsi="Times New Roman" w:cs="Times New Roman"/>
          <w:sz w:val="28"/>
          <w:szCs w:val="28"/>
          <w:shd w:val="clear" w:color="auto" w:fill="FFFFFF"/>
        </w:rPr>
        <w:t>у визначеному правовому полі, ставила за мету зробити  свій внесок у зміцнення законності та правопорядку на території сільської ради, відповідним чином реагувала на факти правопорушень, здійснювала профілактику порушень, запобігала неправомірним діям,  впливала на формування у громадян розуміння важливості дотримання Законів України.</w:t>
      </w:r>
      <w:r w:rsidRPr="00BB3614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BB3614">
        <w:rPr>
          <w:rFonts w:ascii="Times New Roman" w:hAnsi="Times New Roman" w:cs="Times New Roman"/>
          <w:sz w:val="28"/>
          <w:szCs w:val="28"/>
        </w:rPr>
        <w:t xml:space="preserve">Враховуючи зазначене, пропоную звіт про роботу адміністративної комісії при виконавчому комітеті </w:t>
      </w:r>
      <w:proofErr w:type="spellStart"/>
      <w:r w:rsidRPr="00BB3614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Pr="00BB3614">
        <w:rPr>
          <w:rFonts w:ascii="Times New Roman" w:hAnsi="Times New Roman" w:cs="Times New Roman"/>
          <w:sz w:val="28"/>
          <w:szCs w:val="28"/>
        </w:rPr>
        <w:t xml:space="preserve"> сільської ради взяти до відома та продовжити цілеспрямовану роботу по своєчасному та об’єктивному розгляду справ.</w:t>
      </w:r>
    </w:p>
    <w:p w:rsidR="00BB3614" w:rsidRPr="00BB3614" w:rsidRDefault="00BB3614" w:rsidP="00BB3614">
      <w:pPr>
        <w:pStyle w:val="a5"/>
        <w:spacing w:line="240" w:lineRule="auto"/>
        <w:ind w:left="0"/>
        <w:jc w:val="both"/>
        <w:rPr>
          <w:rFonts w:ascii="Times New Roman" w:hAnsi="Times New Roman" w:cs="Times New Roman"/>
          <w:lang w:val="uk-UA"/>
        </w:rPr>
      </w:pPr>
    </w:p>
    <w:p w:rsidR="00BB3614" w:rsidRDefault="00BB3614"/>
    <w:sectPr w:rsidR="00BB36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D7F"/>
    <w:rsid w:val="00121C4C"/>
    <w:rsid w:val="005B0D7F"/>
    <w:rsid w:val="006A1777"/>
    <w:rsid w:val="009B62CB"/>
    <w:rsid w:val="00BB3614"/>
    <w:rsid w:val="00E1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6223DB-2186-4F73-8F5F-D580534CB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1C4C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Без интервала1"/>
    <w:uiPriority w:val="1"/>
    <w:semiHidden/>
    <w:qFormat/>
    <w:rsid w:val="009B62C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E148AF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148AF"/>
    <w:rPr>
      <w:rFonts w:ascii="Segoe UI" w:eastAsia="Times New Roman" w:hAnsi="Segoe UI" w:cs="Segoe UI"/>
      <w:color w:val="000000"/>
      <w:sz w:val="18"/>
      <w:szCs w:val="18"/>
      <w:lang w:val="uk-UA" w:eastAsia="uk-UA"/>
    </w:r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5"/>
    <w:uiPriority w:val="99"/>
    <w:semiHidden/>
    <w:locked/>
    <w:rsid w:val="00BB3614"/>
    <w:rPr>
      <w:rFonts w:ascii="Calibri" w:eastAsia="Times New Roman" w:hAnsi="Calibri" w:cs="Calibri"/>
    </w:rPr>
  </w:style>
  <w:style w:type="paragraph" w:styleId="a5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99"/>
    <w:semiHidden/>
    <w:unhideWhenUsed/>
    <w:qFormat/>
    <w:rsid w:val="00BB3614"/>
    <w:pPr>
      <w:spacing w:after="200" w:line="276" w:lineRule="auto"/>
      <w:ind w:left="720"/>
    </w:pPr>
    <w:rPr>
      <w:rFonts w:ascii="Calibri" w:eastAsia="Times New Roman" w:hAnsi="Calibri" w:cs="Calibri"/>
    </w:rPr>
  </w:style>
  <w:style w:type="character" w:customStyle="1" w:styleId="apple-converted-space">
    <w:name w:val="apple-converted-space"/>
    <w:rsid w:val="00BB3614"/>
  </w:style>
  <w:style w:type="character" w:styleId="a6">
    <w:name w:val="Strong"/>
    <w:basedOn w:val="a0"/>
    <w:uiPriority w:val="22"/>
    <w:qFormat/>
    <w:rsid w:val="00BB36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0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2025-07-04T07:01:00Z</cp:lastPrinted>
  <dcterms:created xsi:type="dcterms:W3CDTF">2025-07-02T13:18:00Z</dcterms:created>
  <dcterms:modified xsi:type="dcterms:W3CDTF">2025-07-04T07:01:00Z</dcterms:modified>
</cp:coreProperties>
</file>