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16D" w:rsidRDefault="00CE416D" w:rsidP="00CE416D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6460111" r:id="rId5"/>
        </w:object>
      </w:r>
    </w:p>
    <w:p w:rsidR="00CE416D" w:rsidRDefault="00CE416D" w:rsidP="00CE416D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CE416D" w:rsidRDefault="00CE416D" w:rsidP="00CE416D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CE416D" w:rsidRDefault="00CE416D" w:rsidP="00CE416D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CE416D" w:rsidRDefault="00CE416D" w:rsidP="00CE416D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РІШЕННЯ    </w:t>
      </w:r>
    </w:p>
    <w:p w:rsidR="00CE416D" w:rsidRDefault="00CE416D" w:rsidP="00CE416D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CE416D" w:rsidRDefault="000C5DDE" w:rsidP="00CE416D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02.04.2026</w:t>
      </w:r>
      <w:r w:rsidR="00CE416D">
        <w:rPr>
          <w:color w:val="000000"/>
          <w:sz w:val="28"/>
          <w:lang w:val="uk-UA"/>
        </w:rPr>
        <w:t xml:space="preserve"> року                               м. Запоріжжя              </w:t>
      </w:r>
      <w:r w:rsidR="000D55C8">
        <w:rPr>
          <w:color w:val="000000"/>
          <w:sz w:val="28"/>
          <w:lang w:val="uk-UA"/>
        </w:rPr>
        <w:t xml:space="preserve">                     </w:t>
      </w:r>
      <w:bookmarkStart w:id="0" w:name="_GoBack"/>
      <w:bookmarkEnd w:id="0"/>
      <w:r w:rsidR="000D55C8">
        <w:rPr>
          <w:color w:val="000000"/>
          <w:sz w:val="28"/>
          <w:lang w:val="uk-UA"/>
        </w:rPr>
        <w:t xml:space="preserve">        № 96</w:t>
      </w:r>
      <w:r w:rsidR="00CE416D">
        <w:rPr>
          <w:color w:val="000000"/>
          <w:sz w:val="28"/>
          <w:lang w:val="uk-UA"/>
        </w:rPr>
        <w:t xml:space="preserve"> </w:t>
      </w:r>
    </w:p>
    <w:p w:rsidR="00CE416D" w:rsidRDefault="00CE416D" w:rsidP="00CE416D">
      <w:pPr>
        <w:jc w:val="center"/>
        <w:rPr>
          <w:sz w:val="28"/>
          <w:lang w:val="uk-UA"/>
        </w:rPr>
      </w:pPr>
    </w:p>
    <w:p w:rsidR="00CE416D" w:rsidRDefault="00CE416D" w:rsidP="00CE416D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виконання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</w:t>
      </w:r>
    </w:p>
    <w:p w:rsidR="00CE416D" w:rsidRDefault="00CE416D" w:rsidP="00CE416D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:rsidR="00CE416D" w:rsidRDefault="00CE416D" w:rsidP="00CE416D">
      <w:pPr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Керуючись статтями 30, 42, 59 Закону України «Про місцеве самоврядування в Україні», заслухавши інформацію начальника відділу містобудування, архітектури, житлово-комунального господарства та благоустрою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proofErr w:type="spellStart"/>
      <w:r>
        <w:rPr>
          <w:color w:val="000000"/>
          <w:sz w:val="28"/>
          <w:szCs w:val="28"/>
          <w:lang w:val="uk-UA"/>
        </w:rPr>
        <w:t>Вакулінського</w:t>
      </w:r>
      <w:proofErr w:type="spellEnd"/>
      <w:r>
        <w:rPr>
          <w:color w:val="000000"/>
          <w:sz w:val="28"/>
          <w:szCs w:val="28"/>
          <w:lang w:val="uk-UA"/>
        </w:rPr>
        <w:t xml:space="preserve"> Д. про </w:t>
      </w:r>
      <w:r>
        <w:rPr>
          <w:sz w:val="28"/>
          <w:szCs w:val="28"/>
          <w:lang w:val="uk-UA"/>
        </w:rPr>
        <w:t xml:space="preserve">виконання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зв’язку,</w:t>
      </w:r>
    </w:p>
    <w:p w:rsidR="00CE416D" w:rsidRDefault="00CE416D" w:rsidP="00CE416D">
      <w:pPr>
        <w:widowControl w:val="0"/>
        <w:spacing w:line="322" w:lineRule="exact"/>
        <w:ind w:left="20" w:right="-143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сільської ради </w:t>
      </w:r>
    </w:p>
    <w:p w:rsidR="00CE416D" w:rsidRDefault="00CE416D" w:rsidP="00CE416D">
      <w:pPr>
        <w:widowControl w:val="0"/>
        <w:spacing w:line="322" w:lineRule="exact"/>
        <w:ind w:left="20" w:right="-143"/>
        <w:rPr>
          <w:rFonts w:eastAsia="Lucida Sans Unicode"/>
          <w:color w:val="000000"/>
          <w:sz w:val="28"/>
          <w:szCs w:val="28"/>
          <w:lang w:val="uk-UA" w:eastAsia="en-US"/>
        </w:rPr>
      </w:pPr>
      <w:r>
        <w:rPr>
          <w:rFonts w:eastAsia="Lucida Sans Unicode"/>
          <w:color w:val="000000"/>
          <w:sz w:val="28"/>
          <w:szCs w:val="28"/>
          <w:lang w:val="uk-UA"/>
        </w:rPr>
        <w:t>ВИРІШИВ:</w:t>
      </w:r>
    </w:p>
    <w:p w:rsidR="00CE416D" w:rsidRDefault="00CE416D" w:rsidP="00CE416D">
      <w:pPr>
        <w:jc w:val="both"/>
        <w:rPr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1. Інформацію </w:t>
      </w:r>
      <w:r>
        <w:rPr>
          <w:color w:val="000000"/>
          <w:sz w:val="28"/>
          <w:szCs w:val="28"/>
          <w:lang w:val="uk-UA"/>
        </w:rPr>
        <w:t xml:space="preserve">начальника відділу містобудування, архітектури, житлово-комунального господарства та благоустрою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proofErr w:type="spellStart"/>
      <w:r>
        <w:rPr>
          <w:color w:val="000000"/>
          <w:sz w:val="28"/>
          <w:szCs w:val="28"/>
          <w:lang w:val="uk-UA"/>
        </w:rPr>
        <w:t>Вакулінського</w:t>
      </w:r>
      <w:proofErr w:type="spellEnd"/>
      <w:r>
        <w:rPr>
          <w:color w:val="000000"/>
          <w:sz w:val="28"/>
          <w:szCs w:val="28"/>
          <w:lang w:val="uk-UA"/>
        </w:rPr>
        <w:t xml:space="preserve"> Д. про </w:t>
      </w:r>
      <w:r>
        <w:rPr>
          <w:sz w:val="28"/>
          <w:szCs w:val="28"/>
          <w:lang w:val="uk-UA"/>
        </w:rPr>
        <w:t xml:space="preserve">виконання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 взяти до уваги.</w:t>
      </w:r>
    </w:p>
    <w:p w:rsidR="00CE416D" w:rsidRDefault="00CE416D" w:rsidP="00CE416D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2.Доручити начальнику відділу містобудування, архітектури, житлово-комунального господарства та благоустрою 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Вакулінському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Д.  тримати на  контролі наступні питання у сфері виконання делегованих повноважень в галузі </w:t>
      </w:r>
      <w:r>
        <w:rPr>
          <w:rFonts w:eastAsia="Lucida Sans Unicode" w:cs="Lucida Sans Unicode"/>
          <w:sz w:val="28"/>
          <w:szCs w:val="28"/>
          <w:lang w:val="uk-UA"/>
        </w:rPr>
        <w:t>житлово-комунального господарства, побутового, торговельного обслуговування, громадського харчування, транспорту і зв’язку :</w:t>
      </w:r>
    </w:p>
    <w:p w:rsidR="00CE416D" w:rsidRDefault="00CE416D" w:rsidP="00CE416D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 w:cs="Lucida Sans Unicode"/>
          <w:sz w:val="28"/>
          <w:szCs w:val="28"/>
          <w:lang w:val="uk-UA"/>
        </w:rPr>
        <w:t xml:space="preserve">- збереження та ефективного використання об’єктів нерухомого майна комунальної власності </w:t>
      </w:r>
      <w:proofErr w:type="spellStart"/>
      <w:r>
        <w:rPr>
          <w:rFonts w:eastAsia="Lucida Sans Unicode" w:cs="Lucida Sans Unicode"/>
          <w:sz w:val="28"/>
          <w:szCs w:val="28"/>
          <w:lang w:val="uk-UA"/>
        </w:rPr>
        <w:t>Широківської</w:t>
      </w:r>
      <w:proofErr w:type="spellEnd"/>
      <w:r>
        <w:rPr>
          <w:rFonts w:eastAsia="Lucida Sans Unicode" w:cs="Lucida Sans Unicode"/>
          <w:sz w:val="28"/>
          <w:szCs w:val="28"/>
          <w:lang w:val="uk-UA"/>
        </w:rPr>
        <w:t xml:space="preserve"> громади ;</w:t>
      </w:r>
    </w:p>
    <w:p w:rsidR="00CE416D" w:rsidRDefault="00CE416D" w:rsidP="00CE416D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 w:cs="Lucida Sans Unicode"/>
          <w:sz w:val="28"/>
          <w:szCs w:val="28"/>
          <w:lang w:val="uk-UA"/>
        </w:rPr>
        <w:t>- своєчасну підготовку об’єктів соціально-культурного призначення до робо</w:t>
      </w:r>
      <w:r w:rsidR="000C5DDE">
        <w:rPr>
          <w:rFonts w:eastAsia="Lucida Sans Unicode" w:cs="Lucida Sans Unicode"/>
          <w:sz w:val="28"/>
          <w:szCs w:val="28"/>
          <w:lang w:val="uk-UA"/>
        </w:rPr>
        <w:t>ти в осінньо-зимовий період 2025-2026</w:t>
      </w:r>
      <w:r>
        <w:rPr>
          <w:rFonts w:eastAsia="Lucida Sans Unicode" w:cs="Lucida Sans Unicode"/>
          <w:sz w:val="28"/>
          <w:szCs w:val="28"/>
          <w:lang w:val="uk-UA"/>
        </w:rPr>
        <w:t xml:space="preserve"> років;</w:t>
      </w:r>
    </w:p>
    <w:p w:rsidR="00CE416D" w:rsidRDefault="00CE416D" w:rsidP="00CE416D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 w:cs="Lucida Sans Unicode"/>
          <w:sz w:val="28"/>
          <w:szCs w:val="28"/>
          <w:lang w:val="uk-UA"/>
        </w:rPr>
        <w:t>-  забезпечення роботи Реєстру будівельної діяльності,</w:t>
      </w:r>
      <w:r>
        <w:rPr>
          <w:b/>
          <w:bCs/>
          <w:color w:val="333333"/>
          <w:sz w:val="32"/>
          <w:szCs w:val="32"/>
          <w:shd w:val="clear" w:color="auto" w:fill="FFFFFF"/>
          <w:lang w:val="uk-UA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  <w:lang w:val="uk-UA"/>
        </w:rPr>
        <w:t xml:space="preserve">Державного реєстру майна, пошкодженого та знищеного внаслідок бойових дій, терористичних актів, диверсій, спричинених </w:t>
      </w:r>
      <w:proofErr w:type="spellStart"/>
      <w:r>
        <w:rPr>
          <w:bCs/>
          <w:color w:val="333333"/>
          <w:sz w:val="28"/>
          <w:szCs w:val="28"/>
          <w:shd w:val="clear" w:color="auto" w:fill="FFFFFF"/>
          <w:lang w:val="uk-UA"/>
        </w:rPr>
        <w:t>збрщойною</w:t>
      </w:r>
      <w:proofErr w:type="spellEnd"/>
      <w:r>
        <w:rPr>
          <w:bCs/>
          <w:color w:val="333333"/>
          <w:sz w:val="28"/>
          <w:szCs w:val="28"/>
          <w:shd w:val="clear" w:color="auto" w:fill="FFFFFF"/>
          <w:lang w:val="uk-UA"/>
        </w:rPr>
        <w:t xml:space="preserve"> агресією </w:t>
      </w:r>
      <w:proofErr w:type="spellStart"/>
      <w:r>
        <w:rPr>
          <w:bCs/>
          <w:color w:val="333333"/>
          <w:sz w:val="28"/>
          <w:szCs w:val="28"/>
          <w:shd w:val="clear" w:color="auto" w:fill="FFFFFF"/>
        </w:rPr>
        <w:t>Російської</w:t>
      </w:r>
      <w:proofErr w:type="spellEnd"/>
      <w:r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333333"/>
          <w:sz w:val="28"/>
          <w:szCs w:val="28"/>
          <w:shd w:val="clear" w:color="auto" w:fill="FFFFFF"/>
        </w:rPr>
        <w:t>Федерації</w:t>
      </w:r>
      <w:proofErr w:type="spellEnd"/>
      <w:r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333333"/>
          <w:sz w:val="28"/>
          <w:szCs w:val="28"/>
          <w:shd w:val="clear" w:color="auto" w:fill="FFFFFF"/>
        </w:rPr>
        <w:t>проти</w:t>
      </w:r>
      <w:proofErr w:type="spellEnd"/>
      <w:r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333333"/>
          <w:sz w:val="28"/>
          <w:szCs w:val="28"/>
          <w:shd w:val="clear" w:color="auto" w:fill="FFFFFF"/>
        </w:rPr>
        <w:lastRenderedPageBreak/>
        <w:t>України</w:t>
      </w:r>
      <w:proofErr w:type="spellEnd"/>
      <w:r>
        <w:rPr>
          <w:rFonts w:eastAsia="Lucida Sans Unicode" w:cs="Lucida Sans Unicode"/>
          <w:sz w:val="28"/>
          <w:szCs w:val="28"/>
          <w:lang w:val="uk-UA"/>
        </w:rPr>
        <w:t>, Єдиного адресного реєстру та  надання послуг  в сфері архітектури та містобудування.</w:t>
      </w:r>
    </w:p>
    <w:p w:rsidR="00CE416D" w:rsidRDefault="00CE416D" w:rsidP="00CE416D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Свіркіна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Д.</w:t>
      </w:r>
    </w:p>
    <w:p w:rsidR="00CE416D" w:rsidRDefault="00CE416D" w:rsidP="00CE416D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color w:val="000000"/>
          <w:sz w:val="28"/>
          <w:szCs w:val="28"/>
          <w:lang w:val="uk-UA"/>
        </w:rPr>
      </w:pPr>
    </w:p>
    <w:p w:rsidR="00CE416D" w:rsidRDefault="00CE416D" w:rsidP="00CE416D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Сільський голова                                                                            </w:t>
      </w:r>
      <w:r>
        <w:rPr>
          <w:rFonts w:eastAsia="Lucida Sans Unicode"/>
          <w:sz w:val="28"/>
          <w:szCs w:val="28"/>
          <w:lang w:val="uk-UA"/>
        </w:rPr>
        <w:t>Денис КОРОТЕНКО</w:t>
      </w:r>
    </w:p>
    <w:p w:rsidR="00CE416D" w:rsidRDefault="00CE416D" w:rsidP="00CE416D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sz w:val="28"/>
          <w:szCs w:val="28"/>
          <w:lang w:val="uk-UA"/>
        </w:rPr>
      </w:pPr>
    </w:p>
    <w:p w:rsidR="00CE416D" w:rsidRDefault="00CE416D" w:rsidP="00CE416D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sz w:val="28"/>
          <w:szCs w:val="28"/>
          <w:lang w:val="uk-UA"/>
        </w:rPr>
      </w:pPr>
    </w:p>
    <w:p w:rsidR="00CE416D" w:rsidRDefault="00CE416D" w:rsidP="00CE416D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color w:val="000000"/>
          <w:sz w:val="28"/>
          <w:szCs w:val="28"/>
          <w:lang w:val="uk-UA"/>
        </w:rPr>
      </w:pPr>
    </w:p>
    <w:p w:rsidR="00CE416D" w:rsidRDefault="00CE416D" w:rsidP="00CE416D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CE416D" w:rsidRDefault="000C5DDE" w:rsidP="00CE416D">
      <w:pPr>
        <w:pStyle w:val="1"/>
        <w:spacing w:line="254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F04D86" w:rsidRDefault="00F04D86"/>
    <w:sectPr w:rsidR="00F04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E6D"/>
    <w:rsid w:val="000C5DDE"/>
    <w:rsid w:val="000D55C8"/>
    <w:rsid w:val="00585E6D"/>
    <w:rsid w:val="00CE416D"/>
    <w:rsid w:val="00F0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704634-AA0F-47A2-A1FA-99348A43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1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locked/>
    <w:rsid w:val="00CE416D"/>
    <w:rPr>
      <w:rFonts w:ascii="Times New Roman" w:eastAsia="Times New Roman" w:hAnsi="Times New Roman" w:cs="Times New Roman"/>
      <w:sz w:val="26"/>
      <w:szCs w:val="26"/>
    </w:rPr>
  </w:style>
  <w:style w:type="paragraph" w:customStyle="1" w:styleId="1">
    <w:name w:val="Основной текст1"/>
    <w:basedOn w:val="a"/>
    <w:link w:val="a3"/>
    <w:rsid w:val="00CE416D"/>
    <w:pPr>
      <w:widowControl w:val="0"/>
      <w:spacing w:line="252" w:lineRule="auto"/>
    </w:pPr>
    <w:rPr>
      <w:sz w:val="26"/>
      <w:szCs w:val="26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0D55C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55C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66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2026-03-31T08:02:00Z</cp:lastPrinted>
  <dcterms:created xsi:type="dcterms:W3CDTF">2026-03-19T08:55:00Z</dcterms:created>
  <dcterms:modified xsi:type="dcterms:W3CDTF">2026-03-31T08:02:00Z</dcterms:modified>
</cp:coreProperties>
</file>