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173222452"/>
    <w:p w:rsidR="00330897" w:rsidRDefault="00330897" w:rsidP="00330897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5" o:title=""/>
          </v:shape>
          <o:OLEObject Type="Embed" ProgID="Word.Picture.8" ShapeID="_x0000_i1025" DrawAspect="Content" ObjectID="_1821436280" r:id="rId6"/>
        </w:object>
      </w:r>
    </w:p>
    <w:p w:rsidR="00330897" w:rsidRDefault="00330897" w:rsidP="00330897">
      <w:pPr>
        <w:pStyle w:val="a5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330897" w:rsidRDefault="00330897" w:rsidP="00330897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330897" w:rsidRDefault="00330897" w:rsidP="00330897">
      <w:pPr>
        <w:pStyle w:val="a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330897" w:rsidRDefault="00330897" w:rsidP="00330897">
      <w:pPr>
        <w:pStyle w:val="a5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330897" w:rsidRDefault="00330897" w:rsidP="00330897">
      <w:pPr>
        <w:pStyle w:val="a5"/>
        <w:jc w:val="center"/>
        <w:rPr>
          <w:rFonts w:ascii="Times New Roman" w:hAnsi="Times New Roman"/>
          <w:b/>
          <w:sz w:val="28"/>
          <w:szCs w:val="28"/>
        </w:rPr>
      </w:pPr>
    </w:p>
    <w:p w:rsidR="00330897" w:rsidRDefault="00330897" w:rsidP="00330897">
      <w:pPr>
        <w:pStyle w:val="a3"/>
        <w:spacing w:before="0" w:beforeAutospacing="0" w:after="0"/>
        <w:rPr>
          <w:sz w:val="28"/>
          <w:szCs w:val="28"/>
          <w:lang w:val="uk-UA"/>
        </w:rPr>
      </w:pPr>
      <w:r>
        <w:rPr>
          <w:sz w:val="28"/>
        </w:rPr>
        <w:t xml:space="preserve">02.10.2025 </w:t>
      </w:r>
      <w:r>
        <w:rPr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color w:val="000000" w:themeColor="text1"/>
          <w:sz w:val="28"/>
        </w:rPr>
        <w:t>Запоріжжя</w:t>
      </w:r>
      <w:proofErr w:type="spellEnd"/>
      <w:r>
        <w:rPr>
          <w:color w:val="000000" w:themeColor="text1"/>
          <w:sz w:val="28"/>
        </w:rPr>
        <w:t xml:space="preserve">                                           № 386</w:t>
      </w:r>
    </w:p>
    <w:p w:rsidR="00330897" w:rsidRDefault="00330897" w:rsidP="006B29E4">
      <w:pPr>
        <w:pStyle w:val="a3"/>
        <w:spacing w:before="0" w:beforeAutospacing="0" w:after="0"/>
        <w:rPr>
          <w:sz w:val="28"/>
          <w:szCs w:val="28"/>
          <w:lang w:val="uk-UA"/>
        </w:rPr>
      </w:pPr>
    </w:p>
    <w:p w:rsidR="006B29E4" w:rsidRDefault="006B29E4" w:rsidP="006B29E4">
      <w:pPr>
        <w:pStyle w:val="a3"/>
        <w:spacing w:before="0" w:beforeAutospacing="0"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</w:t>
      </w:r>
      <w:bookmarkStart w:id="1" w:name="_Hlk160605266"/>
      <w:r>
        <w:rPr>
          <w:sz w:val="28"/>
          <w:szCs w:val="28"/>
          <w:lang w:val="uk-UA"/>
        </w:rPr>
        <w:t xml:space="preserve">надання дозволу на укладання </w:t>
      </w:r>
    </w:p>
    <w:p w:rsidR="0082136E" w:rsidRDefault="006B29E4" w:rsidP="006B29E4">
      <w:pPr>
        <w:pStyle w:val="a3"/>
        <w:spacing w:before="0" w:beforeAutospacing="0"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договору про поділ спадкового </w:t>
      </w:r>
    </w:p>
    <w:p w:rsidR="0082136E" w:rsidRDefault="006B29E4" w:rsidP="0082136E">
      <w:pPr>
        <w:pStyle w:val="a3"/>
        <w:spacing w:before="0" w:beforeAutospacing="0"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майна </w:t>
      </w:r>
      <w:r w:rsidR="0082136E">
        <w:rPr>
          <w:sz w:val="28"/>
          <w:szCs w:val="28"/>
          <w:lang w:val="uk-UA"/>
        </w:rPr>
        <w:t>від імені малолітньої дитини</w:t>
      </w:r>
    </w:p>
    <w:p w:rsidR="006B29E4" w:rsidRDefault="006B29E4" w:rsidP="0082136E">
      <w:pPr>
        <w:pStyle w:val="a3"/>
        <w:spacing w:before="0" w:beforeAutospacing="0" w:after="0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bookmarkStart w:id="2" w:name="_Hlk173222598"/>
      <w:bookmarkEnd w:id="0"/>
      <w:bookmarkEnd w:id="1"/>
      <w:r w:rsidR="0082136E">
        <w:rPr>
          <w:sz w:val="28"/>
          <w:szCs w:val="28"/>
          <w:lang w:val="uk-UA"/>
        </w:rPr>
        <w:t xml:space="preserve"> </w:t>
      </w:r>
    </w:p>
    <w:p w:rsidR="006B29E4" w:rsidRPr="006B29E4" w:rsidRDefault="006B29E4" w:rsidP="006B29E4">
      <w:pPr>
        <w:spacing w:after="0" w:line="240" w:lineRule="auto"/>
        <w:ind w:firstLine="708"/>
        <w:jc w:val="both"/>
        <w:rPr>
          <w:rStyle w:val="rvts7"/>
          <w:rFonts w:eastAsiaTheme="majorEastAsia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Розглянувши заяву гр.</w:t>
      </w:r>
      <w:r w:rsidR="00625BC2" w:rsidRPr="00625BC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25BC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25BC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25BC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народження, яка зареєстрована за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: Запорізька область, Запорізький район, с. </w:t>
      </w:r>
      <w:proofErr w:type="spellStart"/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вул. </w:t>
      </w:r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х</w:t>
      </w:r>
      <w:r w:rsidR="0033089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про надання дозволу на укладання договору про поділ спадкового майна</w:t>
      </w:r>
      <w:bookmarkStart w:id="3" w:name="_Hlk173222427"/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від імені малолітньої дитини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25BC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25BC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25BC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25B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народження, надані нею документи, керуючись ст.177 Сімейного кодексу України, ст. 42, 59  Закону України «Про місцеве самоврядування в Україні», ст. 17, 18 Закону України «Про охорону дитинства», ст. 242, 1267, 1268, 1278 Цивільного кодексу України, Постановою Кабінету Міністрів України від 24.09.2008 № 866 «Питання діяльності органів опіки та піклування, пов’язаної із захистом прав дитини», враховуючи </w:t>
      </w:r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рішення комісії з питань захисту прав дитини </w:t>
      </w:r>
      <w:proofErr w:type="spellStart"/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Style w:val="rvts7"/>
          <w:rFonts w:ascii="Times New Roman" w:eastAsiaTheme="majorEastAsia" w:hAnsi="Times New Roman" w:cs="Times New Roman"/>
          <w:color w:val="000000" w:themeColor="text1"/>
          <w:sz w:val="28"/>
          <w:szCs w:val="28"/>
          <w:lang w:val="uk-UA"/>
        </w:rPr>
        <w:t>від 30.09.2025 року (протокол № 16)</w:t>
      </w:r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, з метою здійснення захисту прав та інтересів дитини,</w:t>
      </w:r>
      <w:bookmarkEnd w:id="3"/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6B29E4" w:rsidRDefault="006B29E4" w:rsidP="006B29E4">
      <w:pPr>
        <w:spacing w:after="0" w:line="240" w:lineRule="auto"/>
        <w:jc w:val="both"/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</w:pPr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 сільської ради</w:t>
      </w:r>
    </w:p>
    <w:p w:rsidR="006B29E4" w:rsidRPr="00330897" w:rsidRDefault="006B29E4" w:rsidP="006B29E4">
      <w:pPr>
        <w:pStyle w:val="rvps239"/>
        <w:shd w:val="clear" w:color="auto" w:fill="FFFFFF"/>
        <w:spacing w:before="0" w:beforeAutospacing="0" w:after="0" w:afterAutospacing="0" w:line="315" w:lineRule="atLeast"/>
        <w:rPr>
          <w:lang w:val="uk-UA"/>
        </w:rPr>
      </w:pPr>
      <w:r>
        <w:rPr>
          <w:sz w:val="28"/>
          <w:szCs w:val="28"/>
          <w:lang w:val="uk-UA"/>
        </w:rPr>
        <w:t>ВИРІШИВ :</w:t>
      </w:r>
    </w:p>
    <w:p w:rsidR="006B29E4" w:rsidRPr="00330897" w:rsidRDefault="00330897" w:rsidP="0033089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</w:t>
      </w:r>
      <w:r w:rsidR="006B29E4" w:rsidRPr="0033089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Надати дозвіл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25BC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25BC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25BC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6B29E4" w:rsidRPr="0033089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народження, яка діє від імені малолітнього сина</w:t>
      </w:r>
      <w:r w:rsidR="006B29E4" w:rsidRPr="0033089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25BC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25BC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25BC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625B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6B29E4" w:rsidRPr="0033089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</w:t>
      </w:r>
      <w:r w:rsidR="006B29E4" w:rsidRPr="0033089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на </w:t>
      </w:r>
      <w:r w:rsidR="006B29E4" w:rsidRPr="0033089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укладання та підписання договору про поділ спадкового майна між спадкоємцями без доплати</w:t>
      </w:r>
      <w:r w:rsidR="006B29E4" w:rsidRPr="00330897">
        <w:rPr>
          <w:rFonts w:ascii="Times New Roman" w:eastAsia="Times New Roman" w:hAnsi="Times New Roman" w:cs="Times New Roman"/>
          <w:sz w:val="28"/>
          <w:szCs w:val="28"/>
          <w:lang w:val="uk-UA"/>
        </w:rPr>
        <w:t>, відповідно до якого:</w:t>
      </w:r>
    </w:p>
    <w:p w:rsidR="006B29E4" w:rsidRDefault="006B29E4" w:rsidP="006B29E4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</w:t>
      </w:r>
      <w:r w:rsidR="00625BC2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25BC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625BC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625BC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625BC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народження, перейде у власність  ½  частина   житлового   будинку   з   господарськими   спорудами  в с. </w:t>
      </w:r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 по  вул.  </w:t>
      </w:r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буд. </w:t>
      </w:r>
      <w:proofErr w:type="spellStart"/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 Запорізького  району  Запорізької  області; ½ частина земельної ділянки кадастровий номер </w:t>
      </w:r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хххххххххххх:хх:ххх:хххх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наданої для будівництва і обслуговування житлового будинку, господарських будівель і споруд (присадибна ділянка)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в с. </w:t>
      </w:r>
      <w:bookmarkStart w:id="4" w:name="_GoBack"/>
      <w:bookmarkEnd w:id="4"/>
      <w:proofErr w:type="spellStart"/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Ххххххххх</w:t>
      </w:r>
      <w:proofErr w:type="spellEnd"/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по </w:t>
      </w:r>
      <w:proofErr w:type="spellStart"/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вул.Ххххххх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, буд.</w:t>
      </w:r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625BC2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Запорізького району Запорізької області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6B29E4" w:rsidRDefault="006B29E4" w:rsidP="0033089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2. Попередити законного представника малолітньої дитини про відповідальність за порушення чинного законодавства щодо захисту майнових прав дитини.</w:t>
      </w:r>
    </w:p>
    <w:p w:rsidR="006B29E4" w:rsidRDefault="006B29E4" w:rsidP="0033089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lastRenderedPageBreak/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Законному представнику малолітньої дитини,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після посвідчення правочину, надати копію договору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поділ спадкового майна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Службі (відділ) у справах дітей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сільської ради.</w:t>
      </w:r>
    </w:p>
    <w:p w:rsidR="006B29E4" w:rsidRDefault="006B29E4" w:rsidP="00330897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rStyle w:val="rvts7"/>
          <w:color w:val="000000"/>
          <w:sz w:val="28"/>
          <w:szCs w:val="28"/>
          <w:lang w:val="uk-UA"/>
        </w:rPr>
        <w:t xml:space="preserve">4. </w:t>
      </w:r>
      <w:r>
        <w:rPr>
          <w:rFonts w:eastAsia="Calibri"/>
          <w:sz w:val="28"/>
          <w:szCs w:val="28"/>
          <w:lang w:val="uk-UA"/>
        </w:rPr>
        <w:t xml:space="preserve">Контроль за виконанням цього рішення покласти на </w:t>
      </w:r>
      <w:r>
        <w:rPr>
          <w:sz w:val="28"/>
          <w:szCs w:val="28"/>
          <w:lang w:val="uk-UA"/>
        </w:rPr>
        <w:t xml:space="preserve">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 </w:t>
      </w:r>
    </w:p>
    <w:p w:rsidR="006B29E4" w:rsidRDefault="006B29E4" w:rsidP="006B29E4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:rsidR="006B29E4" w:rsidRDefault="006B29E4" w:rsidP="006B29E4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</w:t>
      </w:r>
      <w:r w:rsidR="00330897">
        <w:rPr>
          <w:rFonts w:ascii="Times New Roman" w:hAnsi="Times New Roman"/>
          <w:sz w:val="28"/>
          <w:szCs w:val="28"/>
          <w:lang w:val="uk-UA"/>
        </w:rPr>
        <w:t xml:space="preserve">      </w:t>
      </w:r>
      <w:r>
        <w:rPr>
          <w:rFonts w:ascii="Times New Roman" w:hAnsi="Times New Roman"/>
          <w:sz w:val="28"/>
          <w:szCs w:val="28"/>
          <w:lang w:val="uk-UA"/>
        </w:rPr>
        <w:t>Денис КОРОТЕНКО</w:t>
      </w:r>
    </w:p>
    <w:p w:rsidR="00387192" w:rsidRDefault="00387192"/>
    <w:sectPr w:rsidR="003871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4028A6"/>
    <w:multiLevelType w:val="hybridMultilevel"/>
    <w:tmpl w:val="33000B8A"/>
    <w:lvl w:ilvl="0" w:tplc="AE7C3CF0">
      <w:start w:val="1"/>
      <w:numFmt w:val="decimal"/>
      <w:lvlText w:val="%1."/>
      <w:lvlJc w:val="left"/>
      <w:pPr>
        <w:ind w:left="720" w:hanging="360"/>
      </w:pPr>
      <w:rPr>
        <w:rFonts w:eastAsiaTheme="minorEastAsia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487"/>
    <w:rsid w:val="00071487"/>
    <w:rsid w:val="00330897"/>
    <w:rsid w:val="00387192"/>
    <w:rsid w:val="00625BC2"/>
    <w:rsid w:val="006B29E4"/>
    <w:rsid w:val="0082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9A4BC0-1DF2-4872-B10B-AC9CB087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29E4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B29E4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6B29E4"/>
    <w:pPr>
      <w:ind w:left="720"/>
      <w:contextualSpacing/>
    </w:pPr>
  </w:style>
  <w:style w:type="paragraph" w:customStyle="1" w:styleId="rvps131">
    <w:name w:val="rvps131"/>
    <w:uiPriority w:val="1"/>
    <w:qFormat/>
    <w:rsid w:val="006B2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39">
    <w:name w:val="rvps239"/>
    <w:uiPriority w:val="1"/>
    <w:qFormat/>
    <w:rsid w:val="006B2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">
    <w:name w:val="rvps2"/>
    <w:uiPriority w:val="1"/>
    <w:qFormat/>
    <w:rsid w:val="006B2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7">
    <w:name w:val="rvts7"/>
    <w:basedOn w:val="a0"/>
    <w:rsid w:val="006B29E4"/>
  </w:style>
  <w:style w:type="paragraph" w:styleId="a5">
    <w:name w:val="No Spacing"/>
    <w:uiPriority w:val="1"/>
    <w:qFormat/>
    <w:rsid w:val="0033089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3308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30897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00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2025-10-02T06:32:00Z</cp:lastPrinted>
  <dcterms:created xsi:type="dcterms:W3CDTF">2025-09-30T11:18:00Z</dcterms:created>
  <dcterms:modified xsi:type="dcterms:W3CDTF">2025-10-08T10:45:00Z</dcterms:modified>
</cp:coreProperties>
</file>