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25E0" w:rsidRPr="00B025E0" w:rsidRDefault="00B025E0" w:rsidP="00B025E0">
      <w:pPr>
        <w:autoSpaceDN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B025E0">
        <w:rPr>
          <w:rFonts w:ascii="Times New Roman" w:hAnsi="Times New Roman"/>
          <w:sz w:val="28"/>
          <w:szCs w:val="28"/>
          <w:lang w:eastAsia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7312290" r:id="rId5"/>
        </w:object>
      </w:r>
    </w:p>
    <w:p w:rsidR="00B025E0" w:rsidRPr="00B025E0" w:rsidRDefault="00B025E0" w:rsidP="00B025E0">
      <w:pPr>
        <w:autoSpaceDN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uk-UA"/>
        </w:rPr>
      </w:pPr>
      <w:r w:rsidRPr="00B025E0"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B025E0" w:rsidRPr="00B025E0" w:rsidRDefault="00B025E0" w:rsidP="00B025E0">
      <w:pPr>
        <w:autoSpaceDN w:val="0"/>
        <w:spacing w:after="0" w:line="240" w:lineRule="auto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 w:rsidRPr="00B025E0"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B025E0" w:rsidRPr="00D54713" w:rsidRDefault="00B025E0" w:rsidP="00B025E0">
      <w:pPr>
        <w:autoSpaceDN w:val="0"/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D54713"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B025E0" w:rsidRPr="00D54713" w:rsidRDefault="00B025E0" w:rsidP="00B025E0">
      <w:pPr>
        <w:autoSpaceDN w:val="0"/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D54713"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B025E0" w:rsidRPr="00D54713" w:rsidRDefault="00B025E0" w:rsidP="00B025E0">
      <w:pPr>
        <w:autoSpaceDN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B025E0" w:rsidRPr="00B025E0" w:rsidRDefault="00B025E0" w:rsidP="00B025E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D54713">
        <w:rPr>
          <w:rFonts w:ascii="Times New Roman" w:hAnsi="Times New Roman"/>
          <w:sz w:val="28"/>
          <w:szCs w:val="28"/>
          <w:lang w:val="uk-UA"/>
        </w:rPr>
        <w:t>0</w:t>
      </w:r>
      <w:r w:rsidRPr="00B025E0">
        <w:rPr>
          <w:rFonts w:ascii="Times New Roman" w:hAnsi="Times New Roman"/>
          <w:sz w:val="28"/>
          <w:szCs w:val="28"/>
          <w:lang w:val="uk-UA"/>
        </w:rPr>
        <w:t>3</w:t>
      </w:r>
      <w:r w:rsidRPr="00D54713">
        <w:rPr>
          <w:rFonts w:ascii="Times New Roman" w:hAnsi="Times New Roman"/>
          <w:sz w:val="28"/>
          <w:szCs w:val="28"/>
          <w:lang w:val="uk-UA"/>
        </w:rPr>
        <w:t>.</w:t>
      </w:r>
      <w:r w:rsidRPr="00B025E0">
        <w:rPr>
          <w:rFonts w:ascii="Times New Roman" w:hAnsi="Times New Roman"/>
          <w:sz w:val="28"/>
          <w:szCs w:val="28"/>
          <w:lang w:val="uk-UA"/>
        </w:rPr>
        <w:t>12</w:t>
      </w:r>
      <w:r w:rsidRPr="00D54713">
        <w:rPr>
          <w:rFonts w:ascii="Times New Roman" w:hAnsi="Times New Roman"/>
          <w:sz w:val="28"/>
          <w:szCs w:val="28"/>
          <w:lang w:val="uk-UA"/>
        </w:rPr>
        <w:t xml:space="preserve">.2025 року                               м. Запоріжжя                                        № </w:t>
      </w:r>
      <w:r>
        <w:rPr>
          <w:rFonts w:ascii="Times New Roman" w:hAnsi="Times New Roman"/>
          <w:sz w:val="28"/>
          <w:szCs w:val="28"/>
          <w:lang w:val="uk-UA"/>
        </w:rPr>
        <w:t xml:space="preserve"> 471</w:t>
      </w:r>
    </w:p>
    <w:p w:rsidR="00B025E0" w:rsidRDefault="00B025E0" w:rsidP="00F21F8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91D4B" w:rsidRDefault="00691D4B" w:rsidP="00691D4B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Hlk189123982"/>
      <w:r>
        <w:rPr>
          <w:rFonts w:ascii="Times New Roman" w:hAnsi="Times New Roman"/>
          <w:sz w:val="28"/>
          <w:szCs w:val="28"/>
          <w:lang w:val="uk-UA"/>
        </w:rPr>
        <w:t>Про продовження строку надання в тимчасове користування житлове приміщення внутрішньо переміщеним особам з фонду житла для тимчасового проживання внутрішньо переміщених осіб</w:t>
      </w:r>
      <w:bookmarkEnd w:id="0"/>
    </w:p>
    <w:p w:rsidR="00F21F88" w:rsidRDefault="00691D4B" w:rsidP="00F21F8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F21F88" w:rsidRDefault="00F21F88" w:rsidP="00F21F88">
      <w:pPr>
        <w:spacing w:after="0" w:line="240" w:lineRule="exact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:rsidR="00F21F88" w:rsidRDefault="00F21F88" w:rsidP="00F21F8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Відповідно до Закону України «Про місцеве самоврядування в Україні», Житлового кодексу України, постанови Кабінету Міністрів України від 29.04.2022 р. №495 «Деякі заходи з формування фондів житла, призначеного для тимчасового проживання внутрішньо перемішених осіб» та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r>
        <w:rPr>
          <w:rStyle w:val="docdata"/>
          <w:rFonts w:ascii="Times New Roman" w:hAnsi="Times New Roman"/>
          <w:color w:val="000000"/>
          <w:sz w:val="28"/>
          <w:szCs w:val="28"/>
          <w:lang w:val="uk-UA"/>
        </w:rPr>
        <w:t xml:space="preserve">від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05.06.2025 року № 198</w:t>
      </w:r>
      <w:r>
        <w:rPr>
          <w:rFonts w:ascii="Times New Roman" w:hAnsi="Times New Roman"/>
          <w:color w:val="000000"/>
          <w:sz w:val="28"/>
          <w:szCs w:val="28"/>
        </w:rPr>
        <w:t> 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«Про внесення змін до Порядку обліку житла призначеного для тимчасового проживання та надання такого житла внутрішньо перемішеним особам для їх тимчасового проживання»</w:t>
      </w:r>
      <w:r>
        <w:rPr>
          <w:rFonts w:ascii="Times New Roman" w:hAnsi="Times New Roman"/>
          <w:sz w:val="28"/>
          <w:szCs w:val="28"/>
          <w:lang w:val="uk-UA"/>
        </w:rPr>
        <w:t xml:space="preserve"> беручи до уваги рекомендації житлової комісії з обліку внутрішньо переміщених осіб та надання житлових приміщень для тимчасового проживання внутрішньо переміщених осіб, </w:t>
      </w:r>
    </w:p>
    <w:p w:rsidR="00F21F88" w:rsidRDefault="00F21F88" w:rsidP="00F21F8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F21F88" w:rsidRDefault="00F21F88" w:rsidP="00F21F8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F21F88" w:rsidRDefault="00F21F88" w:rsidP="00F21F8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</w:t>
      </w:r>
      <w:bookmarkStart w:id="1" w:name="_Hlk189124208"/>
      <w:r>
        <w:rPr>
          <w:rFonts w:ascii="Times New Roman" w:hAnsi="Times New Roman"/>
          <w:sz w:val="28"/>
          <w:szCs w:val="28"/>
          <w:lang w:val="uk-UA"/>
        </w:rPr>
        <w:t xml:space="preserve">Продовжити строк надання </w:t>
      </w:r>
      <w:bookmarkStart w:id="2" w:name="_Hlk189124183"/>
      <w:r>
        <w:rPr>
          <w:rFonts w:ascii="Times New Roman" w:hAnsi="Times New Roman"/>
          <w:sz w:val="28"/>
          <w:szCs w:val="28"/>
          <w:lang w:val="uk-UA"/>
        </w:rPr>
        <w:t xml:space="preserve">внутрішньо перемішеній особі </w:t>
      </w:r>
      <w:bookmarkEnd w:id="2"/>
      <w:r w:rsidR="00D5471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54713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5471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54713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D5471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54713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54713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D54713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та членам її сім’ї житлове приміщення в тимчасове користування з фонду житла для тимчасового проживання внутрішньо перемішених осіб, а саме квартиру № </w:t>
      </w:r>
      <w:r w:rsidR="009B6898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р-н., с. </w:t>
      </w:r>
      <w:r w:rsidR="009B689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B6898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9B6898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9B6898">
        <w:rPr>
          <w:rFonts w:ascii="Times New Roman" w:hAnsi="Times New Roman"/>
          <w:sz w:val="28"/>
          <w:szCs w:val="28"/>
          <w:lang w:val="uk-UA"/>
        </w:rPr>
        <w:t>вул.Ххххххх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№ </w:t>
      </w:r>
      <w:r w:rsidR="009B689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B6898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загальною площею 45.02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житловою площею 27.2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 терміном на 1 рік з 26.12.2025 року.</w:t>
      </w:r>
      <w:bookmarkEnd w:id="1"/>
    </w:p>
    <w:p w:rsidR="00F21F88" w:rsidRDefault="00F21F88" w:rsidP="00F21F8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2.Видати ордер на проживання в квартирі № </w:t>
      </w:r>
      <w:r w:rsidR="009B6898">
        <w:rPr>
          <w:rFonts w:ascii="Times New Roman" w:hAnsi="Times New Roman"/>
          <w:sz w:val="28"/>
          <w:szCs w:val="28"/>
          <w:lang w:val="uk-UA"/>
        </w:rPr>
        <w:t>х</w:t>
      </w:r>
      <w:r>
        <w:rPr>
          <w:rFonts w:ascii="Times New Roman" w:hAnsi="Times New Roman"/>
          <w:sz w:val="28"/>
          <w:szCs w:val="28"/>
          <w:lang w:val="uk-UA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р-н., с. </w:t>
      </w:r>
      <w:r w:rsidR="009B689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B6898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9B689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B689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№ </w:t>
      </w:r>
      <w:proofErr w:type="spellStart"/>
      <w:r w:rsidR="009B6898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загальною площею 45.02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житловою площею 27.2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на ім’я </w:t>
      </w:r>
      <w:proofErr w:type="spellStart"/>
      <w:r w:rsidR="009B689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B689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B6898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9B689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B689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B6898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9B689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9B6898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 та членів її сім’ї: співмешканець </w:t>
      </w:r>
      <w:proofErr w:type="spellStart"/>
      <w:r w:rsidR="009B689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B689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B6898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9B689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B689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B6898">
        <w:rPr>
          <w:rFonts w:ascii="Times New Roman" w:hAnsi="Times New Roman"/>
          <w:sz w:val="28"/>
          <w:szCs w:val="28"/>
          <w:lang w:val="uk-UA"/>
        </w:rPr>
        <w:t>, хх.хх.хххх</w:t>
      </w:r>
      <w:bookmarkStart w:id="3" w:name="_GoBack"/>
      <w:bookmarkEnd w:id="3"/>
      <w:r w:rsidR="009B6898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 та укласти договір найму житлового приміщення з внутрішньо переміщеною особою з фонду житла для тимчасового проживання внутрішньо переміщених осіб.</w:t>
      </w:r>
    </w:p>
    <w:p w:rsidR="00691D4B" w:rsidRDefault="00F21F88" w:rsidP="00F21F8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B025E0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F21F88" w:rsidRDefault="00F21F88" w:rsidP="00F21F88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Денис КОРОТЕНКО</w:t>
      </w:r>
    </w:p>
    <w:p w:rsidR="00F21F88" w:rsidRDefault="00F21F88" w:rsidP="00F21F88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8A3939" w:rsidRDefault="008A3939"/>
    <w:sectPr w:rsidR="008A39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127"/>
    <w:rsid w:val="00691D4B"/>
    <w:rsid w:val="008A3939"/>
    <w:rsid w:val="00914127"/>
    <w:rsid w:val="009B6898"/>
    <w:rsid w:val="00B025E0"/>
    <w:rsid w:val="00D54713"/>
    <w:rsid w:val="00F2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7EC8D5-197B-4537-86D7-EEC339F07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1F8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F21F88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F21F88"/>
    <w:pPr>
      <w:spacing w:after="200" w:line="276" w:lineRule="auto"/>
      <w:ind w:left="720"/>
    </w:pPr>
    <w:rPr>
      <w:rFonts w:ascii="Calibri" w:eastAsia="Times New Roman" w:hAnsi="Calibri" w:cs="Calibri"/>
    </w:rPr>
  </w:style>
  <w:style w:type="character" w:customStyle="1" w:styleId="docdata">
    <w:name w:val="docdata"/>
    <w:aliases w:val="docy,v5,2961,baiaagaaboqcaaadxwkaaaxvcqaaaaaaaaaaaaaaaaaaaaaaaaaaaaaaaaaaaaaaaaaaaaaaaaaaaaaaaaaaaaaaaaaaaaaaaaaaaaaaaaaaaaaaaaaaaaaaaaaaaaaaaaaaaaaaaaaaaaaaaaaaaaaaaaaaaaaaaaaaaaaaaaaaaaaaaaaaaaaaaaaaaaaaaaaaaaaaaaaaaaaaaaaaaaaaaaaaaaaaaaaaaaaa"/>
    <w:basedOn w:val="a0"/>
    <w:rsid w:val="00F21F88"/>
  </w:style>
  <w:style w:type="paragraph" w:styleId="a4">
    <w:name w:val="Balloon Text"/>
    <w:basedOn w:val="a"/>
    <w:link w:val="a5"/>
    <w:uiPriority w:val="99"/>
    <w:semiHidden/>
    <w:unhideWhenUsed/>
    <w:rsid w:val="00B025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025E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21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2025-12-03T07:04:00Z</cp:lastPrinted>
  <dcterms:created xsi:type="dcterms:W3CDTF">2025-12-03T06:56:00Z</dcterms:created>
  <dcterms:modified xsi:type="dcterms:W3CDTF">2025-12-15T11:58:00Z</dcterms:modified>
</cp:coreProperties>
</file>