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668A6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Звіт</w:t>
      </w:r>
    </w:p>
    <w:p w14:paraId="48C983CB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Депутат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Широківської сільської_ради</w:t>
      </w:r>
    </w:p>
    <w:p w14:paraId="75D1D44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bscript"/>
        </w:rPr>
        <w:t>назва ради</w:t>
      </w:r>
    </w:p>
    <w:p w14:paraId="0DC92686" w14:textId="77777777" w:rsidR="00760504" w:rsidRPr="003E49CB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vertAlign w:val="subscript"/>
          <w:lang w:val="ru-RU"/>
        </w:rPr>
      </w:pPr>
      <w:r w:rsidRPr="008854D7">
        <w:rPr>
          <w:rFonts w:ascii="Times New Roman" w:eastAsia="Times New Roman" w:hAnsi="Times New Roman" w:cs="Times New Roman"/>
          <w:b/>
          <w:sz w:val="36"/>
          <w:szCs w:val="36"/>
        </w:rPr>
        <w:t>Капленко А.В</w:t>
      </w:r>
      <w:r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.</w:t>
      </w:r>
    </w:p>
    <w:p w14:paraId="78D792DB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29D3E6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обраного на місцевих виборах 2020 року від Запорізької Обласної організації ПОЛІТИЧНОЇ ПАРТІЇ «СЛУГА НАРОДУ»,</w:t>
      </w:r>
    </w:p>
    <w:p w14:paraId="3CB2C73E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 202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рік</w:t>
      </w:r>
    </w:p>
    <w:p w14:paraId="31926134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A7D85D" w14:textId="77777777" w:rsidR="00760504" w:rsidRDefault="00760504" w:rsidP="0076050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2444C5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Контактні дані:</w:t>
      </w:r>
    </w:p>
    <w:p w14:paraId="536F235D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Місце роботи, посада: </w:t>
      </w:r>
    </w:p>
    <w:p w14:paraId="69AC92E8" w14:textId="77777777" w:rsidR="00760504" w:rsidRPr="003E49CB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Капленко А.В-Інженер-єлектронік, ПНВК Інтербізнес, філія Запорізька. </w:t>
      </w:r>
    </w:p>
    <w:p w14:paraId="1C8CAC3E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BB897D2" w14:textId="77777777" w:rsidR="00760504" w:rsidRPr="003E49CB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Посада у Фракції</w:t>
      </w:r>
      <w:r>
        <w:rPr>
          <w:rFonts w:ascii="Times New Roman" w:eastAsia="Times New Roman" w:hAnsi="Times New Roman" w:cs="Times New Roman"/>
          <w:sz w:val="28"/>
          <w:szCs w:val="28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Капленко А.В- голова фрак</w:t>
      </w:r>
      <w:r>
        <w:rPr>
          <w:rFonts w:ascii="Times New Roman" w:eastAsia="Times New Roman" w:hAnsi="Times New Roman" w:cs="Times New Roman"/>
          <w:sz w:val="28"/>
          <w:szCs w:val="28"/>
        </w:rPr>
        <w:t>ції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3A53033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36F75D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Адреса громадської приймальні: </w:t>
      </w:r>
    </w:p>
    <w:p w14:paraId="6EBC4E4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914BD8F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Капленко А.В с-ще  Відрадне, вул. Бірюкова , буд 10А.</w:t>
      </w:r>
    </w:p>
    <w:p w14:paraId="3BB902C6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Приймальні дні:  друга середа місяця з 11 год. до 12 год.</w:t>
      </w:r>
    </w:p>
    <w:p w14:paraId="43AC2804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Контактний телефон: +380990091346, +380675440176.</w:t>
      </w:r>
    </w:p>
    <w:p w14:paraId="3E88033C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F0F037" w14:textId="77777777" w:rsidR="00760504" w:rsidRDefault="006C01C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з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 xml:space="preserve">а звітний період  прийнято 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>звернень</w:t>
      </w:r>
      <w:r w:rsidR="00292B5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від</w:t>
      </w:r>
      <w:r w:rsidR="0076050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320 громадян, проведено __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 w:rsidR="00760504">
        <w:rPr>
          <w:rFonts w:ascii="Times New Roman" w:eastAsia="Times New Roman" w:hAnsi="Times New Roman" w:cs="Times New Roman"/>
          <w:sz w:val="28"/>
          <w:szCs w:val="28"/>
        </w:rPr>
        <w:t>__</w:t>
      </w:r>
    </w:p>
    <w:p w14:paraId="703C122B" w14:textId="77777777" w:rsidR="00987017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зустрічей з мешканцями виборчого округу. До мене як до депутата ПП «Слуга Народу»</w:t>
      </w:r>
      <w:r w:rsidR="006F69BC">
        <w:rPr>
          <w:rFonts w:ascii="Times New Roman" w:eastAsia="Times New Roman" w:hAnsi="Times New Roman" w:cs="Times New Roman"/>
          <w:sz w:val="28"/>
          <w:szCs w:val="28"/>
        </w:rPr>
        <w:t xml:space="preserve"> Широківської сільської ради звертались мешканці з різними п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 xml:space="preserve">итаннями та запитами. </w:t>
      </w:r>
    </w:p>
    <w:p w14:paraId="4B91F18F" w14:textId="6A7AB86C" w:rsidR="00A57B95" w:rsidRDefault="006F69BC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Такі як відновлення водопостачання питної води в літні жаркі місяці. Покіс карантинних рослин на території селища. Вивіз великого габаритного сміття. 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 xml:space="preserve">Звертались мешканці за допомогою в підключенні до нового водогону питної води. Також були запити на допомогу в кронуванні та обрізці </w:t>
      </w:r>
      <w:r w:rsidR="00292B51">
        <w:rPr>
          <w:rFonts w:ascii="Times New Roman" w:eastAsia="Times New Roman" w:hAnsi="Times New Roman" w:cs="Times New Roman"/>
          <w:sz w:val="28"/>
          <w:szCs w:val="28"/>
        </w:rPr>
        <w:t xml:space="preserve">аварійних 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>дерев. Багато звернень від мешканців були про допомогу у ремонті та відновленні колодязів питної води. Три запити від небайдужих мешканців про допомогу у наведенні порядку та благоустрію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 у </w:t>
      </w:r>
      <w:r w:rsidR="00987017">
        <w:rPr>
          <w:rFonts w:ascii="Times New Roman" w:eastAsia="Times New Roman" w:hAnsi="Times New Roman" w:cs="Times New Roman"/>
          <w:sz w:val="28"/>
          <w:szCs w:val="28"/>
        </w:rPr>
        <w:t xml:space="preserve"> місцевих парків. Особисто від себе</w:t>
      </w:r>
      <w:r w:rsidR="00292B51">
        <w:rPr>
          <w:rFonts w:ascii="Times New Roman" w:eastAsia="Times New Roman" w:hAnsi="Times New Roman" w:cs="Times New Roman"/>
          <w:sz w:val="28"/>
          <w:szCs w:val="28"/>
        </w:rPr>
        <w:t xml:space="preserve"> величезна подяка небайдужим мешканцям , які переймаються красою та порядком нашої громади. Безліч звернень від громадян  у до</w:t>
      </w:r>
      <w:r w:rsidR="00DA65EB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292B51">
        <w:rPr>
          <w:rFonts w:ascii="Times New Roman" w:eastAsia="Times New Roman" w:hAnsi="Times New Roman" w:cs="Times New Roman"/>
          <w:sz w:val="28"/>
          <w:szCs w:val="28"/>
        </w:rPr>
        <w:t>мозі</w:t>
      </w:r>
      <w:r w:rsidR="00DA65EB">
        <w:rPr>
          <w:rFonts w:ascii="Times New Roman" w:eastAsia="Times New Roman" w:hAnsi="Times New Roman" w:cs="Times New Roman"/>
          <w:sz w:val="28"/>
          <w:szCs w:val="28"/>
        </w:rPr>
        <w:t xml:space="preserve"> по відновленню вуличного освітлення , а також і запити про навпаки відключення освітлення. Надходив запит від мешканців про допомогу у придбанні дуже дорогих ліків , цей запит вдалося вирішити за допомогою Клініки Сімейний лікар Широківської громади.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 До мене я</w:t>
      </w:r>
      <w:r w:rsidR="00DA65EB">
        <w:rPr>
          <w:rFonts w:ascii="Times New Roman" w:eastAsia="Times New Roman" w:hAnsi="Times New Roman" w:cs="Times New Roman"/>
          <w:sz w:val="28"/>
          <w:szCs w:val="28"/>
        </w:rPr>
        <w:t xml:space="preserve">к до депутата зверталися мешканці вимушено переміщені «ВПО» про допомогу у вирішенні питання с паливними матеріалами в сезон опалення. Частково питання було вирішене. Також було багато проведено роботи в допомозі Збройним Силам України </w:t>
      </w:r>
      <w:r w:rsidR="00AB7570">
        <w:rPr>
          <w:rFonts w:ascii="Times New Roman" w:eastAsia="Times New Roman" w:hAnsi="Times New Roman" w:cs="Times New Roman"/>
          <w:sz w:val="28"/>
          <w:szCs w:val="28"/>
        </w:rPr>
        <w:t xml:space="preserve">. Більшість питань було вирішено мною особисто , але за більш складними звертався за </w:t>
      </w:r>
      <w:r w:rsidR="00AB7570">
        <w:rPr>
          <w:rFonts w:ascii="Times New Roman" w:eastAsia="Times New Roman" w:hAnsi="Times New Roman" w:cs="Times New Roman"/>
          <w:sz w:val="28"/>
          <w:szCs w:val="28"/>
        </w:rPr>
        <w:lastRenderedPageBreak/>
        <w:t>допомогою до керівництва громади, також багато питань було вирішено за допомогою місцевого КП Благводсервіс. Також звертався за допомогою до місцевої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7570">
        <w:rPr>
          <w:rFonts w:ascii="Times New Roman" w:eastAsia="Times New Roman" w:hAnsi="Times New Roman" w:cs="Times New Roman"/>
          <w:sz w:val="28"/>
          <w:szCs w:val="28"/>
        </w:rPr>
        <w:t xml:space="preserve"> Пожежної охорони.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 xml:space="preserve"> Деякі питання було вирішено за допомогою  поліцейських Широківської громади.</w:t>
      </w:r>
    </w:p>
    <w:p w14:paraId="7391B9B0" w14:textId="77777777" w:rsidR="00056BD7" w:rsidRDefault="00056BD7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8D7944" w14:textId="5966EC67" w:rsidR="00E34507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Діяльність </w:t>
      </w:r>
      <w:r w:rsidR="003605ED">
        <w:rPr>
          <w:rFonts w:ascii="Times New Roman" w:eastAsia="Times New Roman" w:hAnsi="Times New Roman" w:cs="Times New Roman"/>
          <w:sz w:val="28"/>
          <w:szCs w:val="28"/>
        </w:rPr>
        <w:t>в раді</w:t>
      </w:r>
      <w:r w:rsidR="00DF3087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267207F0" w14:textId="77777777" w:rsidR="00181006" w:rsidRDefault="00181006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A73AAE" w14:textId="77777777" w:rsidR="003605ED" w:rsidRDefault="003605ED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Мною як депутатом від ПП «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>Слуг</w:t>
      </w:r>
      <w:r>
        <w:rPr>
          <w:rFonts w:ascii="Times New Roman" w:eastAsia="Times New Roman" w:hAnsi="Times New Roman" w:cs="Times New Roman"/>
          <w:sz w:val="28"/>
          <w:szCs w:val="28"/>
        </w:rPr>
        <w:t>а Народу» в Ш</w:t>
      </w:r>
      <w:r w:rsidR="00E34507">
        <w:rPr>
          <w:rFonts w:ascii="Times New Roman" w:eastAsia="Times New Roman" w:hAnsi="Times New Roman" w:cs="Times New Roman"/>
          <w:sz w:val="28"/>
          <w:szCs w:val="28"/>
        </w:rPr>
        <w:t xml:space="preserve">ироківській сільській раді, за рік  було відвідано  </w:t>
      </w:r>
      <w:r w:rsidR="006C01C6">
        <w:rPr>
          <w:rFonts w:ascii="Times New Roman" w:eastAsia="Times New Roman" w:hAnsi="Times New Roman" w:cs="Times New Roman"/>
          <w:sz w:val="28"/>
          <w:szCs w:val="28"/>
        </w:rPr>
        <w:t xml:space="preserve">14 пленарних засідань з 15 , та 14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постійних комісій . На пленарних засіданнях  було прийнято 495 рішень.  Всі прийняті рішення направленні на розвиток та розбудову Широківської громади , так і України в цілому. Велика частка рішень за 2024 рік направлена на допомогу Збройним Силам України, а також допомога 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>військовим на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>шої громади та їхнім сім’ям. Також виділення матеріальної допомоги мешканцям нашої громади.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 xml:space="preserve"> Багато рішень про співпрацю з благодійними фондами та представництвами інших міст та держав.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 Та багато ін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 xml:space="preserve">ших корисних та важливих рішень які направлені виключно на розвиток Широківської громади. </w:t>
      </w:r>
      <w:r w:rsidR="00CD1E5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8323C4" w14:textId="77777777" w:rsidR="00181006" w:rsidRDefault="00987017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F69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1006">
        <w:rPr>
          <w:rFonts w:ascii="Times New Roman" w:eastAsia="Times New Roman" w:hAnsi="Times New Roman" w:cs="Times New Roman"/>
          <w:sz w:val="28"/>
          <w:szCs w:val="28"/>
        </w:rPr>
        <w:t xml:space="preserve">Обраний до складу постійної комісії з питань охорони пам’яток та історичного середовища. Комісія до складу якої я вхожу постійно працює над заявами громадян , для вирішення питань охорони пам’яток та історичного середовища. </w:t>
      </w:r>
    </w:p>
    <w:p w14:paraId="3AFFE81A" w14:textId="77777777" w:rsidR="00181006" w:rsidRDefault="00181006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Здійснив 5 звернень та виступів з трибуни , та 7 виступів з місця.</w:t>
      </w:r>
      <w:r w:rsidR="00A614A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677F561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0D4C1A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Розумію що проведена дуже велика та продуктивна робота , але також усвідомлюю, що багато питань не вирішено над якими працюю та не полишаю спроби у їх вирішені. Розумію що тільки згуртованість та самовіддача допоможе нам подолати всі виклики </w:t>
      </w:r>
      <w:r w:rsidR="00056BD7">
        <w:rPr>
          <w:rFonts w:ascii="Times New Roman" w:eastAsia="Times New Roman" w:hAnsi="Times New Roman" w:cs="Times New Roman"/>
          <w:sz w:val="28"/>
          <w:szCs w:val="28"/>
        </w:rPr>
        <w:t xml:space="preserve">та проблеми, за для розвитку та блага мешканців громади.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56BD7">
        <w:rPr>
          <w:rFonts w:ascii="Times New Roman" w:eastAsia="Times New Roman" w:hAnsi="Times New Roman" w:cs="Times New Roman"/>
          <w:sz w:val="28"/>
          <w:szCs w:val="28"/>
        </w:rPr>
        <w:t xml:space="preserve">Віримо в Україну, підтримаємо Збройні сили та один одного.  </w:t>
      </w:r>
    </w:p>
    <w:p w14:paraId="702D4E52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228791" w14:textId="77777777" w:rsidR="00A614A0" w:rsidRDefault="00A614A0" w:rsidP="0018100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 </w:t>
      </w:r>
      <w:r w:rsidR="00056BD7">
        <w:rPr>
          <w:rFonts w:ascii="Times New Roman" w:eastAsia="Times New Roman" w:hAnsi="Times New Roman" w:cs="Times New Roman"/>
          <w:sz w:val="28"/>
          <w:szCs w:val="28"/>
        </w:rPr>
        <w:t>повагою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Ваш депутат</w:t>
      </w:r>
      <w:r w:rsidR="00056BD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Капленко Андрій.   </w:t>
      </w:r>
    </w:p>
    <w:p w14:paraId="68B78F2E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FCB8D1" w14:textId="77777777" w:rsidR="00760504" w:rsidRP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4B1359" w14:textId="77777777" w:rsidR="00760504" w:rsidRDefault="00760504" w:rsidP="0076050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31322CFA" w14:textId="77777777" w:rsidR="00A12D2F" w:rsidRDefault="00A12D2F"/>
    <w:p w14:paraId="6CF43F05" w14:textId="77777777" w:rsidR="006C01C6" w:rsidRDefault="006C01C6"/>
    <w:p w14:paraId="7122989A" w14:textId="77777777" w:rsidR="006C01C6" w:rsidRDefault="006C01C6"/>
    <w:p w14:paraId="57453A77" w14:textId="77777777" w:rsidR="006C01C6" w:rsidRDefault="006C01C6"/>
    <w:p w14:paraId="15E0BE13" w14:textId="77777777" w:rsidR="006C01C6" w:rsidRDefault="006C01C6"/>
    <w:p w14:paraId="69E8A662" w14:textId="77777777" w:rsidR="006C01C6" w:rsidRDefault="006C01C6"/>
    <w:p w14:paraId="1D43E262" w14:textId="77777777" w:rsidR="006C01C6" w:rsidRDefault="00143C76">
      <w:r w:rsidRPr="00143C76">
        <w:rPr>
          <w:noProof/>
        </w:rPr>
        <w:lastRenderedPageBreak/>
        <w:drawing>
          <wp:inline distT="0" distB="0" distL="0" distR="0" wp14:anchorId="3C9E85A2" wp14:editId="2879766A">
            <wp:extent cx="2590800" cy="3905250"/>
            <wp:effectExtent l="19050" t="0" r="0" b="0"/>
            <wp:docPr id="8" name="Рисунок 8" descr="C:\Users\Admin\Desktop\ФОТО ДЛЯ ЗВІТУ\IMG_20200929_184402_3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ФОТО ДЛЯ ЗВІТУ\IMG_20200929_184402_324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5088D7" w14:textId="77777777" w:rsidR="00143C76" w:rsidRDefault="00143C76">
      <w:r>
        <w:rPr>
          <w:noProof/>
          <w:lang w:val="ru-RU"/>
        </w:rPr>
        <w:drawing>
          <wp:inline distT="0" distB="0" distL="0" distR="0" wp14:anchorId="56C07CD3" wp14:editId="31818CF6">
            <wp:extent cx="3085497" cy="4114800"/>
            <wp:effectExtent l="19050" t="0" r="603" b="0"/>
            <wp:docPr id="2" name="Рисунок 1" descr="C:\Users\Admin\Desktop\IMG_20250409_155805_9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_20250409_155805_947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532" cy="4118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43C76" w:rsidSect="00A12D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504"/>
    <w:rsid w:val="00056BD7"/>
    <w:rsid w:val="00143C76"/>
    <w:rsid w:val="00181006"/>
    <w:rsid w:val="00292B51"/>
    <w:rsid w:val="003605ED"/>
    <w:rsid w:val="0055780C"/>
    <w:rsid w:val="006C01C6"/>
    <w:rsid w:val="006F69BC"/>
    <w:rsid w:val="00727656"/>
    <w:rsid w:val="00760504"/>
    <w:rsid w:val="007F6B4F"/>
    <w:rsid w:val="00987017"/>
    <w:rsid w:val="00A12D2F"/>
    <w:rsid w:val="00A57B95"/>
    <w:rsid w:val="00A614A0"/>
    <w:rsid w:val="00AB7570"/>
    <w:rsid w:val="00BA269A"/>
    <w:rsid w:val="00C113BB"/>
    <w:rsid w:val="00CD1E5E"/>
    <w:rsid w:val="00DA65EB"/>
    <w:rsid w:val="00DF3087"/>
    <w:rsid w:val="00E34507"/>
    <w:rsid w:val="00FD5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D5773"/>
  <w15:docId w15:val="{C068DA9A-7E81-49D6-A39D-B4D7808C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0504"/>
    <w:pPr>
      <w:spacing w:after="160" w:line="259" w:lineRule="auto"/>
    </w:pPr>
    <w:rPr>
      <w:rFonts w:ascii="Calibri" w:eastAsia="Calibri" w:hAnsi="Calibri" w:cs="Calibri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C0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C01C6"/>
    <w:rPr>
      <w:rFonts w:ascii="Tahoma" w:eastAsia="Calibri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Пользователь</cp:lastModifiedBy>
  <cp:revision>3</cp:revision>
  <dcterms:created xsi:type="dcterms:W3CDTF">2025-04-10T06:37:00Z</dcterms:created>
  <dcterms:modified xsi:type="dcterms:W3CDTF">2025-12-18T10:20:00Z</dcterms:modified>
</cp:coreProperties>
</file>