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89123982"/>
    <w:p w:rsidR="007D325C" w:rsidRPr="007D325C" w:rsidRDefault="007D325C" w:rsidP="007D325C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7D325C"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1085" r:id="rId5"/>
        </w:object>
      </w:r>
    </w:p>
    <w:p w:rsidR="007D325C" w:rsidRPr="007D325C" w:rsidRDefault="007D325C" w:rsidP="007D325C">
      <w:pPr>
        <w:pStyle w:val="a4"/>
        <w:jc w:val="center"/>
        <w:rPr>
          <w:rFonts w:ascii="Times New Roman" w:eastAsiaTheme="minorEastAsia" w:hAnsi="Times New Roman"/>
          <w:sz w:val="28"/>
          <w:szCs w:val="28"/>
        </w:rPr>
      </w:pPr>
      <w:r w:rsidRPr="007D325C"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7D325C" w:rsidRPr="007D325C" w:rsidRDefault="007D325C" w:rsidP="007D325C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7D325C"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7D325C" w:rsidRPr="007D325C" w:rsidRDefault="007D325C" w:rsidP="007D325C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7D325C">
        <w:rPr>
          <w:rFonts w:ascii="Times New Roman" w:hAnsi="Times New Roman"/>
          <w:sz w:val="28"/>
          <w:szCs w:val="28"/>
        </w:rPr>
        <w:t>ВИКОНАВЧИЙ КОМІТЕТ</w:t>
      </w:r>
    </w:p>
    <w:p w:rsidR="007D325C" w:rsidRPr="007D325C" w:rsidRDefault="007D325C" w:rsidP="007D325C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7D325C">
        <w:rPr>
          <w:rFonts w:ascii="Times New Roman" w:hAnsi="Times New Roman"/>
          <w:sz w:val="28"/>
          <w:szCs w:val="28"/>
        </w:rPr>
        <w:t>РІШЕННЯ</w:t>
      </w:r>
    </w:p>
    <w:p w:rsidR="007D325C" w:rsidRPr="007D325C" w:rsidRDefault="007D325C" w:rsidP="007D325C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7D325C" w:rsidRPr="007D325C" w:rsidRDefault="007D325C" w:rsidP="007D325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7D325C">
        <w:rPr>
          <w:rFonts w:ascii="Times New Roman" w:hAnsi="Times New Roman"/>
          <w:sz w:val="28"/>
          <w:szCs w:val="28"/>
        </w:rPr>
        <w:t>0</w:t>
      </w:r>
      <w:r w:rsidRPr="007D325C">
        <w:rPr>
          <w:rFonts w:ascii="Times New Roman" w:hAnsi="Times New Roman"/>
          <w:sz w:val="28"/>
          <w:szCs w:val="28"/>
          <w:lang w:val="uk-UA"/>
        </w:rPr>
        <w:t>6</w:t>
      </w:r>
      <w:r w:rsidRPr="007D325C">
        <w:rPr>
          <w:rFonts w:ascii="Times New Roman" w:hAnsi="Times New Roman"/>
          <w:sz w:val="28"/>
          <w:szCs w:val="28"/>
        </w:rPr>
        <w:t>.03.202</w:t>
      </w:r>
      <w:r w:rsidRPr="007D325C">
        <w:rPr>
          <w:rFonts w:ascii="Times New Roman" w:hAnsi="Times New Roman"/>
          <w:sz w:val="28"/>
          <w:szCs w:val="28"/>
          <w:lang w:val="uk-UA"/>
        </w:rPr>
        <w:t>5</w:t>
      </w:r>
      <w:r w:rsidRPr="007D325C">
        <w:rPr>
          <w:rFonts w:ascii="Times New Roman" w:hAnsi="Times New Roman"/>
          <w:sz w:val="28"/>
          <w:szCs w:val="28"/>
        </w:rPr>
        <w:t xml:space="preserve"> року                           м. </w:t>
      </w:r>
      <w:proofErr w:type="spellStart"/>
      <w:r w:rsidRPr="007D325C">
        <w:rPr>
          <w:rFonts w:ascii="Times New Roman" w:hAnsi="Times New Roman"/>
          <w:sz w:val="28"/>
          <w:szCs w:val="28"/>
        </w:rPr>
        <w:t>Запоріжжя</w:t>
      </w:r>
      <w:proofErr w:type="spellEnd"/>
      <w:r w:rsidRPr="007D325C">
        <w:rPr>
          <w:rFonts w:ascii="Times New Roman" w:hAnsi="Times New Roman"/>
          <w:sz w:val="28"/>
          <w:szCs w:val="28"/>
        </w:rPr>
        <w:t xml:space="preserve">                                            </w:t>
      </w:r>
      <w:r w:rsidRPr="007D325C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D325C">
        <w:rPr>
          <w:rFonts w:ascii="Times New Roman" w:hAnsi="Times New Roman"/>
          <w:sz w:val="28"/>
          <w:szCs w:val="28"/>
        </w:rPr>
        <w:t xml:space="preserve">  № </w:t>
      </w:r>
      <w:r w:rsidR="00C36122">
        <w:rPr>
          <w:rFonts w:ascii="Times New Roman" w:hAnsi="Times New Roman"/>
          <w:sz w:val="28"/>
          <w:szCs w:val="28"/>
          <w:lang w:val="uk-UA"/>
        </w:rPr>
        <w:t>88</w:t>
      </w:r>
    </w:p>
    <w:p w:rsidR="007D325C" w:rsidRDefault="007D325C" w:rsidP="00FD692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D6924" w:rsidRDefault="00FD6924" w:rsidP="00FD692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продовження строку надання в тимчасове</w:t>
      </w:r>
    </w:p>
    <w:p w:rsidR="00FD6924" w:rsidRDefault="00FD6924" w:rsidP="00FD692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користування житлове приміщення внутрішньо</w:t>
      </w:r>
    </w:p>
    <w:p w:rsidR="00FD6924" w:rsidRDefault="00FD6924" w:rsidP="00FD692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</w:p>
    <w:p w:rsidR="00FD6924" w:rsidRDefault="00FD6924" w:rsidP="00FD692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</w:p>
    <w:p w:rsidR="00FD6924" w:rsidRDefault="00FD6924" w:rsidP="00FD692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bookmarkEnd w:id="0"/>
    <w:p w:rsidR="00FD6924" w:rsidRDefault="00FD6924" w:rsidP="00FD6924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FD6924" w:rsidRDefault="00FD6924" w:rsidP="00FD692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30.11.2022 р. № 287 «Про затвердження Порядку обліку житла призначеного для тимчасового проживання та надання такого житла внутрішньо перемішеним особам для їх тимчасового проживання»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FD6924" w:rsidRDefault="00FD6924" w:rsidP="00FD692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FD6924" w:rsidRDefault="00FD6924" w:rsidP="00FD692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FD6924" w:rsidRDefault="00FD6924" w:rsidP="00FD692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Hlk191564782"/>
      <w:r>
        <w:rPr>
          <w:rFonts w:ascii="Times New Roman" w:hAnsi="Times New Roman"/>
          <w:sz w:val="28"/>
          <w:szCs w:val="28"/>
          <w:lang w:val="uk-UA"/>
        </w:rPr>
        <w:t>1.</w:t>
      </w:r>
      <w:bookmarkStart w:id="2" w:name="_Hlk189124027"/>
      <w:bookmarkStart w:id="3" w:name="_Hlk189123955"/>
      <w:bookmarkStart w:id="4" w:name="_Hlk189124057"/>
      <w:r>
        <w:rPr>
          <w:rFonts w:ascii="Times New Roman" w:hAnsi="Times New Roman"/>
          <w:sz w:val="28"/>
          <w:szCs w:val="28"/>
          <w:lang w:val="uk-UA"/>
        </w:rPr>
        <w:t>Продовжити строк надання внутрішньо перемішеній особі</w:t>
      </w:r>
      <w:bookmarkEnd w:id="2"/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D041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D041B">
        <w:rPr>
          <w:rFonts w:ascii="Times New Roman" w:eastAsia="Calibri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End w:id="3"/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D325C">
        <w:rPr>
          <w:rFonts w:ascii="Times New Roman" w:hAnsi="Times New Roman"/>
          <w:sz w:val="28"/>
          <w:szCs w:val="28"/>
          <w:lang w:val="uk-UA"/>
        </w:rPr>
        <w:t>року народження,</w:t>
      </w:r>
      <w:r>
        <w:rPr>
          <w:rFonts w:ascii="Times New Roman" w:hAnsi="Times New Roman"/>
          <w:sz w:val="28"/>
          <w:szCs w:val="28"/>
          <w:lang w:val="uk-UA"/>
        </w:rPr>
        <w:t xml:space="preserve"> житлового приміщення в тимчасове користування з фонду житла для тимчасового проживання внутрішньо перемішених осіб, а саме кімнату № </w:t>
      </w:r>
      <w:r w:rsidR="004D041B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</w:t>
      </w:r>
      <w:bookmarkStart w:id="5" w:name="_Hlk191564541"/>
      <w:r>
        <w:rPr>
          <w:rFonts w:ascii="Times New Roman" w:hAnsi="Times New Roman"/>
          <w:sz w:val="28"/>
          <w:szCs w:val="28"/>
          <w:lang w:val="uk-UA"/>
        </w:rPr>
        <w:t xml:space="preserve">Запорізька обл., Запорізький р-н., с. </w:t>
      </w:r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площею </w:t>
      </w:r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bookmarkEnd w:id="4"/>
      <w:bookmarkEnd w:id="5"/>
      <w:r>
        <w:rPr>
          <w:rFonts w:ascii="Times New Roman" w:hAnsi="Times New Roman"/>
          <w:sz w:val="28"/>
          <w:szCs w:val="28"/>
          <w:lang w:val="uk-UA"/>
        </w:rPr>
        <w:t>в термін до 01 червня 2025 року.</w:t>
      </w:r>
    </w:p>
    <w:p w:rsidR="00FD6924" w:rsidRDefault="00FD6924" w:rsidP="00FD692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2.Видати ордер на проживання в кімнаті № </w:t>
      </w:r>
      <w:r w:rsidR="004D041B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D041B">
        <w:rPr>
          <w:rFonts w:ascii="Times New Roman" w:hAnsi="Times New Roman"/>
          <w:sz w:val="28"/>
          <w:szCs w:val="28"/>
          <w:lang w:val="uk-UA"/>
        </w:rPr>
        <w:t xml:space="preserve">Запорізька обл., Запорізький р-н., с. 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4D041B">
        <w:rPr>
          <w:rFonts w:ascii="Times New Roman" w:hAnsi="Times New Roman"/>
          <w:sz w:val="28"/>
          <w:szCs w:val="28"/>
          <w:lang w:val="uk-UA"/>
        </w:rPr>
        <w:t xml:space="preserve">, вул. 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4D041B">
        <w:rPr>
          <w:rFonts w:ascii="Times New Roman" w:hAnsi="Times New Roman"/>
          <w:sz w:val="28"/>
          <w:szCs w:val="28"/>
          <w:lang w:val="uk-UA"/>
        </w:rPr>
        <w:t xml:space="preserve">, буд. № 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="004D041B">
        <w:rPr>
          <w:rFonts w:ascii="Times New Roman" w:hAnsi="Times New Roman"/>
          <w:sz w:val="28"/>
          <w:szCs w:val="28"/>
          <w:lang w:val="uk-UA"/>
        </w:rPr>
        <w:t xml:space="preserve">, площею 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 w:rsidR="004D041B"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D04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D041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D041B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6" w:name="_GoBack"/>
      <w:bookmarkEnd w:id="6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 w:rsidR="007D325C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bookmarkEnd w:id="1"/>
    <w:p w:rsidR="00FD6924" w:rsidRDefault="00FD6924" w:rsidP="00FD692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7D325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FD6924" w:rsidRDefault="00FD6924" w:rsidP="00FD692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D6924" w:rsidRDefault="00FD6924" w:rsidP="00FD6924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6605D3" w:rsidRDefault="006605D3"/>
    <w:sectPr w:rsidR="00660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A11"/>
    <w:rsid w:val="001E7C8D"/>
    <w:rsid w:val="004D041B"/>
    <w:rsid w:val="006605D3"/>
    <w:rsid w:val="007D325C"/>
    <w:rsid w:val="007D7CA9"/>
    <w:rsid w:val="00A87A11"/>
    <w:rsid w:val="00C36122"/>
    <w:rsid w:val="00FD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C00EBD-FFE6-492F-A7B1-6836D3AF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692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FD6924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FD6924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7D325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D7C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D7CA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2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2025-03-06T08:10:00Z</cp:lastPrinted>
  <dcterms:created xsi:type="dcterms:W3CDTF">2025-02-28T07:07:00Z</dcterms:created>
  <dcterms:modified xsi:type="dcterms:W3CDTF">2025-03-13T09:38:00Z</dcterms:modified>
</cp:coreProperties>
</file>