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4F4" w:rsidRPr="002A607A" w:rsidRDefault="005E54F4" w:rsidP="002A607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798882507" r:id="rId6"/>
        </w:object>
      </w:r>
    </w:p>
    <w:p w:rsidR="005E54F4" w:rsidRDefault="005E54F4" w:rsidP="005E54F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ШИРОКІВСЬКА СІЛЬСЬКА РАДА</w:t>
      </w:r>
    </w:p>
    <w:p w:rsidR="005E54F4" w:rsidRDefault="005E54F4" w:rsidP="005E54F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5E54F4" w:rsidRDefault="005E54F4" w:rsidP="005E54F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5E54F4" w:rsidRDefault="005E54F4" w:rsidP="005E54F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</w:t>
      </w:r>
    </w:p>
    <w:p w:rsidR="005E54F4" w:rsidRDefault="005E54F4" w:rsidP="005E54F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 </w:t>
      </w:r>
    </w:p>
    <w:p w:rsidR="005E54F4" w:rsidRDefault="005E54F4" w:rsidP="002A607A">
      <w:pPr>
        <w:spacing w:after="0" w:line="240" w:lineRule="auto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16 грудня 2024 року                    </w:t>
      </w:r>
      <w:r w:rsidR="002A607A">
        <w:rPr>
          <w:rFonts w:ascii="Times New Roman" w:hAnsi="Times New Roman"/>
          <w:sz w:val="28"/>
          <w:lang w:val="uk-UA"/>
        </w:rPr>
        <w:t>м.</w:t>
      </w:r>
      <w:r>
        <w:rPr>
          <w:rFonts w:ascii="Times New Roman" w:hAnsi="Times New Roman"/>
          <w:sz w:val="28"/>
          <w:lang w:val="uk-UA"/>
        </w:rPr>
        <w:t xml:space="preserve">Запоріжжя                 </w:t>
      </w:r>
      <w:r w:rsidR="002A607A">
        <w:rPr>
          <w:rFonts w:ascii="Times New Roman" w:hAnsi="Times New Roman"/>
          <w:sz w:val="28"/>
          <w:lang w:val="uk-UA"/>
        </w:rPr>
        <w:t xml:space="preserve">                           </w:t>
      </w:r>
      <w:r>
        <w:rPr>
          <w:rFonts w:ascii="Times New Roman" w:hAnsi="Times New Roman"/>
          <w:sz w:val="28"/>
          <w:lang w:val="uk-UA"/>
        </w:rPr>
        <w:t xml:space="preserve">  № </w:t>
      </w:r>
      <w:r w:rsidR="002A607A">
        <w:rPr>
          <w:rFonts w:ascii="Times New Roman" w:hAnsi="Times New Roman"/>
          <w:sz w:val="28"/>
          <w:lang w:val="uk-UA"/>
        </w:rPr>
        <w:t>416</w:t>
      </w:r>
    </w:p>
    <w:p w:rsidR="005E54F4" w:rsidRDefault="005E54F4" w:rsidP="005E54F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5E54F4" w:rsidRDefault="005E54F4" w:rsidP="005E54F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5E54F4" w:rsidRDefault="005E54F4" w:rsidP="005E54F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A607A" w:rsidRPr="001C51E9" w:rsidRDefault="002A607A" w:rsidP="001C51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C51E9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8,10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згідно форми безоплатного приймання майна від </w:t>
      </w:r>
      <w:r w:rsidR="005E54F4" w:rsidRPr="001C51E9">
        <w:rPr>
          <w:rFonts w:ascii="Times New Roman" w:hAnsi="Times New Roman"/>
          <w:sz w:val="28"/>
          <w:szCs w:val="28"/>
          <w:lang w:val="en-US"/>
        </w:rPr>
        <w:t>Blau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>-</w:t>
      </w:r>
      <w:r w:rsidR="005E54F4" w:rsidRPr="001C51E9">
        <w:rPr>
          <w:rFonts w:ascii="Times New Roman" w:hAnsi="Times New Roman"/>
          <w:sz w:val="28"/>
          <w:szCs w:val="28"/>
          <w:lang w:val="en-US"/>
        </w:rPr>
        <w:t>Gelbes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E54F4" w:rsidRPr="001C51E9">
        <w:rPr>
          <w:rFonts w:ascii="Times New Roman" w:hAnsi="Times New Roman"/>
          <w:sz w:val="28"/>
          <w:szCs w:val="28"/>
          <w:lang w:val="en-US"/>
        </w:rPr>
        <w:t>Kreuz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 xml:space="preserve">, актів прийому-передачі майна Програми МТД </w:t>
      </w:r>
      <w:r w:rsidR="005E54F4" w:rsidRPr="001C51E9">
        <w:rPr>
          <w:rFonts w:ascii="Times New Roman" w:hAnsi="Times New Roman"/>
          <w:sz w:val="28"/>
          <w:szCs w:val="28"/>
          <w:lang w:val="en-US"/>
        </w:rPr>
        <w:t>DOBRE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 xml:space="preserve"> від 09.12.2024 р. №</w:t>
      </w:r>
      <w:r w:rsidR="005E54F4" w:rsidRPr="001C51E9">
        <w:rPr>
          <w:rFonts w:ascii="Times New Roman" w:hAnsi="Times New Roman"/>
          <w:sz w:val="28"/>
          <w:szCs w:val="28"/>
          <w:lang w:val="en-US"/>
        </w:rPr>
        <w:t>AA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>-</w:t>
      </w:r>
      <w:r w:rsidR="005E54F4" w:rsidRPr="001C51E9">
        <w:rPr>
          <w:rFonts w:ascii="Times New Roman" w:hAnsi="Times New Roman"/>
          <w:sz w:val="28"/>
          <w:szCs w:val="28"/>
          <w:lang w:val="en-US"/>
        </w:rPr>
        <w:t>ER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>-0725, №</w:t>
      </w:r>
      <w:r w:rsidR="005E54F4" w:rsidRPr="001C51E9">
        <w:rPr>
          <w:rFonts w:ascii="Times New Roman" w:hAnsi="Times New Roman"/>
          <w:sz w:val="28"/>
          <w:szCs w:val="28"/>
          <w:lang w:val="en-US"/>
        </w:rPr>
        <w:t>AA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>-</w:t>
      </w:r>
      <w:r w:rsidR="005E54F4" w:rsidRPr="001C51E9">
        <w:rPr>
          <w:rFonts w:ascii="Times New Roman" w:hAnsi="Times New Roman"/>
          <w:sz w:val="28"/>
          <w:szCs w:val="28"/>
          <w:lang w:val="en-US"/>
        </w:rPr>
        <w:t>ER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 xml:space="preserve">-0723, видаткової накладної Департаменту освіти і науки ЗОДА від 17.12.2024 р. №365 та Широківською сільською радою Запорізького району Запорізької області, </w:t>
      </w:r>
    </w:p>
    <w:p w:rsidR="005E54F4" w:rsidRPr="001C51E9" w:rsidRDefault="005E54F4" w:rsidP="001C51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C51E9"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5E54F4" w:rsidRPr="001C51E9" w:rsidRDefault="005E54F4" w:rsidP="001C51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C51E9">
        <w:rPr>
          <w:rFonts w:ascii="Times New Roman" w:hAnsi="Times New Roman"/>
          <w:sz w:val="28"/>
          <w:szCs w:val="28"/>
          <w:lang w:val="uk-UA"/>
        </w:rPr>
        <w:t xml:space="preserve">ВИРІШИВ:  </w:t>
      </w:r>
    </w:p>
    <w:p w:rsidR="005E54F4" w:rsidRPr="001C51E9" w:rsidRDefault="002A607A" w:rsidP="001C51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C51E9"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коду 25020100 «Благодійні внески, гранти та дарунки» - 3 413 872,00 грн. (три мільйона чотириста тринадцять тисяч вісімсот сімдесят дві гривні 00 копійок).</w:t>
      </w:r>
    </w:p>
    <w:p w:rsidR="005E54F4" w:rsidRPr="001C51E9" w:rsidRDefault="002A607A" w:rsidP="001C51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76340353"/>
      <w:r w:rsidRPr="001C51E9"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ТПКВКМБ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- спеціальний фонд у сумі 3 413 872,00 грн. (три мільйона чотириста тринадцять тисяч вісімсот сімдесят дві гривні 00 копійок), у т.ч. за:</w:t>
      </w:r>
    </w:p>
    <w:p w:rsidR="005E54F4" w:rsidRPr="001C51E9" w:rsidRDefault="005E54F4" w:rsidP="001C51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C51E9">
        <w:rPr>
          <w:rFonts w:ascii="Times New Roman" w:hAnsi="Times New Roman"/>
          <w:sz w:val="28"/>
          <w:szCs w:val="28"/>
          <w:lang w:val="uk-UA"/>
        </w:rPr>
        <w:t>КЕКВ 2210 «Предмети, матеріали, обладнання та інвентар» - 18423,00 грн.</w:t>
      </w:r>
    </w:p>
    <w:bookmarkEnd w:id="0"/>
    <w:p w:rsidR="005E54F4" w:rsidRPr="001C51E9" w:rsidRDefault="005E54F4" w:rsidP="001C51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C51E9">
        <w:rPr>
          <w:rFonts w:ascii="Times New Roman" w:hAnsi="Times New Roman"/>
          <w:sz w:val="28"/>
          <w:szCs w:val="28"/>
          <w:lang w:val="uk-UA"/>
        </w:rPr>
        <w:t>КЕКВ 3110 «Придбання обладнання і предметів довгострокового користування» - 3 395 449,00 грн.</w:t>
      </w:r>
    </w:p>
    <w:p w:rsidR="005E54F4" w:rsidRPr="001C51E9" w:rsidRDefault="002A607A" w:rsidP="001C51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C51E9"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>Начальнику відділу бухгалтерського обліку та звітності-головному бухгалтеру, Широківської сільської ради Свіріній О. здійснити необхідні  призначення та внести зміни до бюджету Широківської сільської ради на 2024 рік.</w:t>
      </w:r>
    </w:p>
    <w:p w:rsidR="005E54F4" w:rsidRPr="001C51E9" w:rsidRDefault="002A607A" w:rsidP="001C51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C51E9">
        <w:rPr>
          <w:rFonts w:ascii="Times New Roman" w:hAnsi="Times New Roman"/>
          <w:sz w:val="28"/>
          <w:szCs w:val="28"/>
          <w:lang w:val="uk-UA"/>
        </w:rPr>
        <w:t xml:space="preserve">4. 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>Затвердити це рішення на черговій сесії Широківської сільської ради.</w:t>
      </w:r>
    </w:p>
    <w:p w:rsidR="005E54F4" w:rsidRPr="001C51E9" w:rsidRDefault="002A607A" w:rsidP="001C51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C51E9">
        <w:rPr>
          <w:rFonts w:ascii="Times New Roman" w:hAnsi="Times New Roman"/>
          <w:sz w:val="28"/>
          <w:szCs w:val="28"/>
          <w:lang w:val="uk-UA"/>
        </w:rPr>
        <w:t xml:space="preserve">5. </w:t>
      </w:r>
      <w:r w:rsidR="005E54F4" w:rsidRPr="001C51E9"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першого заступника сільського голови Широківської сільської ради Свіркіна Д.</w:t>
      </w:r>
    </w:p>
    <w:p w:rsidR="001C51E9" w:rsidRDefault="001C51E9" w:rsidP="001C51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E54F4" w:rsidRPr="001C51E9" w:rsidRDefault="005E54F4" w:rsidP="001C51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C51E9"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</w:t>
      </w:r>
      <w:r w:rsidR="001C51E9">
        <w:rPr>
          <w:rFonts w:ascii="Times New Roman" w:hAnsi="Times New Roman"/>
          <w:sz w:val="28"/>
          <w:szCs w:val="28"/>
          <w:lang w:val="uk-UA"/>
        </w:rPr>
        <w:t xml:space="preserve">          </w:t>
      </w:r>
      <w:r w:rsidRPr="001C51E9">
        <w:rPr>
          <w:rFonts w:ascii="Times New Roman" w:hAnsi="Times New Roman"/>
          <w:sz w:val="28"/>
          <w:szCs w:val="28"/>
          <w:lang w:val="uk-UA"/>
        </w:rPr>
        <w:t xml:space="preserve"> Денис КОРОТЕНКО  </w:t>
      </w:r>
    </w:p>
    <w:p w:rsidR="001C51E9" w:rsidRDefault="001C51E9" w:rsidP="005E54F4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5E54F4" w:rsidRDefault="004E3279" w:rsidP="004E327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</w:t>
      </w:r>
      <w:r w:rsidR="005E54F4">
        <w:rPr>
          <w:rFonts w:ascii="Times New Roman" w:hAnsi="Times New Roman"/>
          <w:sz w:val="28"/>
          <w:szCs w:val="28"/>
          <w:lang w:val="uk-UA" w:eastAsia="en-US"/>
        </w:rPr>
        <w:t xml:space="preserve">Додаток  </w:t>
      </w:r>
    </w:p>
    <w:p w:rsidR="005E54F4" w:rsidRDefault="005E54F4" w:rsidP="005E54F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5E54F4" w:rsidRDefault="005E54F4" w:rsidP="005E54F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Широківської сільської ради </w:t>
      </w:r>
    </w:p>
    <w:p w:rsidR="004E3279" w:rsidRDefault="004E3279" w:rsidP="005E54F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від 16.12.2024 року № 416</w:t>
      </w:r>
    </w:p>
    <w:p w:rsidR="005E54F4" w:rsidRDefault="005E54F4" w:rsidP="005E54F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E54F4" w:rsidRDefault="005E54F4" w:rsidP="005E54F4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5E54F4" w:rsidRDefault="005E54F4" w:rsidP="005E54F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5E54F4" w:rsidTr="005E54F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5E54F4" w:rsidTr="005E54F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«Я досліджую світ» 1 частина підручник для 1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105,10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2627,50</w:t>
            </w:r>
          </w:p>
        </w:tc>
      </w:tr>
      <w:tr w:rsidR="005E54F4" w:rsidTr="005E54F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«Я досліджую світ» 2 частина підручник для 1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105,10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2627,50</w:t>
            </w:r>
          </w:p>
        </w:tc>
      </w:tr>
      <w:tr w:rsidR="005E54F4" w:rsidTr="005E54F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«Мистецтво» підручник для 1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1890,00</w:t>
            </w:r>
          </w:p>
        </w:tc>
      </w:tr>
      <w:tr w:rsidR="005E54F4" w:rsidTr="005E54F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«Мистецтво» підручник для 1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97,93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6071,66</w:t>
            </w:r>
          </w:p>
        </w:tc>
      </w:tr>
      <w:tr w:rsidR="005E54F4" w:rsidTr="005E54F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«Я досліджую світ» 1 частина підручник для 2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91,37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5205,90</w:t>
            </w:r>
          </w:p>
        </w:tc>
      </w:tr>
      <w:tr w:rsidR="005E54F4" w:rsidTr="005E54F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Дизель-генераторні установки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EMSA</w:t>
            </w:r>
            <w:r w:rsidRPr="002A6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2A6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IV</w:t>
            </w:r>
            <w:r w:rsidRPr="002A6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EM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0138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FPT</w:t>
            </w:r>
            <w:r w:rsidRPr="002A6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IVECO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772643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772643,73</w:t>
            </w:r>
          </w:p>
        </w:tc>
      </w:tr>
      <w:tr w:rsidR="005E54F4" w:rsidTr="005E54F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Дизель генератор потужністю 35 кВхА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EMSA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BD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EM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0035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BAUDOUIN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Series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329350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82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329350,82</w:t>
            </w:r>
          </w:p>
        </w:tc>
      </w:tr>
      <w:tr w:rsidR="005E54F4" w:rsidTr="005E54F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Генератор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RERO 100 S-SERIES 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68773,85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68773,85</w:t>
            </w:r>
          </w:p>
        </w:tc>
      </w:tr>
      <w:tr w:rsidR="005E54F4" w:rsidTr="005E54F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Сонячна електро станція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2224680,73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2224680,73</w:t>
            </w:r>
          </w:p>
        </w:tc>
      </w:tr>
      <w:tr w:rsidR="005E54F4" w:rsidTr="005E54F4"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ab/>
            </w:r>
          </w:p>
          <w:p w:rsidR="005E54F4" w:rsidRDefault="005E54F4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54F4" w:rsidRDefault="005E54F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20012113,26</w:t>
            </w:r>
          </w:p>
        </w:tc>
      </w:tr>
    </w:tbl>
    <w:p w:rsidR="005E54F4" w:rsidRDefault="005E54F4" w:rsidP="005E54F4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5E54F4" w:rsidRDefault="005E54F4" w:rsidP="005E54F4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5E54F4" w:rsidRPr="004E3279" w:rsidRDefault="004E3279" w:rsidP="005E54F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4E3279">
        <w:rPr>
          <w:rFonts w:ascii="Times New Roman" w:hAnsi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</w:t>
      </w:r>
      <w:r w:rsidRPr="004E3279">
        <w:rPr>
          <w:rFonts w:ascii="Times New Roman" w:hAnsi="Times New Roman"/>
          <w:sz w:val="28"/>
          <w:szCs w:val="28"/>
          <w:lang w:val="uk-UA"/>
        </w:rPr>
        <w:t>Лариса ГОЛОВАНЬ</w:t>
      </w:r>
    </w:p>
    <w:p w:rsidR="005E54F4" w:rsidRPr="004E3279" w:rsidRDefault="005E54F4" w:rsidP="005E54F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5E54F4" w:rsidRDefault="005E54F4" w:rsidP="005E54F4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5E54F4" w:rsidRDefault="005E54F4" w:rsidP="005E54F4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5E54F4" w:rsidRDefault="005E54F4" w:rsidP="005E54F4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5E54F4" w:rsidRDefault="005E54F4" w:rsidP="005E54F4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5E54F4" w:rsidRDefault="0007669A" w:rsidP="005E54F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</w:p>
    <w:p w:rsidR="0000308D" w:rsidRDefault="0000308D"/>
    <w:sectPr w:rsidR="00003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6607F"/>
    <w:multiLevelType w:val="hybridMultilevel"/>
    <w:tmpl w:val="4B789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03883"/>
    <w:multiLevelType w:val="hybridMultilevel"/>
    <w:tmpl w:val="4B789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8D"/>
    <w:rsid w:val="0000308D"/>
    <w:rsid w:val="0007669A"/>
    <w:rsid w:val="001C51E9"/>
    <w:rsid w:val="002A607A"/>
    <w:rsid w:val="004E3279"/>
    <w:rsid w:val="004E328D"/>
    <w:rsid w:val="005E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CB89F7-6FAC-4C3E-A3AD-2B0EE63F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54F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5E54F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5E54F4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4E32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E327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2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2025-01-10T07:26:00Z</cp:lastPrinted>
  <dcterms:created xsi:type="dcterms:W3CDTF">2024-12-19T07:24:00Z</dcterms:created>
  <dcterms:modified xsi:type="dcterms:W3CDTF">2025-01-20T10:49:00Z</dcterms:modified>
</cp:coreProperties>
</file>