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649" w:rsidRDefault="00E63649" w:rsidP="00E6364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568" r:id="rId5"/>
        </w:object>
      </w:r>
    </w:p>
    <w:p w:rsidR="00E63649" w:rsidRDefault="00E63649" w:rsidP="00E63649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E63649" w:rsidRDefault="00E63649" w:rsidP="00E63649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E63649" w:rsidRDefault="00E63649" w:rsidP="00E63649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E63649" w:rsidRDefault="00E63649" w:rsidP="00E63649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E63649" w:rsidRDefault="00E63649" w:rsidP="00E63649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E63649" w:rsidRDefault="00E63649" w:rsidP="00E63649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№219</w:t>
      </w:r>
    </w:p>
    <w:p w:rsidR="00E63649" w:rsidRDefault="00E63649" w:rsidP="0068516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скасування рішення виконавчого комітету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від 01.08.2024 № 255 </w:t>
      </w:r>
      <w:r>
        <w:rPr>
          <w:sz w:val="28"/>
          <w:szCs w:val="28"/>
          <w:lang w:val="uk-UA"/>
        </w:rPr>
        <w:t>«Про надання дозволу на тимчасове влаштування малолітньої дитини»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E63649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 xml:space="preserve">Відповідно до пункту 18 постанови Кабінету Міністрів України № 585 від 01.06.2020 «Про забезпечення соціального захисту населення дітей, які перебувають у складних життєвих обставинах»,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</w:t>
      </w:r>
      <w:r>
        <w:rPr>
          <w:sz w:val="28"/>
          <w:szCs w:val="28"/>
          <w:lang w:val="uk-UA"/>
        </w:rPr>
        <w:t xml:space="preserve">заяви матері неповнолітньої дитини гр. </w:t>
      </w:r>
      <w:proofErr w:type="spellStart"/>
      <w:r w:rsidR="00E26342">
        <w:rPr>
          <w:sz w:val="28"/>
          <w:szCs w:val="28"/>
          <w:lang w:val="uk-UA"/>
        </w:rPr>
        <w:t>Хххххх</w:t>
      </w:r>
      <w:proofErr w:type="spellEnd"/>
      <w:r w:rsidR="00E26342">
        <w:rPr>
          <w:sz w:val="28"/>
          <w:szCs w:val="28"/>
          <w:lang w:val="uk-UA"/>
        </w:rPr>
        <w:t xml:space="preserve"> </w:t>
      </w:r>
      <w:proofErr w:type="spellStart"/>
      <w:r w:rsidR="00E26342">
        <w:rPr>
          <w:sz w:val="28"/>
          <w:szCs w:val="28"/>
          <w:lang w:val="uk-UA"/>
        </w:rPr>
        <w:t>Ххххх</w:t>
      </w:r>
      <w:proofErr w:type="spellEnd"/>
      <w:r w:rsidR="00E26342">
        <w:rPr>
          <w:sz w:val="28"/>
          <w:szCs w:val="28"/>
          <w:lang w:val="uk-UA"/>
        </w:rPr>
        <w:t xml:space="preserve"> </w:t>
      </w:r>
      <w:proofErr w:type="spellStart"/>
      <w:r w:rsidR="00E26342">
        <w:rPr>
          <w:sz w:val="28"/>
          <w:szCs w:val="28"/>
          <w:lang w:val="uk-UA"/>
        </w:rPr>
        <w:t>Хххххх</w:t>
      </w:r>
      <w:proofErr w:type="spellEnd"/>
      <w:r w:rsidR="00E26342">
        <w:rPr>
          <w:sz w:val="28"/>
          <w:szCs w:val="28"/>
          <w:lang w:val="uk-UA"/>
        </w:rPr>
        <w:t xml:space="preserve">, </w:t>
      </w:r>
      <w:r w:rsidR="00E2634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висновку оцінки потреб сім’ї (особи) у соціальних послугах від 15.05.2025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21.05.2025 року (протокол № 8), накази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21.05.2025 року № 8/</w:t>
      </w:r>
      <w:proofErr w:type="spellStart"/>
      <w:r>
        <w:rPr>
          <w:sz w:val="28"/>
          <w:szCs w:val="28"/>
          <w:lang w:val="uk-UA"/>
        </w:rPr>
        <w:t>сжо</w:t>
      </w:r>
      <w:proofErr w:type="spellEnd"/>
      <w:r>
        <w:rPr>
          <w:sz w:val="28"/>
          <w:szCs w:val="28"/>
          <w:lang w:val="uk-UA"/>
        </w:rPr>
        <w:t xml:space="preserve">/2025 «Про зняття з обліку </w:t>
      </w:r>
      <w:r w:rsidR="00E26342">
        <w:rPr>
          <w:sz w:val="28"/>
          <w:szCs w:val="28"/>
          <w:lang w:val="uk-UA"/>
        </w:rPr>
        <w:t xml:space="preserve"> </w:t>
      </w:r>
      <w:proofErr w:type="spellStart"/>
      <w:r w:rsidR="00E26342">
        <w:rPr>
          <w:sz w:val="28"/>
          <w:szCs w:val="28"/>
          <w:lang w:val="uk-UA"/>
        </w:rPr>
        <w:t>Хххххх</w:t>
      </w:r>
      <w:proofErr w:type="spellEnd"/>
      <w:r w:rsidR="00E26342">
        <w:rPr>
          <w:sz w:val="28"/>
          <w:szCs w:val="28"/>
          <w:lang w:val="uk-UA"/>
        </w:rPr>
        <w:t xml:space="preserve"> </w:t>
      </w:r>
      <w:proofErr w:type="spellStart"/>
      <w:r w:rsidR="00E26342">
        <w:rPr>
          <w:sz w:val="28"/>
          <w:szCs w:val="28"/>
          <w:lang w:val="uk-UA"/>
        </w:rPr>
        <w:t>Ххххх</w:t>
      </w:r>
      <w:proofErr w:type="spellEnd"/>
      <w:r w:rsidR="00E26342">
        <w:rPr>
          <w:sz w:val="28"/>
          <w:szCs w:val="28"/>
          <w:lang w:val="uk-UA"/>
        </w:rPr>
        <w:t xml:space="preserve"> </w:t>
      </w:r>
      <w:proofErr w:type="spellStart"/>
      <w:r w:rsidR="00E26342">
        <w:rPr>
          <w:sz w:val="28"/>
          <w:szCs w:val="28"/>
          <w:lang w:val="uk-UA"/>
        </w:rPr>
        <w:t>Хххххх</w:t>
      </w:r>
      <w:proofErr w:type="spellEnd"/>
      <w:r w:rsidR="00E26342">
        <w:rPr>
          <w:sz w:val="28"/>
          <w:szCs w:val="28"/>
          <w:lang w:val="uk-UA"/>
        </w:rPr>
        <w:t xml:space="preserve">, </w:t>
      </w:r>
      <w:proofErr w:type="spellStart"/>
      <w:r w:rsidR="00E26342">
        <w:rPr>
          <w:sz w:val="28"/>
          <w:szCs w:val="28"/>
          <w:lang w:val="uk-UA"/>
        </w:rPr>
        <w:t>хх.хх.хххх</w:t>
      </w:r>
      <w:proofErr w:type="spellEnd"/>
      <w:r w:rsidR="00E2634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р.н</w:t>
      </w:r>
      <w:proofErr w:type="spellEnd"/>
      <w:r>
        <w:rPr>
          <w:sz w:val="28"/>
          <w:szCs w:val="28"/>
          <w:lang w:val="uk-UA"/>
        </w:rPr>
        <w:t xml:space="preserve">.» та від 21.05.2025 року № 16 «Про передачу дитини матері», 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Скасувати рішення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sz w:val="28"/>
          <w:szCs w:val="28"/>
          <w:lang w:val="uk-UA" w:eastAsia="uk-UA"/>
        </w:rPr>
        <w:t>01.08.2024 № 255</w:t>
      </w:r>
      <w:r>
        <w:rPr>
          <w:sz w:val="28"/>
          <w:szCs w:val="28"/>
          <w:lang w:val="uk-UA"/>
        </w:rPr>
        <w:t xml:space="preserve"> «Про надання дозволу на тимчасове влаштування малолітньої дитини».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bookmarkEnd w:id="0"/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8516D" w:rsidRDefault="0068516D" w:rsidP="0068516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A54CD" w:rsidRDefault="007A54CD"/>
    <w:sectPr w:rsidR="007A5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15"/>
    <w:rsid w:val="00236A15"/>
    <w:rsid w:val="0068516D"/>
    <w:rsid w:val="007A54CD"/>
    <w:rsid w:val="00E26342"/>
    <w:rsid w:val="00E6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B9CE1-70AC-4503-894E-E51E7C5D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1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364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6364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6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2025-06-05T05:12:00Z</cp:lastPrinted>
  <dcterms:created xsi:type="dcterms:W3CDTF">2025-06-04T12:10:00Z</dcterms:created>
  <dcterms:modified xsi:type="dcterms:W3CDTF">2025-08-15T09:03:00Z</dcterms:modified>
</cp:coreProperties>
</file>