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30B" w:rsidRDefault="00B9630B" w:rsidP="00B9630B">
      <w:pPr>
        <w:jc w:val="center"/>
        <w:rPr>
          <w:sz w:val="28"/>
          <w:szCs w:val="22"/>
          <w:lang w:val="uk-UA" w:eastAsia="ru-RU"/>
        </w:rPr>
      </w:pPr>
      <w:r>
        <w:rPr>
          <w:sz w:val="28"/>
          <w:szCs w:val="22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9071179" r:id="rId5"/>
        </w:object>
      </w:r>
    </w:p>
    <w:p w:rsidR="00B9630B" w:rsidRDefault="00B9630B" w:rsidP="00B9630B">
      <w:pPr>
        <w:jc w:val="center"/>
        <w:rPr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B9630B" w:rsidRDefault="00B9630B" w:rsidP="00B9630B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B9630B" w:rsidRDefault="00B9630B" w:rsidP="00B9630B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B9630B" w:rsidRDefault="00B9630B" w:rsidP="00B9630B">
      <w:pPr>
        <w:jc w:val="center"/>
        <w:rPr>
          <w:sz w:val="28"/>
          <w:szCs w:val="22"/>
          <w:lang w:val="uk-UA"/>
        </w:rPr>
      </w:pPr>
    </w:p>
    <w:p w:rsidR="00B9630B" w:rsidRDefault="00B9630B" w:rsidP="00B9630B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B9630B" w:rsidRDefault="00B9630B" w:rsidP="00B9630B">
      <w:pPr>
        <w:jc w:val="center"/>
        <w:rPr>
          <w:b/>
          <w:sz w:val="28"/>
          <w:lang w:val="uk-UA"/>
        </w:rPr>
      </w:pPr>
    </w:p>
    <w:p w:rsidR="00B9630B" w:rsidRDefault="00B9630B" w:rsidP="00B9630B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28.04.2026 </w:t>
      </w:r>
      <w:r>
        <w:rPr>
          <w:color w:val="000000" w:themeColor="text1"/>
          <w:sz w:val="28"/>
          <w:lang w:val="uk-UA"/>
        </w:rPr>
        <w:t>року                             м. Запоріжжя                                           № 118</w:t>
      </w:r>
    </w:p>
    <w:p w:rsidR="00B9630B" w:rsidRDefault="00B9630B" w:rsidP="00E208F0">
      <w:pPr>
        <w:jc w:val="both"/>
        <w:rPr>
          <w:sz w:val="28"/>
          <w:szCs w:val="28"/>
          <w:lang w:val="uk-UA"/>
        </w:rPr>
      </w:pPr>
    </w:p>
    <w:p w:rsidR="00E208F0" w:rsidRDefault="00E208F0" w:rsidP="00E208F0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 влаштування дитини</w:t>
      </w:r>
    </w:p>
    <w:p w:rsidR="00E208F0" w:rsidRDefault="00E208F0" w:rsidP="00E208F0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 сім’ю патронатного вихователя</w:t>
      </w:r>
    </w:p>
    <w:p w:rsidR="00AE027B" w:rsidRDefault="00AE027B" w:rsidP="00E208F0">
      <w:pPr>
        <w:jc w:val="both"/>
        <w:rPr>
          <w:sz w:val="28"/>
          <w:szCs w:val="28"/>
          <w:lang w:val="uk-UA"/>
        </w:rPr>
      </w:pPr>
    </w:p>
    <w:p w:rsidR="00AE027B" w:rsidRDefault="00AE027B" w:rsidP="00AE027B">
      <w:pPr>
        <w:ind w:firstLine="70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Керуючись ст. 34, ст. 59 Закону України «Про місцеве самоврядування в Україні», статтями 252-256 Сімейного кодексу України, Порядком створення та діяльності сім’ї патронатного вихователя, влаштування, перебування дитини в сім’ї патронатного вихователя, затвердженого постановою Кабінету Міністрів України від 20.08.2021 № 893 «Деякі питання захисту прав дитини та надання послуги патронату над дитиною», враховуючи рішення виконавчого комітету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від 23.10.2025 № 404 «Про запровадження та організацію функціонування послуги патронату над дитиною», беручи до уваги клопотання  </w:t>
      </w:r>
      <w:proofErr w:type="spellStart"/>
      <w:r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 селищної військової адміністрації  </w:t>
      </w:r>
      <w:proofErr w:type="spellStart"/>
      <w:r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 району Запорізької області від  </w:t>
      </w:r>
      <w:proofErr w:type="spellStart"/>
      <w:r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р. № </w:t>
      </w:r>
      <w:proofErr w:type="spellStart"/>
      <w:r>
        <w:rPr>
          <w:sz w:val="28"/>
          <w:szCs w:val="28"/>
          <w:lang w:val="uk-UA"/>
        </w:rPr>
        <w:t>ххх</w:t>
      </w:r>
      <w:proofErr w:type="spellEnd"/>
      <w:r>
        <w:rPr>
          <w:sz w:val="28"/>
          <w:szCs w:val="28"/>
          <w:lang w:val="uk-UA"/>
        </w:rPr>
        <w:t xml:space="preserve">, на підставі наказу Служби (відділу) у справах дітей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від 23.04.2026 № 13-од, акту про факт передачі дитини від 23.04.2026 р., </w:t>
      </w:r>
    </w:p>
    <w:p w:rsidR="00AE027B" w:rsidRDefault="00AE027B" w:rsidP="00AE027B">
      <w:pPr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AE027B" w:rsidRDefault="00AE027B" w:rsidP="00AE027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ВИРІШИВ: </w:t>
      </w:r>
    </w:p>
    <w:p w:rsidR="00AE027B" w:rsidRDefault="00AE027B" w:rsidP="00AE027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1. Влаштувати в сім’ю патронатного вихователя  </w:t>
      </w:r>
      <w:proofErr w:type="spellStart"/>
      <w:r>
        <w:rPr>
          <w:sz w:val="28"/>
          <w:szCs w:val="28"/>
          <w:lang w:val="uk-UA" w:eastAsia="uk-UA"/>
        </w:rPr>
        <w:t>Хххххх</w:t>
      </w:r>
      <w:proofErr w:type="spellEnd"/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Ххххх</w:t>
      </w:r>
      <w:proofErr w:type="spellEnd"/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Ххххх</w:t>
      </w:r>
      <w:proofErr w:type="spellEnd"/>
      <w:r>
        <w:rPr>
          <w:sz w:val="28"/>
          <w:szCs w:val="28"/>
          <w:lang w:val="uk-UA" w:eastAsia="uk-UA"/>
        </w:rPr>
        <w:t xml:space="preserve">, </w:t>
      </w:r>
      <w:proofErr w:type="spellStart"/>
      <w:r>
        <w:rPr>
          <w:sz w:val="28"/>
          <w:szCs w:val="28"/>
          <w:lang w:val="uk-UA" w:eastAsia="uk-UA"/>
        </w:rPr>
        <w:t>хх.хх.хххх</w:t>
      </w:r>
      <w:proofErr w:type="spellEnd"/>
      <w:r>
        <w:rPr>
          <w:color w:val="000000"/>
          <w:sz w:val="28"/>
          <w:szCs w:val="28"/>
          <w:lang w:val="uk-UA"/>
        </w:rPr>
        <w:t xml:space="preserve"> р. н., яка проживає за </w:t>
      </w:r>
      <w:proofErr w:type="spellStart"/>
      <w:r>
        <w:rPr>
          <w:color w:val="000000"/>
          <w:sz w:val="28"/>
          <w:szCs w:val="28"/>
          <w:lang w:val="uk-UA"/>
        </w:rPr>
        <w:t>адресою</w:t>
      </w:r>
      <w:proofErr w:type="spellEnd"/>
      <w:r>
        <w:rPr>
          <w:color w:val="000000"/>
          <w:sz w:val="28"/>
          <w:szCs w:val="28"/>
          <w:lang w:val="uk-UA"/>
        </w:rPr>
        <w:t xml:space="preserve">: вул.  </w:t>
      </w:r>
      <w:proofErr w:type="spellStart"/>
      <w:r>
        <w:rPr>
          <w:color w:val="000000"/>
          <w:sz w:val="28"/>
          <w:szCs w:val="28"/>
          <w:lang w:val="uk-UA"/>
        </w:rPr>
        <w:t>Хххххх</w:t>
      </w:r>
      <w:proofErr w:type="spellEnd"/>
      <w:r>
        <w:rPr>
          <w:color w:val="000000"/>
          <w:sz w:val="28"/>
          <w:szCs w:val="28"/>
          <w:lang w:val="uk-UA"/>
        </w:rPr>
        <w:t xml:space="preserve">, буд. </w:t>
      </w:r>
      <w:proofErr w:type="spellStart"/>
      <w:r>
        <w:rPr>
          <w:color w:val="000000"/>
          <w:sz w:val="28"/>
          <w:szCs w:val="28"/>
          <w:lang w:val="uk-UA"/>
        </w:rPr>
        <w:t>ххх</w:t>
      </w:r>
      <w:proofErr w:type="spellEnd"/>
      <w:r>
        <w:rPr>
          <w:color w:val="000000"/>
          <w:sz w:val="28"/>
          <w:szCs w:val="28"/>
          <w:lang w:val="uk-UA"/>
        </w:rPr>
        <w:t xml:space="preserve">, с.  </w:t>
      </w:r>
      <w:proofErr w:type="spellStart"/>
      <w:r>
        <w:rPr>
          <w:color w:val="000000"/>
          <w:sz w:val="28"/>
          <w:szCs w:val="28"/>
          <w:lang w:val="uk-UA"/>
        </w:rPr>
        <w:t>Хххххх</w:t>
      </w:r>
      <w:proofErr w:type="spellEnd"/>
      <w:r>
        <w:rPr>
          <w:color w:val="000000"/>
          <w:sz w:val="28"/>
          <w:szCs w:val="28"/>
          <w:lang w:val="uk-UA"/>
        </w:rPr>
        <w:t xml:space="preserve"> Запорізького району Запорізької області, малолітню дитину </w:t>
      </w:r>
      <w:proofErr w:type="spellStart"/>
      <w:r>
        <w:rPr>
          <w:sz w:val="28"/>
          <w:szCs w:val="28"/>
          <w:lang w:val="uk-UA" w:eastAsia="uk-UA"/>
        </w:rPr>
        <w:t>Хххххх</w:t>
      </w:r>
      <w:proofErr w:type="spellEnd"/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Ххххх</w:t>
      </w:r>
      <w:proofErr w:type="spellEnd"/>
      <w:r>
        <w:rPr>
          <w:sz w:val="28"/>
          <w:szCs w:val="28"/>
          <w:lang w:val="uk-UA" w:eastAsia="uk-UA"/>
        </w:rPr>
        <w:t xml:space="preserve">, </w:t>
      </w:r>
      <w:proofErr w:type="spellStart"/>
      <w:r>
        <w:rPr>
          <w:sz w:val="28"/>
          <w:szCs w:val="28"/>
          <w:lang w:val="uk-UA" w:eastAsia="uk-UA"/>
        </w:rPr>
        <w:t>хх.хх.хххх</w:t>
      </w:r>
      <w:proofErr w:type="spellEnd"/>
      <w:r>
        <w:rPr>
          <w:color w:val="000000"/>
          <w:sz w:val="28"/>
          <w:szCs w:val="28"/>
          <w:lang w:val="uk-UA"/>
        </w:rPr>
        <w:t xml:space="preserve">  року народження, який залишився без батьківського піклування, терміном на три місяці з можливістю продовження терміну перебування дитини в сім’ї патронатного вихователя</w:t>
      </w:r>
      <w:r>
        <w:rPr>
          <w:sz w:val="28"/>
          <w:szCs w:val="28"/>
          <w:lang w:val="uk-UA" w:eastAsia="uk-UA"/>
        </w:rPr>
        <w:t>.</w:t>
      </w:r>
    </w:p>
    <w:p w:rsidR="00AE027B" w:rsidRDefault="00AE027B" w:rsidP="00AE027B">
      <w:pPr>
        <w:tabs>
          <w:tab w:val="left" w:pos="709"/>
        </w:tabs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 w:eastAsia="uk-UA"/>
        </w:rPr>
        <w:t xml:space="preserve">2. Укласти договір про патронат над дитиною між виконавчим комітетом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ради, </w:t>
      </w:r>
      <w:proofErr w:type="spellStart"/>
      <w:r>
        <w:rPr>
          <w:sz w:val="28"/>
          <w:szCs w:val="28"/>
          <w:lang w:val="uk-UA"/>
        </w:rPr>
        <w:t>Степногірською</w:t>
      </w:r>
      <w:proofErr w:type="spellEnd"/>
      <w:r>
        <w:rPr>
          <w:sz w:val="28"/>
          <w:szCs w:val="28"/>
          <w:lang w:val="uk-UA"/>
        </w:rPr>
        <w:t xml:space="preserve"> селищною військовою адміністрацією </w:t>
      </w:r>
      <w:proofErr w:type="spellStart"/>
      <w:r>
        <w:rPr>
          <w:sz w:val="28"/>
          <w:szCs w:val="28"/>
          <w:lang w:val="uk-UA"/>
        </w:rPr>
        <w:t>Василівського</w:t>
      </w:r>
      <w:proofErr w:type="spellEnd"/>
      <w:r>
        <w:rPr>
          <w:sz w:val="28"/>
          <w:szCs w:val="28"/>
          <w:lang w:val="uk-UA"/>
        </w:rPr>
        <w:t xml:space="preserve"> району Запорізької області</w:t>
      </w:r>
      <w:r>
        <w:rPr>
          <w:sz w:val="28"/>
          <w:szCs w:val="28"/>
          <w:lang w:val="uk-UA" w:eastAsia="uk-UA"/>
        </w:rPr>
        <w:t>,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uk-UA"/>
        </w:rPr>
        <w:t>патронатним вихователем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Хххххх</w:t>
      </w:r>
      <w:proofErr w:type="spellEnd"/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Ххххх</w:t>
      </w:r>
      <w:proofErr w:type="spellEnd"/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Ххххх</w:t>
      </w:r>
      <w:proofErr w:type="spellEnd"/>
      <w:r>
        <w:rPr>
          <w:sz w:val="28"/>
          <w:szCs w:val="28"/>
          <w:lang w:val="uk-UA" w:eastAsia="uk-UA"/>
        </w:rPr>
        <w:t xml:space="preserve">  та</w:t>
      </w:r>
      <w:r>
        <w:rPr>
          <w:sz w:val="28"/>
          <w:szCs w:val="28"/>
          <w:lang w:val="uk-UA"/>
        </w:rPr>
        <w:t xml:space="preserve"> помічником патронатного вихователя</w:t>
      </w:r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Хххххх</w:t>
      </w:r>
      <w:proofErr w:type="spellEnd"/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Ххххх</w:t>
      </w:r>
      <w:proofErr w:type="spellEnd"/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Ххххх</w:t>
      </w:r>
      <w:proofErr w:type="spellEnd"/>
      <w:r>
        <w:rPr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>.</w:t>
      </w:r>
      <w:r>
        <w:rPr>
          <w:sz w:val="28"/>
          <w:szCs w:val="28"/>
          <w:lang w:val="uk-UA" w:eastAsia="uk-UA"/>
        </w:rPr>
        <w:t xml:space="preserve"> </w:t>
      </w:r>
    </w:p>
    <w:p w:rsidR="00AE027B" w:rsidRDefault="00AE027B" w:rsidP="00AE027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/>
        </w:rPr>
        <w:t xml:space="preserve">3. Службі </w:t>
      </w:r>
      <w:r>
        <w:rPr>
          <w:sz w:val="28"/>
          <w:szCs w:val="28"/>
          <w:lang w:val="uk-UA" w:eastAsia="uk-UA"/>
        </w:rPr>
        <w:t xml:space="preserve">(відділу) у справах дітей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Запорізького району Запорізької області здійснювати контроль за виконанням договору, умовами утримання та виховання дитини, забезпеченням її прав та інтересів у сім’ї патронатного вихователя.</w:t>
      </w:r>
    </w:p>
    <w:p w:rsidR="00AE027B" w:rsidRDefault="00AE027B" w:rsidP="00AE027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lastRenderedPageBreak/>
        <w:t>4. Патронатному вихователю:</w:t>
      </w:r>
    </w:p>
    <w:p w:rsidR="00AE027B" w:rsidRDefault="00AE027B" w:rsidP="00AE027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4.1. Створити належні умови для виховання, фізичного та духовного розвитку дитини.</w:t>
      </w:r>
    </w:p>
    <w:p w:rsidR="00AE027B" w:rsidRDefault="00AE027B" w:rsidP="00AE027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4.2. Нести відповідальність за життя, </w:t>
      </w:r>
      <w:proofErr w:type="spellStart"/>
      <w:r>
        <w:rPr>
          <w:sz w:val="28"/>
          <w:szCs w:val="28"/>
          <w:lang w:val="uk-UA" w:eastAsia="uk-UA"/>
        </w:rPr>
        <w:t>здоров</w:t>
      </w:r>
      <w:proofErr w:type="spellEnd"/>
      <w:r>
        <w:rPr>
          <w:sz w:val="28"/>
          <w:szCs w:val="28"/>
          <w:lang w:eastAsia="uk-UA"/>
        </w:rPr>
        <w:t>’</w:t>
      </w:r>
      <w:r>
        <w:rPr>
          <w:sz w:val="28"/>
          <w:szCs w:val="28"/>
          <w:lang w:val="uk-UA" w:eastAsia="uk-UA"/>
        </w:rPr>
        <w:t>я, фізичний і психологічний розвиток дитини.</w:t>
      </w:r>
    </w:p>
    <w:p w:rsidR="00AE027B" w:rsidRDefault="00AE027B" w:rsidP="00AE027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4.3. Забезпечити надання та/або доступ до послуг, визначених договором, що підлягає укладенню, згідно п.2 цього рішення.</w:t>
      </w:r>
    </w:p>
    <w:p w:rsidR="00AE027B" w:rsidRDefault="00AE027B" w:rsidP="00AE027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5.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 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AE027B" w:rsidRDefault="00AE027B" w:rsidP="00AE027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AE027B" w:rsidRDefault="00AE027B" w:rsidP="00AE027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Перший заступник сільського голови                                          Дмитро СВІРКІН</w:t>
      </w:r>
    </w:p>
    <w:p w:rsidR="00AE027B" w:rsidRDefault="00AE027B" w:rsidP="00E208F0">
      <w:pPr>
        <w:jc w:val="both"/>
        <w:rPr>
          <w:rFonts w:ascii="Calibri" w:hAnsi="Calibri" w:cs="Calibri"/>
          <w:color w:val="000000"/>
          <w:sz w:val="28"/>
          <w:szCs w:val="28"/>
          <w:lang w:val="uk-UA"/>
        </w:rPr>
      </w:pPr>
    </w:p>
    <w:p w:rsidR="00E208F0" w:rsidRDefault="00AE027B" w:rsidP="00E208F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B749B5" w:rsidRPr="00E208F0" w:rsidRDefault="00B749B5">
      <w:pPr>
        <w:rPr>
          <w:lang w:val="uk-UA"/>
        </w:rPr>
      </w:pPr>
    </w:p>
    <w:sectPr w:rsidR="00B749B5" w:rsidRPr="00E208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A24"/>
    <w:rsid w:val="00AE027B"/>
    <w:rsid w:val="00B749B5"/>
    <w:rsid w:val="00B9630B"/>
    <w:rsid w:val="00E208F0"/>
    <w:rsid w:val="00E43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E38012-81EF-4017-B0A3-2CCFD367E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08F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9630B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9630B"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59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2026-04-30T13:12:00Z</cp:lastPrinted>
  <dcterms:created xsi:type="dcterms:W3CDTF">2026-04-30T12:58:00Z</dcterms:created>
  <dcterms:modified xsi:type="dcterms:W3CDTF">2026-04-30T13:20:00Z</dcterms:modified>
</cp:coreProperties>
</file>