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537" w:rsidRDefault="00AF6537" w:rsidP="00AF6537">
      <w:pPr>
        <w:pStyle w:val="a4"/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Перелік рішень</w:t>
      </w:r>
    </w:p>
    <w:p w:rsidR="00AF6537" w:rsidRDefault="00AF6537" w:rsidP="00AF6537">
      <w:pPr>
        <w:pStyle w:val="a4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протоколі засідання виконавчого комітету від </w:t>
      </w:r>
      <w:r w:rsidR="003958CC">
        <w:rPr>
          <w:rFonts w:ascii="Times New Roman" w:hAnsi="Times New Roman"/>
          <w:sz w:val="28"/>
          <w:szCs w:val="28"/>
          <w:lang w:val="uk-UA"/>
        </w:rPr>
        <w:t>09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04</w:t>
      </w:r>
      <w:r>
        <w:rPr>
          <w:rFonts w:ascii="Times New Roman" w:hAnsi="Times New Roman"/>
          <w:sz w:val="28"/>
          <w:szCs w:val="28"/>
        </w:rPr>
        <w:t>.2024 року №</w:t>
      </w:r>
      <w:r w:rsidR="003958CC">
        <w:rPr>
          <w:rFonts w:ascii="Times New Roman" w:hAnsi="Times New Roman"/>
          <w:sz w:val="28"/>
          <w:szCs w:val="28"/>
          <w:lang w:val="uk-UA"/>
        </w:rPr>
        <w:t xml:space="preserve"> 09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AF6537" w:rsidRDefault="00AF6537" w:rsidP="00AF6537">
      <w:pPr>
        <w:pStyle w:val="a4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AF6537" w:rsidTr="00AF653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AF6537" w:rsidRDefault="00AF6537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AF6537" w:rsidTr="00AF6537">
        <w:trPr>
          <w:trHeight w:val="29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>
            <w:pPr>
              <w:pStyle w:val="a4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Pr="00AF6537" w:rsidRDefault="00AF6537" w:rsidP="00AF653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 призначень на 2024 рік.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119</w:t>
            </w:r>
          </w:p>
        </w:tc>
      </w:tr>
      <w:tr w:rsidR="00AF6537" w:rsidTr="003958CC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3958CC">
            <w:pPr>
              <w:pStyle w:val="a4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 w:rsidP="00AF6537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3958C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внесення змін до бюджетних 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6537" w:rsidRDefault="00AF6537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120</w:t>
            </w:r>
          </w:p>
        </w:tc>
      </w:tr>
      <w:tr w:rsidR="003958CC" w:rsidTr="003958CC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CC" w:rsidRDefault="003958CC">
            <w:pPr>
              <w:pStyle w:val="a4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CC" w:rsidRPr="006F7E3E" w:rsidRDefault="006F7E3E" w:rsidP="006F7E3E">
            <w:pPr>
              <w:pStyle w:val="10"/>
              <w:jc w:val="both"/>
              <w:rPr>
                <w:rFonts w:ascii="Times New Roman" w:eastAsia="Calibri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майна в оперативне управління Комунальному підприємству «Благводсервіс Широківської громади»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 сільської ради Запорізь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кого району Запорізької області.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CC" w:rsidRDefault="003958CC" w:rsidP="003958CC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121</w:t>
            </w:r>
          </w:p>
        </w:tc>
      </w:tr>
      <w:tr w:rsidR="003958CC" w:rsidTr="00AF6537">
        <w:trPr>
          <w:trHeight w:val="166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CC" w:rsidRDefault="003958CC" w:rsidP="003958CC">
            <w:pPr>
              <w:pStyle w:val="a4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CC" w:rsidRDefault="003958CC" w:rsidP="003958CC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Про затвердження рішення комісії з розгляду питань щодо надання компенсації за пошкоджені об’єкти нерухомого майна внаслідок бойових дій, терористичних актів, диверсій, спричинених збройною агресією Російської Федерації проти України.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CC" w:rsidRDefault="003958CC" w:rsidP="003958CC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122</w:t>
            </w:r>
          </w:p>
        </w:tc>
      </w:tr>
    </w:tbl>
    <w:p w:rsidR="00AF6537" w:rsidRDefault="00AF6537" w:rsidP="00AF65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F6537" w:rsidRDefault="00AF6537" w:rsidP="00AF6537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p w:rsidR="00AF6537" w:rsidRDefault="00AF6537" w:rsidP="00AF6537">
      <w:pPr>
        <w:jc w:val="both"/>
        <w:rPr>
          <w:sz w:val="28"/>
          <w:szCs w:val="28"/>
          <w:lang w:val="ru-RU" w:eastAsia="en-US"/>
        </w:rPr>
      </w:pPr>
    </w:p>
    <w:p w:rsidR="00AF6537" w:rsidRDefault="00AF6537" w:rsidP="00AF6537">
      <w:pPr>
        <w:spacing w:line="240" w:lineRule="exact"/>
        <w:jc w:val="both"/>
        <w:outlineLvl w:val="1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</w:p>
    <w:p w:rsidR="00AF6537" w:rsidRDefault="00AF6537" w:rsidP="00AF6537"/>
    <w:p w:rsidR="00AF6537" w:rsidRDefault="00AF6537" w:rsidP="00AF6537">
      <w:pPr>
        <w:pStyle w:val="a4"/>
        <w:jc w:val="both"/>
        <w:rPr>
          <w:rFonts w:ascii="Times New Roman" w:eastAsiaTheme="minorHAnsi" w:hAnsi="Times New Roman" w:cs="Times New Roman"/>
          <w:color w:val="2C2C2C"/>
          <w:sz w:val="28"/>
          <w:szCs w:val="28"/>
          <w:shd w:val="clear" w:color="auto" w:fill="FFFFFF"/>
          <w:lang w:val="uk-UA"/>
        </w:rPr>
      </w:pPr>
      <w:r>
        <w:rPr>
          <w:rFonts w:ascii="Times New Roman" w:eastAsiaTheme="minorHAnsi" w:hAnsi="Times New Roman" w:cs="Times New Roman"/>
          <w:color w:val="2C2C2C"/>
          <w:sz w:val="28"/>
          <w:szCs w:val="28"/>
          <w:shd w:val="clear" w:color="auto" w:fill="FFFFFF"/>
          <w:lang w:val="uk-UA"/>
        </w:rPr>
        <w:t xml:space="preserve"> </w:t>
      </w:r>
    </w:p>
    <w:p w:rsidR="00AF6537" w:rsidRDefault="00AF6537" w:rsidP="00AF6537">
      <w:pPr>
        <w:pStyle w:val="a4"/>
        <w:jc w:val="both"/>
        <w:rPr>
          <w:rFonts w:ascii="Times New Roman" w:hAnsi="Times New Roman" w:cs="Times New Roman"/>
          <w:color w:val="2C2C2C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2C2C2C"/>
          <w:sz w:val="28"/>
          <w:szCs w:val="28"/>
          <w:shd w:val="clear" w:color="auto" w:fill="FFFFFF"/>
          <w:lang w:val="uk-UA"/>
        </w:rPr>
        <w:t xml:space="preserve"> </w:t>
      </w:r>
    </w:p>
    <w:p w:rsidR="00AF6537" w:rsidRDefault="00AF6537" w:rsidP="00AF6537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:rsidR="00AF6537" w:rsidRDefault="00AF6537" w:rsidP="00AF6537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F6537" w:rsidRDefault="00AF6537" w:rsidP="00AF6537">
      <w:pPr>
        <w:spacing w:line="252" w:lineRule="auto"/>
        <w:jc w:val="both"/>
        <w:rPr>
          <w:rFonts w:eastAsia="Times New Roman"/>
          <w:iCs/>
          <w:sz w:val="28"/>
          <w:szCs w:val="28"/>
          <w:lang w:eastAsia="ru-RU"/>
        </w:rPr>
      </w:pPr>
      <w:r>
        <w:rPr>
          <w:rFonts w:eastAsia="Times New Roman"/>
          <w:iCs/>
          <w:sz w:val="28"/>
          <w:szCs w:val="28"/>
          <w:lang w:eastAsia="ru-RU"/>
        </w:rPr>
        <w:t xml:space="preserve"> </w:t>
      </w:r>
    </w:p>
    <w:p w:rsidR="00AF6537" w:rsidRDefault="00AF6537" w:rsidP="00AF653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F6537" w:rsidRDefault="00AF6537" w:rsidP="00AF6537">
      <w:pPr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t xml:space="preserve"> </w:t>
      </w:r>
    </w:p>
    <w:p w:rsidR="00AF6537" w:rsidRDefault="00AF6537" w:rsidP="00AF6537"/>
    <w:p w:rsidR="00AF6537" w:rsidRDefault="00AF6537" w:rsidP="00F116F9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F6537" w:rsidRDefault="00AF6537" w:rsidP="00F116F9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2685" w:rsidRPr="00722685" w:rsidRDefault="00AF653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22685" w:rsidRPr="007226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C30A91"/>
    <w:multiLevelType w:val="hybridMultilevel"/>
    <w:tmpl w:val="F60A9D8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392"/>
    <w:rsid w:val="002515BD"/>
    <w:rsid w:val="003958CC"/>
    <w:rsid w:val="005E2392"/>
    <w:rsid w:val="006C167B"/>
    <w:rsid w:val="006F7E3E"/>
    <w:rsid w:val="00722685"/>
    <w:rsid w:val="00AF6537"/>
    <w:rsid w:val="00F1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E1656D-9E7B-499E-ABF6-5ED3CA81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6537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16F9"/>
    <w:pPr>
      <w:spacing w:after="0" w:line="240" w:lineRule="auto"/>
    </w:p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34"/>
    <w:semiHidden/>
    <w:locked/>
    <w:rsid w:val="00AF6537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AF6537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qFormat/>
    <w:rsid w:val="00AF6537"/>
    <w:pPr>
      <w:spacing w:after="0" w:line="240" w:lineRule="auto"/>
    </w:pPr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F653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F6537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2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2024-04-11T08:20:00Z</cp:lastPrinted>
  <dcterms:created xsi:type="dcterms:W3CDTF">2024-04-10T08:45:00Z</dcterms:created>
  <dcterms:modified xsi:type="dcterms:W3CDTF">2024-04-16T13:07:00Z</dcterms:modified>
</cp:coreProperties>
</file>