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23D9" w:rsidRDefault="002323D9" w:rsidP="002323D9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</w:t>
      </w:r>
      <w:r>
        <w:rPr>
          <w:rFonts w:ascii="Times New Roman" w:eastAsiaTheme="minorEastAsia" w:hAnsi="Times New Roman"/>
          <w:sz w:val="28"/>
          <w:szCs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4" o:title=""/>
          </v:shape>
          <o:OLEObject Type="Embed" ProgID="Word.Picture.8" ShapeID="_x0000_i1025" DrawAspect="Content" ObjectID="_1798870093" r:id="rId5"/>
        </w:object>
      </w:r>
    </w:p>
    <w:p w:rsidR="002323D9" w:rsidRDefault="002323D9" w:rsidP="002323D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ШИРОКІВСЬКА СІЛЬСЬКА РАДА</w:t>
      </w:r>
    </w:p>
    <w:p w:rsidR="002323D9" w:rsidRDefault="002323D9" w:rsidP="002323D9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2323D9" w:rsidRDefault="002323D9" w:rsidP="002323D9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</w:p>
    <w:p w:rsidR="002323D9" w:rsidRDefault="002323D9" w:rsidP="002323D9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2323D9" w:rsidRDefault="002323D9" w:rsidP="002323D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РІШЕННЯ 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</w:p>
    <w:p w:rsidR="002323D9" w:rsidRDefault="002323D9" w:rsidP="002323D9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2323D9" w:rsidRDefault="002323D9" w:rsidP="002323D9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06.06.2024 року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№ 193   </w:t>
      </w:r>
    </w:p>
    <w:p w:rsidR="0070225F" w:rsidRDefault="0070225F" w:rsidP="00CC357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0225F" w:rsidRDefault="0070225F" w:rsidP="0070225F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затвердження висновку </w:t>
      </w:r>
    </w:p>
    <w:p w:rsidR="0070225F" w:rsidRDefault="0070225F" w:rsidP="0070225F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доцільність призначення </w:t>
      </w:r>
    </w:p>
    <w:p w:rsidR="0070225F" w:rsidRDefault="0070225F" w:rsidP="0070225F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опікуна</w:t>
      </w:r>
    </w:p>
    <w:p w:rsidR="0070225F" w:rsidRDefault="0070225F" w:rsidP="0070225F">
      <w:pPr>
        <w:spacing w:after="0" w:line="240" w:lineRule="exact"/>
        <w:jc w:val="both"/>
        <w:rPr>
          <w:rFonts w:ascii="Times New Roman" w:hAnsi="Times New Roman"/>
          <w:b/>
          <w:sz w:val="28"/>
          <w:szCs w:val="28"/>
          <w:lang w:val="uk-UA"/>
        </w:rPr>
      </w:pPr>
    </w:p>
    <w:p w:rsidR="0070225F" w:rsidRDefault="0070225F" w:rsidP="0070225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Керуючись статтями 56, 58, частиною 1 статті 60 Цивільного кодексу України, Правилами опіки та піклування, затвердженими спільним наказом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 від 26.05.1999 року №34/166/131/88, статями 11, 40 Закону України «Про місцеве самоврядування в Україні», враховуючи пропозиції Опікунської ради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області,</w:t>
      </w:r>
    </w:p>
    <w:p w:rsidR="0070225F" w:rsidRDefault="0070225F" w:rsidP="0070225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</w:t>
      </w:r>
    </w:p>
    <w:p w:rsidR="0070225F" w:rsidRDefault="0070225F" w:rsidP="0070225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ВИРІШИВ:</w:t>
      </w:r>
    </w:p>
    <w:p w:rsidR="0070225F" w:rsidRDefault="0070225F" w:rsidP="0070225F">
      <w:pPr>
        <w:shd w:val="clear" w:color="auto" w:fill="FFFFFF"/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 w:eastAsia="uk-UA"/>
        </w:rPr>
        <w:t>1.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Затвердити подання про доцільність призначення гр.</w:t>
      </w:r>
      <w:r w:rsidR="005E776C" w:rsidRPr="005E776C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proofErr w:type="spellStart"/>
      <w:r w:rsidR="005E776C">
        <w:rPr>
          <w:rFonts w:ascii="Times New Roman" w:hAnsi="Times New Roman"/>
          <w:iCs/>
          <w:sz w:val="28"/>
          <w:szCs w:val="28"/>
          <w:lang w:val="uk-UA"/>
        </w:rPr>
        <w:t>Ххххх</w:t>
      </w:r>
      <w:proofErr w:type="spellEnd"/>
      <w:r w:rsidR="005E776C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proofErr w:type="spellStart"/>
      <w:r w:rsidR="005E776C">
        <w:rPr>
          <w:rFonts w:ascii="Times New Roman" w:hAnsi="Times New Roman"/>
          <w:iCs/>
          <w:sz w:val="28"/>
          <w:szCs w:val="28"/>
          <w:lang w:val="uk-UA"/>
        </w:rPr>
        <w:t>Ххххх</w:t>
      </w:r>
      <w:proofErr w:type="spellEnd"/>
      <w:r w:rsidR="005E776C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proofErr w:type="spellStart"/>
      <w:r w:rsidR="005E776C">
        <w:rPr>
          <w:rFonts w:ascii="Times New Roman" w:hAnsi="Times New Roman"/>
          <w:iCs/>
          <w:sz w:val="28"/>
          <w:szCs w:val="28"/>
          <w:lang w:val="uk-UA"/>
        </w:rPr>
        <w:t>Ххххх</w:t>
      </w:r>
      <w:proofErr w:type="spellEnd"/>
      <w:r w:rsidR="005E776C">
        <w:rPr>
          <w:rFonts w:ascii="Times New Roman" w:hAnsi="Times New Roman"/>
          <w:iCs/>
          <w:sz w:val="28"/>
          <w:szCs w:val="28"/>
          <w:lang w:val="uk-UA"/>
        </w:rPr>
        <w:t xml:space="preserve">, </w:t>
      </w:r>
      <w:proofErr w:type="spellStart"/>
      <w:r w:rsidR="005E776C">
        <w:rPr>
          <w:rFonts w:ascii="Times New Roman" w:hAnsi="Times New Roman"/>
          <w:iCs/>
          <w:sz w:val="28"/>
          <w:szCs w:val="28"/>
          <w:lang w:val="uk-UA"/>
        </w:rPr>
        <w:t>хх.хх.хххх</w:t>
      </w:r>
      <w:proofErr w:type="spellEnd"/>
      <w:r w:rsidR="005E776C">
        <w:rPr>
          <w:rFonts w:ascii="Times New Roman" w:hAnsi="Times New Roman"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 w:rsidR="005E776C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року народження, опікуном гр. </w:t>
      </w:r>
      <w:proofErr w:type="spellStart"/>
      <w:r w:rsidR="005E776C">
        <w:rPr>
          <w:rFonts w:ascii="Times New Roman" w:hAnsi="Times New Roman"/>
          <w:iCs/>
          <w:sz w:val="28"/>
          <w:szCs w:val="28"/>
          <w:lang w:val="uk-UA"/>
        </w:rPr>
        <w:t>Ххххх</w:t>
      </w:r>
      <w:proofErr w:type="spellEnd"/>
      <w:r w:rsidR="005E776C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proofErr w:type="spellStart"/>
      <w:r w:rsidR="005E776C">
        <w:rPr>
          <w:rFonts w:ascii="Times New Roman" w:hAnsi="Times New Roman"/>
          <w:iCs/>
          <w:sz w:val="28"/>
          <w:szCs w:val="28"/>
          <w:lang w:val="uk-UA"/>
        </w:rPr>
        <w:t>Ххххх</w:t>
      </w:r>
      <w:proofErr w:type="spellEnd"/>
      <w:r w:rsidR="005E776C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proofErr w:type="spellStart"/>
      <w:r w:rsidR="005E776C">
        <w:rPr>
          <w:rFonts w:ascii="Times New Roman" w:hAnsi="Times New Roman"/>
          <w:iCs/>
          <w:sz w:val="28"/>
          <w:szCs w:val="28"/>
          <w:lang w:val="uk-UA"/>
        </w:rPr>
        <w:t>Ххххх</w:t>
      </w:r>
      <w:proofErr w:type="spellEnd"/>
      <w:r w:rsidR="005E776C">
        <w:rPr>
          <w:rFonts w:ascii="Times New Roman" w:hAnsi="Times New Roman"/>
          <w:iCs/>
          <w:sz w:val="28"/>
          <w:szCs w:val="28"/>
          <w:lang w:val="uk-UA"/>
        </w:rPr>
        <w:t xml:space="preserve">, </w:t>
      </w:r>
      <w:proofErr w:type="spellStart"/>
      <w:r w:rsidR="005E776C">
        <w:rPr>
          <w:rFonts w:ascii="Times New Roman" w:hAnsi="Times New Roman"/>
          <w:iCs/>
          <w:sz w:val="28"/>
          <w:szCs w:val="28"/>
          <w:lang w:val="uk-UA"/>
        </w:rPr>
        <w:t>хх.хх.хххх</w:t>
      </w:r>
      <w:proofErr w:type="spellEnd"/>
      <w:r w:rsidR="005E776C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5E776C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р. н. (додається). </w:t>
      </w:r>
    </w:p>
    <w:p w:rsidR="0070225F" w:rsidRDefault="0070225F" w:rsidP="0070225F">
      <w:pPr>
        <w:shd w:val="clear" w:color="auto" w:fill="FFFFFF"/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2.Юридичному відділу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 подати до суду подання про доцільність призначення гр.</w:t>
      </w:r>
      <w:r w:rsidR="005E776C" w:rsidRPr="005E776C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proofErr w:type="spellStart"/>
      <w:r w:rsidR="005E776C">
        <w:rPr>
          <w:rFonts w:ascii="Times New Roman" w:hAnsi="Times New Roman"/>
          <w:iCs/>
          <w:sz w:val="28"/>
          <w:szCs w:val="28"/>
          <w:lang w:val="uk-UA"/>
        </w:rPr>
        <w:t>Ххххх</w:t>
      </w:r>
      <w:proofErr w:type="spellEnd"/>
      <w:r w:rsidR="005E776C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proofErr w:type="spellStart"/>
      <w:r w:rsidR="005E776C">
        <w:rPr>
          <w:rFonts w:ascii="Times New Roman" w:hAnsi="Times New Roman"/>
          <w:iCs/>
          <w:sz w:val="28"/>
          <w:szCs w:val="28"/>
          <w:lang w:val="uk-UA"/>
        </w:rPr>
        <w:t>Ххххх</w:t>
      </w:r>
      <w:proofErr w:type="spellEnd"/>
      <w:r w:rsidR="005E776C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proofErr w:type="spellStart"/>
      <w:r w:rsidR="005E776C">
        <w:rPr>
          <w:rFonts w:ascii="Times New Roman" w:hAnsi="Times New Roman"/>
          <w:iCs/>
          <w:sz w:val="28"/>
          <w:szCs w:val="28"/>
          <w:lang w:val="uk-UA"/>
        </w:rPr>
        <w:t>Ххххх</w:t>
      </w:r>
      <w:proofErr w:type="spellEnd"/>
      <w:r w:rsidR="005E776C">
        <w:rPr>
          <w:rFonts w:ascii="Times New Roman" w:hAnsi="Times New Roman"/>
          <w:iCs/>
          <w:sz w:val="28"/>
          <w:szCs w:val="28"/>
          <w:lang w:val="uk-UA"/>
        </w:rPr>
        <w:t xml:space="preserve">, </w:t>
      </w:r>
      <w:proofErr w:type="spellStart"/>
      <w:r w:rsidR="005E776C">
        <w:rPr>
          <w:rFonts w:ascii="Times New Roman" w:hAnsi="Times New Roman"/>
          <w:iCs/>
          <w:sz w:val="28"/>
          <w:szCs w:val="28"/>
          <w:lang w:val="uk-UA"/>
        </w:rPr>
        <w:t>хх.хх.хххх</w:t>
      </w:r>
      <w:proofErr w:type="spellEnd"/>
      <w:r w:rsidR="005E776C">
        <w:rPr>
          <w:rFonts w:ascii="Times New Roman" w:hAnsi="Times New Roman"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 w:rsidR="005E776C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 року народження, опікуном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гр</w:t>
      </w:r>
      <w:proofErr w:type="spellEnd"/>
      <w:r w:rsidR="005E776C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5E776C">
        <w:rPr>
          <w:rFonts w:ascii="Times New Roman" w:hAnsi="Times New Roman"/>
          <w:iCs/>
          <w:sz w:val="28"/>
          <w:szCs w:val="28"/>
          <w:lang w:val="uk-UA"/>
        </w:rPr>
        <w:t>Ххххх</w:t>
      </w:r>
      <w:proofErr w:type="spellEnd"/>
      <w:r w:rsidR="005E776C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proofErr w:type="spellStart"/>
      <w:r w:rsidR="005E776C">
        <w:rPr>
          <w:rFonts w:ascii="Times New Roman" w:hAnsi="Times New Roman"/>
          <w:iCs/>
          <w:sz w:val="28"/>
          <w:szCs w:val="28"/>
          <w:lang w:val="uk-UA"/>
        </w:rPr>
        <w:t>Ххххх</w:t>
      </w:r>
      <w:proofErr w:type="spellEnd"/>
      <w:r w:rsidR="005E776C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proofErr w:type="spellStart"/>
      <w:r w:rsidR="005E776C">
        <w:rPr>
          <w:rFonts w:ascii="Times New Roman" w:hAnsi="Times New Roman"/>
          <w:iCs/>
          <w:sz w:val="28"/>
          <w:szCs w:val="28"/>
          <w:lang w:val="uk-UA"/>
        </w:rPr>
        <w:t>Ххххх</w:t>
      </w:r>
      <w:proofErr w:type="spellEnd"/>
      <w:r w:rsidR="005E776C">
        <w:rPr>
          <w:rFonts w:ascii="Times New Roman" w:hAnsi="Times New Roman"/>
          <w:iCs/>
          <w:sz w:val="28"/>
          <w:szCs w:val="28"/>
          <w:lang w:val="uk-UA"/>
        </w:rPr>
        <w:t xml:space="preserve">, </w:t>
      </w:r>
      <w:proofErr w:type="spellStart"/>
      <w:r w:rsidR="005E776C">
        <w:rPr>
          <w:rFonts w:ascii="Times New Roman" w:hAnsi="Times New Roman"/>
          <w:iCs/>
          <w:sz w:val="28"/>
          <w:szCs w:val="28"/>
          <w:lang w:val="uk-UA"/>
        </w:rPr>
        <w:t>хх.хх.хххх</w:t>
      </w:r>
      <w:proofErr w:type="spellEnd"/>
      <w:r w:rsidR="005E776C">
        <w:rPr>
          <w:rFonts w:ascii="Times New Roman" w:hAnsi="Times New Roman"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р.н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>.</w:t>
      </w:r>
    </w:p>
    <w:p w:rsidR="0070225F" w:rsidRPr="00CC357A" w:rsidRDefault="0070225F" w:rsidP="0070225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3.Контроль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районну Запорізької області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О.</w:t>
      </w:r>
    </w:p>
    <w:p w:rsidR="0070225F" w:rsidRDefault="0070225F" w:rsidP="0070225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0225F" w:rsidRDefault="0070225F" w:rsidP="0070225F">
      <w:pPr>
        <w:pStyle w:val="a3"/>
        <w:ind w:left="0"/>
        <w:jc w:val="both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</w:rPr>
        <w:t>Сільський</w:t>
      </w:r>
      <w:proofErr w:type="spellEnd"/>
      <w:r>
        <w:rPr>
          <w:sz w:val="28"/>
          <w:szCs w:val="28"/>
        </w:rPr>
        <w:t xml:space="preserve"> голова                                                                    Денис КОРОТЕНКО</w:t>
      </w:r>
    </w:p>
    <w:p w:rsidR="0070225F" w:rsidRPr="005E776C" w:rsidRDefault="005E776C" w:rsidP="0070225F">
      <w:pPr>
        <w:pStyle w:val="a3"/>
        <w:spacing w:after="0" w:line="240" w:lineRule="auto"/>
        <w:ind w:left="0"/>
        <w:jc w:val="both"/>
        <w:rPr>
          <w:bCs/>
          <w:sz w:val="28"/>
          <w:szCs w:val="28"/>
          <w:bdr w:val="none" w:sz="0" w:space="0" w:color="auto" w:frame="1"/>
          <w:lang w:val="uk-UA"/>
        </w:rPr>
      </w:pPr>
      <w:r>
        <w:rPr>
          <w:bCs/>
          <w:sz w:val="28"/>
          <w:szCs w:val="28"/>
          <w:bdr w:val="none" w:sz="0" w:space="0" w:color="auto" w:frame="1"/>
          <w:lang w:val="uk-UA"/>
        </w:rPr>
        <w:t xml:space="preserve"> </w:t>
      </w:r>
      <w:bookmarkStart w:id="0" w:name="_GoBack"/>
      <w:bookmarkEnd w:id="0"/>
    </w:p>
    <w:p w:rsidR="00C55129" w:rsidRDefault="00C55129"/>
    <w:sectPr w:rsidR="00C551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F89"/>
    <w:rsid w:val="000712AE"/>
    <w:rsid w:val="002323D9"/>
    <w:rsid w:val="005E776C"/>
    <w:rsid w:val="0070225F"/>
    <w:rsid w:val="007C1F89"/>
    <w:rsid w:val="00C55129"/>
    <w:rsid w:val="00CC3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0A72AA-9FE6-41D4-866E-E6A878463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225F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1"/>
    <w:semiHidden/>
    <w:locked/>
    <w:rsid w:val="0070225F"/>
    <w:rPr>
      <w:rFonts w:ascii="Times New Roman" w:eastAsia="Times New Roman" w:hAnsi="Times New Roman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1"/>
    <w:semiHidden/>
    <w:unhideWhenUsed/>
    <w:qFormat/>
    <w:rsid w:val="0070225F"/>
    <w:pPr>
      <w:spacing w:after="200" w:line="276" w:lineRule="auto"/>
      <w:ind w:left="720"/>
      <w:contextualSpacing/>
    </w:pPr>
    <w:rPr>
      <w:rFonts w:ascii="Times New Roman" w:eastAsia="Times New Roman" w:hAnsi="Times New Roman" w:cs="Calibri"/>
    </w:rPr>
  </w:style>
  <w:style w:type="paragraph" w:styleId="a4">
    <w:name w:val="Balloon Text"/>
    <w:basedOn w:val="a"/>
    <w:link w:val="a5"/>
    <w:uiPriority w:val="99"/>
    <w:semiHidden/>
    <w:unhideWhenUsed/>
    <w:rsid w:val="00CC35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C357A"/>
    <w:rPr>
      <w:rFonts w:ascii="Segoe UI" w:eastAsia="Times New Roman" w:hAnsi="Segoe UI" w:cs="Segoe UI"/>
      <w:sz w:val="18"/>
      <w:szCs w:val="18"/>
      <w:lang w:eastAsia="ru-RU"/>
    </w:rPr>
  </w:style>
  <w:style w:type="paragraph" w:styleId="a6">
    <w:name w:val="No Spacing"/>
    <w:uiPriority w:val="1"/>
    <w:qFormat/>
    <w:rsid w:val="000712AE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0">
    <w:name w:val="Без интервала1"/>
    <w:uiPriority w:val="1"/>
    <w:qFormat/>
    <w:rsid w:val="000712AE"/>
    <w:pPr>
      <w:spacing w:after="0" w:line="240" w:lineRule="auto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21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2024-06-14T10:58:00Z</cp:lastPrinted>
  <dcterms:created xsi:type="dcterms:W3CDTF">2024-06-05T12:03:00Z</dcterms:created>
  <dcterms:modified xsi:type="dcterms:W3CDTF">2025-01-20T07:22:00Z</dcterms:modified>
</cp:coreProperties>
</file>