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p w14:paraId="658729D0" w14:textId="77777777" w:rsidR="003E43A6" w:rsidRPr="001E2BC4" w:rsidRDefault="003E43A6" w:rsidP="003E43A6">
      <w:pPr>
        <w:spacing w:after="0" w:line="240" w:lineRule="auto"/>
        <w:jc w:val="center"/>
        <w:rPr>
          <w:rFonts w:ascii="Times New Roman" w:hAnsi="Times New Roman"/>
          <w:sz w:val="28"/>
          <w:szCs w:val="28"/>
          <w:lang w:val="uk-UA"/>
        </w:rPr>
      </w:pPr>
      <w:r w:rsidRPr="001E2BC4">
        <w:rPr>
          <w:rFonts w:ascii="Times New Roman" w:hAnsi="Times New Roman"/>
          <w:sz w:val="28"/>
          <w:szCs w:val="28"/>
        </w:rPr>
        <w:object w:dxaOrig="630" w:dyaOrig="945" w14:anchorId="54BB8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5" o:title=""/>
          </v:shape>
          <o:OLEObject Type="Embed" ProgID="Word.Picture.8" ShapeID="_x0000_i1025" DrawAspect="Content" ObjectID="_1800780353" r:id="rId6"/>
        </w:object>
      </w:r>
    </w:p>
    <w:p w14:paraId="0D5BF39F" w14:textId="77777777" w:rsidR="003E43A6" w:rsidRPr="001E2BC4" w:rsidRDefault="003E43A6" w:rsidP="003E43A6">
      <w:pPr>
        <w:spacing w:after="0" w:line="240" w:lineRule="auto"/>
        <w:jc w:val="center"/>
        <w:rPr>
          <w:rFonts w:ascii="Times New Roman" w:hAnsi="Times New Roman"/>
          <w:sz w:val="28"/>
          <w:szCs w:val="28"/>
        </w:rPr>
      </w:pPr>
      <w:r w:rsidRPr="001E2BC4">
        <w:rPr>
          <w:rFonts w:ascii="Times New Roman" w:hAnsi="Times New Roman"/>
          <w:sz w:val="28"/>
          <w:szCs w:val="28"/>
          <w:lang w:val="uk-UA"/>
        </w:rPr>
        <w:t>ШИРОКІВСЬКА СІЛЬСЬКА РАДА</w:t>
      </w:r>
    </w:p>
    <w:p w14:paraId="1B9DD32F" w14:textId="77777777" w:rsidR="003E43A6" w:rsidRPr="001E2BC4" w:rsidRDefault="003E43A6" w:rsidP="003E43A6">
      <w:pPr>
        <w:keepNext/>
        <w:spacing w:after="0" w:line="240" w:lineRule="auto"/>
        <w:jc w:val="center"/>
        <w:outlineLvl w:val="5"/>
        <w:rPr>
          <w:rFonts w:ascii="Times New Roman" w:hAnsi="Times New Roman"/>
          <w:sz w:val="28"/>
          <w:szCs w:val="28"/>
          <w:lang w:val="uk-UA"/>
        </w:rPr>
      </w:pPr>
      <w:r w:rsidRPr="001E2BC4">
        <w:rPr>
          <w:rFonts w:ascii="Times New Roman" w:hAnsi="Times New Roman"/>
          <w:sz w:val="28"/>
          <w:szCs w:val="28"/>
          <w:lang w:val="uk-UA"/>
        </w:rPr>
        <w:t>ЗАПОРІЗЬКОГО РАЙОНУ ЗАПОРІЗЬКОЇ ОБЛАСТІ</w:t>
      </w:r>
    </w:p>
    <w:p w14:paraId="10BB834D" w14:textId="77777777" w:rsidR="003E43A6" w:rsidRPr="001E2BC4" w:rsidRDefault="003E43A6" w:rsidP="003E43A6">
      <w:pPr>
        <w:keepNext/>
        <w:spacing w:after="0" w:line="240" w:lineRule="auto"/>
        <w:jc w:val="center"/>
        <w:outlineLvl w:val="4"/>
        <w:rPr>
          <w:rFonts w:ascii="Times New Roman" w:hAnsi="Times New Roman"/>
          <w:sz w:val="28"/>
          <w:szCs w:val="28"/>
          <w:lang w:val="uk-UA"/>
        </w:rPr>
      </w:pPr>
      <w:r w:rsidRPr="001E2BC4">
        <w:rPr>
          <w:rFonts w:ascii="Times New Roman" w:hAnsi="Times New Roman"/>
          <w:sz w:val="28"/>
          <w:szCs w:val="28"/>
          <w:lang w:val="uk-UA"/>
        </w:rPr>
        <w:t>ВИКОНАВЧИЙ КОМІТЕТ</w:t>
      </w:r>
    </w:p>
    <w:p w14:paraId="04A8D08E" w14:textId="77777777" w:rsidR="003E43A6" w:rsidRPr="001E2BC4" w:rsidRDefault="003E43A6" w:rsidP="003E43A6">
      <w:pPr>
        <w:spacing w:after="0" w:line="240" w:lineRule="auto"/>
        <w:jc w:val="center"/>
        <w:rPr>
          <w:rFonts w:ascii="Times New Roman" w:hAnsi="Times New Roman"/>
          <w:sz w:val="28"/>
          <w:szCs w:val="28"/>
          <w:lang w:val="uk-UA"/>
        </w:rPr>
      </w:pPr>
    </w:p>
    <w:p w14:paraId="5B55982C" w14:textId="77777777" w:rsidR="003E43A6" w:rsidRPr="001E2BC4" w:rsidRDefault="003E43A6" w:rsidP="003E43A6">
      <w:pPr>
        <w:spacing w:after="0" w:line="240" w:lineRule="auto"/>
        <w:jc w:val="center"/>
        <w:rPr>
          <w:rFonts w:ascii="Times New Roman" w:hAnsi="Times New Roman"/>
          <w:sz w:val="28"/>
          <w:szCs w:val="28"/>
          <w:lang w:val="uk-UA"/>
        </w:rPr>
      </w:pPr>
      <w:r w:rsidRPr="001E2BC4">
        <w:rPr>
          <w:rFonts w:ascii="Times New Roman" w:hAnsi="Times New Roman"/>
          <w:sz w:val="28"/>
          <w:szCs w:val="28"/>
          <w:lang w:val="uk-UA"/>
        </w:rPr>
        <w:t xml:space="preserve"> РІШЕННЯ    </w:t>
      </w:r>
    </w:p>
    <w:p w14:paraId="7DBBBFD9" w14:textId="77777777" w:rsidR="003E43A6" w:rsidRPr="001E2BC4" w:rsidRDefault="003E43A6" w:rsidP="003E43A6">
      <w:pPr>
        <w:spacing w:after="0" w:line="240" w:lineRule="auto"/>
        <w:jc w:val="center"/>
        <w:rPr>
          <w:rFonts w:ascii="Times New Roman" w:hAnsi="Times New Roman"/>
          <w:b/>
          <w:sz w:val="28"/>
          <w:szCs w:val="28"/>
          <w:lang w:val="uk-UA"/>
        </w:rPr>
      </w:pPr>
    </w:p>
    <w:p w14:paraId="26BBEF4E" w14:textId="77777777" w:rsidR="003E43A6" w:rsidRPr="001E2BC4" w:rsidRDefault="003E43A6" w:rsidP="003E43A6">
      <w:pPr>
        <w:spacing w:after="0" w:line="240" w:lineRule="auto"/>
        <w:rPr>
          <w:rFonts w:ascii="Times New Roman" w:hAnsi="Times New Roman"/>
          <w:color w:val="000000" w:themeColor="text1"/>
          <w:sz w:val="28"/>
          <w:szCs w:val="28"/>
          <w:lang w:val="uk-UA"/>
        </w:rPr>
      </w:pPr>
      <w:r w:rsidRPr="001E2BC4">
        <w:rPr>
          <w:rFonts w:ascii="Times New Roman" w:hAnsi="Times New Roman"/>
          <w:sz w:val="28"/>
          <w:szCs w:val="28"/>
          <w:lang w:val="uk-UA"/>
        </w:rPr>
        <w:t xml:space="preserve">06.02.2025 </w:t>
      </w:r>
      <w:r w:rsidRPr="001E2BC4">
        <w:rPr>
          <w:rFonts w:ascii="Times New Roman" w:hAnsi="Times New Roman"/>
          <w:color w:val="000000" w:themeColor="text1"/>
          <w:sz w:val="28"/>
          <w:szCs w:val="28"/>
          <w:lang w:val="uk-UA"/>
        </w:rPr>
        <w:t>року                            м. Запоріжжя                                              № 28</w:t>
      </w:r>
    </w:p>
    <w:p w14:paraId="12D84666" w14:textId="77777777" w:rsidR="00A27535" w:rsidRPr="001E2BC4" w:rsidRDefault="00A27535" w:rsidP="00A27535">
      <w:pPr>
        <w:rPr>
          <w:rFonts w:ascii="Times New Roman" w:hAnsi="Times New Roman"/>
          <w:sz w:val="28"/>
          <w:szCs w:val="28"/>
          <w:lang w:val="uk-UA" w:eastAsia="zh-CN"/>
        </w:rPr>
      </w:pPr>
      <w:r w:rsidRPr="001E2BC4">
        <w:rPr>
          <w:rFonts w:ascii="Times New Roman" w:hAnsi="Times New Roman"/>
          <w:noProof/>
          <w:sz w:val="28"/>
          <w:szCs w:val="28"/>
          <w:lang w:val="uk-UA"/>
        </w:rPr>
        <w:t xml:space="preserve"> </w:t>
      </w:r>
    </w:p>
    <w:p w14:paraId="0E118057" w14:textId="77777777" w:rsidR="00A27535" w:rsidRPr="001E2BC4" w:rsidRDefault="00A27535" w:rsidP="00A27535">
      <w:pPr>
        <w:jc w:val="both"/>
        <w:rPr>
          <w:rFonts w:ascii="Times New Roman" w:hAnsi="Times New Roman"/>
          <w:sz w:val="28"/>
          <w:szCs w:val="28"/>
          <w:lang w:val="uk-UA"/>
        </w:rPr>
      </w:pPr>
      <w:r w:rsidRPr="001E2BC4">
        <w:rPr>
          <w:rFonts w:ascii="Times New Roman" w:hAnsi="Times New Roman"/>
          <w:sz w:val="28"/>
          <w:szCs w:val="28"/>
        </w:rPr>
        <w:t xml:space="preserve">Про </w:t>
      </w:r>
      <w:r w:rsidRPr="001E2BC4">
        <w:rPr>
          <w:rFonts w:ascii="Times New Roman" w:hAnsi="Times New Roman"/>
          <w:sz w:val="28"/>
          <w:szCs w:val="28"/>
          <w:lang w:val="uk-UA"/>
        </w:rPr>
        <w:t xml:space="preserve">виконання </w:t>
      </w:r>
      <w:proofErr w:type="gramStart"/>
      <w:r w:rsidRPr="001E2BC4">
        <w:rPr>
          <w:rFonts w:ascii="Times New Roman" w:hAnsi="Times New Roman"/>
          <w:sz w:val="28"/>
          <w:szCs w:val="28"/>
          <w:lang w:val="uk-UA"/>
        </w:rPr>
        <w:t xml:space="preserve">заходів  </w:t>
      </w:r>
      <w:proofErr w:type="spellStart"/>
      <w:r w:rsidRPr="001E2BC4">
        <w:rPr>
          <w:rFonts w:ascii="Times New Roman" w:hAnsi="Times New Roman"/>
          <w:sz w:val="28"/>
          <w:szCs w:val="28"/>
        </w:rPr>
        <w:t>Програми</w:t>
      </w:r>
      <w:proofErr w:type="spellEnd"/>
      <w:proofErr w:type="gramEnd"/>
      <w:r w:rsidRPr="001E2BC4">
        <w:rPr>
          <w:rFonts w:ascii="Times New Roman" w:hAnsi="Times New Roman"/>
          <w:sz w:val="28"/>
          <w:szCs w:val="28"/>
        </w:rPr>
        <w:t xml:space="preserve"> </w:t>
      </w:r>
      <w:proofErr w:type="spellStart"/>
      <w:r w:rsidRPr="001E2BC4">
        <w:rPr>
          <w:rFonts w:ascii="Times New Roman" w:hAnsi="Times New Roman"/>
          <w:sz w:val="28"/>
          <w:szCs w:val="28"/>
        </w:rPr>
        <w:t>соціально</w:t>
      </w:r>
      <w:proofErr w:type="spellEnd"/>
      <w:r w:rsidRPr="001E2BC4">
        <w:rPr>
          <w:rFonts w:ascii="Times New Roman" w:hAnsi="Times New Roman"/>
          <w:sz w:val="28"/>
          <w:szCs w:val="28"/>
        </w:rPr>
        <w:t xml:space="preserve"> - </w:t>
      </w:r>
      <w:proofErr w:type="spellStart"/>
      <w:r w:rsidRPr="001E2BC4">
        <w:rPr>
          <w:rFonts w:ascii="Times New Roman" w:hAnsi="Times New Roman"/>
          <w:sz w:val="28"/>
          <w:szCs w:val="28"/>
        </w:rPr>
        <w:t>економічного</w:t>
      </w:r>
      <w:proofErr w:type="spellEnd"/>
      <w:r w:rsidRPr="001E2BC4">
        <w:rPr>
          <w:rFonts w:ascii="Times New Roman" w:hAnsi="Times New Roman"/>
          <w:sz w:val="28"/>
          <w:szCs w:val="28"/>
        </w:rPr>
        <w:t xml:space="preserve"> та культурного </w:t>
      </w:r>
      <w:proofErr w:type="spellStart"/>
      <w:r w:rsidRPr="001E2BC4">
        <w:rPr>
          <w:rFonts w:ascii="Times New Roman" w:hAnsi="Times New Roman"/>
          <w:sz w:val="28"/>
          <w:szCs w:val="28"/>
        </w:rPr>
        <w:t>розвитку</w:t>
      </w:r>
      <w:proofErr w:type="spellEnd"/>
      <w:r w:rsidRPr="001E2BC4">
        <w:rPr>
          <w:rFonts w:ascii="Times New Roman" w:hAnsi="Times New Roman"/>
          <w:sz w:val="28"/>
          <w:szCs w:val="28"/>
        </w:rPr>
        <w:t xml:space="preserve"> </w:t>
      </w:r>
      <w:proofErr w:type="spellStart"/>
      <w:r w:rsidRPr="001E2BC4">
        <w:rPr>
          <w:rFonts w:ascii="Times New Roman" w:hAnsi="Times New Roman"/>
          <w:sz w:val="28"/>
          <w:szCs w:val="28"/>
        </w:rPr>
        <w:t>Широківської</w:t>
      </w:r>
      <w:proofErr w:type="spellEnd"/>
      <w:r w:rsidRPr="001E2BC4">
        <w:rPr>
          <w:rFonts w:ascii="Times New Roman" w:hAnsi="Times New Roman"/>
          <w:sz w:val="28"/>
          <w:szCs w:val="28"/>
        </w:rPr>
        <w:t xml:space="preserve"> </w:t>
      </w:r>
      <w:proofErr w:type="spellStart"/>
      <w:r w:rsidRPr="001E2BC4">
        <w:rPr>
          <w:rFonts w:ascii="Times New Roman" w:hAnsi="Times New Roman"/>
          <w:sz w:val="28"/>
          <w:szCs w:val="28"/>
        </w:rPr>
        <w:t>сільської</w:t>
      </w:r>
      <w:proofErr w:type="spellEnd"/>
      <w:r w:rsidRPr="001E2BC4">
        <w:rPr>
          <w:rFonts w:ascii="Times New Roman" w:hAnsi="Times New Roman"/>
          <w:sz w:val="28"/>
          <w:szCs w:val="28"/>
        </w:rPr>
        <w:t xml:space="preserve">  ради </w:t>
      </w:r>
      <w:proofErr w:type="spellStart"/>
      <w:r w:rsidRPr="001E2BC4">
        <w:rPr>
          <w:rFonts w:ascii="Times New Roman" w:hAnsi="Times New Roman"/>
          <w:sz w:val="28"/>
          <w:szCs w:val="28"/>
        </w:rPr>
        <w:t>Запорізького</w:t>
      </w:r>
      <w:proofErr w:type="spellEnd"/>
      <w:r w:rsidRPr="001E2BC4">
        <w:rPr>
          <w:rFonts w:ascii="Times New Roman" w:hAnsi="Times New Roman"/>
          <w:sz w:val="28"/>
          <w:szCs w:val="28"/>
        </w:rPr>
        <w:t xml:space="preserve"> району </w:t>
      </w:r>
      <w:proofErr w:type="spellStart"/>
      <w:r w:rsidRPr="001E2BC4">
        <w:rPr>
          <w:rFonts w:ascii="Times New Roman" w:hAnsi="Times New Roman"/>
          <w:sz w:val="28"/>
          <w:szCs w:val="28"/>
        </w:rPr>
        <w:t>Запорізької</w:t>
      </w:r>
      <w:proofErr w:type="spellEnd"/>
      <w:r w:rsidRPr="001E2BC4">
        <w:rPr>
          <w:rFonts w:ascii="Times New Roman" w:hAnsi="Times New Roman"/>
          <w:sz w:val="28"/>
          <w:szCs w:val="28"/>
        </w:rPr>
        <w:t xml:space="preserve"> </w:t>
      </w:r>
      <w:proofErr w:type="spellStart"/>
      <w:r w:rsidRPr="001E2BC4">
        <w:rPr>
          <w:rFonts w:ascii="Times New Roman" w:hAnsi="Times New Roman"/>
          <w:sz w:val="28"/>
          <w:szCs w:val="28"/>
        </w:rPr>
        <w:t>області</w:t>
      </w:r>
      <w:proofErr w:type="spellEnd"/>
      <w:r w:rsidRPr="001E2BC4">
        <w:rPr>
          <w:rFonts w:ascii="Times New Roman" w:hAnsi="Times New Roman"/>
          <w:sz w:val="28"/>
          <w:szCs w:val="28"/>
        </w:rPr>
        <w:t xml:space="preserve">  </w:t>
      </w:r>
      <w:r w:rsidRPr="001E2BC4">
        <w:rPr>
          <w:rFonts w:ascii="Times New Roman" w:hAnsi="Times New Roman"/>
          <w:sz w:val="28"/>
          <w:szCs w:val="28"/>
          <w:lang w:val="uk-UA"/>
        </w:rPr>
        <w:t xml:space="preserve"> в 2024 році</w:t>
      </w:r>
      <w:r w:rsidRPr="001E2BC4">
        <w:rPr>
          <w:rFonts w:ascii="Times New Roman" w:hAnsi="Times New Roman"/>
          <w:sz w:val="28"/>
          <w:szCs w:val="28"/>
        </w:rPr>
        <w:t xml:space="preserve"> </w:t>
      </w:r>
      <w:r w:rsidRPr="001E2BC4">
        <w:rPr>
          <w:rFonts w:ascii="Times New Roman" w:hAnsi="Times New Roman"/>
          <w:sz w:val="28"/>
          <w:szCs w:val="28"/>
          <w:lang w:val="uk-UA"/>
        </w:rPr>
        <w:t xml:space="preserve"> </w:t>
      </w:r>
    </w:p>
    <w:p w14:paraId="50752F72" w14:textId="77777777" w:rsidR="00A27535" w:rsidRPr="001E2BC4" w:rsidRDefault="00A27535" w:rsidP="00A27535">
      <w:pPr>
        <w:pStyle w:val="a3"/>
        <w:jc w:val="both"/>
        <w:rPr>
          <w:rFonts w:ascii="Times New Roman" w:hAnsi="Times New Roman"/>
          <w:sz w:val="28"/>
          <w:szCs w:val="28"/>
          <w:lang w:val="uk-UA"/>
        </w:rPr>
      </w:pPr>
      <w:r w:rsidRPr="001E2BC4">
        <w:rPr>
          <w:rFonts w:ascii="Times New Roman" w:hAnsi="Times New Roman"/>
          <w:sz w:val="28"/>
          <w:szCs w:val="28"/>
          <w:lang w:val="uk-UA"/>
        </w:rPr>
        <w:t xml:space="preserve">      Керуючись статтями 27, 42, 59 Закону України «Про місцеве самоврядування в Україні»,  беручи до уваги звіти першого заступника сільського голови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 </w:t>
      </w:r>
      <w:proofErr w:type="spellStart"/>
      <w:r w:rsidRPr="001E2BC4">
        <w:rPr>
          <w:rFonts w:ascii="Times New Roman" w:hAnsi="Times New Roman"/>
          <w:sz w:val="28"/>
          <w:szCs w:val="28"/>
          <w:lang w:val="uk-UA"/>
        </w:rPr>
        <w:t>Свіркіна</w:t>
      </w:r>
      <w:proofErr w:type="spellEnd"/>
      <w:r w:rsidRPr="001E2BC4">
        <w:rPr>
          <w:rFonts w:ascii="Times New Roman" w:hAnsi="Times New Roman"/>
          <w:sz w:val="28"/>
          <w:szCs w:val="28"/>
          <w:lang w:val="uk-UA"/>
        </w:rPr>
        <w:t xml:space="preserve"> Д. , заступників сільського голови з питань діяльності виконавчих органів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 </w:t>
      </w:r>
      <w:proofErr w:type="spellStart"/>
      <w:r w:rsidRPr="001E2BC4">
        <w:rPr>
          <w:rFonts w:ascii="Times New Roman" w:hAnsi="Times New Roman"/>
          <w:sz w:val="28"/>
          <w:szCs w:val="28"/>
          <w:lang w:val="uk-UA"/>
        </w:rPr>
        <w:t>Бондара</w:t>
      </w:r>
      <w:proofErr w:type="spellEnd"/>
      <w:r w:rsidRPr="001E2BC4">
        <w:rPr>
          <w:rFonts w:ascii="Times New Roman" w:hAnsi="Times New Roman"/>
          <w:sz w:val="28"/>
          <w:szCs w:val="28"/>
          <w:lang w:val="uk-UA"/>
        </w:rPr>
        <w:t xml:space="preserve"> О., </w:t>
      </w:r>
      <w:proofErr w:type="spellStart"/>
      <w:r w:rsidRPr="001E2BC4">
        <w:rPr>
          <w:rFonts w:ascii="Times New Roman" w:hAnsi="Times New Roman"/>
          <w:sz w:val="28"/>
          <w:szCs w:val="28"/>
          <w:lang w:val="uk-UA"/>
        </w:rPr>
        <w:t>Ставицької</w:t>
      </w:r>
      <w:proofErr w:type="spellEnd"/>
      <w:r w:rsidRPr="001E2BC4">
        <w:rPr>
          <w:rFonts w:ascii="Times New Roman" w:hAnsi="Times New Roman"/>
          <w:sz w:val="28"/>
          <w:szCs w:val="28"/>
          <w:lang w:val="uk-UA"/>
        </w:rPr>
        <w:t xml:space="preserve"> О., </w:t>
      </w:r>
      <w:proofErr w:type="spellStart"/>
      <w:r w:rsidRPr="001E2BC4">
        <w:rPr>
          <w:rFonts w:ascii="Times New Roman" w:hAnsi="Times New Roman"/>
          <w:sz w:val="28"/>
          <w:szCs w:val="28"/>
          <w:lang w:val="uk-UA"/>
        </w:rPr>
        <w:t>Юдіної</w:t>
      </w:r>
      <w:proofErr w:type="spellEnd"/>
      <w:r w:rsidRPr="001E2BC4">
        <w:rPr>
          <w:rFonts w:ascii="Times New Roman" w:hAnsi="Times New Roman"/>
          <w:sz w:val="28"/>
          <w:szCs w:val="28"/>
          <w:lang w:val="uk-UA"/>
        </w:rPr>
        <w:t xml:space="preserve"> М. про виконання заходів  Програми соціально - економічного та культурного розвитку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 Запорізького району Запорізької області   в 2024 році,</w:t>
      </w:r>
    </w:p>
    <w:p w14:paraId="3AA9F7D7" w14:textId="77777777" w:rsidR="00A27535" w:rsidRPr="001E2BC4" w:rsidRDefault="00A27535" w:rsidP="00A27535">
      <w:pPr>
        <w:pStyle w:val="a3"/>
        <w:jc w:val="both"/>
        <w:rPr>
          <w:rFonts w:ascii="Times New Roman" w:hAnsi="Times New Roman"/>
          <w:sz w:val="28"/>
          <w:szCs w:val="28"/>
          <w:lang w:val="uk-UA"/>
        </w:rPr>
      </w:pPr>
      <w:r w:rsidRPr="001E2BC4">
        <w:rPr>
          <w:rFonts w:ascii="Times New Roman" w:hAnsi="Times New Roman"/>
          <w:sz w:val="28"/>
          <w:szCs w:val="28"/>
          <w:lang w:val="uk-UA"/>
        </w:rPr>
        <w:t xml:space="preserve">виконавчий комітет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w:t>
      </w:r>
    </w:p>
    <w:p w14:paraId="2595BB43" w14:textId="77777777" w:rsidR="00A27535" w:rsidRPr="001E2BC4" w:rsidRDefault="00A27535" w:rsidP="00A27535">
      <w:pPr>
        <w:pStyle w:val="a3"/>
        <w:jc w:val="both"/>
        <w:rPr>
          <w:rFonts w:ascii="Times New Roman" w:hAnsi="Times New Roman"/>
          <w:sz w:val="28"/>
          <w:szCs w:val="28"/>
          <w:lang w:val="uk-UA"/>
        </w:rPr>
      </w:pPr>
      <w:r w:rsidRPr="001E2BC4">
        <w:rPr>
          <w:rFonts w:ascii="Times New Roman" w:hAnsi="Times New Roman"/>
          <w:sz w:val="28"/>
          <w:szCs w:val="28"/>
          <w:lang w:val="uk-UA"/>
        </w:rPr>
        <w:t xml:space="preserve">ВИРІШИВ:  </w:t>
      </w:r>
    </w:p>
    <w:p w14:paraId="7C3DD01A" w14:textId="77777777" w:rsidR="00A27535" w:rsidRPr="001E2BC4" w:rsidRDefault="00A27535" w:rsidP="00A27535">
      <w:pPr>
        <w:pStyle w:val="a3"/>
        <w:jc w:val="both"/>
        <w:rPr>
          <w:rFonts w:ascii="Times New Roman" w:hAnsi="Times New Roman"/>
          <w:sz w:val="28"/>
          <w:szCs w:val="28"/>
          <w:lang w:val="uk-UA"/>
        </w:rPr>
      </w:pPr>
      <w:r w:rsidRPr="001E2BC4">
        <w:rPr>
          <w:rFonts w:ascii="Times New Roman" w:hAnsi="Times New Roman"/>
          <w:sz w:val="28"/>
          <w:szCs w:val="28"/>
          <w:lang w:val="uk-UA"/>
        </w:rPr>
        <w:t xml:space="preserve">1. Звіт щодо виконання заходів  Програми соціально - економічного та культурного розвитку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 Запорізького району Запорі</w:t>
      </w:r>
      <w:r w:rsidR="009D383C" w:rsidRPr="001E2BC4">
        <w:rPr>
          <w:rFonts w:ascii="Times New Roman" w:hAnsi="Times New Roman"/>
          <w:sz w:val="28"/>
          <w:szCs w:val="28"/>
          <w:lang w:val="uk-UA"/>
        </w:rPr>
        <w:t>зької області   в 2024 році  взя</w:t>
      </w:r>
      <w:r w:rsidRPr="001E2BC4">
        <w:rPr>
          <w:rFonts w:ascii="Times New Roman" w:hAnsi="Times New Roman"/>
          <w:sz w:val="28"/>
          <w:szCs w:val="28"/>
          <w:lang w:val="uk-UA"/>
        </w:rPr>
        <w:t>ти до відома</w:t>
      </w:r>
      <w:r w:rsidR="009D383C" w:rsidRPr="001E2BC4">
        <w:rPr>
          <w:rFonts w:ascii="Times New Roman" w:hAnsi="Times New Roman"/>
          <w:sz w:val="28"/>
          <w:szCs w:val="28"/>
          <w:lang w:val="uk-UA"/>
        </w:rPr>
        <w:t>.</w:t>
      </w:r>
    </w:p>
    <w:p w14:paraId="6A6582AF" w14:textId="77777777" w:rsidR="00A27535" w:rsidRPr="001E2BC4" w:rsidRDefault="00A27535" w:rsidP="00A27535">
      <w:pPr>
        <w:pStyle w:val="a3"/>
        <w:jc w:val="both"/>
        <w:rPr>
          <w:rFonts w:ascii="Times New Roman" w:hAnsi="Times New Roman"/>
          <w:sz w:val="28"/>
          <w:szCs w:val="28"/>
          <w:lang w:val="uk-UA"/>
        </w:rPr>
      </w:pPr>
      <w:r w:rsidRPr="001E2BC4">
        <w:rPr>
          <w:rFonts w:ascii="Times New Roman" w:hAnsi="Times New Roman"/>
          <w:sz w:val="28"/>
          <w:szCs w:val="28"/>
          <w:lang w:val="uk-UA"/>
        </w:rPr>
        <w:t xml:space="preserve">2. Рекомендувати подати звіт про виконання заходів  </w:t>
      </w:r>
      <w:proofErr w:type="spellStart"/>
      <w:r w:rsidRPr="001E2BC4">
        <w:rPr>
          <w:rFonts w:ascii="Times New Roman" w:hAnsi="Times New Roman"/>
          <w:sz w:val="28"/>
          <w:szCs w:val="28"/>
        </w:rPr>
        <w:t>Програми</w:t>
      </w:r>
      <w:proofErr w:type="spellEnd"/>
      <w:r w:rsidRPr="001E2BC4">
        <w:rPr>
          <w:rFonts w:ascii="Times New Roman" w:hAnsi="Times New Roman"/>
          <w:sz w:val="28"/>
          <w:szCs w:val="28"/>
        </w:rPr>
        <w:t xml:space="preserve"> </w:t>
      </w:r>
      <w:proofErr w:type="spellStart"/>
      <w:r w:rsidRPr="001E2BC4">
        <w:rPr>
          <w:rFonts w:ascii="Times New Roman" w:hAnsi="Times New Roman"/>
          <w:sz w:val="28"/>
          <w:szCs w:val="28"/>
        </w:rPr>
        <w:t>соціально</w:t>
      </w:r>
      <w:proofErr w:type="spellEnd"/>
      <w:r w:rsidRPr="001E2BC4">
        <w:rPr>
          <w:rFonts w:ascii="Times New Roman" w:hAnsi="Times New Roman"/>
          <w:sz w:val="28"/>
          <w:szCs w:val="28"/>
        </w:rPr>
        <w:t xml:space="preserve"> - </w:t>
      </w:r>
      <w:proofErr w:type="spellStart"/>
      <w:r w:rsidRPr="001E2BC4">
        <w:rPr>
          <w:rFonts w:ascii="Times New Roman" w:hAnsi="Times New Roman"/>
          <w:sz w:val="28"/>
          <w:szCs w:val="28"/>
        </w:rPr>
        <w:t>економічного</w:t>
      </w:r>
      <w:proofErr w:type="spellEnd"/>
      <w:r w:rsidRPr="001E2BC4">
        <w:rPr>
          <w:rFonts w:ascii="Times New Roman" w:hAnsi="Times New Roman"/>
          <w:sz w:val="28"/>
          <w:szCs w:val="28"/>
        </w:rPr>
        <w:t xml:space="preserve"> та культурного </w:t>
      </w:r>
      <w:proofErr w:type="spellStart"/>
      <w:r w:rsidRPr="001E2BC4">
        <w:rPr>
          <w:rFonts w:ascii="Times New Roman" w:hAnsi="Times New Roman"/>
          <w:sz w:val="28"/>
          <w:szCs w:val="28"/>
        </w:rPr>
        <w:t>розвитку</w:t>
      </w:r>
      <w:proofErr w:type="spellEnd"/>
      <w:r w:rsidRPr="001E2BC4">
        <w:rPr>
          <w:rFonts w:ascii="Times New Roman" w:hAnsi="Times New Roman"/>
          <w:sz w:val="28"/>
          <w:szCs w:val="28"/>
        </w:rPr>
        <w:t xml:space="preserve"> </w:t>
      </w:r>
      <w:proofErr w:type="spellStart"/>
      <w:r w:rsidRPr="001E2BC4">
        <w:rPr>
          <w:rFonts w:ascii="Times New Roman" w:hAnsi="Times New Roman"/>
          <w:sz w:val="28"/>
          <w:szCs w:val="28"/>
        </w:rPr>
        <w:t>Широківської</w:t>
      </w:r>
      <w:proofErr w:type="spellEnd"/>
      <w:r w:rsidRPr="001E2BC4">
        <w:rPr>
          <w:rFonts w:ascii="Times New Roman" w:hAnsi="Times New Roman"/>
          <w:sz w:val="28"/>
          <w:szCs w:val="28"/>
        </w:rPr>
        <w:t xml:space="preserve"> </w:t>
      </w:r>
      <w:proofErr w:type="spellStart"/>
      <w:r w:rsidRPr="001E2BC4">
        <w:rPr>
          <w:rFonts w:ascii="Times New Roman" w:hAnsi="Times New Roman"/>
          <w:sz w:val="28"/>
          <w:szCs w:val="28"/>
        </w:rPr>
        <w:t>сільської</w:t>
      </w:r>
      <w:proofErr w:type="spellEnd"/>
      <w:r w:rsidRPr="001E2BC4">
        <w:rPr>
          <w:rFonts w:ascii="Times New Roman" w:hAnsi="Times New Roman"/>
          <w:sz w:val="28"/>
          <w:szCs w:val="28"/>
        </w:rPr>
        <w:t xml:space="preserve">  ради </w:t>
      </w:r>
      <w:proofErr w:type="spellStart"/>
      <w:r w:rsidRPr="001E2BC4">
        <w:rPr>
          <w:rFonts w:ascii="Times New Roman" w:hAnsi="Times New Roman"/>
          <w:sz w:val="28"/>
          <w:szCs w:val="28"/>
        </w:rPr>
        <w:t>Запорізького</w:t>
      </w:r>
      <w:proofErr w:type="spellEnd"/>
      <w:r w:rsidRPr="001E2BC4">
        <w:rPr>
          <w:rFonts w:ascii="Times New Roman" w:hAnsi="Times New Roman"/>
          <w:sz w:val="28"/>
          <w:szCs w:val="28"/>
        </w:rPr>
        <w:t xml:space="preserve"> району </w:t>
      </w:r>
      <w:proofErr w:type="spellStart"/>
      <w:r w:rsidRPr="001E2BC4">
        <w:rPr>
          <w:rFonts w:ascii="Times New Roman" w:hAnsi="Times New Roman"/>
          <w:sz w:val="28"/>
          <w:szCs w:val="28"/>
        </w:rPr>
        <w:t>Запорізької</w:t>
      </w:r>
      <w:proofErr w:type="spellEnd"/>
      <w:r w:rsidRPr="001E2BC4">
        <w:rPr>
          <w:rFonts w:ascii="Times New Roman" w:hAnsi="Times New Roman"/>
          <w:sz w:val="28"/>
          <w:szCs w:val="28"/>
        </w:rPr>
        <w:t xml:space="preserve"> </w:t>
      </w:r>
      <w:proofErr w:type="spellStart"/>
      <w:r w:rsidRPr="001E2BC4">
        <w:rPr>
          <w:rFonts w:ascii="Times New Roman" w:hAnsi="Times New Roman"/>
          <w:sz w:val="28"/>
          <w:szCs w:val="28"/>
        </w:rPr>
        <w:t>області</w:t>
      </w:r>
      <w:proofErr w:type="spellEnd"/>
      <w:r w:rsidRPr="001E2BC4">
        <w:rPr>
          <w:rFonts w:ascii="Times New Roman" w:hAnsi="Times New Roman"/>
          <w:sz w:val="28"/>
          <w:szCs w:val="28"/>
        </w:rPr>
        <w:t xml:space="preserve">  </w:t>
      </w:r>
      <w:r w:rsidRPr="001E2BC4">
        <w:rPr>
          <w:rFonts w:ascii="Times New Roman" w:hAnsi="Times New Roman"/>
          <w:sz w:val="28"/>
          <w:szCs w:val="28"/>
          <w:lang w:val="uk-UA"/>
        </w:rPr>
        <w:t xml:space="preserve"> в 2024 році</w:t>
      </w:r>
      <w:r w:rsidRPr="001E2BC4">
        <w:rPr>
          <w:rFonts w:ascii="Times New Roman" w:hAnsi="Times New Roman"/>
          <w:sz w:val="28"/>
          <w:szCs w:val="28"/>
        </w:rPr>
        <w:t xml:space="preserve"> </w:t>
      </w:r>
      <w:r w:rsidRPr="001E2BC4">
        <w:rPr>
          <w:rFonts w:ascii="Times New Roman" w:hAnsi="Times New Roman"/>
          <w:sz w:val="28"/>
          <w:szCs w:val="28"/>
          <w:lang w:val="uk-UA"/>
        </w:rPr>
        <w:t xml:space="preserve">подати на затвердження сесії ради.  </w:t>
      </w:r>
    </w:p>
    <w:p w14:paraId="53535C8C" w14:textId="77777777" w:rsidR="00A27535" w:rsidRPr="001E2BC4" w:rsidRDefault="00A27535" w:rsidP="00A27535">
      <w:pPr>
        <w:pStyle w:val="a3"/>
        <w:jc w:val="both"/>
        <w:rPr>
          <w:rFonts w:ascii="Times New Roman" w:hAnsi="Times New Roman"/>
          <w:sz w:val="28"/>
          <w:szCs w:val="28"/>
          <w:lang w:val="uk-UA"/>
        </w:rPr>
      </w:pPr>
      <w:r w:rsidRPr="001E2BC4">
        <w:rPr>
          <w:rFonts w:ascii="Times New Roman" w:hAnsi="Times New Roman"/>
          <w:sz w:val="28"/>
          <w:szCs w:val="28"/>
          <w:lang w:val="uk-UA"/>
        </w:rPr>
        <w:t xml:space="preserve">2. Контроль за виконанням  цього рішення покласти на  першого заступника сільського голови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 </w:t>
      </w:r>
      <w:proofErr w:type="spellStart"/>
      <w:r w:rsidRPr="001E2BC4">
        <w:rPr>
          <w:rFonts w:ascii="Times New Roman" w:hAnsi="Times New Roman"/>
          <w:sz w:val="28"/>
          <w:szCs w:val="28"/>
          <w:lang w:val="uk-UA"/>
        </w:rPr>
        <w:t>Свіркіна</w:t>
      </w:r>
      <w:proofErr w:type="spellEnd"/>
      <w:r w:rsidRPr="001E2BC4">
        <w:rPr>
          <w:rFonts w:ascii="Times New Roman" w:hAnsi="Times New Roman"/>
          <w:sz w:val="28"/>
          <w:szCs w:val="28"/>
          <w:lang w:val="uk-UA"/>
        </w:rPr>
        <w:t xml:space="preserve"> Д. , заступників сільського голови з питань діяльності виконавчих органів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 </w:t>
      </w:r>
      <w:proofErr w:type="spellStart"/>
      <w:r w:rsidRPr="001E2BC4">
        <w:rPr>
          <w:rFonts w:ascii="Times New Roman" w:hAnsi="Times New Roman"/>
          <w:sz w:val="28"/>
          <w:szCs w:val="28"/>
          <w:lang w:val="uk-UA"/>
        </w:rPr>
        <w:t>Бондара</w:t>
      </w:r>
      <w:proofErr w:type="spellEnd"/>
      <w:r w:rsidRPr="001E2BC4">
        <w:rPr>
          <w:rFonts w:ascii="Times New Roman" w:hAnsi="Times New Roman"/>
          <w:sz w:val="28"/>
          <w:szCs w:val="28"/>
          <w:lang w:val="uk-UA"/>
        </w:rPr>
        <w:t xml:space="preserve"> О., </w:t>
      </w:r>
      <w:proofErr w:type="spellStart"/>
      <w:r w:rsidRPr="001E2BC4">
        <w:rPr>
          <w:rFonts w:ascii="Times New Roman" w:hAnsi="Times New Roman"/>
          <w:sz w:val="28"/>
          <w:szCs w:val="28"/>
          <w:lang w:val="uk-UA"/>
        </w:rPr>
        <w:t>Ставицької</w:t>
      </w:r>
      <w:proofErr w:type="spellEnd"/>
      <w:r w:rsidRPr="001E2BC4">
        <w:rPr>
          <w:rFonts w:ascii="Times New Roman" w:hAnsi="Times New Roman"/>
          <w:sz w:val="28"/>
          <w:szCs w:val="28"/>
          <w:lang w:val="uk-UA"/>
        </w:rPr>
        <w:t xml:space="preserve"> О., </w:t>
      </w:r>
      <w:proofErr w:type="spellStart"/>
      <w:r w:rsidRPr="001E2BC4">
        <w:rPr>
          <w:rFonts w:ascii="Times New Roman" w:hAnsi="Times New Roman"/>
          <w:sz w:val="28"/>
          <w:szCs w:val="28"/>
          <w:lang w:val="uk-UA"/>
        </w:rPr>
        <w:t>Юдіної</w:t>
      </w:r>
      <w:proofErr w:type="spellEnd"/>
      <w:r w:rsidRPr="001E2BC4">
        <w:rPr>
          <w:rFonts w:ascii="Times New Roman" w:hAnsi="Times New Roman"/>
          <w:sz w:val="28"/>
          <w:szCs w:val="28"/>
          <w:lang w:val="uk-UA"/>
        </w:rPr>
        <w:t xml:space="preserve"> М.  </w:t>
      </w:r>
    </w:p>
    <w:p w14:paraId="4012530E" w14:textId="77777777" w:rsidR="00A27535" w:rsidRPr="001E2BC4" w:rsidRDefault="00A27535" w:rsidP="00A27535">
      <w:pPr>
        <w:ind w:left="720"/>
        <w:jc w:val="both"/>
        <w:rPr>
          <w:rFonts w:ascii="Times New Roman" w:hAnsi="Times New Roman"/>
          <w:sz w:val="28"/>
          <w:szCs w:val="28"/>
          <w:lang w:val="uk-UA"/>
        </w:rPr>
      </w:pPr>
      <w:r w:rsidRPr="001E2BC4">
        <w:rPr>
          <w:rFonts w:ascii="Times New Roman" w:hAnsi="Times New Roman"/>
          <w:sz w:val="28"/>
          <w:szCs w:val="28"/>
          <w:lang w:val="uk-UA"/>
        </w:rPr>
        <w:t xml:space="preserve"> </w:t>
      </w:r>
    </w:p>
    <w:p w14:paraId="1A092504" w14:textId="77777777" w:rsidR="00A27535" w:rsidRPr="001E2BC4" w:rsidRDefault="00A27535" w:rsidP="00A27535">
      <w:pPr>
        <w:rPr>
          <w:rFonts w:ascii="Times New Roman" w:hAnsi="Times New Roman"/>
          <w:sz w:val="28"/>
          <w:szCs w:val="28"/>
        </w:rPr>
      </w:pPr>
      <w:r w:rsidRPr="001E2BC4">
        <w:rPr>
          <w:rFonts w:ascii="Times New Roman" w:hAnsi="Times New Roman"/>
          <w:sz w:val="28"/>
          <w:szCs w:val="28"/>
          <w:lang w:val="uk-UA"/>
        </w:rPr>
        <w:t>Перший заступник сільського голови                                       Дмитро СВІРКІН</w:t>
      </w:r>
    </w:p>
    <w:p w14:paraId="6BDDD7A0" w14:textId="77777777" w:rsidR="00A27535" w:rsidRPr="001E2BC4" w:rsidRDefault="00A27535" w:rsidP="00A27535">
      <w:pPr>
        <w:rPr>
          <w:rFonts w:ascii="Times New Roman" w:hAnsi="Times New Roman"/>
          <w:sz w:val="28"/>
          <w:szCs w:val="28"/>
        </w:rPr>
      </w:pPr>
    </w:p>
    <w:p w14:paraId="38A618C6" w14:textId="77777777" w:rsidR="00783C60" w:rsidRPr="001E2BC4" w:rsidRDefault="00783C60">
      <w:pPr>
        <w:rPr>
          <w:rFonts w:ascii="Times New Roman" w:hAnsi="Times New Roman"/>
          <w:sz w:val="28"/>
          <w:szCs w:val="28"/>
          <w:lang w:val="uk-UA"/>
        </w:rPr>
      </w:pPr>
    </w:p>
    <w:p w14:paraId="57114350" w14:textId="77777777" w:rsidR="001E2BC4" w:rsidRPr="001E2BC4" w:rsidRDefault="001E2BC4">
      <w:pPr>
        <w:rPr>
          <w:rFonts w:ascii="Times New Roman" w:hAnsi="Times New Roman"/>
          <w:sz w:val="28"/>
          <w:szCs w:val="28"/>
          <w:lang w:val="uk-UA"/>
        </w:rPr>
      </w:pPr>
    </w:p>
    <w:p w14:paraId="4C5036AB" w14:textId="372AEC98" w:rsidR="001E2BC4" w:rsidRPr="008F4048" w:rsidRDefault="008F4048" w:rsidP="008F4048">
      <w:pPr>
        <w:jc w:val="center"/>
        <w:rPr>
          <w:rFonts w:ascii="Times New Roman" w:hAnsi="Times New Roman"/>
          <w:b/>
          <w:sz w:val="28"/>
          <w:szCs w:val="28"/>
          <w:lang w:val="uk-UA"/>
        </w:rPr>
      </w:pPr>
      <w:r w:rsidRPr="008F4048">
        <w:rPr>
          <w:rFonts w:ascii="Times New Roman" w:hAnsi="Times New Roman"/>
          <w:b/>
          <w:sz w:val="28"/>
          <w:szCs w:val="28"/>
          <w:lang w:val="uk-UA"/>
        </w:rPr>
        <w:lastRenderedPageBreak/>
        <w:t>П</w:t>
      </w:r>
      <w:r w:rsidRPr="008F4048">
        <w:rPr>
          <w:rFonts w:ascii="Times New Roman" w:hAnsi="Times New Roman"/>
          <w:b/>
          <w:sz w:val="28"/>
          <w:szCs w:val="28"/>
          <w:lang w:val="uk-UA"/>
        </w:rPr>
        <w:t xml:space="preserve">ро виконання заходів  Програми соціально - економічного та культурного розвитку </w:t>
      </w:r>
      <w:proofErr w:type="spellStart"/>
      <w:r w:rsidRPr="008F4048">
        <w:rPr>
          <w:rFonts w:ascii="Times New Roman" w:hAnsi="Times New Roman"/>
          <w:b/>
          <w:sz w:val="28"/>
          <w:szCs w:val="28"/>
          <w:lang w:val="uk-UA"/>
        </w:rPr>
        <w:t>Широківської</w:t>
      </w:r>
      <w:proofErr w:type="spellEnd"/>
      <w:r w:rsidRPr="008F4048">
        <w:rPr>
          <w:rFonts w:ascii="Times New Roman" w:hAnsi="Times New Roman"/>
          <w:b/>
          <w:sz w:val="28"/>
          <w:szCs w:val="28"/>
          <w:lang w:val="uk-UA"/>
        </w:rPr>
        <w:t xml:space="preserve"> сільської  ради Запорізького району Запорізької області   в 2024 році</w:t>
      </w:r>
    </w:p>
    <w:p w14:paraId="3C4E1976" w14:textId="77777777" w:rsidR="001E2BC4" w:rsidRPr="001E2BC4" w:rsidRDefault="001E2BC4" w:rsidP="001E2BC4">
      <w:pPr>
        <w:pStyle w:val="2"/>
        <w:jc w:val="both"/>
        <w:rPr>
          <w:rFonts w:ascii="Times New Roman" w:eastAsia="Arial" w:hAnsi="Times New Roman" w:cs="Times New Roman"/>
          <w:sz w:val="28"/>
          <w:szCs w:val="28"/>
          <w:lang w:val="uk-UA"/>
        </w:rPr>
      </w:pPr>
      <w:bookmarkStart w:id="1" w:name="_nnngl0dyfwuv"/>
      <w:bookmarkEnd w:id="1"/>
      <w:r w:rsidRPr="001E2BC4">
        <w:rPr>
          <w:rFonts w:ascii="Times New Roman" w:eastAsia="Arial" w:hAnsi="Times New Roman" w:cs="Times New Roman"/>
          <w:sz w:val="28"/>
          <w:szCs w:val="28"/>
          <w:lang w:val="uk-UA"/>
        </w:rPr>
        <w:t>ІНФРАСТРУКТУРА</w:t>
      </w:r>
    </w:p>
    <w:p w14:paraId="1B338775" w14:textId="77777777" w:rsidR="001E2BC4" w:rsidRPr="001E2BC4" w:rsidRDefault="001E2BC4" w:rsidP="001E2BC4">
      <w:pPr>
        <w:jc w:val="both"/>
        <w:rPr>
          <w:rFonts w:ascii="Times New Roman" w:eastAsia="Arial" w:hAnsi="Times New Roman"/>
          <w:b/>
          <w:sz w:val="28"/>
          <w:szCs w:val="28"/>
          <w:lang w:val="uk-UA"/>
        </w:rPr>
      </w:pPr>
      <w:r w:rsidRPr="001E2BC4">
        <w:rPr>
          <w:rFonts w:ascii="Times New Roman" w:hAnsi="Times New Roman"/>
          <w:b/>
          <w:sz w:val="28"/>
          <w:szCs w:val="28"/>
          <w:lang w:val="uk-UA"/>
        </w:rPr>
        <w:t>Північний груповий водогін</w:t>
      </w:r>
    </w:p>
    <w:p w14:paraId="22E040D6" w14:textId="77777777" w:rsidR="001E2BC4" w:rsidRPr="001E2BC4" w:rsidRDefault="001E2BC4" w:rsidP="001E2BC4">
      <w:pPr>
        <w:jc w:val="both"/>
        <w:rPr>
          <w:rFonts w:ascii="Times New Roman" w:hAnsi="Times New Roman"/>
          <w:b/>
          <w:sz w:val="28"/>
          <w:szCs w:val="28"/>
          <w:lang w:val="uk-UA"/>
        </w:rPr>
      </w:pPr>
    </w:p>
    <w:p w14:paraId="560AABEA" w14:textId="04C35A4A" w:rsidR="001E2BC4" w:rsidRPr="008F4048"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Реконструкція водогону тривала впродовж року і наприкінці 2024-го завершились всі основні будівельні роботи. Фінальним етапом цієї зими стане </w:t>
      </w:r>
      <w:proofErr w:type="spellStart"/>
      <w:r w:rsidRPr="001E2BC4">
        <w:rPr>
          <w:rFonts w:ascii="Times New Roman" w:hAnsi="Times New Roman"/>
          <w:sz w:val="28"/>
          <w:szCs w:val="28"/>
          <w:lang w:val="uk-UA"/>
        </w:rPr>
        <w:t>врізка</w:t>
      </w:r>
      <w:proofErr w:type="spellEnd"/>
      <w:r w:rsidRPr="001E2BC4">
        <w:rPr>
          <w:rFonts w:ascii="Times New Roman" w:hAnsi="Times New Roman"/>
          <w:sz w:val="28"/>
          <w:szCs w:val="28"/>
          <w:lang w:val="uk-UA"/>
        </w:rPr>
        <w:t xml:space="preserve"> 19 км нових труб до загальної мережі. Оновлені мережі дозволять зменшити кількість аварійних ситуацій та поривів та покращити якість надання послуг з водопостачання.</w:t>
      </w:r>
      <w:r w:rsidRPr="001E2BC4">
        <w:rPr>
          <w:rFonts w:ascii="Times New Roman" w:hAnsi="Times New Roman"/>
          <w:sz w:val="28"/>
          <w:szCs w:val="28"/>
          <w:lang w:val="uk-UA"/>
        </w:rPr>
        <w:br/>
      </w:r>
      <w:r w:rsidRPr="001E2BC4">
        <w:rPr>
          <w:rFonts w:ascii="Times New Roman" w:hAnsi="Times New Roman"/>
          <w:sz w:val="28"/>
          <w:szCs w:val="28"/>
          <w:lang w:val="uk-UA"/>
        </w:rPr>
        <w:br/>
      </w:r>
      <w:r w:rsidRPr="001E2BC4">
        <w:rPr>
          <w:rFonts w:ascii="Times New Roman" w:hAnsi="Times New Roman"/>
          <w:sz w:val="28"/>
          <w:szCs w:val="28"/>
          <w:lang w:val="uk-UA"/>
        </w:rPr>
        <w:tab/>
        <w:t>Якісне водопостачання неможливе без постійного обслуговування водних мереж. Цим у громаді займається КП «</w:t>
      </w:r>
      <w:proofErr w:type="spellStart"/>
      <w:r w:rsidRPr="001E2BC4">
        <w:rPr>
          <w:rFonts w:ascii="Times New Roman" w:hAnsi="Times New Roman"/>
          <w:sz w:val="28"/>
          <w:szCs w:val="28"/>
          <w:lang w:val="uk-UA"/>
        </w:rPr>
        <w:t>Благводсервіс</w:t>
      </w:r>
      <w:proofErr w:type="spellEnd"/>
      <w:r w:rsidRPr="001E2BC4">
        <w:rPr>
          <w:rFonts w:ascii="Times New Roman" w:hAnsi="Times New Roman"/>
          <w:sz w:val="28"/>
          <w:szCs w:val="28"/>
          <w:lang w:val="uk-UA"/>
        </w:rPr>
        <w:t xml:space="preserve">». Для посилення спроможності підприємства у цьому році в співпраці з «Агенцією розвитку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було втілено ряд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Зокрема: за підтримки посольства Швейцарії, UNICEF та МОМ були отримані нові труби, засувки та зварювальні апарати. Давній партнер громади Програма DOBRE надала комунальному підприємству новий екскаватор JCB та автомобіль для оперативного проведення ремонтів на водних мережах.</w:t>
      </w:r>
    </w:p>
    <w:p w14:paraId="1B58425C" w14:textId="556B7EE8" w:rsidR="001E2BC4" w:rsidRP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Новий харчоблок</w:t>
      </w:r>
    </w:p>
    <w:p w14:paraId="452A39F6" w14:textId="17F062B3"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Торік почалась реконструкція харчового блоку у </w:t>
      </w:r>
      <w:proofErr w:type="spellStart"/>
      <w:r w:rsidRPr="001E2BC4">
        <w:rPr>
          <w:rFonts w:ascii="Times New Roman" w:hAnsi="Times New Roman"/>
          <w:sz w:val="28"/>
          <w:szCs w:val="28"/>
          <w:lang w:val="uk-UA"/>
        </w:rPr>
        <w:t>Петропільському</w:t>
      </w:r>
      <w:proofErr w:type="spellEnd"/>
      <w:r w:rsidRPr="001E2BC4">
        <w:rPr>
          <w:rFonts w:ascii="Times New Roman" w:hAnsi="Times New Roman"/>
          <w:sz w:val="28"/>
          <w:szCs w:val="28"/>
          <w:lang w:val="uk-UA"/>
        </w:rPr>
        <w:t xml:space="preserve"> ліцеї. Оновлене приміщення дозволить забезпечити в середньому 200 школярів гарячими сніданками та обідами кожного дня згідно з сучасними стандартами якості та безпечності харчування в освітніх закладах.</w:t>
      </w:r>
    </w:p>
    <w:p w14:paraId="60C8E50F" w14:textId="7C072D63" w:rsidR="001E2BC4" w:rsidRPr="008F4048"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Також після завершення ремонтних робіт харчоблок буде повністю </w:t>
      </w:r>
      <w:proofErr w:type="spellStart"/>
      <w:r w:rsidRPr="001E2BC4">
        <w:rPr>
          <w:rFonts w:ascii="Times New Roman" w:hAnsi="Times New Roman"/>
          <w:sz w:val="28"/>
          <w:szCs w:val="28"/>
          <w:lang w:val="uk-UA"/>
        </w:rPr>
        <w:t>оснащено</w:t>
      </w:r>
      <w:proofErr w:type="spellEnd"/>
      <w:r w:rsidRPr="001E2BC4">
        <w:rPr>
          <w:rFonts w:ascii="Times New Roman" w:hAnsi="Times New Roman"/>
          <w:sz w:val="28"/>
          <w:szCs w:val="28"/>
          <w:lang w:val="uk-UA"/>
        </w:rPr>
        <w:t xml:space="preserve"> новим обладнанням: робочі </w:t>
      </w:r>
      <w:proofErr w:type="spellStart"/>
      <w:r w:rsidRPr="001E2BC4">
        <w:rPr>
          <w:rFonts w:ascii="Times New Roman" w:hAnsi="Times New Roman"/>
          <w:sz w:val="28"/>
          <w:szCs w:val="28"/>
          <w:lang w:val="uk-UA"/>
        </w:rPr>
        <w:t>стійки</w:t>
      </w:r>
      <w:proofErr w:type="spellEnd"/>
      <w:r w:rsidRPr="001E2BC4">
        <w:rPr>
          <w:rFonts w:ascii="Times New Roman" w:hAnsi="Times New Roman"/>
          <w:sz w:val="28"/>
          <w:szCs w:val="28"/>
          <w:lang w:val="uk-UA"/>
        </w:rPr>
        <w:t xml:space="preserve">, тістоміс, посудомийна машина, варильні поверхні. Завдяки нашим давнім друзям БФ «Менонітський центр», його </w:t>
      </w:r>
      <w:proofErr w:type="spellStart"/>
      <w:r w:rsidRPr="001E2BC4">
        <w:rPr>
          <w:rFonts w:ascii="Times New Roman" w:hAnsi="Times New Roman"/>
          <w:sz w:val="28"/>
          <w:szCs w:val="28"/>
          <w:lang w:val="uk-UA"/>
        </w:rPr>
        <w:t>координаторці</w:t>
      </w:r>
      <w:proofErr w:type="spellEnd"/>
      <w:r w:rsidRPr="001E2BC4">
        <w:rPr>
          <w:rFonts w:ascii="Times New Roman" w:hAnsi="Times New Roman"/>
          <w:sz w:val="28"/>
          <w:szCs w:val="28"/>
          <w:lang w:val="uk-UA"/>
        </w:rPr>
        <w:t xml:space="preserve"> Ользі Рубель та громадській організації «За розвиток» опорна школа також отримала  для харчоблока нову піч-</w:t>
      </w:r>
      <w:proofErr w:type="spellStart"/>
      <w:r w:rsidRPr="001E2BC4">
        <w:rPr>
          <w:rFonts w:ascii="Times New Roman" w:hAnsi="Times New Roman"/>
          <w:sz w:val="28"/>
          <w:szCs w:val="28"/>
          <w:lang w:val="uk-UA"/>
        </w:rPr>
        <w:t>пароконвектомат</w:t>
      </w:r>
      <w:proofErr w:type="spellEnd"/>
      <w:r w:rsidRPr="001E2BC4">
        <w:rPr>
          <w:rFonts w:ascii="Times New Roman" w:hAnsi="Times New Roman"/>
          <w:sz w:val="28"/>
          <w:szCs w:val="28"/>
          <w:lang w:val="uk-UA"/>
        </w:rPr>
        <w:t>.</w:t>
      </w:r>
    </w:p>
    <w:p w14:paraId="16085DC6"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b/>
          <w:sz w:val="28"/>
          <w:szCs w:val="28"/>
          <w:lang w:val="uk-UA"/>
        </w:rPr>
        <w:t>Твердопаливні котельні</w:t>
      </w:r>
    </w:p>
    <w:p w14:paraId="5A0228EE" w14:textId="77777777" w:rsidR="001E2BC4" w:rsidRPr="001E2BC4" w:rsidRDefault="001E2BC4" w:rsidP="001E2BC4">
      <w:pPr>
        <w:jc w:val="both"/>
        <w:rPr>
          <w:rFonts w:ascii="Times New Roman" w:hAnsi="Times New Roman"/>
          <w:sz w:val="28"/>
          <w:szCs w:val="28"/>
          <w:lang w:val="uk-UA"/>
        </w:rPr>
      </w:pPr>
    </w:p>
    <w:p w14:paraId="1FE90E8D"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lastRenderedPageBreak/>
        <w:t xml:space="preserve">Впродовж 2024 року проводилась робота зі встановлення новітніх твердопаливних </w:t>
      </w:r>
      <w:proofErr w:type="spellStart"/>
      <w:r w:rsidRPr="001E2BC4">
        <w:rPr>
          <w:rFonts w:ascii="Times New Roman" w:hAnsi="Times New Roman"/>
          <w:sz w:val="28"/>
          <w:szCs w:val="28"/>
          <w:lang w:val="uk-UA"/>
        </w:rPr>
        <w:t>котелень</w:t>
      </w:r>
      <w:proofErr w:type="spellEnd"/>
      <w:r w:rsidRPr="001E2BC4">
        <w:rPr>
          <w:rFonts w:ascii="Times New Roman" w:hAnsi="Times New Roman"/>
          <w:sz w:val="28"/>
          <w:szCs w:val="28"/>
          <w:lang w:val="uk-UA"/>
        </w:rPr>
        <w:t xml:space="preserve">. На цей час вже встановлені та пройшли пусконалагоджувальні роботи чотири котельні у дитячих садочках </w:t>
      </w:r>
      <w:proofErr w:type="spellStart"/>
      <w:r w:rsidRPr="001E2BC4">
        <w:rPr>
          <w:rFonts w:ascii="Times New Roman" w:hAnsi="Times New Roman"/>
          <w:sz w:val="28"/>
          <w:szCs w:val="28"/>
          <w:lang w:val="uk-UA"/>
        </w:rPr>
        <w:t>Володимирівського</w:t>
      </w:r>
      <w:proofErr w:type="spellEnd"/>
      <w:r w:rsidRPr="001E2BC4">
        <w:rPr>
          <w:rFonts w:ascii="Times New Roman" w:hAnsi="Times New Roman"/>
          <w:sz w:val="28"/>
          <w:szCs w:val="28"/>
          <w:lang w:val="uk-UA"/>
        </w:rPr>
        <w:t xml:space="preserve">, та </w:t>
      </w:r>
      <w:proofErr w:type="spellStart"/>
      <w:r w:rsidRPr="001E2BC4">
        <w:rPr>
          <w:rFonts w:ascii="Times New Roman" w:hAnsi="Times New Roman"/>
          <w:sz w:val="28"/>
          <w:szCs w:val="28"/>
          <w:lang w:val="uk-UA"/>
        </w:rPr>
        <w:t>Лукашеве</w:t>
      </w:r>
      <w:proofErr w:type="spellEnd"/>
      <w:r w:rsidRPr="001E2BC4">
        <w:rPr>
          <w:rFonts w:ascii="Times New Roman" w:hAnsi="Times New Roman"/>
          <w:sz w:val="28"/>
          <w:szCs w:val="28"/>
          <w:lang w:val="uk-UA"/>
        </w:rPr>
        <w:t xml:space="preserve">, а також в освітніх закладах  </w:t>
      </w:r>
      <w:proofErr w:type="spellStart"/>
      <w:r w:rsidRPr="001E2BC4">
        <w:rPr>
          <w:rFonts w:ascii="Times New Roman" w:hAnsi="Times New Roman"/>
          <w:sz w:val="28"/>
          <w:szCs w:val="28"/>
          <w:lang w:val="uk-UA"/>
        </w:rPr>
        <w:t>Августинівки</w:t>
      </w:r>
      <w:proofErr w:type="spellEnd"/>
      <w:r w:rsidRPr="001E2BC4">
        <w:rPr>
          <w:rFonts w:ascii="Times New Roman" w:hAnsi="Times New Roman"/>
          <w:sz w:val="28"/>
          <w:szCs w:val="28"/>
          <w:lang w:val="uk-UA"/>
        </w:rPr>
        <w:t xml:space="preserve"> та Відрадного.</w:t>
      </w:r>
    </w:p>
    <w:p w14:paraId="413E9984" w14:textId="77777777" w:rsidR="008F4048" w:rsidRDefault="001E2BC4" w:rsidP="008F4048">
      <w:pPr>
        <w:ind w:firstLine="720"/>
        <w:jc w:val="both"/>
        <w:rPr>
          <w:rFonts w:ascii="Times New Roman" w:hAnsi="Times New Roman"/>
          <w:b/>
          <w:sz w:val="28"/>
          <w:szCs w:val="28"/>
          <w:lang w:val="uk-UA"/>
        </w:rPr>
      </w:pPr>
      <w:r w:rsidRPr="001E2BC4">
        <w:rPr>
          <w:rFonts w:ascii="Times New Roman" w:hAnsi="Times New Roman"/>
          <w:sz w:val="28"/>
          <w:szCs w:val="28"/>
          <w:lang w:val="uk-UA"/>
        </w:rPr>
        <w:t xml:space="preserve">Наразі нові котельні є резервними засобами опалення та почнуть свою роботу з наступного опалювального сезону. Використання даних </w:t>
      </w:r>
      <w:proofErr w:type="spellStart"/>
      <w:r w:rsidRPr="001E2BC4">
        <w:rPr>
          <w:rFonts w:ascii="Times New Roman" w:hAnsi="Times New Roman"/>
          <w:sz w:val="28"/>
          <w:szCs w:val="28"/>
          <w:lang w:val="uk-UA"/>
        </w:rPr>
        <w:t>котелень</w:t>
      </w:r>
      <w:proofErr w:type="spellEnd"/>
      <w:r w:rsidRPr="001E2BC4">
        <w:rPr>
          <w:rFonts w:ascii="Times New Roman" w:hAnsi="Times New Roman"/>
          <w:sz w:val="28"/>
          <w:szCs w:val="28"/>
          <w:lang w:val="uk-UA"/>
        </w:rPr>
        <w:t xml:space="preserve"> є більш енергоефективним, оскільки для їхньої роботи використовуються відновлювальні джерела енергії. Відмова від газу на користь альтернативних джерел також зміцнить енергетичну незалежність.</w:t>
      </w:r>
      <w:r w:rsidRPr="001E2BC4">
        <w:rPr>
          <w:rFonts w:ascii="Times New Roman" w:hAnsi="Times New Roman"/>
          <w:sz w:val="28"/>
          <w:szCs w:val="28"/>
          <w:lang w:val="uk-UA"/>
        </w:rPr>
        <w:br/>
      </w:r>
      <w:r w:rsidRPr="001E2BC4">
        <w:rPr>
          <w:rFonts w:ascii="Times New Roman" w:hAnsi="Times New Roman"/>
          <w:sz w:val="28"/>
          <w:szCs w:val="28"/>
          <w:lang w:val="uk-UA"/>
        </w:rPr>
        <w:br/>
      </w:r>
      <w:r w:rsidRPr="001E2BC4">
        <w:rPr>
          <w:rFonts w:ascii="Times New Roman" w:hAnsi="Times New Roman"/>
          <w:b/>
          <w:sz w:val="28"/>
          <w:szCs w:val="28"/>
          <w:lang w:val="uk-UA"/>
        </w:rPr>
        <w:t>Генеральні плани сіл</w:t>
      </w:r>
    </w:p>
    <w:p w14:paraId="0C97770E" w14:textId="1994410F" w:rsidR="001E2BC4" w:rsidRPr="008F4048" w:rsidRDefault="001E2BC4" w:rsidP="008F4048">
      <w:pPr>
        <w:ind w:firstLine="720"/>
        <w:jc w:val="both"/>
        <w:rPr>
          <w:rFonts w:ascii="Times New Roman" w:hAnsi="Times New Roman"/>
          <w:b/>
          <w:sz w:val="28"/>
          <w:szCs w:val="28"/>
          <w:lang w:val="uk-UA"/>
        </w:rPr>
      </w:pPr>
      <w:r w:rsidRPr="001E2BC4">
        <w:rPr>
          <w:rFonts w:ascii="Times New Roman" w:hAnsi="Times New Roman"/>
          <w:b/>
          <w:sz w:val="28"/>
          <w:szCs w:val="28"/>
          <w:lang w:val="uk-UA"/>
        </w:rPr>
        <w:br/>
      </w:r>
      <w:r w:rsidRPr="001E2BC4">
        <w:rPr>
          <w:rFonts w:ascii="Times New Roman" w:hAnsi="Times New Roman"/>
          <w:b/>
          <w:sz w:val="28"/>
          <w:szCs w:val="28"/>
          <w:lang w:val="uk-UA"/>
        </w:rPr>
        <w:tab/>
      </w:r>
      <w:r w:rsidRPr="001E2BC4">
        <w:rPr>
          <w:rFonts w:ascii="Times New Roman" w:hAnsi="Times New Roman"/>
          <w:sz w:val="28"/>
          <w:szCs w:val="28"/>
          <w:lang w:val="uk-UA"/>
        </w:rPr>
        <w:t xml:space="preserve">На засіданні 54 сесії депутати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 одноголосно затвердили та підтримали генеральні плани </w:t>
      </w:r>
      <w:proofErr w:type="spellStart"/>
      <w:r w:rsidRPr="001E2BC4">
        <w:rPr>
          <w:rFonts w:ascii="Times New Roman" w:hAnsi="Times New Roman"/>
          <w:sz w:val="28"/>
          <w:szCs w:val="28"/>
          <w:lang w:val="uk-UA"/>
        </w:rPr>
        <w:t>Володимирівського</w:t>
      </w:r>
      <w:proofErr w:type="spellEnd"/>
      <w:r w:rsidRPr="001E2BC4">
        <w:rPr>
          <w:rFonts w:ascii="Times New Roman" w:hAnsi="Times New Roman"/>
          <w:sz w:val="28"/>
          <w:szCs w:val="28"/>
          <w:lang w:val="uk-UA"/>
        </w:rPr>
        <w:t xml:space="preserve"> та Придніпровського. В майбутньому  ці документи дозволять нам розвивати та розбудовувати територію громади.</w:t>
      </w:r>
    </w:p>
    <w:p w14:paraId="208391A2" w14:textId="1EFC8461"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 xml:space="preserve">Завдяки затвердженню генеральних планів у </w:t>
      </w:r>
      <w:proofErr w:type="spellStart"/>
      <w:r w:rsidRPr="001E2BC4">
        <w:rPr>
          <w:rFonts w:ascii="Times New Roman" w:hAnsi="Times New Roman"/>
          <w:sz w:val="28"/>
          <w:szCs w:val="28"/>
          <w:lang w:val="uk-UA"/>
        </w:rPr>
        <w:t>Володимирівському</w:t>
      </w:r>
      <w:proofErr w:type="spellEnd"/>
      <w:r w:rsidRPr="001E2BC4">
        <w:rPr>
          <w:rFonts w:ascii="Times New Roman" w:hAnsi="Times New Roman"/>
          <w:sz w:val="28"/>
          <w:szCs w:val="28"/>
          <w:lang w:val="uk-UA"/>
        </w:rPr>
        <w:t xml:space="preserve"> тепер буде чітко визначений порядок забудови, його відповідність та доцільність. Це важливий крок для втілення наших майбутніх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спрямованих на покращення інфраструктури та якості життя місцевого населення. Чітко визначені межі села Придніпровське дозволять розвивати населений пункт не зашкодивши природі.</w:t>
      </w:r>
    </w:p>
    <w:p w14:paraId="7276BB7B"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xml:space="preserve">Перший заступник голови Дмитро </w:t>
      </w:r>
      <w:proofErr w:type="spellStart"/>
      <w:r w:rsidRPr="001E2BC4">
        <w:rPr>
          <w:rFonts w:ascii="Times New Roman" w:hAnsi="Times New Roman"/>
          <w:sz w:val="28"/>
          <w:szCs w:val="28"/>
          <w:lang w:val="uk-UA"/>
        </w:rPr>
        <w:t>Свіркін</w:t>
      </w:r>
      <w:proofErr w:type="spellEnd"/>
      <w:r w:rsidRPr="001E2BC4">
        <w:rPr>
          <w:rFonts w:ascii="Times New Roman" w:hAnsi="Times New Roman"/>
          <w:sz w:val="28"/>
          <w:szCs w:val="28"/>
          <w:lang w:val="uk-UA"/>
        </w:rPr>
        <w:t>:</w:t>
      </w:r>
      <w:r w:rsidRPr="001E2BC4">
        <w:rPr>
          <w:rFonts w:ascii="Times New Roman" w:hAnsi="Times New Roman"/>
          <w:sz w:val="28"/>
          <w:szCs w:val="28"/>
          <w:lang w:val="uk-UA"/>
        </w:rPr>
        <w:br/>
      </w:r>
      <w:r w:rsidRPr="001E2BC4">
        <w:rPr>
          <w:rFonts w:ascii="Times New Roman" w:hAnsi="Times New Roman"/>
          <w:sz w:val="28"/>
          <w:szCs w:val="28"/>
          <w:lang w:val="uk-UA"/>
        </w:rPr>
        <w:br/>
      </w:r>
      <w:r w:rsidRPr="001E2BC4">
        <w:rPr>
          <w:rFonts w:ascii="Times New Roman" w:hAnsi="Times New Roman"/>
          <w:sz w:val="28"/>
          <w:szCs w:val="28"/>
          <w:lang w:val="uk-UA"/>
        </w:rPr>
        <w:tab/>
        <w:t xml:space="preserve">У 2024 році ми виконали значну роботу з забезпечення якісного водопостачання жителям громади. Мова йде про реконструкцію Північного групового водогону, яка зараз знаходиться на фінальному етапі. Якісне водопостачання залишається нашим пріоритетом у реалізації інфраструктурних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xml:space="preserve"> і на 2025 рік. Продовжимо роботу у зміцненні команд комунального підприємства, які проводять ремонти на водних мережах.</w:t>
      </w:r>
    </w:p>
    <w:p w14:paraId="50035066"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 xml:space="preserve">Також у цьому році наша робота буде спрямована на </w:t>
      </w:r>
      <w:proofErr w:type="spellStart"/>
      <w:r w:rsidRPr="001E2BC4">
        <w:rPr>
          <w:rFonts w:ascii="Times New Roman" w:hAnsi="Times New Roman"/>
          <w:sz w:val="28"/>
          <w:szCs w:val="28"/>
          <w:lang w:val="uk-UA"/>
        </w:rPr>
        <w:t>проєкти</w:t>
      </w:r>
      <w:proofErr w:type="spellEnd"/>
      <w:r w:rsidRPr="001E2BC4">
        <w:rPr>
          <w:rFonts w:ascii="Times New Roman" w:hAnsi="Times New Roman"/>
          <w:sz w:val="28"/>
          <w:szCs w:val="28"/>
          <w:lang w:val="uk-UA"/>
        </w:rPr>
        <w:t xml:space="preserve">, які підвищать енергоефективність та енергонезалежність громади. Всі інфраструктурні </w:t>
      </w:r>
      <w:proofErr w:type="spellStart"/>
      <w:r w:rsidRPr="001E2BC4">
        <w:rPr>
          <w:rFonts w:ascii="Times New Roman" w:hAnsi="Times New Roman"/>
          <w:sz w:val="28"/>
          <w:szCs w:val="28"/>
          <w:lang w:val="uk-UA"/>
        </w:rPr>
        <w:t>проєкти</w:t>
      </w:r>
      <w:proofErr w:type="spellEnd"/>
      <w:r w:rsidRPr="001E2BC4">
        <w:rPr>
          <w:rFonts w:ascii="Times New Roman" w:hAnsi="Times New Roman"/>
          <w:sz w:val="28"/>
          <w:szCs w:val="28"/>
          <w:lang w:val="uk-UA"/>
        </w:rPr>
        <w:t xml:space="preserve">, які покликані покращити освітній процес наших дітей та дозволити їм відвідувати школу очно та в безпечних умовах ми будемо спрямовувати на реалізацію  на базі опорної школи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Таке </w:t>
      </w:r>
      <w:r w:rsidRPr="001E2BC4">
        <w:rPr>
          <w:rFonts w:ascii="Times New Roman" w:hAnsi="Times New Roman"/>
          <w:sz w:val="28"/>
          <w:szCs w:val="28"/>
          <w:lang w:val="uk-UA"/>
        </w:rPr>
        <w:lastRenderedPageBreak/>
        <w:t xml:space="preserve">рішення є більш доцільним та дозволить якісно покращити освітні процеси, розвиток юнацького спорту та позашкільну освіту, оскільки ми вже реалізували ряд </w:t>
      </w:r>
      <w:proofErr w:type="spellStart"/>
      <w:r w:rsidRPr="001E2BC4">
        <w:rPr>
          <w:rFonts w:ascii="Times New Roman" w:hAnsi="Times New Roman"/>
          <w:sz w:val="28"/>
          <w:szCs w:val="28"/>
          <w:lang w:val="uk-UA"/>
        </w:rPr>
        <w:t>безпекових</w:t>
      </w:r>
      <w:proofErr w:type="spellEnd"/>
      <w:r w:rsidRPr="001E2BC4">
        <w:rPr>
          <w:rFonts w:ascii="Times New Roman" w:hAnsi="Times New Roman"/>
          <w:sz w:val="28"/>
          <w:szCs w:val="28"/>
          <w:lang w:val="uk-UA"/>
        </w:rPr>
        <w:t xml:space="preserve"> інфраструктурних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xml:space="preserve"> та продовжуємо їх втілювати. </w:t>
      </w:r>
    </w:p>
    <w:p w14:paraId="16A746A9" w14:textId="58891BCE" w:rsidR="001E2BC4" w:rsidRPr="008F4048" w:rsidRDefault="001E2BC4" w:rsidP="008F4048">
      <w:pPr>
        <w:pStyle w:val="2"/>
        <w:jc w:val="both"/>
        <w:rPr>
          <w:rFonts w:ascii="Times New Roman" w:eastAsia="Arial" w:hAnsi="Times New Roman" w:cs="Times New Roman"/>
          <w:sz w:val="28"/>
          <w:szCs w:val="28"/>
          <w:lang w:val="uk-UA"/>
        </w:rPr>
      </w:pPr>
      <w:bookmarkStart w:id="2" w:name="_lxthylhg6jjc"/>
      <w:bookmarkEnd w:id="2"/>
      <w:r w:rsidRPr="001E2BC4">
        <w:rPr>
          <w:rFonts w:ascii="Times New Roman" w:eastAsia="Arial" w:hAnsi="Times New Roman" w:cs="Times New Roman"/>
          <w:sz w:val="28"/>
          <w:szCs w:val="28"/>
          <w:lang w:val="uk-UA"/>
        </w:rPr>
        <w:t>ЕКОНОМІКА</w:t>
      </w:r>
    </w:p>
    <w:p w14:paraId="1DEF2BCF" w14:textId="76709821" w:rsidR="001E2BC4" w:rsidRPr="001E2BC4" w:rsidRDefault="001E2BC4" w:rsidP="008F4048">
      <w:pPr>
        <w:ind w:firstLine="720"/>
        <w:jc w:val="both"/>
        <w:rPr>
          <w:rFonts w:ascii="Times New Roman" w:hAnsi="Times New Roman"/>
          <w:b/>
          <w:sz w:val="28"/>
          <w:szCs w:val="28"/>
          <w:lang w:val="uk-UA"/>
        </w:rPr>
      </w:pPr>
      <w:r w:rsidRPr="001E2BC4">
        <w:rPr>
          <w:rFonts w:ascii="Times New Roman" w:hAnsi="Times New Roman"/>
          <w:b/>
          <w:sz w:val="28"/>
          <w:szCs w:val="28"/>
          <w:lang w:val="uk-UA"/>
        </w:rPr>
        <w:t>Місцевий бюджет</w:t>
      </w:r>
    </w:p>
    <w:p w14:paraId="7B70605D"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За підсумками 2024 року до бюджету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територіальної громади надійшло коштів на загальну суму 410 326 600 грн, що становить 104% до річних планових показників. </w:t>
      </w:r>
    </w:p>
    <w:p w14:paraId="212DCA85"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Обсяг власних надходжень від сплати податків та зборів, інших неподаткових надходжень склав 191 526 800 грн.</w:t>
      </w:r>
    </w:p>
    <w:p w14:paraId="620F313D" w14:textId="54049A1A"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Найбільші надходження до загального фонду місцевого бюджету отримано від сплати податку на доходи фізичних осіб. </w:t>
      </w:r>
    </w:p>
    <w:p w14:paraId="7E4ADD75" w14:textId="4F98B55E" w:rsidR="001E2BC4" w:rsidRPr="008F4048" w:rsidRDefault="001E2BC4" w:rsidP="008F4048">
      <w:pPr>
        <w:ind w:firstLine="720"/>
        <w:jc w:val="both"/>
        <w:rPr>
          <w:rFonts w:ascii="Times New Roman" w:hAnsi="Times New Roman"/>
          <w:sz w:val="28"/>
          <w:szCs w:val="28"/>
          <w:shd w:val="clear" w:color="auto" w:fill="D9EAD3"/>
          <w:lang w:val="uk-UA"/>
        </w:rPr>
      </w:pPr>
      <w:commentRangeStart w:id="3"/>
      <w:r w:rsidRPr="001E2BC4">
        <w:rPr>
          <w:rFonts w:ascii="Times New Roman" w:hAnsi="Times New Roman"/>
          <w:sz w:val="28"/>
          <w:szCs w:val="28"/>
          <w:shd w:val="clear" w:color="auto" w:fill="D9EAD3"/>
          <w:lang w:val="uk-UA"/>
        </w:rPr>
        <w:t>Відсоткове відношення наповнення місцевого бюджету:</w:t>
      </w:r>
      <w:r w:rsidRPr="001E2BC4">
        <w:rPr>
          <w:rFonts w:ascii="Times New Roman" w:hAnsi="Times New Roman"/>
          <w:sz w:val="28"/>
          <w:szCs w:val="28"/>
          <w:shd w:val="clear" w:color="auto" w:fill="D9EAD3"/>
          <w:lang w:val="uk-UA"/>
        </w:rPr>
        <w:br/>
      </w:r>
      <w:commentRangeEnd w:id="3"/>
      <w:r w:rsidRPr="001E2BC4">
        <w:rPr>
          <w:rStyle w:val="a4"/>
          <w:rFonts w:ascii="Times New Roman" w:hAnsi="Times New Roman"/>
          <w:sz w:val="28"/>
          <w:szCs w:val="28"/>
          <w:lang w:val="uk-UA"/>
        </w:rPr>
        <w:commentReference w:id="3"/>
      </w:r>
      <w:r w:rsidRPr="001E2BC4">
        <w:rPr>
          <w:rFonts w:ascii="Times New Roman" w:hAnsi="Times New Roman"/>
          <w:sz w:val="28"/>
          <w:szCs w:val="28"/>
          <w:shd w:val="clear" w:color="auto" w:fill="D9EAD3"/>
          <w:lang w:val="uk-UA"/>
        </w:rPr>
        <w:t>Податок на доходи фізичних осіб — 41%</w:t>
      </w:r>
      <w:r w:rsidRPr="001E2BC4">
        <w:rPr>
          <w:rFonts w:ascii="Times New Roman" w:hAnsi="Times New Roman"/>
          <w:sz w:val="28"/>
          <w:szCs w:val="28"/>
          <w:shd w:val="clear" w:color="auto" w:fill="D9EAD3"/>
          <w:lang w:val="uk-UA"/>
        </w:rPr>
        <w:br/>
        <w:t>Єдиний податок, сплачений суб’єктами підприємницької діяльності та сільгоспвиробниками — 24%</w:t>
      </w:r>
      <w:r w:rsidRPr="001E2BC4">
        <w:rPr>
          <w:rFonts w:ascii="Times New Roman" w:hAnsi="Times New Roman"/>
          <w:sz w:val="28"/>
          <w:szCs w:val="28"/>
          <w:shd w:val="clear" w:color="auto" w:fill="D9EAD3"/>
          <w:lang w:val="uk-UA"/>
        </w:rPr>
        <w:br/>
        <w:t>Акцизний податок — 14%</w:t>
      </w:r>
      <w:r w:rsidRPr="001E2BC4">
        <w:rPr>
          <w:rFonts w:ascii="Times New Roman" w:hAnsi="Times New Roman"/>
          <w:sz w:val="28"/>
          <w:szCs w:val="28"/>
          <w:shd w:val="clear" w:color="auto" w:fill="D9EAD3"/>
          <w:lang w:val="uk-UA"/>
        </w:rPr>
        <w:br/>
        <w:t>Податок на майно — 10%</w:t>
      </w:r>
    </w:p>
    <w:p w14:paraId="4B3B02B6" w14:textId="3C0DBF4C"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ab/>
        <w:t>Пріоритетними напрямками при виконанні видаткової частини місцевого бюджету у 2024 році стали: соціальний захист і соціальне забезпечення, підтримка внутрішньо переміщених осіб, своєчасна виплата заробітної плати комунальних установ та закладів, проведення розрахунків за спожиті енергоносії та комунальні послуги, забезпечення харчуванням дітей у закладах освіти, благоустрій населених пунктів, утримання дорожньої інфраструктури, проведення ремонтів об’єктів критичної інфраструктури.</w:t>
      </w:r>
    </w:p>
    <w:p w14:paraId="31E3E379"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На початку 2024 року  держава запровадила  механізм зарахування ПДФО, який сплачується з грошового забезпечення військовослужбовців, до державного бюджету, що спричинило різке зменшення надходжень до бюджету громади.  Внаслідок цього  можливість підтримки військових частин та підрозділів була обмежена, але тим не менш, депутатським корпусом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 виділено коштів на підтримку сил безпеки та оборони у сумі 10 118 500 грн.</w:t>
      </w:r>
    </w:p>
    <w:p w14:paraId="0E9A6D41" w14:textId="77777777" w:rsidR="001E2BC4" w:rsidRPr="001E2BC4" w:rsidRDefault="001E2BC4" w:rsidP="001E2BC4">
      <w:pPr>
        <w:ind w:firstLine="720"/>
        <w:jc w:val="both"/>
        <w:rPr>
          <w:rFonts w:ascii="Times New Roman" w:hAnsi="Times New Roman"/>
          <w:sz w:val="28"/>
          <w:szCs w:val="28"/>
          <w:lang w:val="uk-UA"/>
        </w:rPr>
      </w:pPr>
    </w:p>
    <w:p w14:paraId="555E175A" w14:textId="77777777" w:rsidR="001E2BC4" w:rsidRPr="001E2BC4" w:rsidRDefault="001E2BC4" w:rsidP="001E2BC4">
      <w:pPr>
        <w:ind w:firstLine="720"/>
        <w:jc w:val="both"/>
        <w:rPr>
          <w:rFonts w:ascii="Times New Roman" w:hAnsi="Times New Roman"/>
          <w:sz w:val="28"/>
          <w:szCs w:val="28"/>
          <w:shd w:val="clear" w:color="auto" w:fill="D9EAD3"/>
          <w:lang w:val="uk-UA"/>
        </w:rPr>
      </w:pPr>
      <w:commentRangeStart w:id="4"/>
      <w:r w:rsidRPr="001E2BC4">
        <w:rPr>
          <w:rFonts w:ascii="Times New Roman" w:hAnsi="Times New Roman"/>
          <w:sz w:val="28"/>
          <w:szCs w:val="28"/>
          <w:shd w:val="clear" w:color="auto" w:fill="D9EAD3"/>
          <w:lang w:val="uk-UA"/>
        </w:rPr>
        <w:lastRenderedPageBreak/>
        <w:t xml:space="preserve">Протягом 2024 року до бюджету громади надійшло міжбюджетних трансфертів з </w:t>
      </w:r>
      <w:commentRangeEnd w:id="4"/>
      <w:r w:rsidRPr="001E2BC4">
        <w:rPr>
          <w:rStyle w:val="a4"/>
          <w:rFonts w:ascii="Times New Roman" w:hAnsi="Times New Roman"/>
          <w:sz w:val="28"/>
          <w:szCs w:val="28"/>
          <w:lang w:val="uk-UA"/>
        </w:rPr>
        <w:commentReference w:id="4"/>
      </w:r>
      <w:r w:rsidRPr="001E2BC4">
        <w:rPr>
          <w:rFonts w:ascii="Times New Roman" w:hAnsi="Times New Roman"/>
          <w:sz w:val="28"/>
          <w:szCs w:val="28"/>
          <w:shd w:val="clear" w:color="auto" w:fill="D9EAD3"/>
          <w:lang w:val="uk-UA"/>
        </w:rPr>
        <w:t>державного бюджету та інших місцевих бюджетів (субвенцій) у сумі 218 799 700. грн. З них на реалізацію найбільш пріоритетних проектів:</w:t>
      </w:r>
      <w:r w:rsidRPr="001E2BC4">
        <w:rPr>
          <w:rFonts w:ascii="Times New Roman" w:hAnsi="Times New Roman"/>
          <w:sz w:val="28"/>
          <w:szCs w:val="28"/>
          <w:shd w:val="clear" w:color="auto" w:fill="D9EAD3"/>
          <w:lang w:val="uk-UA"/>
        </w:rPr>
        <w:br/>
      </w:r>
      <w:r w:rsidRPr="001E2BC4">
        <w:rPr>
          <w:rFonts w:ascii="Times New Roman" w:hAnsi="Times New Roman"/>
          <w:sz w:val="28"/>
          <w:szCs w:val="28"/>
          <w:shd w:val="clear" w:color="auto" w:fill="D9EAD3"/>
          <w:lang w:val="uk-UA"/>
        </w:rPr>
        <w:tab/>
        <w:t xml:space="preserve">• Будівництво протирадіаційного укриття (підземної школи в </w:t>
      </w:r>
      <w:proofErr w:type="spellStart"/>
      <w:r w:rsidRPr="001E2BC4">
        <w:rPr>
          <w:rFonts w:ascii="Times New Roman" w:hAnsi="Times New Roman"/>
          <w:sz w:val="28"/>
          <w:szCs w:val="28"/>
          <w:shd w:val="clear" w:color="auto" w:fill="D9EAD3"/>
          <w:lang w:val="uk-UA"/>
        </w:rPr>
        <w:t>Петрополі</w:t>
      </w:r>
      <w:proofErr w:type="spellEnd"/>
      <w:r w:rsidRPr="001E2BC4">
        <w:rPr>
          <w:rFonts w:ascii="Times New Roman" w:hAnsi="Times New Roman"/>
          <w:sz w:val="28"/>
          <w:szCs w:val="28"/>
          <w:shd w:val="clear" w:color="auto" w:fill="D9EAD3"/>
          <w:lang w:val="uk-UA"/>
        </w:rPr>
        <w:t>) — 47 537 600 грн.</w:t>
      </w:r>
    </w:p>
    <w:p w14:paraId="15B2AF24" w14:textId="77777777" w:rsidR="001E2BC4" w:rsidRPr="001E2BC4" w:rsidRDefault="001E2BC4" w:rsidP="001E2BC4">
      <w:pPr>
        <w:ind w:firstLine="720"/>
        <w:jc w:val="both"/>
        <w:rPr>
          <w:rFonts w:ascii="Times New Roman" w:hAnsi="Times New Roman"/>
          <w:sz w:val="28"/>
          <w:szCs w:val="28"/>
          <w:shd w:val="clear" w:color="auto" w:fill="D9EAD3"/>
          <w:lang w:val="uk-UA"/>
        </w:rPr>
      </w:pPr>
      <w:r w:rsidRPr="001E2BC4">
        <w:rPr>
          <w:rFonts w:ascii="Times New Roman" w:hAnsi="Times New Roman"/>
          <w:sz w:val="28"/>
          <w:szCs w:val="28"/>
          <w:shd w:val="clear" w:color="auto" w:fill="D9EAD3"/>
          <w:lang w:val="uk-UA"/>
        </w:rPr>
        <w:t xml:space="preserve">•  Капітальний ремонт харчоблоку у </w:t>
      </w:r>
      <w:proofErr w:type="spellStart"/>
      <w:r w:rsidRPr="001E2BC4">
        <w:rPr>
          <w:rFonts w:ascii="Times New Roman" w:hAnsi="Times New Roman"/>
          <w:sz w:val="28"/>
          <w:szCs w:val="28"/>
          <w:shd w:val="clear" w:color="auto" w:fill="D9EAD3"/>
          <w:lang w:val="uk-UA"/>
        </w:rPr>
        <w:t>Петропільському</w:t>
      </w:r>
      <w:proofErr w:type="spellEnd"/>
      <w:r w:rsidRPr="001E2BC4">
        <w:rPr>
          <w:rFonts w:ascii="Times New Roman" w:hAnsi="Times New Roman"/>
          <w:sz w:val="28"/>
          <w:szCs w:val="28"/>
          <w:shd w:val="clear" w:color="auto" w:fill="D9EAD3"/>
          <w:lang w:val="uk-UA"/>
        </w:rPr>
        <w:t xml:space="preserve"> ліцеї — 12 832 000 грн.</w:t>
      </w:r>
    </w:p>
    <w:p w14:paraId="02F5AA95" w14:textId="77777777" w:rsidR="001E2BC4" w:rsidRPr="001E2BC4" w:rsidRDefault="001E2BC4" w:rsidP="001E2BC4">
      <w:pPr>
        <w:ind w:firstLine="720"/>
        <w:jc w:val="both"/>
        <w:rPr>
          <w:rFonts w:ascii="Times New Roman" w:hAnsi="Times New Roman"/>
          <w:sz w:val="28"/>
          <w:szCs w:val="28"/>
          <w:shd w:val="clear" w:color="auto" w:fill="D9EAD3"/>
          <w:lang w:val="uk-UA"/>
        </w:rPr>
      </w:pPr>
      <w:r w:rsidRPr="001E2BC4">
        <w:rPr>
          <w:rFonts w:ascii="Times New Roman" w:hAnsi="Times New Roman"/>
          <w:sz w:val="28"/>
          <w:szCs w:val="28"/>
          <w:shd w:val="clear" w:color="auto" w:fill="D9EAD3"/>
          <w:lang w:val="uk-UA"/>
        </w:rPr>
        <w:t>•  Реконструкція північного групового водопроводу — 42 272 600 грн.</w:t>
      </w:r>
    </w:p>
    <w:p w14:paraId="33BEB4CA" w14:textId="6790A9B3" w:rsidR="001E2BC4" w:rsidRPr="008F4048" w:rsidRDefault="001E2BC4" w:rsidP="008F4048">
      <w:pPr>
        <w:ind w:firstLine="720"/>
        <w:jc w:val="both"/>
        <w:rPr>
          <w:rFonts w:ascii="Times New Roman" w:hAnsi="Times New Roman"/>
          <w:sz w:val="28"/>
          <w:szCs w:val="28"/>
          <w:shd w:val="clear" w:color="auto" w:fill="D9EAD3"/>
          <w:lang w:val="uk-UA"/>
        </w:rPr>
      </w:pPr>
      <w:r w:rsidRPr="001E2BC4">
        <w:rPr>
          <w:rFonts w:ascii="Times New Roman" w:hAnsi="Times New Roman"/>
          <w:sz w:val="28"/>
          <w:szCs w:val="28"/>
          <w:shd w:val="clear" w:color="auto" w:fill="D9EAD3"/>
          <w:lang w:val="uk-UA"/>
        </w:rPr>
        <w:t xml:space="preserve">•  Нове будівництво Центру безпеки громадян в </w:t>
      </w:r>
      <w:proofErr w:type="spellStart"/>
      <w:r w:rsidRPr="001E2BC4">
        <w:rPr>
          <w:rFonts w:ascii="Times New Roman" w:hAnsi="Times New Roman"/>
          <w:sz w:val="28"/>
          <w:szCs w:val="28"/>
          <w:shd w:val="clear" w:color="auto" w:fill="D9EAD3"/>
          <w:lang w:val="uk-UA"/>
        </w:rPr>
        <w:t>Петрополі</w:t>
      </w:r>
      <w:proofErr w:type="spellEnd"/>
      <w:r w:rsidRPr="001E2BC4">
        <w:rPr>
          <w:rFonts w:ascii="Times New Roman" w:hAnsi="Times New Roman"/>
          <w:sz w:val="28"/>
          <w:szCs w:val="28"/>
          <w:shd w:val="clear" w:color="auto" w:fill="D9EAD3"/>
          <w:lang w:val="uk-UA"/>
        </w:rPr>
        <w:t xml:space="preserve"> — 22 691 300 грн.</w:t>
      </w:r>
    </w:p>
    <w:p w14:paraId="18F30821" w14:textId="33CB1C48"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На сьогодні  вже сформовано, прийнято і затверджено бюджет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територіальної громади на 2025 рік. Основна мета місцевого бюджету на 2025 рік — підтримання соціально-економічної ситуації в громаді на рівні, який не знижує соціальні гарантії в умовах війни.</w:t>
      </w:r>
    </w:p>
    <w:p w14:paraId="0E70955C" w14:textId="1208D159" w:rsidR="001E2BC4" w:rsidRPr="001E2BC4" w:rsidRDefault="001E2BC4" w:rsidP="008F4048">
      <w:pPr>
        <w:ind w:firstLine="720"/>
        <w:jc w:val="both"/>
        <w:rPr>
          <w:rFonts w:ascii="Times New Roman" w:hAnsi="Times New Roman"/>
          <w:b/>
          <w:sz w:val="28"/>
          <w:szCs w:val="28"/>
          <w:lang w:val="uk-UA"/>
        </w:rPr>
      </w:pPr>
      <w:r w:rsidRPr="001E2BC4">
        <w:rPr>
          <w:rFonts w:ascii="Times New Roman" w:hAnsi="Times New Roman"/>
          <w:b/>
          <w:sz w:val="28"/>
          <w:szCs w:val="28"/>
          <w:lang w:val="uk-UA"/>
        </w:rPr>
        <w:t>Програма місцевого економічного розвитку</w:t>
      </w:r>
    </w:p>
    <w:p w14:paraId="101E9057"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За підтримки експертів Програми DOBRE в </w:t>
      </w:r>
      <w:proofErr w:type="spellStart"/>
      <w:r w:rsidRPr="001E2BC4">
        <w:rPr>
          <w:rFonts w:ascii="Times New Roman" w:hAnsi="Times New Roman"/>
          <w:sz w:val="28"/>
          <w:szCs w:val="28"/>
          <w:lang w:val="uk-UA"/>
        </w:rPr>
        <w:t>Широківській</w:t>
      </w:r>
      <w:proofErr w:type="spellEnd"/>
      <w:r w:rsidRPr="001E2BC4">
        <w:rPr>
          <w:rFonts w:ascii="Times New Roman" w:hAnsi="Times New Roman"/>
          <w:sz w:val="28"/>
          <w:szCs w:val="28"/>
          <w:lang w:val="uk-UA"/>
        </w:rPr>
        <w:t xml:space="preserve"> громаді у 2024 році була оновлена та затверджена сесією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  Програма місцевого економічного розвитку на наступні три роки. </w:t>
      </w:r>
    </w:p>
    <w:p w14:paraId="7F9409A2"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Під час роботи над документом експерти та команда громади ознайомились з місцевими підприємцями, вивчили економічний потенціал нашої громади та розробили три </w:t>
      </w:r>
      <w:proofErr w:type="spellStart"/>
      <w:r w:rsidRPr="001E2BC4">
        <w:rPr>
          <w:rFonts w:ascii="Times New Roman" w:hAnsi="Times New Roman"/>
          <w:sz w:val="28"/>
          <w:szCs w:val="28"/>
          <w:lang w:val="uk-UA"/>
        </w:rPr>
        <w:t>проєкти</w:t>
      </w:r>
      <w:proofErr w:type="spellEnd"/>
      <w:r w:rsidRPr="001E2BC4">
        <w:rPr>
          <w:rFonts w:ascii="Times New Roman" w:hAnsi="Times New Roman"/>
          <w:sz w:val="28"/>
          <w:szCs w:val="28"/>
          <w:lang w:val="uk-UA"/>
        </w:rPr>
        <w:t xml:space="preserve"> місцевого економічного розвитку.</w:t>
      </w:r>
    </w:p>
    <w:p w14:paraId="29BF4C65" w14:textId="6B83911E"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Програма створена для того, щоб підвищувати економічну спроможність нашого краю, а також розвивати місцевий бізнес.</w:t>
      </w:r>
    </w:p>
    <w:p w14:paraId="4DB29CBD" w14:textId="7753F8FA" w:rsidR="001E2BC4" w:rsidRPr="001E2BC4" w:rsidRDefault="001E2BC4" w:rsidP="008F4048">
      <w:pPr>
        <w:ind w:firstLine="720"/>
        <w:jc w:val="both"/>
        <w:rPr>
          <w:rFonts w:ascii="Times New Roman" w:hAnsi="Times New Roman"/>
          <w:b/>
          <w:sz w:val="28"/>
          <w:szCs w:val="28"/>
          <w:lang w:val="uk-UA"/>
        </w:rPr>
      </w:pPr>
      <w:r w:rsidRPr="001E2BC4">
        <w:rPr>
          <w:rFonts w:ascii="Times New Roman" w:hAnsi="Times New Roman"/>
          <w:b/>
          <w:sz w:val="28"/>
          <w:szCs w:val="28"/>
          <w:lang w:val="uk-UA"/>
        </w:rPr>
        <w:t>Меморандум про співпрацю</w:t>
      </w:r>
    </w:p>
    <w:p w14:paraId="5833E1A4" w14:textId="77777777" w:rsidR="001E2BC4" w:rsidRPr="001E2BC4" w:rsidRDefault="001E2BC4" w:rsidP="001E2BC4">
      <w:pPr>
        <w:ind w:firstLine="720"/>
        <w:jc w:val="both"/>
        <w:rPr>
          <w:rFonts w:ascii="Times New Roman" w:hAnsi="Times New Roman"/>
          <w:sz w:val="28"/>
          <w:szCs w:val="28"/>
          <w:lang w:val="uk-UA"/>
        </w:rPr>
      </w:pPr>
      <w:proofErr w:type="spellStart"/>
      <w:r w:rsidRPr="001E2BC4">
        <w:rPr>
          <w:rFonts w:ascii="Times New Roman" w:hAnsi="Times New Roman"/>
          <w:sz w:val="28"/>
          <w:szCs w:val="28"/>
          <w:lang w:val="uk-UA"/>
        </w:rPr>
        <w:t>Широківська</w:t>
      </w:r>
      <w:proofErr w:type="spellEnd"/>
      <w:r w:rsidRPr="001E2BC4">
        <w:rPr>
          <w:rFonts w:ascii="Times New Roman" w:hAnsi="Times New Roman"/>
          <w:sz w:val="28"/>
          <w:szCs w:val="28"/>
          <w:lang w:val="uk-UA"/>
        </w:rPr>
        <w:t xml:space="preserve"> громада підписала меморандум про співпрацю з </w:t>
      </w:r>
      <w:proofErr w:type="spellStart"/>
      <w:r w:rsidRPr="001E2BC4">
        <w:rPr>
          <w:rFonts w:ascii="Times New Roman" w:hAnsi="Times New Roman"/>
          <w:sz w:val="28"/>
          <w:szCs w:val="28"/>
          <w:lang w:val="uk-UA"/>
        </w:rPr>
        <w:t>Zaporizhzhia</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Cluster</w:t>
      </w:r>
      <w:proofErr w:type="spellEnd"/>
      <w:r w:rsidRPr="001E2BC4">
        <w:rPr>
          <w:rFonts w:ascii="Times New Roman" w:hAnsi="Times New Roman"/>
          <w:sz w:val="28"/>
          <w:szCs w:val="28"/>
          <w:lang w:val="uk-UA"/>
        </w:rPr>
        <w:t xml:space="preserve"> EAM та Запорізькою торгово-промисловою палатою.</w:t>
      </w:r>
    </w:p>
    <w:p w14:paraId="59642865"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У рамках співпраці на території громади може бути створений  індустріальний парк,  який підвищить промисловий потенціал громади. Також співпраця буде направлена на посилення підтримки ВПО та місцевих жителів.</w:t>
      </w:r>
    </w:p>
    <w:p w14:paraId="726E8008" w14:textId="77777777" w:rsidR="001E2BC4" w:rsidRPr="001E2BC4" w:rsidRDefault="001E2BC4" w:rsidP="001E2BC4">
      <w:pPr>
        <w:ind w:firstLine="720"/>
        <w:jc w:val="both"/>
        <w:rPr>
          <w:rFonts w:ascii="Times New Roman" w:hAnsi="Times New Roman"/>
          <w:b/>
          <w:sz w:val="28"/>
          <w:szCs w:val="28"/>
          <w:lang w:val="uk-UA"/>
        </w:rPr>
      </w:pPr>
    </w:p>
    <w:p w14:paraId="776A325D" w14:textId="3163274E"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Заступниця голови Марина Юдіна:</w:t>
      </w:r>
    </w:p>
    <w:p w14:paraId="401B05D5"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lastRenderedPageBreak/>
        <w:t xml:space="preserve">З вересня 2024 року наша громада бере участь у новому компоненті «Протидія корупції та впровадження доброчесності в територіальних громадах» Програми USAID DOBRE. </w:t>
      </w:r>
    </w:p>
    <w:p w14:paraId="67BB9385"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Мета Програми — дотримання принципів публічності та прозорості бюджетів, посилення ефективності державного та громадського контролю над фінансами. </w:t>
      </w:r>
    </w:p>
    <w:p w14:paraId="221738AC"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Прозорі бюджетні процеси в період відновлення і відбудови українських громад стають дедалі важливішими. Я цілком переконана, що високий рівень механізмів підзвітності органів місцевого самоврядування, зокрема, і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 єдиний шлях для залучення ресурсів для розвитку, співпраці з міжнародними партнерами, євроінтеграції та реалізації інклюзивних інноваційних підходів у відновленні України за принципом </w:t>
      </w:r>
      <w:proofErr w:type="spellStart"/>
      <w:r w:rsidRPr="001E2BC4">
        <w:rPr>
          <w:rFonts w:ascii="Times New Roman" w:hAnsi="Times New Roman"/>
          <w:sz w:val="28"/>
          <w:szCs w:val="28"/>
          <w:lang w:val="uk-UA"/>
        </w:rPr>
        <w:t>Вuild</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Back</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Better</w:t>
      </w:r>
      <w:proofErr w:type="spellEnd"/>
      <w:r w:rsidRPr="001E2BC4">
        <w:rPr>
          <w:rFonts w:ascii="Times New Roman" w:hAnsi="Times New Roman"/>
          <w:sz w:val="28"/>
          <w:szCs w:val="28"/>
          <w:lang w:val="uk-UA"/>
        </w:rPr>
        <w:t>.</w:t>
      </w:r>
    </w:p>
    <w:p w14:paraId="6FE5F2C7"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Також, бюджетна прозорість дає громадянам змогу відчути себе повноправними споживачами суспільних послуг в обмін на сплачені податкові платежі. Іншими словами, в умовах доступності та прозорості фінансової інформації громадськість здатна самостійно контролювати ефективність використання коштів.</w:t>
      </w:r>
    </w:p>
    <w:p w14:paraId="639FA364"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В рамках Програми у 2025 році буде розроблено «Бюджет для громадян» — це спрощена, позбавлена технічної мови презентація з інформацією про бюджет громади. Бюджет для громадян дає можливість жителям впливати на формування та витрачання бюджету своєї громади, допомагає зрозуміти його, побачити місце кожного жителя громади в ньому, показує, що гроші в бюджеті  не з’являються нізвідки.</w:t>
      </w:r>
    </w:p>
    <w:p w14:paraId="7E4C3121"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Одним з важливих завдань для розвитку громади у 2025 році є збереження фінансової стабільності бюджету. В цей нелегкий для нашої держави час кожен повинен пам’ятати, що під час війни сплата податків – це також один із патріотичних вчинків. Саме завдяки своєчасному виконанню платниками податкових зобов’язань відбувається не лише захист територіальної цілісності нашої країни, а й забезпечується її фінансова стабільність. Сплачуючи податки, ви зміцнюєте економічний компонент громади, підтримуєте власну сталість та нашу впевненість у плануванні навіть в умовах воєнного стану.</w:t>
      </w:r>
    </w:p>
    <w:p w14:paraId="4C05BE37" w14:textId="77777777" w:rsidR="001E2BC4" w:rsidRPr="001E2BC4" w:rsidRDefault="001E2BC4" w:rsidP="001E2BC4">
      <w:pPr>
        <w:ind w:firstLine="720"/>
        <w:jc w:val="both"/>
        <w:rPr>
          <w:rFonts w:ascii="Times New Roman" w:hAnsi="Times New Roman"/>
          <w:sz w:val="28"/>
          <w:szCs w:val="28"/>
          <w:lang w:val="uk-UA"/>
        </w:rPr>
      </w:pPr>
    </w:p>
    <w:p w14:paraId="45803682" w14:textId="43E7BB78" w:rsidR="001E2BC4" w:rsidRPr="008F4048" w:rsidRDefault="001E2BC4" w:rsidP="008F4048">
      <w:pPr>
        <w:pStyle w:val="2"/>
        <w:jc w:val="both"/>
        <w:rPr>
          <w:rFonts w:ascii="Times New Roman" w:eastAsia="Arial" w:hAnsi="Times New Roman" w:cs="Times New Roman"/>
          <w:b/>
          <w:sz w:val="28"/>
          <w:szCs w:val="28"/>
          <w:lang w:val="uk-UA"/>
        </w:rPr>
      </w:pPr>
      <w:bookmarkStart w:id="5" w:name="_7vjp7ltbump6"/>
      <w:bookmarkEnd w:id="5"/>
      <w:r w:rsidRPr="001E2BC4">
        <w:rPr>
          <w:rFonts w:ascii="Times New Roman" w:eastAsia="Arial" w:hAnsi="Times New Roman" w:cs="Times New Roman"/>
          <w:sz w:val="28"/>
          <w:szCs w:val="28"/>
          <w:lang w:val="uk-UA"/>
        </w:rPr>
        <w:t>БЕЗПЕКА</w:t>
      </w:r>
    </w:p>
    <w:p w14:paraId="47FFCD4F" w14:textId="2C0FC628" w:rsidR="001E2BC4" w:rsidRPr="001E2BC4" w:rsidRDefault="001E2BC4" w:rsidP="001E2BC4">
      <w:pPr>
        <w:rPr>
          <w:rFonts w:ascii="Times New Roman" w:hAnsi="Times New Roman"/>
          <w:b/>
          <w:sz w:val="28"/>
          <w:szCs w:val="28"/>
          <w:lang w:val="uk-UA"/>
        </w:rPr>
      </w:pPr>
      <w:r w:rsidRPr="001E2BC4">
        <w:rPr>
          <w:rFonts w:ascii="Times New Roman" w:hAnsi="Times New Roman"/>
          <w:b/>
          <w:sz w:val="28"/>
          <w:szCs w:val="28"/>
          <w:lang w:val="uk-UA"/>
        </w:rPr>
        <w:t>Створення Центру безпеки громадян</w:t>
      </w:r>
    </w:p>
    <w:p w14:paraId="74EE47D5" w14:textId="7431C505"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lastRenderedPageBreak/>
        <w:t xml:space="preserve">Одним з головних досягнень команди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минулого року є початок будівництва Центру безпеки громадян. Це надважливий </w:t>
      </w:r>
      <w:proofErr w:type="spellStart"/>
      <w:r w:rsidRPr="001E2BC4">
        <w:rPr>
          <w:rFonts w:ascii="Times New Roman" w:hAnsi="Times New Roman"/>
          <w:sz w:val="28"/>
          <w:szCs w:val="28"/>
          <w:lang w:val="uk-UA"/>
        </w:rPr>
        <w:t>проєкт</w:t>
      </w:r>
      <w:proofErr w:type="spellEnd"/>
      <w:r w:rsidRPr="001E2BC4">
        <w:rPr>
          <w:rFonts w:ascii="Times New Roman" w:hAnsi="Times New Roman"/>
          <w:sz w:val="28"/>
          <w:szCs w:val="28"/>
          <w:lang w:val="uk-UA"/>
        </w:rPr>
        <w:t xml:space="preserve"> для нашої громади, адже Центр розміщений таким чином, що служба екстреної допомоги зможе дістатися до виклику за 15-20 хвилин. </w:t>
      </w:r>
    </w:p>
    <w:p w14:paraId="576A08CA" w14:textId="34603E83"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Втілювати в життя цей </w:t>
      </w:r>
      <w:proofErr w:type="spellStart"/>
      <w:r w:rsidRPr="001E2BC4">
        <w:rPr>
          <w:rFonts w:ascii="Times New Roman" w:hAnsi="Times New Roman"/>
          <w:sz w:val="28"/>
          <w:szCs w:val="28"/>
          <w:lang w:val="uk-UA"/>
        </w:rPr>
        <w:t>проєкт</w:t>
      </w:r>
      <w:proofErr w:type="spellEnd"/>
      <w:r w:rsidRPr="001E2BC4">
        <w:rPr>
          <w:rFonts w:ascii="Times New Roman" w:hAnsi="Times New Roman"/>
          <w:sz w:val="28"/>
          <w:szCs w:val="28"/>
          <w:lang w:val="uk-UA"/>
        </w:rPr>
        <w:t xml:space="preserve"> ми можемо завдяки державній субвенції. Загальна вартість будівництва — понад 40 мільйонів гривень. Тут буде розміщено пожежну службу, пости поліції та ДСНС. </w:t>
      </w:r>
    </w:p>
    <w:p w14:paraId="43F79691" w14:textId="6B4AFE6E" w:rsidR="001E2BC4" w:rsidRPr="001E2BC4" w:rsidRDefault="001E2BC4" w:rsidP="008F4048">
      <w:pPr>
        <w:ind w:firstLine="720"/>
        <w:jc w:val="both"/>
        <w:rPr>
          <w:rFonts w:ascii="Times New Roman" w:hAnsi="Times New Roman"/>
          <w:color w:val="080809"/>
          <w:sz w:val="28"/>
          <w:szCs w:val="28"/>
          <w:highlight w:val="white"/>
          <w:lang w:val="uk-UA"/>
        </w:rPr>
      </w:pPr>
      <w:r w:rsidRPr="001E2BC4">
        <w:rPr>
          <w:rFonts w:ascii="Times New Roman" w:hAnsi="Times New Roman"/>
          <w:sz w:val="28"/>
          <w:szCs w:val="28"/>
          <w:lang w:val="uk-UA"/>
        </w:rPr>
        <w:t xml:space="preserve">Наразі будівництво завершено на 68%. Коли Центр безпеки громадян відкриється, </w:t>
      </w:r>
      <w:proofErr w:type="spellStart"/>
      <w:r w:rsidRPr="001E2BC4">
        <w:rPr>
          <w:rFonts w:ascii="Times New Roman" w:hAnsi="Times New Roman"/>
          <w:sz w:val="28"/>
          <w:szCs w:val="28"/>
          <w:lang w:val="uk-UA"/>
        </w:rPr>
        <w:t>Широківська</w:t>
      </w:r>
      <w:proofErr w:type="spellEnd"/>
      <w:r w:rsidRPr="001E2BC4">
        <w:rPr>
          <w:rFonts w:ascii="Times New Roman" w:hAnsi="Times New Roman"/>
          <w:sz w:val="28"/>
          <w:szCs w:val="28"/>
          <w:lang w:val="uk-UA"/>
        </w:rPr>
        <w:t xml:space="preserve"> громада стане першою в Запорізькій області, де є такий сучасний майданчик, </w:t>
      </w:r>
      <w:r w:rsidRPr="001E2BC4">
        <w:rPr>
          <w:rFonts w:ascii="Times New Roman" w:hAnsi="Times New Roman"/>
          <w:color w:val="080809"/>
          <w:sz w:val="28"/>
          <w:szCs w:val="28"/>
          <w:highlight w:val="white"/>
          <w:lang w:val="uk-UA"/>
        </w:rPr>
        <w:t>на основі якого фахівці високого рівня надаватимуть оперативну допомогу всім, хто її потребує.</w:t>
      </w:r>
    </w:p>
    <w:p w14:paraId="29EDA213" w14:textId="370FAFCF" w:rsidR="001E2BC4" w:rsidRPr="001E2BC4" w:rsidRDefault="001E2BC4" w:rsidP="001E2BC4">
      <w:pPr>
        <w:rPr>
          <w:rFonts w:ascii="Times New Roman" w:hAnsi="Times New Roman"/>
          <w:b/>
          <w:color w:val="080809"/>
          <w:sz w:val="28"/>
          <w:szCs w:val="28"/>
          <w:highlight w:val="white"/>
          <w:lang w:val="uk-UA"/>
        </w:rPr>
      </w:pPr>
      <w:r w:rsidRPr="001E2BC4">
        <w:rPr>
          <w:rFonts w:ascii="Times New Roman" w:hAnsi="Times New Roman"/>
          <w:b/>
          <w:color w:val="080809"/>
          <w:sz w:val="28"/>
          <w:szCs w:val="28"/>
          <w:highlight w:val="white"/>
          <w:lang w:val="uk-UA"/>
        </w:rPr>
        <w:t>Будівництво підземної школи</w:t>
      </w:r>
    </w:p>
    <w:p w14:paraId="7CBC7A9C" w14:textId="6FD856C3" w:rsidR="001E2BC4" w:rsidRPr="001E2BC4" w:rsidRDefault="001E2BC4" w:rsidP="008F4048">
      <w:pPr>
        <w:ind w:firstLine="72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В опорному закладі освіти у 2023 році ми зробили капітальний ремонт у найпростішому укритті. Завдяки цьому наші дітки тепер можуть навчатися у змішаному форматі. </w:t>
      </w:r>
    </w:p>
    <w:p w14:paraId="77012C28" w14:textId="59856A61" w:rsidR="001E2BC4" w:rsidRPr="001E2BC4" w:rsidRDefault="001E2BC4" w:rsidP="008F4048">
      <w:pPr>
        <w:ind w:firstLine="72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У 2024 році Запорізька обласна військова адміністрація розпочала </w:t>
      </w:r>
      <w:proofErr w:type="spellStart"/>
      <w:r w:rsidRPr="001E2BC4">
        <w:rPr>
          <w:rFonts w:ascii="Times New Roman" w:hAnsi="Times New Roman"/>
          <w:color w:val="080809"/>
          <w:sz w:val="28"/>
          <w:szCs w:val="28"/>
          <w:highlight w:val="white"/>
          <w:lang w:val="uk-UA"/>
        </w:rPr>
        <w:t>проєкт</w:t>
      </w:r>
      <w:proofErr w:type="spellEnd"/>
      <w:r w:rsidRPr="001E2BC4">
        <w:rPr>
          <w:rFonts w:ascii="Times New Roman" w:hAnsi="Times New Roman"/>
          <w:color w:val="080809"/>
          <w:sz w:val="28"/>
          <w:szCs w:val="28"/>
          <w:highlight w:val="white"/>
          <w:lang w:val="uk-UA"/>
        </w:rPr>
        <w:t xml:space="preserve"> із будівництва підземних шкіл. Завдяки нашому </w:t>
      </w:r>
      <w:proofErr w:type="spellStart"/>
      <w:r w:rsidRPr="001E2BC4">
        <w:rPr>
          <w:rFonts w:ascii="Times New Roman" w:hAnsi="Times New Roman"/>
          <w:color w:val="080809"/>
          <w:sz w:val="28"/>
          <w:szCs w:val="28"/>
          <w:highlight w:val="white"/>
          <w:lang w:val="uk-UA"/>
        </w:rPr>
        <w:t>співфінансуванню</w:t>
      </w:r>
      <w:proofErr w:type="spellEnd"/>
      <w:r w:rsidRPr="001E2BC4">
        <w:rPr>
          <w:rFonts w:ascii="Times New Roman" w:hAnsi="Times New Roman"/>
          <w:color w:val="080809"/>
          <w:sz w:val="28"/>
          <w:szCs w:val="28"/>
          <w:highlight w:val="white"/>
          <w:lang w:val="uk-UA"/>
        </w:rPr>
        <w:t xml:space="preserve">, одна з таких шкіл буде знаходитись на території </w:t>
      </w:r>
      <w:proofErr w:type="spellStart"/>
      <w:r w:rsidRPr="001E2BC4">
        <w:rPr>
          <w:rFonts w:ascii="Times New Roman" w:hAnsi="Times New Roman"/>
          <w:color w:val="080809"/>
          <w:sz w:val="28"/>
          <w:szCs w:val="28"/>
          <w:highlight w:val="white"/>
          <w:lang w:val="uk-UA"/>
        </w:rPr>
        <w:t>Широківської</w:t>
      </w:r>
      <w:proofErr w:type="spellEnd"/>
      <w:r w:rsidRPr="001E2BC4">
        <w:rPr>
          <w:rFonts w:ascii="Times New Roman" w:hAnsi="Times New Roman"/>
          <w:color w:val="080809"/>
          <w:sz w:val="28"/>
          <w:szCs w:val="28"/>
          <w:highlight w:val="white"/>
          <w:lang w:val="uk-UA"/>
        </w:rPr>
        <w:t xml:space="preserve"> громади. </w:t>
      </w:r>
    </w:p>
    <w:p w14:paraId="63E2F35A" w14:textId="6E4EE8AC" w:rsidR="001E2BC4" w:rsidRPr="001E2BC4" w:rsidRDefault="001E2BC4" w:rsidP="008F4048">
      <w:pPr>
        <w:ind w:firstLine="72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Відкриття підземного закладу освіти дозволить близько 500 дітям розпочати очне навчання. Окрім освітнього процесу, в підземній школі можна буде переховуватись під час повітряних </w:t>
      </w:r>
      <w:proofErr w:type="spellStart"/>
      <w:r w:rsidRPr="001E2BC4">
        <w:rPr>
          <w:rFonts w:ascii="Times New Roman" w:hAnsi="Times New Roman"/>
          <w:color w:val="080809"/>
          <w:sz w:val="28"/>
          <w:szCs w:val="28"/>
          <w:highlight w:val="white"/>
          <w:lang w:val="uk-UA"/>
        </w:rPr>
        <w:t>тривог</w:t>
      </w:r>
      <w:proofErr w:type="spellEnd"/>
      <w:r w:rsidRPr="001E2BC4">
        <w:rPr>
          <w:rFonts w:ascii="Times New Roman" w:hAnsi="Times New Roman"/>
          <w:color w:val="080809"/>
          <w:sz w:val="28"/>
          <w:szCs w:val="28"/>
          <w:highlight w:val="white"/>
          <w:lang w:val="uk-UA"/>
        </w:rPr>
        <w:t xml:space="preserve">. </w:t>
      </w:r>
    </w:p>
    <w:p w14:paraId="244516FD" w14:textId="6440FBBA" w:rsidR="001E2BC4" w:rsidRPr="001E2BC4" w:rsidRDefault="001E2BC4" w:rsidP="001E2BC4">
      <w:pPr>
        <w:rPr>
          <w:rFonts w:ascii="Times New Roman" w:hAnsi="Times New Roman"/>
          <w:b/>
          <w:color w:val="080809"/>
          <w:sz w:val="28"/>
          <w:szCs w:val="28"/>
          <w:highlight w:val="white"/>
          <w:lang w:val="uk-UA"/>
        </w:rPr>
      </w:pPr>
      <w:r w:rsidRPr="001E2BC4">
        <w:rPr>
          <w:rFonts w:ascii="Times New Roman" w:hAnsi="Times New Roman"/>
          <w:b/>
          <w:color w:val="080809"/>
          <w:sz w:val="28"/>
          <w:szCs w:val="28"/>
          <w:highlight w:val="white"/>
          <w:lang w:val="uk-UA"/>
        </w:rPr>
        <w:t xml:space="preserve">Цивільний захист </w:t>
      </w:r>
    </w:p>
    <w:p w14:paraId="695F478F" w14:textId="2C06087B" w:rsidR="001E2BC4" w:rsidRPr="001E2BC4" w:rsidRDefault="001E2BC4" w:rsidP="008F4048">
      <w:pPr>
        <w:ind w:firstLine="720"/>
        <w:jc w:val="both"/>
        <w:rPr>
          <w:rFonts w:ascii="Times New Roman" w:hAnsi="Times New Roman"/>
          <w:b/>
          <w:color w:val="080809"/>
          <w:sz w:val="28"/>
          <w:szCs w:val="28"/>
          <w:highlight w:val="white"/>
          <w:lang w:val="uk-UA"/>
        </w:rPr>
      </w:pPr>
      <w:r w:rsidRPr="001E2BC4">
        <w:rPr>
          <w:rFonts w:ascii="Times New Roman" w:hAnsi="Times New Roman"/>
          <w:color w:val="080809"/>
          <w:sz w:val="28"/>
          <w:szCs w:val="28"/>
          <w:highlight w:val="white"/>
          <w:lang w:val="uk-UA"/>
        </w:rPr>
        <w:t xml:space="preserve">У 2024 році ми провели три масштабних навчання з цивільного захисту населення. Наші </w:t>
      </w:r>
      <w:proofErr w:type="spellStart"/>
      <w:r w:rsidRPr="001E2BC4">
        <w:rPr>
          <w:rFonts w:ascii="Times New Roman" w:hAnsi="Times New Roman"/>
          <w:color w:val="080809"/>
          <w:sz w:val="28"/>
          <w:szCs w:val="28"/>
          <w:highlight w:val="white"/>
          <w:lang w:val="uk-UA"/>
        </w:rPr>
        <w:t>надзвичайники</w:t>
      </w:r>
      <w:proofErr w:type="spellEnd"/>
      <w:r w:rsidRPr="001E2BC4">
        <w:rPr>
          <w:rFonts w:ascii="Times New Roman" w:hAnsi="Times New Roman"/>
          <w:color w:val="080809"/>
          <w:sz w:val="28"/>
          <w:szCs w:val="28"/>
          <w:highlight w:val="white"/>
          <w:lang w:val="uk-UA"/>
        </w:rPr>
        <w:t xml:space="preserve"> відпрацьовували всі можливі сценарії розвитку подій в разі можливої катастрофи на Запорізькій АЕС. Це дозволить нам в разі екстреної ситуації діяти швидко та злагоджено і цим мінімізувати кількість постраждалих. </w:t>
      </w:r>
    </w:p>
    <w:p w14:paraId="1E7BA658" w14:textId="7E801E76" w:rsidR="001E2BC4" w:rsidRPr="001E2BC4" w:rsidRDefault="001E2BC4" w:rsidP="008F4048">
      <w:pPr>
        <w:ind w:firstLine="72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Це дуже важливо, адже частина населених пунктів </w:t>
      </w:r>
      <w:proofErr w:type="spellStart"/>
      <w:r w:rsidRPr="001E2BC4">
        <w:rPr>
          <w:rFonts w:ascii="Times New Roman" w:hAnsi="Times New Roman"/>
          <w:color w:val="080809"/>
          <w:sz w:val="28"/>
          <w:szCs w:val="28"/>
          <w:highlight w:val="white"/>
          <w:lang w:val="uk-UA"/>
        </w:rPr>
        <w:t>Широківської</w:t>
      </w:r>
      <w:proofErr w:type="spellEnd"/>
      <w:r w:rsidRPr="001E2BC4">
        <w:rPr>
          <w:rFonts w:ascii="Times New Roman" w:hAnsi="Times New Roman"/>
          <w:color w:val="080809"/>
          <w:sz w:val="28"/>
          <w:szCs w:val="28"/>
          <w:highlight w:val="white"/>
          <w:lang w:val="uk-UA"/>
        </w:rPr>
        <w:t xml:space="preserve"> громади знаходяться в 50-кілометровій зоні ураження у випадку катастрофи на Запорізькій атомній електростанції. Тому ми постійно проводимо навчання з подолання наслідків можливої катастрофи на Запорізькій АЕС.</w:t>
      </w:r>
    </w:p>
    <w:p w14:paraId="5F1CA59A" w14:textId="141D9586" w:rsidR="001E2BC4" w:rsidRPr="001E2BC4" w:rsidRDefault="001E2BC4" w:rsidP="001E2BC4">
      <w:pPr>
        <w:rPr>
          <w:rFonts w:ascii="Times New Roman" w:hAnsi="Times New Roman"/>
          <w:b/>
          <w:color w:val="080809"/>
          <w:sz w:val="28"/>
          <w:szCs w:val="28"/>
          <w:highlight w:val="white"/>
          <w:lang w:val="uk-UA"/>
        </w:rPr>
      </w:pPr>
      <w:proofErr w:type="spellStart"/>
      <w:r w:rsidRPr="001E2BC4">
        <w:rPr>
          <w:rFonts w:ascii="Times New Roman" w:hAnsi="Times New Roman"/>
          <w:b/>
          <w:color w:val="080809"/>
          <w:sz w:val="28"/>
          <w:szCs w:val="28"/>
          <w:highlight w:val="white"/>
          <w:lang w:val="uk-UA"/>
        </w:rPr>
        <w:t>Безпекові</w:t>
      </w:r>
      <w:proofErr w:type="spellEnd"/>
      <w:r w:rsidRPr="001E2BC4">
        <w:rPr>
          <w:rFonts w:ascii="Times New Roman" w:hAnsi="Times New Roman"/>
          <w:b/>
          <w:color w:val="080809"/>
          <w:sz w:val="28"/>
          <w:szCs w:val="28"/>
          <w:highlight w:val="white"/>
          <w:lang w:val="uk-UA"/>
        </w:rPr>
        <w:t xml:space="preserve"> навчання</w:t>
      </w:r>
    </w:p>
    <w:p w14:paraId="6909DD22" w14:textId="77777777" w:rsidR="001E2BC4" w:rsidRPr="001E2BC4" w:rsidRDefault="001E2BC4" w:rsidP="001E2BC4">
      <w:pPr>
        <w:ind w:firstLine="720"/>
        <w:jc w:val="both"/>
        <w:rPr>
          <w:rFonts w:ascii="Times New Roman" w:hAnsi="Times New Roman"/>
          <w:color w:val="080809"/>
          <w:sz w:val="28"/>
          <w:szCs w:val="28"/>
          <w:highlight w:val="white"/>
          <w:lang w:val="uk-UA"/>
        </w:rPr>
      </w:pPr>
      <w:proofErr w:type="spellStart"/>
      <w:r w:rsidRPr="001E2BC4">
        <w:rPr>
          <w:rFonts w:ascii="Times New Roman" w:hAnsi="Times New Roman"/>
          <w:color w:val="080809"/>
          <w:sz w:val="28"/>
          <w:szCs w:val="28"/>
          <w:highlight w:val="white"/>
          <w:lang w:val="uk-UA"/>
        </w:rPr>
        <w:lastRenderedPageBreak/>
        <w:t>Безпековий</w:t>
      </w:r>
      <w:proofErr w:type="spellEnd"/>
      <w:r w:rsidRPr="001E2BC4">
        <w:rPr>
          <w:rFonts w:ascii="Times New Roman" w:hAnsi="Times New Roman"/>
          <w:color w:val="080809"/>
          <w:sz w:val="28"/>
          <w:szCs w:val="28"/>
          <w:highlight w:val="white"/>
          <w:lang w:val="uk-UA"/>
        </w:rPr>
        <w:t xml:space="preserve"> компонент вимагає від наших спеціалістів постійних навчань. Торік фахівці з команди </w:t>
      </w:r>
      <w:proofErr w:type="spellStart"/>
      <w:r w:rsidRPr="001E2BC4">
        <w:rPr>
          <w:rFonts w:ascii="Times New Roman" w:hAnsi="Times New Roman"/>
          <w:color w:val="080809"/>
          <w:sz w:val="28"/>
          <w:szCs w:val="28"/>
          <w:highlight w:val="white"/>
          <w:lang w:val="uk-UA"/>
        </w:rPr>
        <w:t>Широківської</w:t>
      </w:r>
      <w:proofErr w:type="spellEnd"/>
      <w:r w:rsidRPr="001E2BC4">
        <w:rPr>
          <w:rFonts w:ascii="Times New Roman" w:hAnsi="Times New Roman"/>
          <w:color w:val="080809"/>
          <w:sz w:val="28"/>
          <w:szCs w:val="28"/>
          <w:highlight w:val="white"/>
          <w:lang w:val="uk-UA"/>
        </w:rPr>
        <w:t xml:space="preserve"> громади відвідали 16 тренінгів, 10 робочих груп з ПРООН та 3 робочі групи з CIVIC. З основного:</w:t>
      </w:r>
    </w:p>
    <w:p w14:paraId="3A75598A" w14:textId="77777777" w:rsidR="001E2BC4" w:rsidRPr="001E2BC4" w:rsidRDefault="001E2BC4" w:rsidP="001E2BC4">
      <w:pPr>
        <w:numPr>
          <w:ilvl w:val="0"/>
          <w:numId w:val="1"/>
        </w:numPr>
        <w:spacing w:after="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Всі наші фахівці пройшли навчання під ДСНС, ГУНП та міжнародних організацій. </w:t>
      </w:r>
    </w:p>
    <w:p w14:paraId="42F8C419" w14:textId="77777777" w:rsidR="001E2BC4" w:rsidRPr="001E2BC4" w:rsidRDefault="001E2BC4" w:rsidP="001E2BC4">
      <w:pPr>
        <w:numPr>
          <w:ilvl w:val="0"/>
          <w:numId w:val="1"/>
        </w:numPr>
        <w:spacing w:after="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Працівники КП «Місцева </w:t>
      </w:r>
      <w:proofErr w:type="spellStart"/>
      <w:r w:rsidRPr="001E2BC4">
        <w:rPr>
          <w:rFonts w:ascii="Times New Roman" w:hAnsi="Times New Roman"/>
          <w:color w:val="080809"/>
          <w:sz w:val="28"/>
          <w:szCs w:val="28"/>
          <w:highlight w:val="white"/>
          <w:lang w:val="uk-UA"/>
        </w:rPr>
        <w:t>пожежно</w:t>
      </w:r>
      <w:proofErr w:type="spellEnd"/>
      <w:r w:rsidRPr="001E2BC4">
        <w:rPr>
          <w:rFonts w:ascii="Times New Roman" w:hAnsi="Times New Roman"/>
          <w:color w:val="080809"/>
          <w:sz w:val="28"/>
          <w:szCs w:val="28"/>
          <w:highlight w:val="white"/>
          <w:lang w:val="uk-UA"/>
        </w:rPr>
        <w:t xml:space="preserve">-рятувальна служба </w:t>
      </w:r>
      <w:proofErr w:type="spellStart"/>
      <w:r w:rsidRPr="001E2BC4">
        <w:rPr>
          <w:rFonts w:ascii="Times New Roman" w:hAnsi="Times New Roman"/>
          <w:color w:val="080809"/>
          <w:sz w:val="28"/>
          <w:szCs w:val="28"/>
          <w:highlight w:val="white"/>
          <w:lang w:val="uk-UA"/>
        </w:rPr>
        <w:t>Широківської</w:t>
      </w:r>
      <w:proofErr w:type="spellEnd"/>
      <w:r w:rsidRPr="001E2BC4">
        <w:rPr>
          <w:rFonts w:ascii="Times New Roman" w:hAnsi="Times New Roman"/>
          <w:color w:val="080809"/>
          <w:sz w:val="28"/>
          <w:szCs w:val="28"/>
          <w:highlight w:val="white"/>
          <w:lang w:val="uk-UA"/>
        </w:rPr>
        <w:t xml:space="preserve"> громади» покращили свої навички в навчальному центрі ДСНС. </w:t>
      </w:r>
    </w:p>
    <w:p w14:paraId="5DD38DAD" w14:textId="2111FAEA" w:rsidR="001E2BC4" w:rsidRDefault="001E2BC4" w:rsidP="001E2BC4">
      <w:pPr>
        <w:numPr>
          <w:ilvl w:val="0"/>
          <w:numId w:val="1"/>
        </w:numPr>
        <w:spacing w:after="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Представники команди </w:t>
      </w:r>
      <w:proofErr w:type="spellStart"/>
      <w:r w:rsidRPr="001E2BC4">
        <w:rPr>
          <w:rFonts w:ascii="Times New Roman" w:hAnsi="Times New Roman"/>
          <w:color w:val="080809"/>
          <w:sz w:val="28"/>
          <w:szCs w:val="28"/>
          <w:highlight w:val="white"/>
          <w:lang w:val="uk-UA"/>
        </w:rPr>
        <w:t>Широківської</w:t>
      </w:r>
      <w:proofErr w:type="spellEnd"/>
      <w:r w:rsidRPr="001E2BC4">
        <w:rPr>
          <w:rFonts w:ascii="Times New Roman" w:hAnsi="Times New Roman"/>
          <w:color w:val="080809"/>
          <w:sz w:val="28"/>
          <w:szCs w:val="28"/>
          <w:highlight w:val="white"/>
          <w:lang w:val="uk-UA"/>
        </w:rPr>
        <w:t xml:space="preserve"> громади відвідали декілька тренінгів від ПРООН.</w:t>
      </w:r>
    </w:p>
    <w:p w14:paraId="49D3A372" w14:textId="77777777" w:rsidR="008F4048" w:rsidRPr="008F4048" w:rsidRDefault="008F4048" w:rsidP="001E2BC4">
      <w:pPr>
        <w:numPr>
          <w:ilvl w:val="0"/>
          <w:numId w:val="1"/>
        </w:numPr>
        <w:spacing w:after="0"/>
        <w:jc w:val="both"/>
        <w:rPr>
          <w:rFonts w:ascii="Times New Roman" w:hAnsi="Times New Roman"/>
          <w:color w:val="080809"/>
          <w:sz w:val="28"/>
          <w:szCs w:val="28"/>
          <w:highlight w:val="white"/>
          <w:lang w:val="uk-UA"/>
        </w:rPr>
      </w:pPr>
    </w:p>
    <w:p w14:paraId="4971967A" w14:textId="57322E58" w:rsidR="001E2BC4" w:rsidRPr="001E2BC4" w:rsidRDefault="001E2BC4" w:rsidP="001E2BC4">
      <w:pPr>
        <w:rPr>
          <w:rFonts w:ascii="Times New Roman" w:hAnsi="Times New Roman"/>
          <w:b/>
          <w:color w:val="080809"/>
          <w:sz w:val="28"/>
          <w:szCs w:val="28"/>
          <w:highlight w:val="white"/>
          <w:lang w:val="uk-UA"/>
        </w:rPr>
      </w:pPr>
      <w:r w:rsidRPr="001E2BC4">
        <w:rPr>
          <w:rFonts w:ascii="Times New Roman" w:hAnsi="Times New Roman"/>
          <w:b/>
          <w:color w:val="080809"/>
          <w:sz w:val="28"/>
          <w:szCs w:val="28"/>
          <w:highlight w:val="white"/>
          <w:lang w:val="uk-UA"/>
        </w:rPr>
        <w:t>Робоча група з безпеки в партнерстві з ПРООН</w:t>
      </w:r>
    </w:p>
    <w:p w14:paraId="041EB949" w14:textId="3B28CF52" w:rsidR="001E2BC4" w:rsidRPr="001E2BC4" w:rsidRDefault="001E2BC4" w:rsidP="008F4048">
      <w:pPr>
        <w:ind w:firstLine="72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У 2024 році продовжила свою роботу робоча група з безпеки у партнерстві з ПРООН. До неї входять представники влади, поліції, рятувальної служби та комунальних установ громади. </w:t>
      </w:r>
    </w:p>
    <w:p w14:paraId="29B6E25D" w14:textId="77777777" w:rsidR="001E2BC4" w:rsidRPr="001E2BC4" w:rsidRDefault="001E2BC4" w:rsidP="001E2BC4">
      <w:pPr>
        <w:ind w:firstLine="72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Загалом у 2024 році відбулося 10 зустрічей робочої групи з безпеки. Вони допомогли нам скоординувати роботу з впровадження на території громади </w:t>
      </w:r>
      <w:proofErr w:type="spellStart"/>
      <w:r w:rsidRPr="001E2BC4">
        <w:rPr>
          <w:rFonts w:ascii="Times New Roman" w:hAnsi="Times New Roman"/>
          <w:color w:val="080809"/>
          <w:sz w:val="28"/>
          <w:szCs w:val="28"/>
          <w:highlight w:val="white"/>
          <w:lang w:val="uk-UA"/>
        </w:rPr>
        <w:t>проєктів</w:t>
      </w:r>
      <w:proofErr w:type="spellEnd"/>
      <w:r w:rsidRPr="001E2BC4">
        <w:rPr>
          <w:rFonts w:ascii="Times New Roman" w:hAnsi="Times New Roman"/>
          <w:color w:val="080809"/>
          <w:sz w:val="28"/>
          <w:szCs w:val="28"/>
          <w:highlight w:val="white"/>
          <w:lang w:val="uk-UA"/>
        </w:rPr>
        <w:t xml:space="preserve"> для створення безпечного середовища. Також для ефективності робочої групи були залучені й громадські опитування. Тож учасники групи, своєю чергою, можуть дізнатись про </w:t>
      </w:r>
      <w:proofErr w:type="spellStart"/>
      <w:r w:rsidRPr="001E2BC4">
        <w:rPr>
          <w:rFonts w:ascii="Times New Roman" w:hAnsi="Times New Roman"/>
          <w:color w:val="080809"/>
          <w:sz w:val="28"/>
          <w:szCs w:val="28"/>
          <w:highlight w:val="white"/>
          <w:lang w:val="uk-UA"/>
        </w:rPr>
        <w:t>безпекові</w:t>
      </w:r>
      <w:proofErr w:type="spellEnd"/>
      <w:r w:rsidRPr="001E2BC4">
        <w:rPr>
          <w:rFonts w:ascii="Times New Roman" w:hAnsi="Times New Roman"/>
          <w:color w:val="080809"/>
          <w:sz w:val="28"/>
          <w:szCs w:val="28"/>
          <w:highlight w:val="white"/>
          <w:lang w:val="uk-UA"/>
        </w:rPr>
        <w:t xml:space="preserve"> потреби населення. </w:t>
      </w:r>
    </w:p>
    <w:p w14:paraId="6816D024" w14:textId="77777777" w:rsidR="001E2BC4" w:rsidRPr="001E2BC4" w:rsidRDefault="001E2BC4" w:rsidP="001E2BC4">
      <w:pPr>
        <w:jc w:val="both"/>
        <w:rPr>
          <w:rFonts w:ascii="Times New Roman" w:hAnsi="Times New Roman"/>
          <w:color w:val="080809"/>
          <w:sz w:val="28"/>
          <w:szCs w:val="28"/>
          <w:highlight w:val="white"/>
          <w:lang w:val="uk-UA"/>
        </w:rPr>
      </w:pPr>
    </w:p>
    <w:p w14:paraId="6AB6D9ED" w14:textId="27A63F1A" w:rsidR="001E2BC4" w:rsidRPr="001E2BC4" w:rsidRDefault="001E2BC4" w:rsidP="008F4048">
      <w:pPr>
        <w:ind w:firstLine="72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Заступник голови  Олександр Бондар:</w:t>
      </w:r>
    </w:p>
    <w:p w14:paraId="03D33903" w14:textId="77777777" w:rsidR="001E2BC4" w:rsidRPr="001E2BC4" w:rsidRDefault="001E2BC4" w:rsidP="001E2BC4">
      <w:pPr>
        <w:ind w:firstLine="720"/>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Центр безпеки громадян у </w:t>
      </w:r>
      <w:proofErr w:type="spellStart"/>
      <w:r w:rsidRPr="001E2BC4">
        <w:rPr>
          <w:rFonts w:ascii="Times New Roman" w:hAnsi="Times New Roman"/>
          <w:color w:val="080809"/>
          <w:sz w:val="28"/>
          <w:szCs w:val="28"/>
          <w:highlight w:val="white"/>
          <w:lang w:val="uk-UA"/>
        </w:rPr>
        <w:t>Широківській</w:t>
      </w:r>
      <w:proofErr w:type="spellEnd"/>
      <w:r w:rsidRPr="001E2BC4">
        <w:rPr>
          <w:rFonts w:ascii="Times New Roman" w:hAnsi="Times New Roman"/>
          <w:color w:val="080809"/>
          <w:sz w:val="28"/>
          <w:szCs w:val="28"/>
          <w:highlight w:val="white"/>
          <w:lang w:val="uk-UA"/>
        </w:rPr>
        <w:t xml:space="preserve"> громаді — це не просто будівля, а важливий інфраструктурний </w:t>
      </w:r>
      <w:proofErr w:type="spellStart"/>
      <w:r w:rsidRPr="001E2BC4">
        <w:rPr>
          <w:rFonts w:ascii="Times New Roman" w:hAnsi="Times New Roman"/>
          <w:color w:val="080809"/>
          <w:sz w:val="28"/>
          <w:szCs w:val="28"/>
          <w:highlight w:val="white"/>
          <w:lang w:val="uk-UA"/>
        </w:rPr>
        <w:t>проєкт</w:t>
      </w:r>
      <w:proofErr w:type="spellEnd"/>
      <w:r w:rsidRPr="001E2BC4">
        <w:rPr>
          <w:rFonts w:ascii="Times New Roman" w:hAnsi="Times New Roman"/>
          <w:color w:val="080809"/>
          <w:sz w:val="28"/>
          <w:szCs w:val="28"/>
          <w:highlight w:val="white"/>
          <w:lang w:val="uk-UA"/>
        </w:rPr>
        <w:t>, який забезпечить швидке реагування служб на екстрені ситуації. Це інноваційне рішення покращить рівень безпеки в регіоні та, сподіваюсь, стане прикладом для інших громад України.</w:t>
      </w:r>
    </w:p>
    <w:p w14:paraId="589A3C74" w14:textId="2FCF98C5"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color w:val="080809"/>
          <w:sz w:val="28"/>
          <w:szCs w:val="28"/>
          <w:highlight w:val="white"/>
          <w:lang w:val="uk-UA"/>
        </w:rPr>
        <w:t>На 2025 рік у нас амбітні плани щодо роботи з безпеки. Наші зусилля будуть спрямовані на створення сучасної інфраструктури, яка забезпечить швидке реагування екстрених служб, підвищить рівень захисту громадян. Також плануємо встановлювати мобільні укриття в населених пунктах, де немає повноцінних захисних споруд, будемо далі розвивати напрямок добровольчих пожежних бригад, а також хочемо встановити камери відеоспостереження. Це забезпечить безпеку та правопорядок на території громади.</w:t>
      </w:r>
    </w:p>
    <w:p w14:paraId="300E1AB7" w14:textId="77777777" w:rsidR="001E2BC4" w:rsidRPr="001E2BC4" w:rsidRDefault="001E2BC4" w:rsidP="001E2BC4">
      <w:pPr>
        <w:pStyle w:val="2"/>
        <w:jc w:val="both"/>
        <w:rPr>
          <w:rFonts w:ascii="Times New Roman" w:eastAsia="Arial" w:hAnsi="Times New Roman" w:cs="Times New Roman"/>
          <w:sz w:val="28"/>
          <w:szCs w:val="28"/>
          <w:lang w:val="uk-UA"/>
        </w:rPr>
      </w:pPr>
      <w:bookmarkStart w:id="6" w:name="_8yvpb4e5lvgk"/>
      <w:bookmarkEnd w:id="6"/>
      <w:r w:rsidRPr="001E2BC4">
        <w:rPr>
          <w:rFonts w:ascii="Times New Roman" w:eastAsia="Arial" w:hAnsi="Times New Roman" w:cs="Times New Roman"/>
          <w:sz w:val="28"/>
          <w:szCs w:val="28"/>
          <w:lang w:val="uk-UA"/>
        </w:rPr>
        <w:lastRenderedPageBreak/>
        <w:t>СОЦІАЛЬНА СФЕРА</w:t>
      </w:r>
    </w:p>
    <w:p w14:paraId="4A248C9E" w14:textId="77777777" w:rsidR="008F4048" w:rsidRDefault="001E2BC4" w:rsidP="001E2BC4">
      <w:pPr>
        <w:jc w:val="both"/>
        <w:rPr>
          <w:rFonts w:ascii="Times New Roman" w:hAnsi="Times New Roman"/>
          <w:b/>
          <w:sz w:val="28"/>
          <w:szCs w:val="28"/>
          <w:lang w:val="uk-UA"/>
        </w:rPr>
      </w:pPr>
      <w:r w:rsidRPr="001E2BC4">
        <w:rPr>
          <w:rFonts w:ascii="Times New Roman" w:hAnsi="Times New Roman"/>
          <w:sz w:val="28"/>
          <w:szCs w:val="28"/>
          <w:lang w:val="uk-UA"/>
        </w:rPr>
        <w:br/>
      </w:r>
      <w:r w:rsidRPr="001E2BC4">
        <w:rPr>
          <w:rFonts w:ascii="Times New Roman" w:hAnsi="Times New Roman"/>
          <w:b/>
          <w:sz w:val="28"/>
          <w:szCs w:val="28"/>
          <w:lang w:val="uk-UA"/>
        </w:rPr>
        <w:t>Сімейні форми виховання</w:t>
      </w:r>
    </w:p>
    <w:p w14:paraId="28239987" w14:textId="0753A547" w:rsidR="001E2BC4" w:rsidRPr="001E2BC4" w:rsidRDefault="001E2BC4" w:rsidP="001E2BC4">
      <w:pPr>
        <w:jc w:val="both"/>
        <w:rPr>
          <w:rFonts w:ascii="Times New Roman" w:eastAsia="Arial" w:hAnsi="Times New Roman"/>
          <w:sz w:val="28"/>
          <w:szCs w:val="28"/>
          <w:lang w:val="uk-UA"/>
        </w:rPr>
      </w:pPr>
      <w:r w:rsidRPr="001E2BC4">
        <w:rPr>
          <w:rFonts w:ascii="Times New Roman" w:hAnsi="Times New Roman"/>
          <w:b/>
          <w:sz w:val="28"/>
          <w:szCs w:val="28"/>
          <w:lang w:val="uk-UA"/>
        </w:rPr>
        <w:br/>
      </w:r>
      <w:r w:rsidRPr="001E2BC4">
        <w:rPr>
          <w:rFonts w:ascii="Times New Roman" w:hAnsi="Times New Roman"/>
          <w:b/>
          <w:sz w:val="28"/>
          <w:szCs w:val="28"/>
          <w:lang w:val="uk-UA"/>
        </w:rPr>
        <w:tab/>
      </w:r>
      <w:r w:rsidRPr="001E2BC4">
        <w:rPr>
          <w:rFonts w:ascii="Times New Roman" w:hAnsi="Times New Roman"/>
          <w:sz w:val="28"/>
          <w:szCs w:val="28"/>
          <w:lang w:val="uk-UA"/>
        </w:rPr>
        <w:t xml:space="preserve">У </w:t>
      </w:r>
      <w:proofErr w:type="spellStart"/>
      <w:r w:rsidRPr="001E2BC4">
        <w:rPr>
          <w:rFonts w:ascii="Times New Roman" w:hAnsi="Times New Roman"/>
          <w:sz w:val="28"/>
          <w:szCs w:val="28"/>
          <w:lang w:val="uk-UA"/>
        </w:rPr>
        <w:t>Широківській</w:t>
      </w:r>
      <w:proofErr w:type="spellEnd"/>
      <w:r w:rsidRPr="001E2BC4">
        <w:rPr>
          <w:rFonts w:ascii="Times New Roman" w:hAnsi="Times New Roman"/>
          <w:sz w:val="28"/>
          <w:szCs w:val="28"/>
          <w:lang w:val="uk-UA"/>
        </w:rPr>
        <w:t xml:space="preserve"> громаді перебуває 25 дітей, які залишились без батьківського піклування та перебувають на обліку у «Службі у справах дітей». Ці діти не повинні бути позбавленими піклування, відчуття підтримки та допомоги з боку дорослих. Саме тому в громаді розвиваються патронатні форми виховання.</w:t>
      </w:r>
    </w:p>
    <w:p w14:paraId="2EF85382" w14:textId="77777777" w:rsidR="008F4048" w:rsidRDefault="001E2BC4" w:rsidP="001E2BC4">
      <w:pPr>
        <w:jc w:val="both"/>
        <w:rPr>
          <w:rFonts w:ascii="Times New Roman" w:hAnsi="Times New Roman"/>
          <w:color w:val="080809"/>
          <w:sz w:val="28"/>
          <w:szCs w:val="28"/>
          <w:highlight w:val="white"/>
          <w:lang w:val="uk-UA"/>
        </w:rPr>
      </w:pPr>
      <w:r w:rsidRPr="001E2BC4">
        <w:rPr>
          <w:rFonts w:ascii="Times New Roman" w:hAnsi="Times New Roman"/>
          <w:sz w:val="28"/>
          <w:szCs w:val="28"/>
          <w:lang w:val="uk-UA"/>
        </w:rPr>
        <w:tab/>
        <w:t xml:space="preserve">У квітні цього року пройшла навчання та вже працює перша патронатна сім’я. </w:t>
      </w:r>
      <w:r w:rsidRPr="001E2BC4">
        <w:rPr>
          <w:rFonts w:ascii="Times New Roman" w:hAnsi="Times New Roman"/>
          <w:sz w:val="28"/>
          <w:szCs w:val="28"/>
          <w:lang w:val="uk-UA"/>
        </w:rPr>
        <w:br/>
      </w:r>
      <w:r w:rsidRPr="001E2BC4">
        <w:rPr>
          <w:rFonts w:ascii="Times New Roman" w:hAnsi="Times New Roman"/>
          <w:sz w:val="28"/>
          <w:szCs w:val="28"/>
          <w:lang w:val="uk-UA"/>
        </w:rPr>
        <w:tab/>
      </w:r>
      <w:r w:rsidRPr="001E2BC4">
        <w:rPr>
          <w:rFonts w:ascii="Times New Roman" w:hAnsi="Times New Roman"/>
          <w:color w:val="080809"/>
          <w:sz w:val="28"/>
          <w:szCs w:val="28"/>
          <w:highlight w:val="white"/>
          <w:lang w:val="uk-UA"/>
        </w:rPr>
        <w:t xml:space="preserve">Патронатна сім'я — це тимчасовий </w:t>
      </w:r>
      <w:proofErr w:type="spellStart"/>
      <w:r w:rsidRPr="001E2BC4">
        <w:rPr>
          <w:rFonts w:ascii="Times New Roman" w:hAnsi="Times New Roman"/>
          <w:color w:val="080809"/>
          <w:sz w:val="28"/>
          <w:szCs w:val="28"/>
          <w:highlight w:val="white"/>
          <w:lang w:val="uk-UA"/>
        </w:rPr>
        <w:t>прихисток</w:t>
      </w:r>
      <w:proofErr w:type="spellEnd"/>
      <w:r w:rsidRPr="001E2BC4">
        <w:rPr>
          <w:rFonts w:ascii="Times New Roman" w:hAnsi="Times New Roman"/>
          <w:color w:val="080809"/>
          <w:sz w:val="28"/>
          <w:szCs w:val="28"/>
          <w:highlight w:val="white"/>
          <w:lang w:val="uk-UA"/>
        </w:rPr>
        <w:t xml:space="preserve">, на 3-6 місяців для дитини, яка опинилася у складних життєвих обставинах. Послуга надається на період подолання батьками дитини складних життєвих обставин або на період пошуку для дитини іншої </w:t>
      </w:r>
      <w:proofErr w:type="spellStart"/>
      <w:r w:rsidRPr="001E2BC4">
        <w:rPr>
          <w:rFonts w:ascii="Times New Roman" w:hAnsi="Times New Roman"/>
          <w:color w:val="080809"/>
          <w:sz w:val="28"/>
          <w:szCs w:val="28"/>
          <w:highlight w:val="white"/>
          <w:lang w:val="uk-UA"/>
        </w:rPr>
        <w:t>сімʼї</w:t>
      </w:r>
      <w:proofErr w:type="spellEnd"/>
      <w:r w:rsidRPr="001E2BC4">
        <w:rPr>
          <w:rFonts w:ascii="Times New Roman" w:hAnsi="Times New Roman"/>
          <w:color w:val="080809"/>
          <w:sz w:val="28"/>
          <w:szCs w:val="28"/>
          <w:highlight w:val="white"/>
          <w:lang w:val="uk-UA"/>
        </w:rPr>
        <w:t>.</w:t>
      </w:r>
    </w:p>
    <w:p w14:paraId="78C5889C" w14:textId="65DD47A6" w:rsidR="001E2BC4" w:rsidRPr="001E2BC4" w:rsidRDefault="001E2BC4" w:rsidP="001E2BC4">
      <w:pPr>
        <w:jc w:val="both"/>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br/>
      </w:r>
      <w:r w:rsidRPr="001E2BC4">
        <w:rPr>
          <w:rFonts w:ascii="Times New Roman" w:hAnsi="Times New Roman"/>
          <w:color w:val="080809"/>
          <w:sz w:val="28"/>
          <w:szCs w:val="28"/>
          <w:highlight w:val="white"/>
          <w:lang w:val="uk-UA"/>
        </w:rPr>
        <w:tab/>
        <w:t xml:space="preserve">Також до </w:t>
      </w:r>
      <w:r w:rsidRPr="001E2BC4">
        <w:rPr>
          <w:rFonts w:ascii="Times New Roman" w:hAnsi="Times New Roman"/>
          <w:color w:val="080809"/>
          <w:sz w:val="28"/>
          <w:szCs w:val="28"/>
          <w:lang w:val="uk-UA"/>
        </w:rPr>
        <w:t>10</w:t>
      </w:r>
      <w:r w:rsidRPr="001E2BC4">
        <w:rPr>
          <w:rFonts w:ascii="Times New Roman" w:hAnsi="Times New Roman"/>
          <w:color w:val="080809"/>
          <w:sz w:val="28"/>
          <w:szCs w:val="28"/>
          <w:highlight w:val="white"/>
          <w:lang w:val="uk-UA"/>
        </w:rPr>
        <w:t xml:space="preserve"> дітей можуть проживати у дитячому будинку сімейного типу. Готове відремонтоване приміщення у селі Широке може використовуватись для цих цілей.</w:t>
      </w:r>
    </w:p>
    <w:p w14:paraId="7EF12203" w14:textId="75128B5C" w:rsidR="001E2BC4" w:rsidRPr="001E2BC4" w:rsidRDefault="001E2BC4" w:rsidP="008F4048">
      <w:pPr>
        <w:ind w:firstLine="720"/>
        <w:jc w:val="both"/>
        <w:rPr>
          <w:rFonts w:ascii="Times New Roman" w:hAnsi="Times New Roman"/>
          <w:color w:val="080809"/>
          <w:sz w:val="28"/>
          <w:szCs w:val="28"/>
          <w:lang w:val="uk-UA"/>
        </w:rPr>
      </w:pPr>
      <w:r w:rsidRPr="001E2BC4">
        <w:rPr>
          <w:rFonts w:ascii="Times New Roman" w:hAnsi="Times New Roman"/>
          <w:color w:val="080809"/>
          <w:sz w:val="28"/>
          <w:szCs w:val="28"/>
          <w:highlight w:val="white"/>
          <w:lang w:val="uk-UA"/>
        </w:rPr>
        <w:t xml:space="preserve">Для початку роботи ДБСТ </w:t>
      </w:r>
      <w:proofErr w:type="spellStart"/>
      <w:r w:rsidRPr="001E2BC4">
        <w:rPr>
          <w:rFonts w:ascii="Times New Roman" w:hAnsi="Times New Roman"/>
          <w:color w:val="080809"/>
          <w:sz w:val="28"/>
          <w:szCs w:val="28"/>
          <w:highlight w:val="white"/>
          <w:lang w:val="uk-UA"/>
        </w:rPr>
        <w:t>Широківська</w:t>
      </w:r>
      <w:proofErr w:type="spellEnd"/>
      <w:r w:rsidRPr="001E2BC4">
        <w:rPr>
          <w:rFonts w:ascii="Times New Roman" w:hAnsi="Times New Roman"/>
          <w:color w:val="080809"/>
          <w:sz w:val="28"/>
          <w:szCs w:val="28"/>
          <w:highlight w:val="white"/>
          <w:lang w:val="uk-UA"/>
        </w:rPr>
        <w:t xml:space="preserve"> громада шукає сім’ю — подружню пару, яка готова подарувати батьківське тепло та опіку діткам, які опинились у складних ж</w:t>
      </w:r>
      <w:r w:rsidRPr="001E2BC4">
        <w:rPr>
          <w:rFonts w:ascii="Times New Roman" w:hAnsi="Times New Roman"/>
          <w:color w:val="080809"/>
          <w:sz w:val="28"/>
          <w:szCs w:val="28"/>
          <w:lang w:val="uk-UA"/>
        </w:rPr>
        <w:t>иттєвих обставинах. Також шукаємо ще одну патронатну сім’ю.</w:t>
      </w:r>
    </w:p>
    <w:p w14:paraId="7BE53A4D" w14:textId="63794361" w:rsidR="001E2BC4" w:rsidRPr="008F4048" w:rsidRDefault="001E2BC4" w:rsidP="008F4048">
      <w:pPr>
        <w:ind w:firstLine="720"/>
        <w:jc w:val="both"/>
        <w:rPr>
          <w:rFonts w:ascii="Times New Roman" w:hAnsi="Times New Roman"/>
          <w:color w:val="080809"/>
          <w:sz w:val="28"/>
          <w:szCs w:val="28"/>
          <w:shd w:val="clear" w:color="auto" w:fill="D9EAD3"/>
          <w:lang w:val="uk-UA"/>
        </w:rPr>
      </w:pPr>
      <w:r w:rsidRPr="001E2BC4">
        <w:rPr>
          <w:rFonts w:ascii="Times New Roman" w:hAnsi="Times New Roman"/>
          <w:color w:val="080809"/>
          <w:sz w:val="28"/>
          <w:szCs w:val="28"/>
          <w:shd w:val="clear" w:color="auto" w:fill="D9EAD3"/>
          <w:lang w:val="uk-UA"/>
        </w:rPr>
        <w:t>Якщо ви готові до цієї місії, дізнайтесь подробиці у відділу «Служба у справах дітей» за номером телефону +38 (066) 286-54-07</w:t>
      </w:r>
    </w:p>
    <w:p w14:paraId="5D637D68" w14:textId="3E1ABCED" w:rsidR="001E2BC4" w:rsidRP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Ментальне здоров’я. Центр життєстійкості</w:t>
      </w:r>
    </w:p>
    <w:p w14:paraId="4CCED70C"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З 1 квітня Громадська організація «За розвиток» спільно з </w:t>
      </w:r>
      <w:proofErr w:type="spellStart"/>
      <w:r w:rsidRPr="001E2BC4">
        <w:rPr>
          <w:rFonts w:ascii="Times New Roman" w:hAnsi="Times New Roman"/>
          <w:sz w:val="28"/>
          <w:szCs w:val="28"/>
          <w:lang w:val="uk-UA"/>
        </w:rPr>
        <w:t>Широківською</w:t>
      </w:r>
      <w:proofErr w:type="spellEnd"/>
      <w:r w:rsidRPr="001E2BC4">
        <w:rPr>
          <w:rFonts w:ascii="Times New Roman" w:hAnsi="Times New Roman"/>
          <w:sz w:val="28"/>
          <w:szCs w:val="28"/>
          <w:lang w:val="uk-UA"/>
        </w:rPr>
        <w:t xml:space="preserve"> громадою почала реалізацію експериментального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із запровадження комплексної соціальної послуги з формування життєстійкості. В його рамках в селі Широке відкрили «Центр життєстійкості». Впродовж 2024 року послугами Центру скористувались 654 жителі громади</w:t>
      </w:r>
    </w:p>
    <w:p w14:paraId="361CC026"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Звернувшись до Центру, фахівці на місцях </w:t>
      </w:r>
      <w:proofErr w:type="spellStart"/>
      <w:r w:rsidRPr="001E2BC4">
        <w:rPr>
          <w:rFonts w:ascii="Times New Roman" w:hAnsi="Times New Roman"/>
          <w:sz w:val="28"/>
          <w:szCs w:val="28"/>
          <w:lang w:val="uk-UA"/>
        </w:rPr>
        <w:t>оцінять</w:t>
      </w:r>
      <w:proofErr w:type="spellEnd"/>
      <w:r w:rsidRPr="001E2BC4">
        <w:rPr>
          <w:rFonts w:ascii="Times New Roman" w:hAnsi="Times New Roman"/>
          <w:sz w:val="28"/>
          <w:szCs w:val="28"/>
          <w:lang w:val="uk-UA"/>
        </w:rPr>
        <w:t xml:space="preserve"> ваші потреби і безоплатно </w:t>
      </w:r>
      <w:proofErr w:type="spellStart"/>
      <w:r w:rsidRPr="001E2BC4">
        <w:rPr>
          <w:rFonts w:ascii="Times New Roman" w:hAnsi="Times New Roman"/>
          <w:sz w:val="28"/>
          <w:szCs w:val="28"/>
          <w:lang w:val="uk-UA"/>
        </w:rPr>
        <w:t>нададуть</w:t>
      </w:r>
      <w:proofErr w:type="spellEnd"/>
      <w:r w:rsidRPr="001E2BC4">
        <w:rPr>
          <w:rFonts w:ascii="Times New Roman" w:hAnsi="Times New Roman"/>
          <w:sz w:val="28"/>
          <w:szCs w:val="28"/>
          <w:lang w:val="uk-UA"/>
        </w:rPr>
        <w:t>:</w:t>
      </w:r>
    </w:p>
    <w:p w14:paraId="08045503"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lastRenderedPageBreak/>
        <w:t>• Весь спектр психосоціальних послуг. А також тренінги, консультації, групові заняття, які допоможуть забезпечити формування та розвиток навичок, умінь та соціальних компетенцій.</w:t>
      </w:r>
    </w:p>
    <w:p w14:paraId="293E1A73"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Також вам допоможуть у пошуку внутрішніх та зовнішніх особистісних ресурсів.</w:t>
      </w:r>
    </w:p>
    <w:p w14:paraId="0A9DC72C" w14:textId="22CE9E06" w:rsidR="001E2BC4" w:rsidRPr="001E2BC4" w:rsidRDefault="001E2BC4" w:rsidP="008F4048">
      <w:pPr>
        <w:ind w:firstLine="720"/>
        <w:jc w:val="both"/>
        <w:rPr>
          <w:rFonts w:ascii="Times New Roman" w:hAnsi="Times New Roman"/>
          <w:sz w:val="28"/>
          <w:szCs w:val="28"/>
          <w:lang w:val="uk-UA"/>
        </w:rPr>
      </w:pPr>
      <w:proofErr w:type="spellStart"/>
      <w:r w:rsidRPr="001E2BC4">
        <w:rPr>
          <w:rFonts w:ascii="Times New Roman" w:hAnsi="Times New Roman"/>
          <w:sz w:val="28"/>
          <w:szCs w:val="28"/>
          <w:lang w:val="uk-UA"/>
        </w:rPr>
        <w:t>Проєкт</w:t>
      </w:r>
      <w:proofErr w:type="spellEnd"/>
      <w:r w:rsidRPr="001E2BC4">
        <w:rPr>
          <w:rFonts w:ascii="Times New Roman" w:hAnsi="Times New Roman"/>
          <w:sz w:val="28"/>
          <w:szCs w:val="28"/>
          <w:lang w:val="uk-UA"/>
        </w:rPr>
        <w:t xml:space="preserve"> реалізується Міністерством соціальної політики і є складовою Всеукраїнської програми ментального здоров'я «Ти як?» Першої леді Олени </w:t>
      </w:r>
      <w:proofErr w:type="spellStart"/>
      <w:r w:rsidRPr="001E2BC4">
        <w:rPr>
          <w:rFonts w:ascii="Times New Roman" w:hAnsi="Times New Roman"/>
          <w:sz w:val="28"/>
          <w:szCs w:val="28"/>
          <w:lang w:val="uk-UA"/>
        </w:rPr>
        <w:t>Зеленської</w:t>
      </w:r>
      <w:proofErr w:type="spellEnd"/>
      <w:r w:rsidRPr="001E2BC4">
        <w:rPr>
          <w:rFonts w:ascii="Times New Roman" w:hAnsi="Times New Roman"/>
          <w:sz w:val="28"/>
          <w:szCs w:val="28"/>
          <w:lang w:val="uk-UA"/>
        </w:rPr>
        <w:t>.</w:t>
      </w:r>
    </w:p>
    <w:p w14:paraId="538F4EAA" w14:textId="6B91226B"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В рамках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Міжсекторальна</w:t>
      </w:r>
      <w:proofErr w:type="spellEnd"/>
      <w:r w:rsidRPr="001E2BC4">
        <w:rPr>
          <w:rFonts w:ascii="Times New Roman" w:hAnsi="Times New Roman"/>
          <w:sz w:val="28"/>
          <w:szCs w:val="28"/>
          <w:lang w:val="uk-UA"/>
        </w:rPr>
        <w:t xml:space="preserve"> підтримка людей, які постраждали внаслідок бойових дій у південних та східних областях України», який реалізує БО «Благодійний фонд «Посмішка ЮА» у партнерстві з ГО «За Розвиток» на території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на базі закладів культури функціонували три Центри психосоціальної підтримки населення. </w:t>
      </w:r>
      <w:proofErr w:type="spellStart"/>
      <w:r w:rsidRPr="001E2BC4">
        <w:rPr>
          <w:rFonts w:ascii="Times New Roman" w:hAnsi="Times New Roman"/>
          <w:sz w:val="28"/>
          <w:szCs w:val="28"/>
          <w:lang w:val="uk-UA"/>
        </w:rPr>
        <w:t>Фасилітаторки</w:t>
      </w:r>
      <w:proofErr w:type="spellEnd"/>
      <w:r w:rsidRPr="001E2BC4">
        <w:rPr>
          <w:rFonts w:ascii="Times New Roman" w:hAnsi="Times New Roman"/>
          <w:sz w:val="28"/>
          <w:szCs w:val="28"/>
          <w:lang w:val="uk-UA"/>
        </w:rPr>
        <w:t xml:space="preserve"> центрів провели 1559 групових сесій-занять, до яких залучено 3372 жителів громади.</w:t>
      </w:r>
    </w:p>
    <w:p w14:paraId="454AC3EC" w14:textId="39E265B2" w:rsidR="001E2BC4" w:rsidRPr="008F4048" w:rsidRDefault="001E2BC4" w:rsidP="008F4048">
      <w:pPr>
        <w:jc w:val="both"/>
        <w:rPr>
          <w:rFonts w:ascii="Times New Roman" w:hAnsi="Times New Roman"/>
          <w:b/>
          <w:sz w:val="28"/>
          <w:szCs w:val="28"/>
          <w:lang w:val="uk-UA"/>
        </w:rPr>
      </w:pPr>
      <w:r w:rsidRPr="001E2BC4">
        <w:rPr>
          <w:rFonts w:ascii="Times New Roman" w:hAnsi="Times New Roman"/>
          <w:b/>
          <w:sz w:val="28"/>
          <w:szCs w:val="28"/>
          <w:lang w:val="uk-UA"/>
        </w:rPr>
        <w:t>Відпочинок для дітей</w:t>
      </w:r>
    </w:p>
    <w:p w14:paraId="604B13AB"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У 2024 році в </w:t>
      </w:r>
      <w:proofErr w:type="spellStart"/>
      <w:r w:rsidRPr="001E2BC4">
        <w:rPr>
          <w:rFonts w:ascii="Times New Roman" w:hAnsi="Times New Roman"/>
          <w:sz w:val="28"/>
          <w:szCs w:val="28"/>
          <w:lang w:val="uk-UA"/>
        </w:rPr>
        <w:t>Широківській</w:t>
      </w:r>
      <w:proofErr w:type="spellEnd"/>
      <w:r w:rsidRPr="001E2BC4">
        <w:rPr>
          <w:rFonts w:ascii="Times New Roman" w:hAnsi="Times New Roman"/>
          <w:sz w:val="28"/>
          <w:szCs w:val="28"/>
          <w:lang w:val="uk-UA"/>
        </w:rPr>
        <w:t xml:space="preserve"> громаді оздоровленням та відпочинком була забезпечена 91 дитина.</w:t>
      </w:r>
    </w:p>
    <w:p w14:paraId="3B3E6648"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 Міжнародний дитячий центр «Артек» — 39 дітей. </w:t>
      </w:r>
    </w:p>
    <w:p w14:paraId="63E6A5DB"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 Дитячий табір в Данії — 2 дитини. </w:t>
      </w:r>
    </w:p>
    <w:p w14:paraId="2275AA43"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Дитячий табір в Польщі — 22 дитини.</w:t>
      </w:r>
    </w:p>
    <w:p w14:paraId="17118ECE"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 Дитячий табір в Закарпатті «Арніка» — 28 дітей. </w:t>
      </w:r>
    </w:p>
    <w:p w14:paraId="17A02CBC" w14:textId="77777777" w:rsidR="001E2BC4" w:rsidRPr="001E2BC4" w:rsidRDefault="001E2BC4" w:rsidP="001E2BC4">
      <w:pPr>
        <w:ind w:firstLine="720"/>
        <w:jc w:val="both"/>
        <w:rPr>
          <w:rFonts w:ascii="Times New Roman" w:hAnsi="Times New Roman"/>
          <w:sz w:val="28"/>
          <w:szCs w:val="28"/>
          <w:shd w:val="clear" w:color="auto" w:fill="D9EAD3"/>
          <w:lang w:val="uk-UA"/>
        </w:rPr>
      </w:pPr>
      <w:r w:rsidRPr="001E2BC4">
        <w:rPr>
          <w:rFonts w:ascii="Times New Roman" w:hAnsi="Times New Roman"/>
          <w:sz w:val="28"/>
          <w:szCs w:val="28"/>
          <w:lang w:val="uk-UA"/>
        </w:rPr>
        <w:t xml:space="preserve">В рамках співпраці з БФ «PURE» протягом 2024 року 13 дітей з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побували в Італії. Їх радо зустріли в італійських сім’ях.</w:t>
      </w:r>
      <w:r w:rsidRPr="001E2BC4">
        <w:rPr>
          <w:rFonts w:ascii="Times New Roman" w:hAnsi="Times New Roman"/>
          <w:sz w:val="28"/>
          <w:szCs w:val="28"/>
          <w:lang w:val="uk-UA"/>
        </w:rPr>
        <w:br/>
      </w:r>
      <w:r w:rsidRPr="001E2BC4">
        <w:rPr>
          <w:rFonts w:ascii="Times New Roman" w:hAnsi="Times New Roman"/>
          <w:sz w:val="28"/>
          <w:szCs w:val="28"/>
          <w:lang w:val="uk-UA"/>
        </w:rPr>
        <w:br/>
      </w:r>
      <w:r w:rsidRPr="001E2BC4">
        <w:rPr>
          <w:rFonts w:ascii="Times New Roman" w:hAnsi="Times New Roman"/>
          <w:sz w:val="28"/>
          <w:szCs w:val="28"/>
          <w:shd w:val="clear" w:color="auto" w:fill="D9EAD3"/>
          <w:lang w:val="uk-UA"/>
        </w:rPr>
        <w:t>Щодо можливостей для відпочинку та відновлення ваших дітей ви можете дізнатись додаткову інформацію у відділі соціального захисту населення: +38 (067) 322-60-97</w:t>
      </w:r>
    </w:p>
    <w:p w14:paraId="76E0EF1A" w14:textId="77777777" w:rsidR="001E2BC4" w:rsidRPr="001E2BC4" w:rsidRDefault="001E2BC4" w:rsidP="001E2BC4">
      <w:pPr>
        <w:jc w:val="both"/>
        <w:rPr>
          <w:rFonts w:ascii="Times New Roman" w:hAnsi="Times New Roman"/>
          <w:b/>
          <w:sz w:val="28"/>
          <w:szCs w:val="28"/>
          <w:lang w:val="uk-UA"/>
        </w:rPr>
      </w:pPr>
    </w:p>
    <w:p w14:paraId="2E41AB3D"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b/>
          <w:sz w:val="28"/>
          <w:szCs w:val="28"/>
          <w:lang w:val="uk-UA"/>
        </w:rPr>
        <w:t>Підсумки діяльності КУ «Центр соціальних послуг»</w:t>
      </w:r>
      <w:r w:rsidRPr="001E2BC4">
        <w:rPr>
          <w:rFonts w:ascii="Times New Roman" w:hAnsi="Times New Roman"/>
          <w:b/>
          <w:sz w:val="28"/>
          <w:szCs w:val="28"/>
          <w:lang w:val="uk-UA"/>
        </w:rPr>
        <w:br/>
      </w:r>
      <w:r w:rsidRPr="001E2BC4">
        <w:rPr>
          <w:rFonts w:ascii="Times New Roman" w:hAnsi="Times New Roman"/>
          <w:b/>
          <w:sz w:val="28"/>
          <w:szCs w:val="28"/>
          <w:lang w:val="uk-UA"/>
        </w:rPr>
        <w:br/>
      </w:r>
      <w:r w:rsidRPr="001E2BC4">
        <w:rPr>
          <w:rFonts w:ascii="Times New Roman" w:hAnsi="Times New Roman"/>
          <w:sz w:val="28"/>
          <w:szCs w:val="28"/>
          <w:lang w:val="uk-UA"/>
        </w:rPr>
        <w:t>• На території громади працює 6 відділень «Центру соціальних послуг».</w:t>
      </w:r>
    </w:p>
    <w:p w14:paraId="28530121"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lastRenderedPageBreak/>
        <w:t>• У 2024 році  введено посаду «фахівець із супроводу ветеранів війни та демобілізованих осіб».</w:t>
      </w:r>
    </w:p>
    <w:p w14:paraId="135F0AC9"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Команда Центру налічує 27 фахівців.</w:t>
      </w:r>
    </w:p>
    <w:p w14:paraId="402D728C"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1766 осіб отримали різні види соціальних послуг.</w:t>
      </w:r>
    </w:p>
    <w:p w14:paraId="2A90412C"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Понад 13 000 відвідувань людей, які потребують сторонньої допомоги.</w:t>
      </w:r>
    </w:p>
    <w:p w14:paraId="7B21066E"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140 виїздів соціального таксі.</w:t>
      </w:r>
    </w:p>
    <w:p w14:paraId="3D0094CF"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49 осіб скористались послугою прання 686 разів.</w:t>
      </w:r>
    </w:p>
    <w:p w14:paraId="5A59A3F0"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129 виїздів мобільної бригади соціально-психологічної допомоги.</w:t>
      </w:r>
    </w:p>
    <w:p w14:paraId="3BF306C1"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xml:space="preserve">• 65 сімей у складних життєвих обставинах, в яких виховується 137 дітей — знаходяться на соціальному супроводі. </w:t>
      </w:r>
    </w:p>
    <w:p w14:paraId="19E5884B" w14:textId="498C97B5"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Для жителів поважного віку продовжує діяти послуга «Університет третього віку». На сьогодні нею користуються 200 жителів. В рамках послуги вони відвідали у 2024 році 93 заняття різної тематичної спрямованості: художнє та прикладне мистецтво, соціальне консультування, громадянська освіта, соціальне консультування.</w:t>
      </w:r>
      <w:r w:rsidRPr="001E2BC4">
        <w:rPr>
          <w:rFonts w:ascii="Times New Roman" w:hAnsi="Times New Roman"/>
          <w:sz w:val="28"/>
          <w:szCs w:val="28"/>
          <w:lang w:val="uk-UA"/>
        </w:rPr>
        <w:br/>
      </w:r>
      <w:r w:rsidRPr="001E2BC4">
        <w:rPr>
          <w:rFonts w:ascii="Times New Roman" w:hAnsi="Times New Roman"/>
          <w:sz w:val="28"/>
          <w:szCs w:val="28"/>
          <w:lang w:val="uk-UA"/>
        </w:rPr>
        <w:tab/>
        <w:t xml:space="preserve">Також у 2024 році команда «Центру соціальних послуг» за державною субвенцією отримала ще один автомобіль для надання послуг соціального таксі. </w:t>
      </w:r>
    </w:p>
    <w:p w14:paraId="44371613" w14:textId="31A4CDDA" w:rsidR="001E2BC4" w:rsidRPr="001E2BC4" w:rsidRDefault="001E2BC4" w:rsidP="008F4048">
      <w:pPr>
        <w:ind w:firstLine="720"/>
        <w:jc w:val="both"/>
        <w:rPr>
          <w:rFonts w:ascii="Times New Roman" w:hAnsi="Times New Roman"/>
          <w:b/>
          <w:sz w:val="28"/>
          <w:szCs w:val="28"/>
          <w:lang w:val="uk-UA"/>
        </w:rPr>
      </w:pPr>
      <w:r w:rsidRPr="001E2BC4">
        <w:rPr>
          <w:rFonts w:ascii="Times New Roman" w:hAnsi="Times New Roman"/>
          <w:sz w:val="28"/>
          <w:szCs w:val="28"/>
          <w:shd w:val="clear" w:color="auto" w:fill="D9EAD3"/>
          <w:lang w:val="uk-UA"/>
        </w:rPr>
        <w:t>Щоб скористатись цією послугою, а також отримати іншу допомогу, яку надає Центр, ви можете зв’язатись з фахівцями «Центру»: +38 (096) 513-20-30</w:t>
      </w:r>
      <w:r w:rsidRPr="001E2BC4">
        <w:rPr>
          <w:rFonts w:ascii="Times New Roman" w:hAnsi="Times New Roman"/>
          <w:b/>
          <w:sz w:val="28"/>
          <w:szCs w:val="28"/>
          <w:lang w:val="uk-UA"/>
        </w:rPr>
        <w:br/>
      </w:r>
      <w:r w:rsidRPr="001E2BC4">
        <w:rPr>
          <w:rFonts w:ascii="Times New Roman" w:hAnsi="Times New Roman"/>
          <w:b/>
          <w:sz w:val="28"/>
          <w:szCs w:val="28"/>
          <w:lang w:val="uk-UA"/>
        </w:rPr>
        <w:br/>
      </w:r>
      <w:r w:rsidRPr="001E2BC4">
        <w:rPr>
          <w:rFonts w:ascii="Times New Roman" w:hAnsi="Times New Roman"/>
          <w:sz w:val="28"/>
          <w:szCs w:val="28"/>
          <w:lang w:val="uk-UA"/>
        </w:rPr>
        <w:t xml:space="preserve">Заступниця голови Ольга </w:t>
      </w:r>
      <w:proofErr w:type="spellStart"/>
      <w:r w:rsidRPr="001E2BC4">
        <w:rPr>
          <w:rFonts w:ascii="Times New Roman" w:hAnsi="Times New Roman"/>
          <w:sz w:val="28"/>
          <w:szCs w:val="28"/>
          <w:lang w:val="uk-UA"/>
        </w:rPr>
        <w:t>Ставицька</w:t>
      </w:r>
      <w:proofErr w:type="spellEnd"/>
      <w:r w:rsidRPr="001E2BC4">
        <w:rPr>
          <w:rFonts w:ascii="Times New Roman" w:hAnsi="Times New Roman"/>
          <w:b/>
          <w:sz w:val="28"/>
          <w:szCs w:val="28"/>
          <w:lang w:val="uk-UA"/>
        </w:rPr>
        <w:t>:</w:t>
      </w:r>
    </w:p>
    <w:p w14:paraId="1056BE4E"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У 2024 році  ми багато займались ветеранською політикою, розробили комплексну програму. Ця програма охоплює демобілізованих героїв, діючих військових, загиблих захисників та зниклих безвісти, а також всі їхні сім’ї. Впродовж року ми виявляли їхні потреби,  допомагали по мірі можливості, влаштовували різні заходи соціальної згуртованості, направляли  родини і  дітей на оздоровлення тощо. Ця робота буде продовжена і в цьому році.</w:t>
      </w:r>
    </w:p>
    <w:p w14:paraId="6ACF8349"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 xml:space="preserve">Також ми приділили увагу розвитку та  відновленню ментального здоров’я жителів і працівників громади, створили програму, </w:t>
      </w:r>
      <w:proofErr w:type="spellStart"/>
      <w:r w:rsidRPr="001E2BC4">
        <w:rPr>
          <w:rFonts w:ascii="Times New Roman" w:hAnsi="Times New Roman"/>
          <w:sz w:val="28"/>
          <w:szCs w:val="28"/>
          <w:lang w:val="uk-UA"/>
        </w:rPr>
        <w:t>обʼєднуючи</w:t>
      </w:r>
      <w:proofErr w:type="spellEnd"/>
      <w:r w:rsidRPr="001E2BC4">
        <w:rPr>
          <w:rFonts w:ascii="Times New Roman" w:hAnsi="Times New Roman"/>
          <w:sz w:val="28"/>
          <w:szCs w:val="28"/>
          <w:lang w:val="uk-UA"/>
        </w:rPr>
        <w:t xml:space="preserve"> всі психологічні служби. </w:t>
      </w:r>
    </w:p>
    <w:p w14:paraId="35EC7644"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lastRenderedPageBreak/>
        <w:t>Активно сприяли  підтримці молодіжного руху в громаді, Молодіжна рада і активна молодь - наша гордість і надія.  Із здобутків 2024 — створення патронатної родини. І надалі працюємо над сімейними формами виховання.</w:t>
      </w:r>
    </w:p>
    <w:p w14:paraId="4B81D429"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 xml:space="preserve">Також у 2025 продовжимо роботу над  програмою  «Стань успішним в громаді». В першу чергу це — розвиток </w:t>
      </w:r>
      <w:proofErr w:type="spellStart"/>
      <w:r w:rsidRPr="001E2BC4">
        <w:rPr>
          <w:rFonts w:ascii="Times New Roman" w:hAnsi="Times New Roman"/>
          <w:sz w:val="28"/>
          <w:szCs w:val="28"/>
          <w:lang w:val="uk-UA"/>
        </w:rPr>
        <w:t>життєво</w:t>
      </w:r>
      <w:proofErr w:type="spellEnd"/>
      <w:r w:rsidRPr="001E2BC4">
        <w:rPr>
          <w:rFonts w:ascii="Times New Roman" w:hAnsi="Times New Roman"/>
          <w:sz w:val="28"/>
          <w:szCs w:val="28"/>
          <w:lang w:val="uk-UA"/>
        </w:rPr>
        <w:t xml:space="preserve"> важливих компетенцій, якими можуть послуговуватись молоді люди у сучасному світі, а також профорієнтаційні заходи. «День дублера», який протягом чотирьох років постійно проходить в рамках цієї програми, не тільки подобається молоді, а й є корисним для усвідомлення їхнього життєвого шляху. Окрім того, було проведено десятки тренінгів з критичного мислення, ораторського мистецтва тощо. А започаткований в цьому році завдяки БФ «Менонітський центр» конкурс знавців англійської мови буде діяти і в наступні роки.  </w:t>
      </w:r>
    </w:p>
    <w:p w14:paraId="4EB51158"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Надзвичайно приємна співпраця з громадськими організаціями і благодійними фондами, підтримка яких надихає. А у 2024 вийшли на новий рівень співпраці з релігійними громадами. Наш Молитовний Сніданок відвідує все більше представників церков і працівників громади.  </w:t>
      </w:r>
    </w:p>
    <w:p w14:paraId="13673EC1"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Окремо зазначу про розвиток жіночого руху у громаді. Свою роботу продовжує «Клуб успішних пані». Це надихаюча та соціально активна спільнота для жінок, де кожна з учасниць може розвивати свої власні компетенції, займатись меценатством та докластись до відродження жіночого руху у громаді.</w:t>
      </w:r>
    </w:p>
    <w:p w14:paraId="5DEE40CF" w14:textId="1A79E888" w:rsidR="001E2BC4" w:rsidRPr="008F4048" w:rsidRDefault="001E2BC4" w:rsidP="008F4048">
      <w:pPr>
        <w:pStyle w:val="2"/>
        <w:jc w:val="both"/>
        <w:rPr>
          <w:rFonts w:ascii="Times New Roman" w:eastAsia="Arial" w:hAnsi="Times New Roman" w:cs="Times New Roman"/>
          <w:sz w:val="28"/>
          <w:szCs w:val="28"/>
          <w:lang w:val="uk-UA"/>
        </w:rPr>
      </w:pPr>
      <w:bookmarkStart w:id="7" w:name="_6a5qn09hicmq"/>
      <w:bookmarkEnd w:id="7"/>
      <w:r w:rsidRPr="001E2BC4">
        <w:rPr>
          <w:rFonts w:ascii="Times New Roman" w:eastAsia="Arial" w:hAnsi="Times New Roman" w:cs="Times New Roman"/>
          <w:sz w:val="28"/>
          <w:szCs w:val="28"/>
          <w:lang w:val="uk-UA"/>
        </w:rPr>
        <w:t>ПІДТРИМКА ВІЙСЬКОВИХ</w:t>
      </w:r>
    </w:p>
    <w:p w14:paraId="51DA760F" w14:textId="77777777" w:rsid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Допомога фронту</w:t>
      </w:r>
    </w:p>
    <w:p w14:paraId="18393B37" w14:textId="43E34F95" w:rsidR="001E2BC4" w:rsidRPr="001E2BC4" w:rsidRDefault="001E2BC4" w:rsidP="001E2BC4">
      <w:pPr>
        <w:jc w:val="both"/>
        <w:rPr>
          <w:rFonts w:ascii="Times New Roman" w:hAnsi="Times New Roman"/>
          <w:sz w:val="28"/>
          <w:szCs w:val="28"/>
          <w:lang w:val="uk-UA"/>
        </w:rPr>
      </w:pPr>
      <w:r w:rsidRPr="001E2BC4">
        <w:rPr>
          <w:rFonts w:ascii="Times New Roman" w:hAnsi="Times New Roman"/>
          <w:b/>
          <w:sz w:val="28"/>
          <w:szCs w:val="28"/>
          <w:lang w:val="uk-UA"/>
        </w:rPr>
        <w:br/>
      </w:r>
      <w:r w:rsidRPr="001E2BC4">
        <w:rPr>
          <w:rFonts w:ascii="Times New Roman" w:hAnsi="Times New Roman"/>
          <w:b/>
          <w:sz w:val="28"/>
          <w:szCs w:val="28"/>
          <w:lang w:val="uk-UA"/>
        </w:rPr>
        <w:tab/>
      </w:r>
      <w:r w:rsidRPr="001E2BC4">
        <w:rPr>
          <w:rFonts w:ascii="Times New Roman" w:hAnsi="Times New Roman"/>
          <w:sz w:val="28"/>
          <w:szCs w:val="28"/>
          <w:lang w:val="uk-UA"/>
        </w:rPr>
        <w:t xml:space="preserve">Депутатський корпус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з самого початку повномасштабної війни на регулярній основі виділяв кошти з місцевого бюджету на допомогу військовим підрозділам, які звертались до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Тільки за 2023 рік громада виділила на ці цілі близько 140 млн грн. На жаль, з перерозподілом військового ПДФО на початку 2024 року масштаби нашої допомоги зменшились, але не припинились. На сьогодні за минулий рік на допомогу військовим депутатський корпус виділив близько 10 млн грн, які пішли на ремонт </w:t>
      </w:r>
      <w:proofErr w:type="spellStart"/>
      <w:r w:rsidRPr="001E2BC4">
        <w:rPr>
          <w:rFonts w:ascii="Times New Roman" w:hAnsi="Times New Roman"/>
          <w:sz w:val="28"/>
          <w:szCs w:val="28"/>
          <w:lang w:val="uk-UA"/>
        </w:rPr>
        <w:t>автівок</w:t>
      </w:r>
      <w:proofErr w:type="spellEnd"/>
      <w:r w:rsidRPr="001E2BC4">
        <w:rPr>
          <w:rFonts w:ascii="Times New Roman" w:hAnsi="Times New Roman"/>
          <w:sz w:val="28"/>
          <w:szCs w:val="28"/>
          <w:lang w:val="uk-UA"/>
        </w:rPr>
        <w:t xml:space="preserve">, придбання </w:t>
      </w:r>
      <w:proofErr w:type="spellStart"/>
      <w:r w:rsidRPr="001E2BC4">
        <w:rPr>
          <w:rFonts w:ascii="Times New Roman" w:hAnsi="Times New Roman"/>
          <w:sz w:val="28"/>
          <w:szCs w:val="28"/>
          <w:lang w:val="uk-UA"/>
        </w:rPr>
        <w:t>коптерів</w:t>
      </w:r>
      <w:proofErr w:type="spellEnd"/>
      <w:r w:rsidRPr="001E2BC4">
        <w:rPr>
          <w:rFonts w:ascii="Times New Roman" w:hAnsi="Times New Roman"/>
          <w:sz w:val="28"/>
          <w:szCs w:val="28"/>
          <w:lang w:val="uk-UA"/>
        </w:rPr>
        <w:t xml:space="preserve"> та маскувальних систем.</w:t>
      </w:r>
    </w:p>
    <w:p w14:paraId="66A163AD" w14:textId="77777777" w:rsidR="001E2BC4" w:rsidRPr="001E2BC4" w:rsidRDefault="001E2BC4" w:rsidP="001E2BC4">
      <w:pPr>
        <w:jc w:val="both"/>
        <w:rPr>
          <w:rFonts w:ascii="Times New Roman" w:hAnsi="Times New Roman"/>
          <w:sz w:val="28"/>
          <w:szCs w:val="28"/>
          <w:lang w:val="uk-UA"/>
        </w:rPr>
      </w:pPr>
    </w:p>
    <w:p w14:paraId="0270E026" w14:textId="77777777" w:rsid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Ветеранська політика</w:t>
      </w:r>
    </w:p>
    <w:p w14:paraId="54DE7309" w14:textId="7A440537" w:rsidR="001E2BC4" w:rsidRP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lastRenderedPageBreak/>
        <w:br/>
      </w:r>
      <w:r w:rsidRPr="001E2BC4">
        <w:rPr>
          <w:rFonts w:ascii="Times New Roman" w:hAnsi="Times New Roman"/>
          <w:b/>
          <w:sz w:val="28"/>
          <w:szCs w:val="28"/>
          <w:lang w:val="uk-UA"/>
        </w:rPr>
        <w:tab/>
      </w:r>
      <w:r w:rsidRPr="001E2BC4">
        <w:rPr>
          <w:rFonts w:ascii="Times New Roman" w:hAnsi="Times New Roman"/>
          <w:sz w:val="28"/>
          <w:szCs w:val="28"/>
          <w:lang w:val="uk-UA"/>
        </w:rPr>
        <w:t>У 2024 році на базі КУ «Центр соціальних послуг» був створений відділ з впровадження в громаді ветеранської політики. У відділку працює фахівець із супроводу ветеранів та демобілізованих осіб.</w:t>
      </w:r>
      <w:r w:rsidRPr="001E2BC4">
        <w:rPr>
          <w:rFonts w:ascii="Times New Roman" w:hAnsi="Times New Roman"/>
          <w:sz w:val="28"/>
          <w:szCs w:val="28"/>
          <w:lang w:val="uk-UA"/>
        </w:rPr>
        <w:br/>
      </w:r>
      <w:r w:rsidRPr="001E2BC4">
        <w:rPr>
          <w:rFonts w:ascii="Times New Roman" w:hAnsi="Times New Roman"/>
          <w:sz w:val="28"/>
          <w:szCs w:val="28"/>
          <w:lang w:val="uk-UA"/>
        </w:rPr>
        <w:br/>
      </w:r>
      <w:r w:rsidRPr="001E2BC4">
        <w:rPr>
          <w:rFonts w:ascii="Times New Roman" w:hAnsi="Times New Roman"/>
          <w:sz w:val="28"/>
          <w:szCs w:val="28"/>
          <w:lang w:val="uk-UA"/>
        </w:rPr>
        <w:tab/>
      </w:r>
      <w:r w:rsidRPr="001E2BC4">
        <w:rPr>
          <w:rFonts w:ascii="Times New Roman" w:hAnsi="Times New Roman"/>
          <w:sz w:val="28"/>
          <w:szCs w:val="28"/>
          <w:shd w:val="clear" w:color="auto" w:fill="D9EAD3"/>
          <w:lang w:val="uk-UA"/>
        </w:rPr>
        <w:t xml:space="preserve">Дмитро Рябушко фахівець із супроводу ветеранів та демобілізованих осіб: </w:t>
      </w:r>
      <w:r w:rsidRPr="001E2BC4">
        <w:rPr>
          <w:rFonts w:ascii="Times New Roman" w:hAnsi="Times New Roman"/>
          <w:color w:val="080809"/>
          <w:sz w:val="28"/>
          <w:szCs w:val="28"/>
          <w:shd w:val="clear" w:color="auto" w:fill="D9EAD3"/>
          <w:lang w:val="uk-UA"/>
        </w:rPr>
        <w:t>+38 (068) 733-26-51</w:t>
      </w:r>
      <w:r w:rsidRPr="001E2BC4">
        <w:rPr>
          <w:rFonts w:ascii="Times New Roman" w:hAnsi="Times New Roman"/>
          <w:color w:val="080809"/>
          <w:sz w:val="28"/>
          <w:szCs w:val="28"/>
          <w:highlight w:val="white"/>
          <w:lang w:val="uk-UA"/>
        </w:rPr>
        <w:br/>
      </w:r>
      <w:r w:rsidRPr="001E2BC4">
        <w:rPr>
          <w:rFonts w:ascii="Times New Roman" w:hAnsi="Times New Roman"/>
          <w:sz w:val="28"/>
          <w:szCs w:val="28"/>
          <w:highlight w:val="yellow"/>
          <w:lang w:val="uk-UA"/>
        </w:rPr>
        <w:br/>
      </w:r>
      <w:r w:rsidRPr="001E2BC4">
        <w:rPr>
          <w:rFonts w:ascii="Times New Roman" w:hAnsi="Times New Roman"/>
          <w:sz w:val="28"/>
          <w:szCs w:val="28"/>
          <w:lang w:val="uk-UA"/>
        </w:rPr>
        <w:tab/>
        <w:t xml:space="preserve">Орієнтовно 53 ветерани вже повертаються до цивільного життя. Для ветеранів та їхніх сімей в громаді розпочалась програма з психосоціальної підтримки «Нове життя», що впроваджується громадською організацією «За розвиток». У рамках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було створено мобільну бригаду, яка здійснила понад 50 виїздів для збору потреб, надання консультації та психологічної допомоги для ветеранів та членів їхніх родин. Також в рамках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створено групу самодопомоги для ветеранів. Загалом </w:t>
      </w:r>
      <w:proofErr w:type="spellStart"/>
      <w:r w:rsidRPr="001E2BC4">
        <w:rPr>
          <w:rFonts w:ascii="Times New Roman" w:hAnsi="Times New Roman"/>
          <w:sz w:val="28"/>
          <w:szCs w:val="28"/>
          <w:lang w:val="uk-UA"/>
        </w:rPr>
        <w:t>проєкт</w:t>
      </w:r>
      <w:proofErr w:type="spellEnd"/>
      <w:r w:rsidRPr="001E2BC4">
        <w:rPr>
          <w:rFonts w:ascii="Times New Roman" w:hAnsi="Times New Roman"/>
          <w:sz w:val="28"/>
          <w:szCs w:val="28"/>
          <w:lang w:val="uk-UA"/>
        </w:rPr>
        <w:t xml:space="preserve"> охопив 30 ветеранів та 68 членів їхніх родин.</w:t>
      </w:r>
      <w:r w:rsidRPr="001E2BC4">
        <w:rPr>
          <w:rFonts w:ascii="Times New Roman" w:hAnsi="Times New Roman"/>
          <w:sz w:val="28"/>
          <w:szCs w:val="28"/>
          <w:lang w:val="uk-UA"/>
        </w:rPr>
        <w:br/>
      </w:r>
      <w:r w:rsidRPr="001E2BC4">
        <w:rPr>
          <w:rFonts w:ascii="Times New Roman" w:hAnsi="Times New Roman"/>
          <w:sz w:val="28"/>
          <w:szCs w:val="28"/>
          <w:lang w:val="uk-UA"/>
        </w:rPr>
        <w:br/>
      </w:r>
      <w:proofErr w:type="spellStart"/>
      <w:r w:rsidRPr="001E2BC4">
        <w:rPr>
          <w:rFonts w:ascii="Times New Roman" w:hAnsi="Times New Roman"/>
          <w:b/>
          <w:sz w:val="28"/>
          <w:szCs w:val="28"/>
          <w:lang w:val="uk-UA"/>
        </w:rPr>
        <w:t>Меморіалізація</w:t>
      </w:r>
      <w:proofErr w:type="spellEnd"/>
    </w:p>
    <w:p w14:paraId="36074E16" w14:textId="1E88F868"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На кінець 2024 року 60 жителів громади повернулись додому на щиті. Ми співчуваємо сім’ям загиблих героїв і хочемо віддати гідно шану їхньому подвигу. В громаді розпочався процес </w:t>
      </w:r>
      <w:proofErr w:type="spellStart"/>
      <w:r w:rsidRPr="001E2BC4">
        <w:rPr>
          <w:rFonts w:ascii="Times New Roman" w:hAnsi="Times New Roman"/>
          <w:sz w:val="28"/>
          <w:szCs w:val="28"/>
          <w:lang w:val="uk-UA"/>
        </w:rPr>
        <w:t>Меморіалізації</w:t>
      </w:r>
      <w:proofErr w:type="spellEnd"/>
      <w:r w:rsidRPr="001E2BC4">
        <w:rPr>
          <w:rFonts w:ascii="Times New Roman" w:hAnsi="Times New Roman"/>
          <w:sz w:val="28"/>
          <w:szCs w:val="28"/>
          <w:lang w:val="uk-UA"/>
        </w:rPr>
        <w:t xml:space="preserve"> загиблих на війні жителів. Сім’ї загиблих героїв спільно з представниками адміністрації громади узгодили </w:t>
      </w:r>
      <w:proofErr w:type="spellStart"/>
      <w:r w:rsidRPr="001E2BC4">
        <w:rPr>
          <w:rFonts w:ascii="Times New Roman" w:hAnsi="Times New Roman"/>
          <w:sz w:val="28"/>
          <w:szCs w:val="28"/>
          <w:lang w:val="uk-UA"/>
        </w:rPr>
        <w:t>проєкти</w:t>
      </w:r>
      <w:proofErr w:type="spellEnd"/>
      <w:r w:rsidRPr="001E2BC4">
        <w:rPr>
          <w:rFonts w:ascii="Times New Roman" w:hAnsi="Times New Roman"/>
          <w:sz w:val="28"/>
          <w:szCs w:val="28"/>
          <w:lang w:val="uk-UA"/>
        </w:rPr>
        <w:t xml:space="preserve"> Меморіалів. 10 Меморіалів вже встановлено в кожному окрузі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w:t>
      </w:r>
    </w:p>
    <w:p w14:paraId="553F8A0E" w14:textId="07AE7724"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Начальниця відділу соціального захисту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уповноважена особа по роботі з членами сімей військовослужбовців, ветеранів війни та членів їхніх сімей, </w:t>
      </w:r>
      <w:proofErr w:type="spellStart"/>
      <w:r w:rsidRPr="001E2BC4">
        <w:rPr>
          <w:rFonts w:ascii="Times New Roman" w:hAnsi="Times New Roman"/>
          <w:sz w:val="28"/>
          <w:szCs w:val="28"/>
          <w:lang w:val="uk-UA"/>
        </w:rPr>
        <w:t>членкиня</w:t>
      </w:r>
      <w:proofErr w:type="spellEnd"/>
      <w:r w:rsidRPr="001E2BC4">
        <w:rPr>
          <w:rFonts w:ascii="Times New Roman" w:hAnsi="Times New Roman"/>
          <w:sz w:val="28"/>
          <w:szCs w:val="28"/>
          <w:lang w:val="uk-UA"/>
        </w:rPr>
        <w:t xml:space="preserve"> Координаційної ради родин загиблих (померлих) ветеранів війни Захисників та Захисниць  України при Запорізькій обласній державній адміністрації Наталя </w:t>
      </w:r>
      <w:proofErr w:type="spellStart"/>
      <w:r w:rsidRPr="001E2BC4">
        <w:rPr>
          <w:rFonts w:ascii="Times New Roman" w:hAnsi="Times New Roman"/>
          <w:sz w:val="28"/>
          <w:szCs w:val="28"/>
          <w:lang w:val="uk-UA"/>
        </w:rPr>
        <w:t>Малишкіна</w:t>
      </w:r>
      <w:proofErr w:type="spellEnd"/>
      <w:r w:rsidRPr="001E2BC4">
        <w:rPr>
          <w:rFonts w:ascii="Times New Roman" w:hAnsi="Times New Roman"/>
          <w:sz w:val="28"/>
          <w:szCs w:val="28"/>
          <w:lang w:val="uk-UA"/>
        </w:rPr>
        <w:t xml:space="preserve">: </w:t>
      </w:r>
    </w:p>
    <w:p w14:paraId="01A0117B" w14:textId="77777777" w:rsidR="001E2BC4" w:rsidRPr="001E2BC4" w:rsidRDefault="001E2BC4" w:rsidP="001E2BC4">
      <w:pPr>
        <w:ind w:firstLine="720"/>
        <w:jc w:val="both"/>
        <w:rPr>
          <w:rFonts w:ascii="Times New Roman" w:hAnsi="Times New Roman"/>
          <w:sz w:val="28"/>
          <w:szCs w:val="28"/>
          <w:highlight w:val="white"/>
          <w:lang w:val="uk-UA"/>
        </w:rPr>
      </w:pPr>
      <w:r w:rsidRPr="001E2BC4">
        <w:rPr>
          <w:rFonts w:ascii="Times New Roman" w:hAnsi="Times New Roman"/>
          <w:sz w:val="28"/>
          <w:szCs w:val="28"/>
          <w:highlight w:val="white"/>
          <w:lang w:val="uk-UA"/>
        </w:rPr>
        <w:t xml:space="preserve">У 2024 році ми проробили чималу роботу, пов’язану з </w:t>
      </w:r>
      <w:proofErr w:type="spellStart"/>
      <w:r w:rsidRPr="001E2BC4">
        <w:rPr>
          <w:rFonts w:ascii="Times New Roman" w:hAnsi="Times New Roman"/>
          <w:sz w:val="28"/>
          <w:szCs w:val="28"/>
          <w:highlight w:val="white"/>
          <w:lang w:val="uk-UA"/>
        </w:rPr>
        <w:t>меморіалізацією</w:t>
      </w:r>
      <w:proofErr w:type="spellEnd"/>
      <w:r w:rsidRPr="001E2BC4">
        <w:rPr>
          <w:rFonts w:ascii="Times New Roman" w:hAnsi="Times New Roman"/>
          <w:sz w:val="28"/>
          <w:szCs w:val="28"/>
          <w:highlight w:val="white"/>
          <w:lang w:val="uk-UA"/>
        </w:rPr>
        <w:t xml:space="preserve"> загиблих жителів громади. Повномасштабна війна триває вже одинадцятий рік, зараз ми знаходимось у найгарячішій її фазі, продовжуються запеклі бої за нашу землю. Жителі </w:t>
      </w:r>
      <w:proofErr w:type="spellStart"/>
      <w:r w:rsidRPr="001E2BC4">
        <w:rPr>
          <w:rFonts w:ascii="Times New Roman" w:hAnsi="Times New Roman"/>
          <w:sz w:val="28"/>
          <w:szCs w:val="28"/>
          <w:highlight w:val="white"/>
          <w:lang w:val="uk-UA"/>
        </w:rPr>
        <w:t>Широківської</w:t>
      </w:r>
      <w:proofErr w:type="spellEnd"/>
      <w:r w:rsidRPr="001E2BC4">
        <w:rPr>
          <w:rFonts w:ascii="Times New Roman" w:hAnsi="Times New Roman"/>
          <w:sz w:val="28"/>
          <w:szCs w:val="28"/>
          <w:highlight w:val="white"/>
          <w:lang w:val="uk-UA"/>
        </w:rPr>
        <w:t xml:space="preserve"> громади, наші діти — ми всі повинні пам’ятати про наших жителів, які віддали життя за Незалежність України. Наші Герої заслуговують на те, щоб про них пам’ятали. Адже з імен кожного загиблого Захисника та Захисниці України складається генетичний код нашої країни.</w:t>
      </w:r>
    </w:p>
    <w:p w14:paraId="74CB5FB7" w14:textId="77777777" w:rsidR="001E2BC4" w:rsidRPr="001E2BC4" w:rsidRDefault="001E2BC4" w:rsidP="001E2BC4">
      <w:pPr>
        <w:pStyle w:val="2"/>
        <w:jc w:val="both"/>
        <w:rPr>
          <w:rFonts w:ascii="Times New Roman" w:eastAsia="Arial" w:hAnsi="Times New Roman" w:cs="Times New Roman"/>
          <w:sz w:val="28"/>
          <w:szCs w:val="28"/>
          <w:lang w:val="uk-UA"/>
        </w:rPr>
      </w:pPr>
      <w:bookmarkStart w:id="8" w:name="_z8xhfaetu95d"/>
      <w:bookmarkEnd w:id="8"/>
      <w:r w:rsidRPr="001E2BC4">
        <w:rPr>
          <w:rFonts w:ascii="Times New Roman" w:eastAsia="Arial" w:hAnsi="Times New Roman" w:cs="Times New Roman"/>
          <w:sz w:val="28"/>
          <w:szCs w:val="28"/>
          <w:lang w:val="uk-UA"/>
        </w:rPr>
        <w:lastRenderedPageBreak/>
        <w:t>РОЗВИТОК ТА МІЖНАРОДНЕ ПАРТНЕРСТВО</w:t>
      </w:r>
    </w:p>
    <w:p w14:paraId="4B1D4CE3" w14:textId="77777777" w:rsidR="008F4048" w:rsidRDefault="001E2BC4" w:rsidP="001E2BC4">
      <w:pPr>
        <w:jc w:val="both"/>
        <w:rPr>
          <w:rFonts w:ascii="Times New Roman" w:hAnsi="Times New Roman"/>
          <w:b/>
          <w:sz w:val="28"/>
          <w:szCs w:val="28"/>
          <w:lang w:val="uk-UA"/>
        </w:rPr>
      </w:pPr>
      <w:r w:rsidRPr="001E2BC4">
        <w:rPr>
          <w:rFonts w:ascii="Times New Roman" w:hAnsi="Times New Roman"/>
          <w:sz w:val="28"/>
          <w:szCs w:val="28"/>
          <w:lang w:val="uk-UA"/>
        </w:rPr>
        <w:br/>
      </w:r>
      <w:r w:rsidRPr="001E2BC4">
        <w:rPr>
          <w:rFonts w:ascii="Times New Roman" w:hAnsi="Times New Roman"/>
          <w:b/>
          <w:sz w:val="28"/>
          <w:szCs w:val="28"/>
          <w:lang w:val="uk-UA"/>
        </w:rPr>
        <w:t xml:space="preserve">Міжнародні виставка-конференція </w:t>
      </w:r>
      <w:proofErr w:type="spellStart"/>
      <w:r w:rsidRPr="001E2BC4">
        <w:rPr>
          <w:rFonts w:ascii="Times New Roman" w:hAnsi="Times New Roman"/>
          <w:b/>
          <w:sz w:val="28"/>
          <w:szCs w:val="28"/>
          <w:lang w:val="uk-UA"/>
        </w:rPr>
        <w:t>ReBuild</w:t>
      </w:r>
      <w:proofErr w:type="spellEnd"/>
    </w:p>
    <w:p w14:paraId="3923ECFD" w14:textId="3D022D19" w:rsidR="001E2BC4" w:rsidRPr="001E2BC4" w:rsidRDefault="001E2BC4" w:rsidP="001E2BC4">
      <w:pPr>
        <w:jc w:val="both"/>
        <w:rPr>
          <w:rFonts w:ascii="Times New Roman" w:eastAsia="Arial" w:hAnsi="Times New Roman"/>
          <w:sz w:val="28"/>
          <w:szCs w:val="28"/>
          <w:lang w:val="uk-UA"/>
        </w:rPr>
      </w:pPr>
      <w:r w:rsidRPr="001E2BC4">
        <w:rPr>
          <w:rFonts w:ascii="Times New Roman" w:hAnsi="Times New Roman"/>
          <w:b/>
          <w:sz w:val="28"/>
          <w:szCs w:val="28"/>
          <w:lang w:val="uk-UA"/>
        </w:rPr>
        <w:br/>
      </w:r>
      <w:r w:rsidRPr="001E2BC4">
        <w:rPr>
          <w:rFonts w:ascii="Times New Roman" w:hAnsi="Times New Roman"/>
          <w:sz w:val="28"/>
          <w:szCs w:val="28"/>
          <w:lang w:val="uk-UA"/>
        </w:rPr>
        <w:tab/>
        <w:t xml:space="preserve">У 2024 році </w:t>
      </w:r>
      <w:proofErr w:type="spellStart"/>
      <w:r w:rsidRPr="001E2BC4">
        <w:rPr>
          <w:rFonts w:ascii="Times New Roman" w:hAnsi="Times New Roman"/>
          <w:sz w:val="28"/>
          <w:szCs w:val="28"/>
          <w:lang w:val="uk-UA"/>
        </w:rPr>
        <w:t>Широківська</w:t>
      </w:r>
      <w:proofErr w:type="spellEnd"/>
      <w:r w:rsidRPr="001E2BC4">
        <w:rPr>
          <w:rFonts w:ascii="Times New Roman" w:hAnsi="Times New Roman"/>
          <w:sz w:val="28"/>
          <w:szCs w:val="28"/>
          <w:lang w:val="uk-UA"/>
        </w:rPr>
        <w:t xml:space="preserve"> громада стала однією з 12 громад-переможців, які отримали можливість пройти навчання в Академії </w:t>
      </w:r>
      <w:proofErr w:type="spellStart"/>
      <w:r w:rsidRPr="001E2BC4">
        <w:rPr>
          <w:rFonts w:ascii="Times New Roman" w:hAnsi="Times New Roman"/>
          <w:sz w:val="28"/>
          <w:szCs w:val="28"/>
          <w:lang w:val="uk-UA"/>
        </w:rPr>
        <w:t>проєктного</w:t>
      </w:r>
      <w:proofErr w:type="spellEnd"/>
      <w:r w:rsidRPr="001E2BC4">
        <w:rPr>
          <w:rFonts w:ascii="Times New Roman" w:hAnsi="Times New Roman"/>
          <w:sz w:val="28"/>
          <w:szCs w:val="28"/>
          <w:lang w:val="uk-UA"/>
        </w:rPr>
        <w:t xml:space="preserve"> менеджменту Cities4Cities. Участь у цьому </w:t>
      </w:r>
      <w:proofErr w:type="spellStart"/>
      <w:r w:rsidRPr="001E2BC4">
        <w:rPr>
          <w:rFonts w:ascii="Times New Roman" w:hAnsi="Times New Roman"/>
          <w:sz w:val="28"/>
          <w:szCs w:val="28"/>
          <w:lang w:val="uk-UA"/>
        </w:rPr>
        <w:t>проєкті</w:t>
      </w:r>
      <w:proofErr w:type="spellEnd"/>
      <w:r w:rsidRPr="001E2BC4">
        <w:rPr>
          <w:rFonts w:ascii="Times New Roman" w:hAnsi="Times New Roman"/>
          <w:sz w:val="28"/>
          <w:szCs w:val="28"/>
          <w:lang w:val="uk-UA"/>
        </w:rPr>
        <w:t xml:space="preserve"> дала змогу команді «Агенції розвитку» отримати 5-місячний експертний супровід. За допомогою колег вдалось посилити свої знання та досвід щодо міжнародної співпраці </w:t>
      </w:r>
    </w:p>
    <w:p w14:paraId="32476E84"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Окрім цього, від Академії наша команда отримала стипендію, яка дозволила представити громаду на масштабній міжнародній конференції </w:t>
      </w:r>
      <w:proofErr w:type="spellStart"/>
      <w:r w:rsidRPr="001E2BC4">
        <w:rPr>
          <w:rFonts w:ascii="Times New Roman" w:hAnsi="Times New Roman"/>
          <w:sz w:val="28"/>
          <w:szCs w:val="28"/>
          <w:lang w:val="uk-UA"/>
        </w:rPr>
        <w:t>ReBuild</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Ukraine</w:t>
      </w:r>
      <w:proofErr w:type="spellEnd"/>
      <w:r w:rsidRPr="001E2BC4">
        <w:rPr>
          <w:rFonts w:ascii="Times New Roman" w:hAnsi="Times New Roman"/>
          <w:sz w:val="28"/>
          <w:szCs w:val="28"/>
          <w:lang w:val="uk-UA"/>
        </w:rPr>
        <w:t xml:space="preserve">, яка відбулась у Варшаві 13-14 листопада. </w:t>
      </w:r>
      <w:proofErr w:type="spellStart"/>
      <w:r w:rsidRPr="001E2BC4">
        <w:rPr>
          <w:rFonts w:ascii="Times New Roman" w:hAnsi="Times New Roman"/>
          <w:sz w:val="28"/>
          <w:szCs w:val="28"/>
          <w:lang w:val="uk-UA"/>
        </w:rPr>
        <w:t>Широківська</w:t>
      </w:r>
      <w:proofErr w:type="spellEnd"/>
      <w:r w:rsidRPr="001E2BC4">
        <w:rPr>
          <w:rFonts w:ascii="Times New Roman" w:hAnsi="Times New Roman"/>
          <w:sz w:val="28"/>
          <w:szCs w:val="28"/>
          <w:lang w:val="uk-UA"/>
        </w:rPr>
        <w:t xml:space="preserve"> громада стала єдиною сільською громадою, представленою на виставці.</w:t>
      </w:r>
    </w:p>
    <w:p w14:paraId="7967982A"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Такі заходи потрібні для того, щоб налагодити міжнародні зв’язки з представниками різноманітних компаній та організації, які в майбутньому можуть докластись до повоєнної відбудови України та економічного розвитку. За підсумками участі у конференції </w:t>
      </w:r>
      <w:proofErr w:type="spellStart"/>
      <w:r w:rsidRPr="001E2BC4">
        <w:rPr>
          <w:rFonts w:ascii="Times New Roman" w:hAnsi="Times New Roman"/>
          <w:sz w:val="28"/>
          <w:szCs w:val="28"/>
          <w:lang w:val="uk-UA"/>
        </w:rPr>
        <w:t>Широківська</w:t>
      </w:r>
      <w:proofErr w:type="spellEnd"/>
      <w:r w:rsidRPr="001E2BC4">
        <w:rPr>
          <w:rFonts w:ascii="Times New Roman" w:hAnsi="Times New Roman"/>
          <w:sz w:val="28"/>
          <w:szCs w:val="28"/>
          <w:lang w:val="uk-UA"/>
        </w:rPr>
        <w:t xml:space="preserve"> громада вже працює над встановленням партнерських відносин з однією з фінських громад.</w:t>
      </w:r>
    </w:p>
    <w:p w14:paraId="7AB8C7C9" w14:textId="77777777" w:rsidR="008F4048" w:rsidRDefault="001E2BC4" w:rsidP="001E2BC4">
      <w:pPr>
        <w:jc w:val="both"/>
        <w:rPr>
          <w:rFonts w:ascii="Times New Roman" w:hAnsi="Times New Roman"/>
          <w:b/>
          <w:sz w:val="28"/>
          <w:szCs w:val="28"/>
          <w:lang w:val="uk-UA"/>
        </w:rPr>
      </w:pPr>
      <w:r w:rsidRPr="001E2BC4">
        <w:rPr>
          <w:rFonts w:ascii="Times New Roman" w:hAnsi="Times New Roman"/>
          <w:sz w:val="28"/>
          <w:szCs w:val="28"/>
          <w:lang w:val="uk-UA"/>
        </w:rPr>
        <w:br/>
      </w:r>
      <w:r w:rsidRPr="001E2BC4">
        <w:rPr>
          <w:rFonts w:ascii="Times New Roman" w:hAnsi="Times New Roman"/>
          <w:b/>
          <w:sz w:val="28"/>
          <w:szCs w:val="28"/>
          <w:lang w:val="uk-UA"/>
        </w:rPr>
        <w:t>Програма комплексного відновлення</w:t>
      </w:r>
    </w:p>
    <w:p w14:paraId="0210ABCB" w14:textId="7CB09BC4" w:rsidR="001E2BC4" w:rsidRPr="001E2BC4" w:rsidRDefault="001E2BC4" w:rsidP="008F4048">
      <w:pPr>
        <w:jc w:val="both"/>
        <w:rPr>
          <w:rFonts w:ascii="Times New Roman" w:hAnsi="Times New Roman"/>
          <w:sz w:val="28"/>
          <w:szCs w:val="28"/>
          <w:lang w:val="uk-UA"/>
        </w:rPr>
      </w:pPr>
      <w:r w:rsidRPr="001E2BC4">
        <w:rPr>
          <w:rFonts w:ascii="Times New Roman" w:hAnsi="Times New Roman"/>
          <w:sz w:val="28"/>
          <w:szCs w:val="28"/>
          <w:lang w:val="uk-UA"/>
        </w:rPr>
        <w:t>Програма комплексного відновлення — це стратегічний план дій, що має допомогти ліквідувати наслідки війни та розвинути громаду на принципах «краще, ніж було».</w:t>
      </w:r>
      <w:r w:rsidRPr="001E2BC4">
        <w:rPr>
          <w:rFonts w:ascii="Times New Roman" w:hAnsi="Times New Roman"/>
          <w:sz w:val="28"/>
          <w:szCs w:val="28"/>
          <w:lang w:val="uk-UA"/>
        </w:rPr>
        <w:br/>
      </w:r>
      <w:r w:rsidRPr="001E2BC4">
        <w:rPr>
          <w:rFonts w:ascii="Times New Roman" w:hAnsi="Times New Roman"/>
          <w:sz w:val="28"/>
          <w:szCs w:val="28"/>
          <w:lang w:val="uk-UA"/>
        </w:rPr>
        <w:tab/>
        <w:t xml:space="preserve">Програма охоплює ключові сфери: безпека, інфраструктура, економічний розвиток, соціальна підтримка та збереження культурної спадщини. У пріоритеті створення нових робочих місць, </w:t>
      </w:r>
      <w:proofErr w:type="spellStart"/>
      <w:r w:rsidRPr="001E2BC4">
        <w:rPr>
          <w:rFonts w:ascii="Times New Roman" w:hAnsi="Times New Roman"/>
          <w:sz w:val="28"/>
          <w:szCs w:val="28"/>
          <w:lang w:val="uk-UA"/>
        </w:rPr>
        <w:t>безбар'єрність</w:t>
      </w:r>
      <w:proofErr w:type="spellEnd"/>
      <w:r w:rsidRPr="001E2BC4">
        <w:rPr>
          <w:rFonts w:ascii="Times New Roman" w:hAnsi="Times New Roman"/>
          <w:sz w:val="28"/>
          <w:szCs w:val="28"/>
          <w:lang w:val="uk-UA"/>
        </w:rPr>
        <w:t>, енергоефективність і комфортне середовище для всіх жителів</w:t>
      </w:r>
      <w:r w:rsidRPr="001E2BC4">
        <w:rPr>
          <w:rFonts w:ascii="Times New Roman" w:hAnsi="Times New Roman"/>
          <w:sz w:val="28"/>
          <w:szCs w:val="28"/>
          <w:lang w:val="uk-UA"/>
        </w:rPr>
        <w:br/>
      </w:r>
      <w:r w:rsidRPr="001E2BC4">
        <w:rPr>
          <w:rFonts w:ascii="Times New Roman" w:hAnsi="Times New Roman"/>
          <w:sz w:val="28"/>
          <w:szCs w:val="28"/>
          <w:lang w:val="uk-UA"/>
        </w:rPr>
        <w:tab/>
        <w:t xml:space="preserve">У цьому році «Агенція розвитку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спільно з аналітичним центром CEDOS та громадською організацією Спільно HUB впродовж 11 місяців працювали над створенням Програми комплексного відновлення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w:t>
      </w:r>
    </w:p>
    <w:p w14:paraId="08975B6F" w14:textId="77777777" w:rsidR="008F4048" w:rsidRDefault="001E2BC4" w:rsidP="008F4048">
      <w:pPr>
        <w:ind w:firstLine="720"/>
        <w:jc w:val="both"/>
        <w:rPr>
          <w:rFonts w:ascii="Times New Roman" w:hAnsi="Times New Roman"/>
          <w:b/>
          <w:sz w:val="28"/>
          <w:szCs w:val="28"/>
          <w:lang w:val="uk-UA"/>
        </w:rPr>
      </w:pPr>
      <w:r w:rsidRPr="001E2BC4">
        <w:rPr>
          <w:rFonts w:ascii="Times New Roman" w:hAnsi="Times New Roman"/>
          <w:sz w:val="28"/>
          <w:szCs w:val="28"/>
          <w:lang w:val="uk-UA"/>
        </w:rPr>
        <w:t xml:space="preserve">12 ключових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описаних в Програмі, вже готові до впровадження впродовж наступних років та внесені до системи DREAM.</w:t>
      </w:r>
      <w:r w:rsidRPr="001E2BC4">
        <w:rPr>
          <w:rFonts w:ascii="Times New Roman" w:hAnsi="Times New Roman"/>
          <w:sz w:val="28"/>
          <w:szCs w:val="28"/>
          <w:lang w:val="uk-UA"/>
        </w:rPr>
        <w:br/>
      </w:r>
      <w:r w:rsidRPr="001E2BC4">
        <w:rPr>
          <w:rFonts w:ascii="Times New Roman" w:hAnsi="Times New Roman"/>
          <w:sz w:val="28"/>
          <w:szCs w:val="28"/>
          <w:lang w:val="uk-UA"/>
        </w:rPr>
        <w:br/>
      </w:r>
      <w:r w:rsidRPr="001E2BC4">
        <w:rPr>
          <w:rFonts w:ascii="Times New Roman" w:hAnsi="Times New Roman"/>
          <w:b/>
          <w:sz w:val="28"/>
          <w:szCs w:val="28"/>
          <w:lang w:val="uk-UA"/>
        </w:rPr>
        <w:t xml:space="preserve">Стратегія розвитку </w:t>
      </w:r>
      <w:proofErr w:type="spellStart"/>
      <w:r w:rsidRPr="001E2BC4">
        <w:rPr>
          <w:rFonts w:ascii="Times New Roman" w:hAnsi="Times New Roman"/>
          <w:b/>
          <w:sz w:val="28"/>
          <w:szCs w:val="28"/>
          <w:lang w:val="uk-UA"/>
        </w:rPr>
        <w:t>Широківської</w:t>
      </w:r>
      <w:proofErr w:type="spellEnd"/>
      <w:r w:rsidRPr="001E2BC4">
        <w:rPr>
          <w:rFonts w:ascii="Times New Roman" w:hAnsi="Times New Roman"/>
          <w:b/>
          <w:sz w:val="28"/>
          <w:szCs w:val="28"/>
          <w:lang w:val="uk-UA"/>
        </w:rPr>
        <w:t xml:space="preserve"> громади</w:t>
      </w:r>
    </w:p>
    <w:p w14:paraId="549B3B73" w14:textId="319B7463" w:rsidR="001E2BC4" w:rsidRPr="008F4048" w:rsidRDefault="001E2BC4" w:rsidP="008F4048">
      <w:pPr>
        <w:ind w:firstLine="720"/>
        <w:jc w:val="both"/>
        <w:rPr>
          <w:rFonts w:ascii="Times New Roman" w:hAnsi="Times New Roman"/>
          <w:b/>
          <w:sz w:val="28"/>
          <w:szCs w:val="28"/>
          <w:lang w:val="uk-UA"/>
        </w:rPr>
      </w:pPr>
      <w:r w:rsidRPr="001E2BC4">
        <w:rPr>
          <w:rFonts w:ascii="Times New Roman" w:hAnsi="Times New Roman"/>
          <w:b/>
          <w:sz w:val="28"/>
          <w:szCs w:val="28"/>
          <w:lang w:val="uk-UA"/>
        </w:rPr>
        <w:lastRenderedPageBreak/>
        <w:br/>
      </w:r>
      <w:r w:rsidRPr="001E2BC4">
        <w:rPr>
          <w:rFonts w:ascii="Times New Roman" w:hAnsi="Times New Roman"/>
          <w:b/>
          <w:sz w:val="28"/>
          <w:szCs w:val="28"/>
          <w:lang w:val="uk-UA"/>
        </w:rPr>
        <w:tab/>
      </w:r>
      <w:r w:rsidRPr="001E2BC4">
        <w:rPr>
          <w:rFonts w:ascii="Times New Roman" w:hAnsi="Times New Roman"/>
          <w:sz w:val="28"/>
          <w:szCs w:val="28"/>
          <w:lang w:val="uk-UA"/>
        </w:rPr>
        <w:t xml:space="preserve">Ще один важливий документ, над яким працювала «Агенція розвитку» разом з іншими підрозділами громади — Стратегія розвитку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w:t>
      </w:r>
      <w:r w:rsidRPr="001E2BC4">
        <w:rPr>
          <w:rFonts w:ascii="Times New Roman" w:hAnsi="Times New Roman"/>
          <w:sz w:val="28"/>
          <w:szCs w:val="28"/>
          <w:lang w:val="uk-UA"/>
        </w:rPr>
        <w:br/>
      </w:r>
      <w:r w:rsidRPr="001E2BC4">
        <w:rPr>
          <w:rFonts w:ascii="Times New Roman" w:hAnsi="Times New Roman"/>
          <w:sz w:val="28"/>
          <w:szCs w:val="28"/>
          <w:lang w:val="uk-UA"/>
        </w:rPr>
        <w:tab/>
        <w:t>Цей документ описує всі можливості та ресурси, які є у громади та глобальні цілі, до яких хоче прийти громадська спільнота для загального процвітання свого краю. Тож, у її створенні брали участь не тільки фахівці адміністрації, а також залучені експерти Програми DOBRE і, що найголовніше, місцеві жителі.</w:t>
      </w:r>
    </w:p>
    <w:p w14:paraId="6244872A"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Стратегія створюється в рамках програми міжнародної технічної допомоги Програми DOBRE та за партнерської участі Фонду розвитку місцевої демократії ім. </w:t>
      </w:r>
      <w:proofErr w:type="spellStart"/>
      <w:r w:rsidRPr="001E2BC4">
        <w:rPr>
          <w:rFonts w:ascii="Times New Roman" w:hAnsi="Times New Roman"/>
          <w:sz w:val="28"/>
          <w:szCs w:val="28"/>
          <w:lang w:val="uk-UA"/>
        </w:rPr>
        <w:t>Єжи</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Регульського</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Fundacja</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Rozwoju</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Demokracji</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Lokalnej</w:t>
      </w:r>
      <w:proofErr w:type="spellEnd"/>
      <w:r w:rsidRPr="001E2BC4">
        <w:rPr>
          <w:rFonts w:ascii="Times New Roman" w:hAnsi="Times New Roman"/>
          <w:sz w:val="28"/>
          <w:szCs w:val="28"/>
          <w:lang w:val="uk-UA"/>
        </w:rPr>
        <w:t>. Робота над важливим стратегічним документом продовжиться і в 2025 році.</w:t>
      </w:r>
    </w:p>
    <w:p w14:paraId="7A0245AC" w14:textId="77777777" w:rsidR="001E2BC4" w:rsidRPr="001E2BC4" w:rsidRDefault="001E2BC4" w:rsidP="001E2BC4">
      <w:pPr>
        <w:jc w:val="both"/>
        <w:rPr>
          <w:rFonts w:ascii="Times New Roman" w:hAnsi="Times New Roman"/>
          <w:sz w:val="28"/>
          <w:szCs w:val="28"/>
          <w:lang w:val="uk-UA"/>
        </w:rPr>
      </w:pPr>
    </w:p>
    <w:p w14:paraId="4437DB82" w14:textId="77777777" w:rsidR="001E2BC4" w:rsidRPr="001E2BC4" w:rsidRDefault="001E2BC4" w:rsidP="001E2BC4">
      <w:pPr>
        <w:jc w:val="both"/>
        <w:rPr>
          <w:rFonts w:ascii="Times New Roman" w:hAnsi="Times New Roman"/>
          <w:b/>
          <w:sz w:val="28"/>
          <w:szCs w:val="28"/>
          <w:shd w:val="clear" w:color="auto" w:fill="D9EAD3"/>
          <w:lang w:val="uk-UA"/>
        </w:rPr>
      </w:pPr>
      <w:r w:rsidRPr="001E2BC4">
        <w:rPr>
          <w:rFonts w:ascii="Times New Roman" w:hAnsi="Times New Roman"/>
          <w:b/>
          <w:sz w:val="28"/>
          <w:szCs w:val="28"/>
          <w:shd w:val="clear" w:color="auto" w:fill="D9EAD3"/>
          <w:lang w:val="uk-UA"/>
        </w:rPr>
        <w:t xml:space="preserve">4 основні цілі нової Стратегії розвитку </w:t>
      </w:r>
      <w:proofErr w:type="spellStart"/>
      <w:r w:rsidRPr="001E2BC4">
        <w:rPr>
          <w:rFonts w:ascii="Times New Roman" w:hAnsi="Times New Roman"/>
          <w:b/>
          <w:sz w:val="28"/>
          <w:szCs w:val="28"/>
          <w:shd w:val="clear" w:color="auto" w:fill="D9EAD3"/>
          <w:lang w:val="uk-UA"/>
        </w:rPr>
        <w:t>Широківської</w:t>
      </w:r>
      <w:proofErr w:type="spellEnd"/>
      <w:r w:rsidRPr="001E2BC4">
        <w:rPr>
          <w:rFonts w:ascii="Times New Roman" w:hAnsi="Times New Roman"/>
          <w:b/>
          <w:sz w:val="28"/>
          <w:szCs w:val="28"/>
          <w:shd w:val="clear" w:color="auto" w:fill="D9EAD3"/>
          <w:lang w:val="uk-UA"/>
        </w:rPr>
        <w:t xml:space="preserve"> громади:</w:t>
      </w:r>
    </w:p>
    <w:p w14:paraId="2DECE62A" w14:textId="77777777" w:rsidR="001E2BC4" w:rsidRPr="001E2BC4" w:rsidRDefault="001E2BC4" w:rsidP="001E2BC4">
      <w:pPr>
        <w:jc w:val="both"/>
        <w:rPr>
          <w:rFonts w:ascii="Times New Roman" w:hAnsi="Times New Roman"/>
          <w:sz w:val="28"/>
          <w:szCs w:val="28"/>
          <w:shd w:val="clear" w:color="auto" w:fill="D9EAD3"/>
          <w:lang w:val="uk-UA"/>
        </w:rPr>
      </w:pPr>
      <w:r w:rsidRPr="001E2BC4">
        <w:rPr>
          <w:rFonts w:ascii="Times New Roman" w:hAnsi="Times New Roman"/>
          <w:sz w:val="28"/>
          <w:szCs w:val="28"/>
          <w:shd w:val="clear" w:color="auto" w:fill="D9EAD3"/>
          <w:lang w:val="uk-UA"/>
        </w:rPr>
        <w:t>1. Висока якість публічних послуг, адаптованих до зростаючих потреб різних груп жителів.</w:t>
      </w:r>
    </w:p>
    <w:p w14:paraId="7446AE39" w14:textId="77777777" w:rsidR="001E2BC4" w:rsidRPr="001E2BC4" w:rsidRDefault="001E2BC4" w:rsidP="001E2BC4">
      <w:pPr>
        <w:jc w:val="both"/>
        <w:rPr>
          <w:rFonts w:ascii="Times New Roman" w:hAnsi="Times New Roman"/>
          <w:sz w:val="28"/>
          <w:szCs w:val="28"/>
          <w:shd w:val="clear" w:color="auto" w:fill="D9EAD3"/>
          <w:lang w:val="uk-UA"/>
        </w:rPr>
      </w:pPr>
      <w:r w:rsidRPr="001E2BC4">
        <w:rPr>
          <w:rFonts w:ascii="Times New Roman" w:hAnsi="Times New Roman"/>
          <w:sz w:val="28"/>
          <w:szCs w:val="28"/>
          <w:shd w:val="clear" w:color="auto" w:fill="D9EAD3"/>
          <w:lang w:val="uk-UA"/>
        </w:rPr>
        <w:t>2. Інноваційна економічна система для створення якісних умов для залучення інвестицій і талантів на основі місцевих ресурсів, традицій та спеціалізацій.</w:t>
      </w:r>
    </w:p>
    <w:p w14:paraId="5696C029" w14:textId="77777777" w:rsidR="001E2BC4" w:rsidRPr="001E2BC4" w:rsidRDefault="001E2BC4" w:rsidP="001E2BC4">
      <w:pPr>
        <w:jc w:val="both"/>
        <w:rPr>
          <w:rFonts w:ascii="Times New Roman" w:hAnsi="Times New Roman"/>
          <w:sz w:val="28"/>
          <w:szCs w:val="28"/>
          <w:shd w:val="clear" w:color="auto" w:fill="D9EAD3"/>
          <w:lang w:val="uk-UA"/>
        </w:rPr>
      </w:pPr>
      <w:r w:rsidRPr="001E2BC4">
        <w:rPr>
          <w:rFonts w:ascii="Times New Roman" w:hAnsi="Times New Roman"/>
          <w:sz w:val="28"/>
          <w:szCs w:val="28"/>
          <w:shd w:val="clear" w:color="auto" w:fill="D9EAD3"/>
          <w:lang w:val="uk-UA"/>
        </w:rPr>
        <w:t>3. Забезпечення доступної, безпечної, сучасної та стійкої комунальної інфраструктури для комфортного життя жителів.</w:t>
      </w:r>
    </w:p>
    <w:p w14:paraId="7056BDAF" w14:textId="77777777" w:rsidR="001E2BC4" w:rsidRPr="001E2BC4" w:rsidRDefault="001E2BC4" w:rsidP="001E2BC4">
      <w:pPr>
        <w:jc w:val="both"/>
        <w:rPr>
          <w:rFonts w:ascii="Times New Roman" w:hAnsi="Times New Roman"/>
          <w:sz w:val="28"/>
          <w:szCs w:val="28"/>
          <w:shd w:val="clear" w:color="auto" w:fill="D9EAD3"/>
          <w:lang w:val="uk-UA"/>
        </w:rPr>
      </w:pPr>
      <w:r w:rsidRPr="001E2BC4">
        <w:rPr>
          <w:rFonts w:ascii="Times New Roman" w:hAnsi="Times New Roman"/>
          <w:sz w:val="28"/>
          <w:szCs w:val="28"/>
          <w:shd w:val="clear" w:color="auto" w:fill="D9EAD3"/>
          <w:lang w:val="uk-UA"/>
        </w:rPr>
        <w:t>4. Створення безпечного середовища для життя, роботи і захисту, а також збереження природних ресурсів для майбутніх поколінь.</w:t>
      </w:r>
    </w:p>
    <w:p w14:paraId="4AB7C5C7" w14:textId="77777777" w:rsidR="001E2BC4" w:rsidRPr="001E2BC4" w:rsidRDefault="001E2BC4" w:rsidP="001E2BC4">
      <w:pPr>
        <w:jc w:val="both"/>
        <w:rPr>
          <w:rFonts w:ascii="Times New Roman" w:hAnsi="Times New Roman"/>
          <w:sz w:val="28"/>
          <w:szCs w:val="28"/>
          <w:lang w:val="uk-UA"/>
        </w:rPr>
      </w:pPr>
    </w:p>
    <w:p w14:paraId="33CCC33F" w14:textId="77777777" w:rsid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Допомога бізнесу</w:t>
      </w:r>
    </w:p>
    <w:p w14:paraId="072B5005" w14:textId="13EE85C8" w:rsidR="001E2BC4" w:rsidRPr="001E2BC4" w:rsidRDefault="001E2BC4" w:rsidP="001E2BC4">
      <w:pPr>
        <w:jc w:val="both"/>
        <w:rPr>
          <w:rFonts w:ascii="Times New Roman" w:hAnsi="Times New Roman"/>
          <w:sz w:val="28"/>
          <w:szCs w:val="28"/>
          <w:lang w:val="uk-UA"/>
        </w:rPr>
      </w:pPr>
      <w:r w:rsidRPr="001E2BC4">
        <w:rPr>
          <w:rFonts w:ascii="Times New Roman" w:hAnsi="Times New Roman"/>
          <w:b/>
          <w:sz w:val="28"/>
          <w:szCs w:val="28"/>
          <w:lang w:val="uk-UA"/>
        </w:rPr>
        <w:br/>
      </w:r>
      <w:r w:rsidRPr="001E2BC4">
        <w:rPr>
          <w:rFonts w:ascii="Times New Roman" w:hAnsi="Times New Roman"/>
          <w:b/>
          <w:sz w:val="28"/>
          <w:szCs w:val="28"/>
          <w:lang w:val="uk-UA"/>
        </w:rPr>
        <w:tab/>
      </w:r>
      <w:r w:rsidRPr="001E2BC4">
        <w:rPr>
          <w:rFonts w:ascii="Times New Roman" w:hAnsi="Times New Roman"/>
          <w:sz w:val="28"/>
          <w:szCs w:val="28"/>
          <w:lang w:val="uk-UA"/>
        </w:rPr>
        <w:t xml:space="preserve">Фахівці Агенції розвитку протягом року також допомагали залучати кошти на розвиток місцевого бізнесу. В рамках програми </w:t>
      </w:r>
      <w:proofErr w:type="spellStart"/>
      <w:r w:rsidRPr="001E2BC4">
        <w:rPr>
          <w:rFonts w:ascii="Times New Roman" w:hAnsi="Times New Roman"/>
          <w:sz w:val="28"/>
          <w:szCs w:val="28"/>
          <w:lang w:val="uk-UA"/>
        </w:rPr>
        <w:t>Clear</w:t>
      </w:r>
      <w:proofErr w:type="spellEnd"/>
      <w:r w:rsidRPr="001E2BC4">
        <w:rPr>
          <w:rFonts w:ascii="Times New Roman" w:hAnsi="Times New Roman"/>
          <w:sz w:val="28"/>
          <w:szCs w:val="28"/>
          <w:lang w:val="uk-UA"/>
        </w:rPr>
        <w:t xml:space="preserve"> місцеві підприємці отримали консультації з подання </w:t>
      </w:r>
      <w:proofErr w:type="spellStart"/>
      <w:r w:rsidRPr="001E2BC4">
        <w:rPr>
          <w:rFonts w:ascii="Times New Roman" w:hAnsi="Times New Roman"/>
          <w:sz w:val="28"/>
          <w:szCs w:val="28"/>
          <w:lang w:val="uk-UA"/>
        </w:rPr>
        <w:t>проєктних</w:t>
      </w:r>
      <w:proofErr w:type="spellEnd"/>
      <w:r w:rsidRPr="001E2BC4">
        <w:rPr>
          <w:rFonts w:ascii="Times New Roman" w:hAnsi="Times New Roman"/>
          <w:sz w:val="28"/>
          <w:szCs w:val="28"/>
          <w:lang w:val="uk-UA"/>
        </w:rPr>
        <w:t xml:space="preserve"> заявок на залучення додаткових коштів на розвиток своєї справи. За рік фахівці «Агенції» проконсультували 10 підприємців для яких у підсумку було залучено 26 000$.</w:t>
      </w:r>
    </w:p>
    <w:p w14:paraId="3697E304" w14:textId="408F11D0"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br/>
        <w:t xml:space="preserve">Директорка «Агенції розвитку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Юлія  </w:t>
      </w:r>
      <w:proofErr w:type="spellStart"/>
      <w:r w:rsidRPr="001E2BC4">
        <w:rPr>
          <w:rFonts w:ascii="Times New Roman" w:hAnsi="Times New Roman"/>
          <w:sz w:val="28"/>
          <w:szCs w:val="28"/>
          <w:lang w:val="uk-UA"/>
        </w:rPr>
        <w:t>Носкова</w:t>
      </w:r>
      <w:proofErr w:type="spellEnd"/>
      <w:r w:rsidRPr="001E2BC4">
        <w:rPr>
          <w:rFonts w:ascii="Times New Roman" w:hAnsi="Times New Roman"/>
          <w:sz w:val="28"/>
          <w:szCs w:val="28"/>
          <w:lang w:val="uk-UA"/>
        </w:rPr>
        <w:t>:</w:t>
      </w:r>
    </w:p>
    <w:p w14:paraId="7BECF05C"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lastRenderedPageBreak/>
        <w:t xml:space="preserve">У цьому році наша команда розв’язала принципове питання зі стратегічними документами громади. Це Стратегія розвитку, Програма комплексного відновлення та Програма місцевого економічного розвитку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Це основні документи, які завжди просять продемонструвати наші Міністерства або міжнародні партнерські організації. Без них у жодної громади немає шансів отримати фінансування для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пов’язаних з будівництвом та відновленням.</w:t>
      </w:r>
    </w:p>
    <w:p w14:paraId="4BCDE671"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 xml:space="preserve">Також наша діяльність тісно взаємопов’язана з усіма напрямками роботи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Ми співпрацювали з нашими колегами у напрямку покращення водопостачання, підготували декілька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xml:space="preserve">, разом з Клінікою «Сімейний лікар», працювали над отриманням коштів для модульних </w:t>
      </w:r>
      <w:proofErr w:type="spellStart"/>
      <w:r w:rsidRPr="001E2BC4">
        <w:rPr>
          <w:rFonts w:ascii="Times New Roman" w:hAnsi="Times New Roman"/>
          <w:sz w:val="28"/>
          <w:szCs w:val="28"/>
          <w:lang w:val="uk-UA"/>
        </w:rPr>
        <w:t>котелень</w:t>
      </w:r>
      <w:proofErr w:type="spellEnd"/>
      <w:r w:rsidRPr="001E2BC4">
        <w:rPr>
          <w:rFonts w:ascii="Times New Roman" w:hAnsi="Times New Roman"/>
          <w:sz w:val="28"/>
          <w:szCs w:val="28"/>
          <w:lang w:val="uk-UA"/>
        </w:rPr>
        <w:t xml:space="preserve">, також підтримували </w:t>
      </w:r>
      <w:proofErr w:type="spellStart"/>
      <w:r w:rsidRPr="001E2BC4">
        <w:rPr>
          <w:rFonts w:ascii="Times New Roman" w:hAnsi="Times New Roman"/>
          <w:sz w:val="28"/>
          <w:szCs w:val="28"/>
          <w:lang w:val="uk-UA"/>
        </w:rPr>
        <w:t>безпековий</w:t>
      </w:r>
      <w:proofErr w:type="spellEnd"/>
      <w:r w:rsidRPr="001E2BC4">
        <w:rPr>
          <w:rFonts w:ascii="Times New Roman" w:hAnsi="Times New Roman"/>
          <w:sz w:val="28"/>
          <w:szCs w:val="28"/>
          <w:lang w:val="uk-UA"/>
        </w:rPr>
        <w:t xml:space="preserve"> компонент.</w:t>
      </w:r>
    </w:p>
    <w:p w14:paraId="03D1A75D" w14:textId="6791D74C" w:rsidR="001E2BC4" w:rsidRPr="008F4048" w:rsidRDefault="001E2BC4" w:rsidP="008F4048">
      <w:pPr>
        <w:ind w:firstLine="720"/>
        <w:jc w:val="both"/>
        <w:rPr>
          <w:rFonts w:ascii="Times New Roman" w:hAnsi="Times New Roman"/>
          <w:color w:val="9900FF"/>
          <w:sz w:val="28"/>
          <w:szCs w:val="28"/>
          <w:u w:val="single"/>
          <w:lang w:val="uk-UA"/>
        </w:rPr>
      </w:pPr>
      <w:r w:rsidRPr="001E2BC4">
        <w:rPr>
          <w:rFonts w:ascii="Times New Roman" w:hAnsi="Times New Roman"/>
          <w:sz w:val="28"/>
          <w:szCs w:val="28"/>
          <w:lang w:val="uk-UA"/>
        </w:rPr>
        <w:t xml:space="preserve">Велику підтримку у досягненні наших планів грають сталі партнерства. Вже не перший рік ми співпрацюємо з експертами Програми DOBRE. У цьому році ми також втілили низку спільних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xml:space="preserve"> у громаді за 10 різними напрямками: навчання для команди, культура, освіта, молодіжний та антикорупційний компоненти. Наша співпраця продовжиться і в наступному році.</w:t>
      </w:r>
      <w:r w:rsidRPr="001E2BC4">
        <w:rPr>
          <w:rFonts w:ascii="Times New Roman" w:hAnsi="Times New Roman"/>
          <w:sz w:val="28"/>
          <w:szCs w:val="28"/>
          <w:lang w:val="uk-UA"/>
        </w:rPr>
        <w:br/>
      </w:r>
      <w:r w:rsidRPr="001E2BC4">
        <w:rPr>
          <w:rFonts w:ascii="Times New Roman" w:hAnsi="Times New Roman"/>
          <w:sz w:val="28"/>
          <w:szCs w:val="28"/>
          <w:lang w:val="uk-UA"/>
        </w:rPr>
        <w:tab/>
        <w:t xml:space="preserve">Крім цього, у 2025 році у своїй роботі ми зосередимось на підсиленні економічного розвитку, продовжимо співпрацю з партнерами у покращенні послуг водопостачання, енергоефективності, підвищенні компетенцій нашої команди, налагодженні міжнародної співпраці, розвитку бренду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w:t>
      </w:r>
    </w:p>
    <w:p w14:paraId="49616C10" w14:textId="1807353B" w:rsidR="001E2BC4" w:rsidRPr="008F4048" w:rsidRDefault="001E2BC4" w:rsidP="008F4048">
      <w:pPr>
        <w:pStyle w:val="2"/>
        <w:jc w:val="both"/>
        <w:rPr>
          <w:rFonts w:ascii="Times New Roman" w:eastAsia="Arial" w:hAnsi="Times New Roman" w:cs="Times New Roman"/>
          <w:sz w:val="28"/>
          <w:szCs w:val="28"/>
          <w:lang w:val="uk-UA"/>
        </w:rPr>
      </w:pPr>
      <w:bookmarkStart w:id="9" w:name="_8xqg4bshss54"/>
      <w:bookmarkEnd w:id="9"/>
      <w:r w:rsidRPr="001E2BC4">
        <w:rPr>
          <w:rFonts w:ascii="Times New Roman" w:eastAsia="Arial" w:hAnsi="Times New Roman" w:cs="Times New Roman"/>
          <w:sz w:val="28"/>
          <w:szCs w:val="28"/>
          <w:lang w:val="uk-UA"/>
        </w:rPr>
        <w:t>КУЛЬТУРА</w:t>
      </w:r>
    </w:p>
    <w:p w14:paraId="4BAB2F54" w14:textId="77777777" w:rsid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 xml:space="preserve">Культура </w:t>
      </w:r>
      <w:proofErr w:type="spellStart"/>
      <w:r w:rsidRPr="001E2BC4">
        <w:rPr>
          <w:rFonts w:ascii="Times New Roman" w:hAnsi="Times New Roman"/>
          <w:b/>
          <w:sz w:val="28"/>
          <w:szCs w:val="28"/>
          <w:lang w:val="uk-UA"/>
        </w:rPr>
        <w:t>Широківської</w:t>
      </w:r>
      <w:proofErr w:type="spellEnd"/>
      <w:r w:rsidRPr="001E2BC4">
        <w:rPr>
          <w:rFonts w:ascii="Times New Roman" w:hAnsi="Times New Roman"/>
          <w:b/>
          <w:sz w:val="28"/>
          <w:szCs w:val="28"/>
          <w:lang w:val="uk-UA"/>
        </w:rPr>
        <w:t xml:space="preserve"> громади у цифрах</w:t>
      </w:r>
    </w:p>
    <w:p w14:paraId="397B7D73" w14:textId="60FD7329" w:rsidR="001E2BC4" w:rsidRPr="001E2BC4" w:rsidRDefault="001E2BC4" w:rsidP="001E2BC4">
      <w:pPr>
        <w:jc w:val="both"/>
        <w:rPr>
          <w:rFonts w:ascii="Times New Roman" w:hAnsi="Times New Roman"/>
          <w:sz w:val="28"/>
          <w:szCs w:val="28"/>
          <w:lang w:val="uk-UA"/>
        </w:rPr>
      </w:pPr>
      <w:r w:rsidRPr="001E2BC4">
        <w:rPr>
          <w:rFonts w:ascii="Times New Roman" w:hAnsi="Times New Roman"/>
          <w:b/>
          <w:sz w:val="28"/>
          <w:szCs w:val="28"/>
          <w:lang w:val="uk-UA"/>
        </w:rPr>
        <w:br/>
      </w:r>
      <w:r w:rsidRPr="001E2BC4">
        <w:rPr>
          <w:rFonts w:ascii="Times New Roman" w:hAnsi="Times New Roman"/>
          <w:b/>
          <w:sz w:val="28"/>
          <w:szCs w:val="28"/>
          <w:lang w:val="uk-UA"/>
        </w:rPr>
        <w:tab/>
      </w:r>
      <w:r w:rsidRPr="001E2BC4">
        <w:rPr>
          <w:rFonts w:ascii="Times New Roman" w:hAnsi="Times New Roman"/>
          <w:sz w:val="28"/>
          <w:szCs w:val="28"/>
          <w:lang w:val="uk-UA"/>
        </w:rPr>
        <w:t xml:space="preserve">Мережа закладів культури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складає 16 установ: 7 центрів дозвілля, 9 бібліотек (2 – з розширеною формою діяльності у с. </w:t>
      </w:r>
      <w:proofErr w:type="spellStart"/>
      <w:r w:rsidRPr="001E2BC4">
        <w:rPr>
          <w:rFonts w:ascii="Times New Roman" w:hAnsi="Times New Roman"/>
          <w:sz w:val="28"/>
          <w:szCs w:val="28"/>
          <w:lang w:val="uk-UA"/>
        </w:rPr>
        <w:t>Зеленопілля</w:t>
      </w:r>
      <w:proofErr w:type="spellEnd"/>
      <w:r w:rsidRPr="001E2BC4">
        <w:rPr>
          <w:rFonts w:ascii="Times New Roman" w:hAnsi="Times New Roman"/>
          <w:sz w:val="28"/>
          <w:szCs w:val="28"/>
          <w:lang w:val="uk-UA"/>
        </w:rPr>
        <w:t xml:space="preserve"> та с. </w:t>
      </w:r>
      <w:proofErr w:type="spellStart"/>
      <w:r w:rsidRPr="001E2BC4">
        <w:rPr>
          <w:rFonts w:ascii="Times New Roman" w:hAnsi="Times New Roman"/>
          <w:sz w:val="28"/>
          <w:szCs w:val="28"/>
          <w:lang w:val="uk-UA"/>
        </w:rPr>
        <w:t>Новопетрівка</w:t>
      </w:r>
      <w:proofErr w:type="spellEnd"/>
      <w:r w:rsidRPr="001E2BC4">
        <w:rPr>
          <w:rFonts w:ascii="Times New Roman" w:hAnsi="Times New Roman"/>
          <w:sz w:val="28"/>
          <w:szCs w:val="28"/>
          <w:lang w:val="uk-UA"/>
        </w:rPr>
        <w:t xml:space="preserve">), у тому числі – музей на громадських засадах у </w:t>
      </w:r>
      <w:proofErr w:type="spellStart"/>
      <w:r w:rsidRPr="001E2BC4">
        <w:rPr>
          <w:rFonts w:ascii="Times New Roman" w:hAnsi="Times New Roman"/>
          <w:sz w:val="28"/>
          <w:szCs w:val="28"/>
          <w:lang w:val="uk-UA"/>
        </w:rPr>
        <w:t>Лукашівському</w:t>
      </w:r>
      <w:proofErr w:type="spellEnd"/>
      <w:r w:rsidRPr="001E2BC4">
        <w:rPr>
          <w:rFonts w:ascii="Times New Roman" w:hAnsi="Times New Roman"/>
          <w:sz w:val="28"/>
          <w:szCs w:val="28"/>
          <w:lang w:val="uk-UA"/>
        </w:rPr>
        <w:t xml:space="preserve"> центрі дозвілля, молодіжний </w:t>
      </w:r>
      <w:proofErr w:type="spellStart"/>
      <w:r w:rsidRPr="001E2BC4">
        <w:rPr>
          <w:rFonts w:ascii="Times New Roman" w:hAnsi="Times New Roman"/>
          <w:sz w:val="28"/>
          <w:szCs w:val="28"/>
          <w:lang w:val="uk-UA"/>
        </w:rPr>
        <w:t>Хаб</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Space</w:t>
      </w:r>
      <w:proofErr w:type="spellEnd"/>
      <w:r w:rsidRPr="001E2BC4">
        <w:rPr>
          <w:rFonts w:ascii="Times New Roman" w:hAnsi="Times New Roman"/>
          <w:sz w:val="28"/>
          <w:szCs w:val="28"/>
          <w:lang w:val="uk-UA"/>
        </w:rPr>
        <w:t xml:space="preserve">» у </w:t>
      </w:r>
      <w:proofErr w:type="spellStart"/>
      <w:r w:rsidRPr="001E2BC4">
        <w:rPr>
          <w:rFonts w:ascii="Times New Roman" w:hAnsi="Times New Roman"/>
          <w:sz w:val="28"/>
          <w:szCs w:val="28"/>
          <w:lang w:val="uk-UA"/>
        </w:rPr>
        <w:t>Широківському</w:t>
      </w:r>
      <w:proofErr w:type="spellEnd"/>
      <w:r w:rsidRPr="001E2BC4">
        <w:rPr>
          <w:rFonts w:ascii="Times New Roman" w:hAnsi="Times New Roman"/>
          <w:sz w:val="28"/>
          <w:szCs w:val="28"/>
          <w:lang w:val="uk-UA"/>
        </w:rPr>
        <w:t xml:space="preserve"> центрі дозвілля та комунальна установа «Центр культури та дозвілля, сім’ї, молоді, спорту та туризму»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w:t>
      </w:r>
    </w:p>
    <w:p w14:paraId="5188843C"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 xml:space="preserve">Значну роботу щодо розвитку самодіяльного та народного мистецтва у громаді проводять 38 майстринь та майстрів декоративно-прикладного й образотворчого мистецтва та 43 аматорських формування різного напрямку, у </w:t>
      </w:r>
      <w:r w:rsidRPr="001E2BC4">
        <w:rPr>
          <w:rFonts w:ascii="Times New Roman" w:hAnsi="Times New Roman"/>
          <w:sz w:val="28"/>
          <w:szCs w:val="28"/>
          <w:lang w:val="uk-UA"/>
        </w:rPr>
        <w:lastRenderedPageBreak/>
        <w:t xml:space="preserve">тому числі два колективи зі званням «народний» — «Берегиня», «Джерело», фітнес-секції, які відвідують майже 400 жителів та гостей території. </w:t>
      </w:r>
    </w:p>
    <w:p w14:paraId="7D45DB5E"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Створено та функціонують чотири дитячих гурткових групи на базі амбулаторії у селищі Сонячне.</w:t>
      </w:r>
    </w:p>
    <w:p w14:paraId="4C58A3E5" w14:textId="7637C74E"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Команда Центру культури на базі мережі закладів культури протягом 2024 року провела 2790 заходів, які відвідали 53161 особа.</w:t>
      </w:r>
    </w:p>
    <w:p w14:paraId="7911AF21" w14:textId="54E5EC40" w:rsidR="001E2BC4" w:rsidRPr="001E2BC4"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Молодіжний рух</w:t>
      </w:r>
    </w:p>
    <w:p w14:paraId="471F0B9E" w14:textId="13A54944"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В рамках програми «Стань успішним в громаді» на </w:t>
      </w:r>
      <w:proofErr w:type="spellStart"/>
      <w:r w:rsidRPr="001E2BC4">
        <w:rPr>
          <w:rFonts w:ascii="Times New Roman" w:hAnsi="Times New Roman"/>
          <w:sz w:val="28"/>
          <w:szCs w:val="28"/>
          <w:lang w:val="uk-UA"/>
        </w:rPr>
        <w:t>постіній</w:t>
      </w:r>
      <w:proofErr w:type="spellEnd"/>
      <w:r w:rsidRPr="001E2BC4">
        <w:rPr>
          <w:rFonts w:ascii="Times New Roman" w:hAnsi="Times New Roman"/>
          <w:sz w:val="28"/>
          <w:szCs w:val="28"/>
          <w:lang w:val="uk-UA"/>
        </w:rPr>
        <w:t xml:space="preserve"> основі в громаді проводяться Дні Дублера. Ця подія пройшла і в 2024 році. Під час заходу молодь пробує себе в ролі фахівця, чи </w:t>
      </w:r>
      <w:proofErr w:type="spellStart"/>
      <w:r w:rsidRPr="001E2BC4">
        <w:rPr>
          <w:rFonts w:ascii="Times New Roman" w:hAnsi="Times New Roman"/>
          <w:sz w:val="28"/>
          <w:szCs w:val="28"/>
          <w:lang w:val="uk-UA"/>
        </w:rPr>
        <w:t>фахівчині</w:t>
      </w:r>
      <w:proofErr w:type="spellEnd"/>
      <w:r w:rsidRPr="001E2BC4">
        <w:rPr>
          <w:rFonts w:ascii="Times New Roman" w:hAnsi="Times New Roman"/>
          <w:sz w:val="28"/>
          <w:szCs w:val="28"/>
          <w:lang w:val="uk-UA"/>
        </w:rPr>
        <w:t xml:space="preserve"> громади та дізнатись більше про роботу органів місцевого самоврядування. </w:t>
      </w:r>
    </w:p>
    <w:p w14:paraId="5CE62CAE" w14:textId="46F86C67"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7 команд від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взяли участь у програмі UPSHIFT – це молодіжна інноваційна програма, яку реалізував Дитячий фонд ООН (ЮНІСЕФ). Учасники мали можливість пройти навчання за методологією </w:t>
      </w:r>
      <w:proofErr w:type="spellStart"/>
      <w:r w:rsidRPr="001E2BC4">
        <w:rPr>
          <w:rFonts w:ascii="Times New Roman" w:hAnsi="Times New Roman"/>
          <w:sz w:val="28"/>
          <w:szCs w:val="28"/>
          <w:lang w:val="uk-UA"/>
        </w:rPr>
        <w:t>Human</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Centered</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Design</w:t>
      </w:r>
      <w:proofErr w:type="spellEnd"/>
      <w:r w:rsidRPr="001E2BC4">
        <w:rPr>
          <w:rFonts w:ascii="Times New Roman" w:hAnsi="Times New Roman"/>
          <w:sz w:val="28"/>
          <w:szCs w:val="28"/>
          <w:lang w:val="uk-UA"/>
        </w:rPr>
        <w:t xml:space="preserve"> та отримали фінансування на реалізацію своїх ідей в ефективні </w:t>
      </w:r>
      <w:proofErr w:type="spellStart"/>
      <w:r w:rsidRPr="001E2BC4">
        <w:rPr>
          <w:rFonts w:ascii="Times New Roman" w:hAnsi="Times New Roman"/>
          <w:sz w:val="28"/>
          <w:szCs w:val="28"/>
          <w:lang w:val="uk-UA"/>
        </w:rPr>
        <w:t>проєкти</w:t>
      </w:r>
      <w:proofErr w:type="spellEnd"/>
      <w:r w:rsidRPr="001E2BC4">
        <w:rPr>
          <w:rFonts w:ascii="Times New Roman" w:hAnsi="Times New Roman"/>
          <w:sz w:val="28"/>
          <w:szCs w:val="28"/>
          <w:lang w:val="uk-UA"/>
        </w:rPr>
        <w:t>, які приносять користь громаді.</w:t>
      </w:r>
    </w:p>
    <w:p w14:paraId="054D0633"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Минулого року почалась співпраця активної молоді разом з менторами Українського католицького університету в рамках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«Як стати громадою, привабливою для молоді». Протягом року представники університету проводили </w:t>
      </w:r>
      <w:proofErr w:type="spellStart"/>
      <w:r w:rsidRPr="001E2BC4">
        <w:rPr>
          <w:rFonts w:ascii="Times New Roman" w:hAnsi="Times New Roman"/>
          <w:sz w:val="28"/>
          <w:szCs w:val="28"/>
          <w:lang w:val="uk-UA"/>
        </w:rPr>
        <w:t>воркшопи</w:t>
      </w:r>
      <w:proofErr w:type="spellEnd"/>
      <w:r w:rsidRPr="001E2BC4">
        <w:rPr>
          <w:rFonts w:ascii="Times New Roman" w:hAnsi="Times New Roman"/>
          <w:sz w:val="28"/>
          <w:szCs w:val="28"/>
          <w:lang w:val="uk-UA"/>
        </w:rPr>
        <w:t xml:space="preserve"> на території громади та у Львові для наших молодих жителів та активу Молодіжної Ради. В рамках співпраці наша молодь працювала над створенням власних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xml:space="preserve">, які покликані підвищити привабливість громади для молодого покоління. Також, під час подорожі до Львова, була можливість перейняти досвід колег у впровадженні молодіжної політики. За підсумками співпраці п’ять молодіжних команд розробили власні </w:t>
      </w:r>
      <w:proofErr w:type="spellStart"/>
      <w:r w:rsidRPr="001E2BC4">
        <w:rPr>
          <w:rFonts w:ascii="Times New Roman" w:hAnsi="Times New Roman"/>
          <w:sz w:val="28"/>
          <w:szCs w:val="28"/>
          <w:lang w:val="uk-UA"/>
        </w:rPr>
        <w:t>проєкти</w:t>
      </w:r>
      <w:proofErr w:type="spellEnd"/>
      <w:r w:rsidRPr="001E2BC4">
        <w:rPr>
          <w:rFonts w:ascii="Times New Roman" w:hAnsi="Times New Roman"/>
          <w:sz w:val="28"/>
          <w:szCs w:val="28"/>
          <w:lang w:val="uk-UA"/>
        </w:rPr>
        <w:t>.</w:t>
      </w:r>
    </w:p>
    <w:p w14:paraId="79F8088C" w14:textId="436375D2" w:rsidR="001E2BC4" w:rsidRPr="008F4048"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Втілити ініціативи нашої молоді вдалось під час масштабного молодіжного фестивалю «ШОК-</w:t>
      </w:r>
      <w:proofErr w:type="spellStart"/>
      <w:r w:rsidRPr="001E2BC4">
        <w:rPr>
          <w:rFonts w:ascii="Times New Roman" w:hAnsi="Times New Roman"/>
          <w:sz w:val="28"/>
          <w:szCs w:val="28"/>
          <w:lang w:val="uk-UA"/>
        </w:rPr>
        <w:t>fest</w:t>
      </w:r>
      <w:proofErr w:type="spellEnd"/>
      <w:r w:rsidRPr="001E2BC4">
        <w:rPr>
          <w:rFonts w:ascii="Times New Roman" w:hAnsi="Times New Roman"/>
          <w:sz w:val="28"/>
          <w:szCs w:val="28"/>
          <w:lang w:val="uk-UA"/>
        </w:rPr>
        <w:t xml:space="preserve">». Захід відбувся у </w:t>
      </w:r>
      <w:proofErr w:type="spellStart"/>
      <w:r w:rsidRPr="001E2BC4">
        <w:rPr>
          <w:rFonts w:ascii="Times New Roman" w:hAnsi="Times New Roman"/>
          <w:sz w:val="28"/>
          <w:szCs w:val="28"/>
          <w:lang w:val="uk-UA"/>
        </w:rPr>
        <w:t>Петрополі</w:t>
      </w:r>
      <w:proofErr w:type="spellEnd"/>
      <w:r w:rsidRPr="001E2BC4">
        <w:rPr>
          <w:rFonts w:ascii="Times New Roman" w:hAnsi="Times New Roman"/>
          <w:sz w:val="28"/>
          <w:szCs w:val="28"/>
          <w:lang w:val="uk-UA"/>
        </w:rPr>
        <w:t xml:space="preserve"> і на нього завітало близько 130 дітей та підлітків. На заході молодь могла взяти участь у творчих майстер-класах та спортивних змаганнях. На організацію фестивалю молодь громади отримала фінансування в рамках програми «Як стати громадою, привабливою для молоді» — 50 000 грн.</w:t>
      </w:r>
    </w:p>
    <w:p w14:paraId="586FCFAA" w14:textId="59ABE14A" w:rsidR="001E2BC4" w:rsidRPr="008F4048"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Також наприкінці 2024 року почалась співпраця молоді з Програмою DOBRE. За підтримки ГО «Агенція сталого розвитку “Хмарочос”» в межах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«Голос громади в місцевому самоврядуванні» молодь громади проходить навчання з менторами та працює над </w:t>
      </w:r>
      <w:proofErr w:type="spellStart"/>
      <w:r w:rsidRPr="001E2BC4">
        <w:rPr>
          <w:rFonts w:ascii="Times New Roman" w:hAnsi="Times New Roman"/>
          <w:sz w:val="28"/>
          <w:szCs w:val="28"/>
          <w:lang w:val="uk-UA"/>
        </w:rPr>
        <w:t>проєктами</w:t>
      </w:r>
      <w:proofErr w:type="spellEnd"/>
      <w:r w:rsidRPr="001E2BC4">
        <w:rPr>
          <w:rFonts w:ascii="Times New Roman" w:hAnsi="Times New Roman"/>
          <w:sz w:val="28"/>
          <w:szCs w:val="28"/>
          <w:lang w:val="uk-UA"/>
        </w:rPr>
        <w:t xml:space="preserve">, які допоможуть </w:t>
      </w:r>
      <w:r w:rsidRPr="001E2BC4">
        <w:rPr>
          <w:rFonts w:ascii="Times New Roman" w:hAnsi="Times New Roman"/>
          <w:sz w:val="28"/>
          <w:szCs w:val="28"/>
          <w:lang w:val="uk-UA"/>
        </w:rPr>
        <w:lastRenderedPageBreak/>
        <w:t>молодим жителям проводити дозвілля цікаво та з користю. Найкращі ініціативи отримають фінансування та можливість до втілення.</w:t>
      </w:r>
    </w:p>
    <w:p w14:paraId="18D860E6" w14:textId="31EEB238" w:rsidR="001E2BC4" w:rsidRPr="001E2BC4"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Оновлення книжкового фонду</w:t>
      </w:r>
    </w:p>
    <w:p w14:paraId="400A1080"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Протягом 2024 року з місцевих бібліотек було списано 15 909 екземплярів російської, застарілої за змістом та зношеної літератури.</w:t>
      </w:r>
    </w:p>
    <w:p w14:paraId="5CE8502C" w14:textId="2D37DC1F" w:rsidR="001E2BC4" w:rsidRPr="008F4048"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Натомість до бібліотечних закладів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надійшло 1 205 нових екземплярів в дар від читачів та завдяки підтримці наших партнерів: КЗ «Запорізька обласна універсальна наукова бібліотека» Запорізької обласної ради, </w:t>
      </w:r>
      <w:proofErr w:type="spellStart"/>
      <w:r w:rsidRPr="001E2BC4">
        <w:rPr>
          <w:rFonts w:ascii="Times New Roman" w:hAnsi="Times New Roman"/>
          <w:sz w:val="28"/>
          <w:szCs w:val="28"/>
          <w:lang w:val="uk-UA"/>
        </w:rPr>
        <w:t>Goethe-Institut</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Ukraine</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«Валізка з книжками».</w:t>
      </w:r>
    </w:p>
    <w:p w14:paraId="7BD4F22A" w14:textId="53045991" w:rsidR="001E2BC4" w:rsidRP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Збереження культурної спадщини</w:t>
      </w:r>
    </w:p>
    <w:p w14:paraId="49D76760" w14:textId="68ECF461"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Протягом минулого року проходив постійний моніторинг усіх пам'яток археології на території громади. Разом з обласним органом охорони культурної спадщини здійснено виїзд-обстеження 23-х курганів та курганних насипів. Складено облікову документацію на об’єкт культурної спадщини — курган у селі Широке. </w:t>
      </w:r>
    </w:p>
    <w:p w14:paraId="2DE4167E" w14:textId="639C53A9"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Також у 2024 році </w:t>
      </w:r>
      <w:r w:rsidRPr="001E2BC4">
        <w:rPr>
          <w:rFonts w:ascii="Times New Roman" w:hAnsi="Times New Roman"/>
          <w:color w:val="080809"/>
          <w:sz w:val="28"/>
          <w:szCs w:val="28"/>
          <w:highlight w:val="white"/>
          <w:lang w:val="uk-UA"/>
        </w:rPr>
        <w:t xml:space="preserve">разом з користувачами послуги «Університет третього віку» в рамках розмовного клубу «РІКА» у Миколай-Полі, а також для населення села Широке було організовано зустрічі з Борисом </w:t>
      </w:r>
      <w:proofErr w:type="spellStart"/>
      <w:r w:rsidRPr="001E2BC4">
        <w:rPr>
          <w:rFonts w:ascii="Times New Roman" w:hAnsi="Times New Roman"/>
          <w:color w:val="080809"/>
          <w:sz w:val="28"/>
          <w:szCs w:val="28"/>
          <w:highlight w:val="white"/>
          <w:lang w:val="uk-UA"/>
        </w:rPr>
        <w:t>Леткеманом</w:t>
      </w:r>
      <w:proofErr w:type="spellEnd"/>
      <w:r w:rsidRPr="001E2BC4">
        <w:rPr>
          <w:rFonts w:ascii="Times New Roman" w:hAnsi="Times New Roman"/>
          <w:color w:val="080809"/>
          <w:sz w:val="28"/>
          <w:szCs w:val="28"/>
          <w:highlight w:val="white"/>
          <w:lang w:val="uk-UA"/>
        </w:rPr>
        <w:t xml:space="preserve"> — нащадком менонітів, які  проживали на території </w:t>
      </w:r>
      <w:proofErr w:type="spellStart"/>
      <w:r w:rsidRPr="001E2BC4">
        <w:rPr>
          <w:rFonts w:ascii="Times New Roman" w:hAnsi="Times New Roman"/>
          <w:color w:val="080809"/>
          <w:sz w:val="28"/>
          <w:szCs w:val="28"/>
          <w:highlight w:val="white"/>
          <w:lang w:val="uk-UA"/>
        </w:rPr>
        <w:t>Широківської</w:t>
      </w:r>
      <w:proofErr w:type="spellEnd"/>
      <w:r w:rsidRPr="001E2BC4">
        <w:rPr>
          <w:rFonts w:ascii="Times New Roman" w:hAnsi="Times New Roman"/>
          <w:color w:val="080809"/>
          <w:sz w:val="28"/>
          <w:szCs w:val="28"/>
          <w:highlight w:val="white"/>
          <w:lang w:val="uk-UA"/>
        </w:rPr>
        <w:t xml:space="preserve"> громади. Зустрічі дозволили місцевому населенню дізнатись більше про історію свого краю.</w:t>
      </w:r>
      <w:r w:rsidRPr="001E2BC4">
        <w:rPr>
          <w:rFonts w:ascii="Times New Roman" w:hAnsi="Times New Roman"/>
          <w:b/>
          <w:sz w:val="28"/>
          <w:szCs w:val="28"/>
          <w:lang w:val="uk-UA"/>
        </w:rPr>
        <w:br/>
      </w:r>
      <w:r w:rsidRPr="001E2BC4">
        <w:rPr>
          <w:rFonts w:ascii="Times New Roman" w:hAnsi="Times New Roman"/>
          <w:sz w:val="28"/>
          <w:szCs w:val="28"/>
          <w:lang w:val="uk-UA"/>
        </w:rPr>
        <w:tab/>
        <w:t xml:space="preserve">Директорка «Центру культури та дозвілля, сім’ї, молоді, спорту та туризму»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Анастасія </w:t>
      </w:r>
      <w:proofErr w:type="spellStart"/>
      <w:r w:rsidRPr="001E2BC4">
        <w:rPr>
          <w:rFonts w:ascii="Times New Roman" w:hAnsi="Times New Roman"/>
          <w:sz w:val="28"/>
          <w:szCs w:val="28"/>
          <w:lang w:val="uk-UA"/>
        </w:rPr>
        <w:t>Якубіна</w:t>
      </w:r>
      <w:proofErr w:type="spellEnd"/>
      <w:r w:rsidRPr="001E2BC4">
        <w:rPr>
          <w:rFonts w:ascii="Times New Roman" w:hAnsi="Times New Roman"/>
          <w:sz w:val="28"/>
          <w:szCs w:val="28"/>
          <w:lang w:val="uk-UA"/>
        </w:rPr>
        <w:t>:</w:t>
      </w:r>
    </w:p>
    <w:p w14:paraId="223FA1F0"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 xml:space="preserve">У 2024 році основну увагу ми приділили розвитку молодіжного руху у громаді. Зокрема оновили Положення про Молодіжну раду, обрали новий склад Молодіжної ради. Наша основна мета — показати молодому поколінню жителів, що їхні дії також впливають на розвиток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Саме тому 2024 рік ознаменувався для нашої молоді новими </w:t>
      </w:r>
      <w:proofErr w:type="spellStart"/>
      <w:r w:rsidRPr="001E2BC4">
        <w:rPr>
          <w:rFonts w:ascii="Times New Roman" w:hAnsi="Times New Roman"/>
          <w:sz w:val="28"/>
          <w:szCs w:val="28"/>
          <w:lang w:val="uk-UA"/>
        </w:rPr>
        <w:t>партнерствами</w:t>
      </w:r>
      <w:proofErr w:type="spellEnd"/>
      <w:r w:rsidRPr="001E2BC4">
        <w:rPr>
          <w:rFonts w:ascii="Times New Roman" w:hAnsi="Times New Roman"/>
          <w:sz w:val="28"/>
          <w:szCs w:val="28"/>
          <w:lang w:val="uk-UA"/>
        </w:rPr>
        <w:t xml:space="preserve">, вони багато працювали над власними </w:t>
      </w:r>
      <w:proofErr w:type="spellStart"/>
      <w:r w:rsidRPr="001E2BC4">
        <w:rPr>
          <w:rFonts w:ascii="Times New Roman" w:hAnsi="Times New Roman"/>
          <w:sz w:val="28"/>
          <w:szCs w:val="28"/>
          <w:lang w:val="uk-UA"/>
        </w:rPr>
        <w:t>проєктами</w:t>
      </w:r>
      <w:proofErr w:type="spellEnd"/>
      <w:r w:rsidRPr="001E2BC4">
        <w:rPr>
          <w:rFonts w:ascii="Times New Roman" w:hAnsi="Times New Roman"/>
          <w:sz w:val="28"/>
          <w:szCs w:val="28"/>
          <w:lang w:val="uk-UA"/>
        </w:rPr>
        <w:t xml:space="preserve">, з допомогою фахівців громади організували масштабний фестиваль. У 2025 році на нас чекає ще більше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спрямованих на розвиток молодіжного руху.</w:t>
      </w:r>
    </w:p>
    <w:p w14:paraId="7E343692"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Також не забуваємо, що велика війна триває і збереження популяризація української культури зараз як ніколи важлива. Центр культури продовжить створювати більше контенту та заходів, які покликані відродити наші культурні традиції.</w:t>
      </w:r>
    </w:p>
    <w:p w14:paraId="10A283AC" w14:textId="7F425893" w:rsidR="001E2BC4" w:rsidRPr="008F4048" w:rsidRDefault="001E2BC4" w:rsidP="008F4048">
      <w:pPr>
        <w:pStyle w:val="2"/>
        <w:jc w:val="both"/>
        <w:rPr>
          <w:rFonts w:ascii="Times New Roman" w:eastAsia="Arial" w:hAnsi="Times New Roman" w:cs="Times New Roman"/>
          <w:sz w:val="28"/>
          <w:szCs w:val="28"/>
          <w:lang w:val="uk-UA"/>
        </w:rPr>
      </w:pPr>
      <w:bookmarkStart w:id="10" w:name="_j9gq514siqj8"/>
      <w:bookmarkEnd w:id="10"/>
      <w:r w:rsidRPr="001E2BC4">
        <w:rPr>
          <w:rFonts w:ascii="Times New Roman" w:eastAsia="Arial" w:hAnsi="Times New Roman" w:cs="Times New Roman"/>
          <w:sz w:val="28"/>
          <w:szCs w:val="28"/>
          <w:lang w:val="uk-UA"/>
        </w:rPr>
        <w:lastRenderedPageBreak/>
        <w:t>ОСВІТА</w:t>
      </w:r>
    </w:p>
    <w:p w14:paraId="746BEACE" w14:textId="2F4D0BF8" w:rsidR="001E2BC4" w:rsidRPr="001E2BC4"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ab/>
        <w:t>Школярі громади</w:t>
      </w:r>
    </w:p>
    <w:p w14:paraId="26393E1B" w14:textId="39D0F9A4"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У 2024 році 1032 дитини з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навчались у місцевих закладах освіти, 452 з них вийшли на змішану форму навчання.</w:t>
      </w:r>
    </w:p>
    <w:p w14:paraId="7DECC7DD" w14:textId="77777777" w:rsidR="008F4048" w:rsidRDefault="001E2BC4" w:rsidP="008F4048">
      <w:pPr>
        <w:ind w:firstLine="720"/>
        <w:jc w:val="both"/>
        <w:rPr>
          <w:rFonts w:ascii="Times New Roman" w:hAnsi="Times New Roman"/>
          <w:b/>
          <w:sz w:val="28"/>
          <w:szCs w:val="28"/>
          <w:lang w:val="uk-UA"/>
        </w:rPr>
      </w:pPr>
      <w:r w:rsidRPr="001E2BC4">
        <w:rPr>
          <w:rFonts w:ascii="Times New Roman" w:hAnsi="Times New Roman"/>
          <w:b/>
          <w:sz w:val="28"/>
          <w:szCs w:val="28"/>
          <w:lang w:val="uk-UA"/>
        </w:rPr>
        <w:t>Шкільне харчування</w:t>
      </w:r>
    </w:p>
    <w:p w14:paraId="7D1052C5" w14:textId="7FBC6E94" w:rsidR="001E2BC4" w:rsidRPr="001E2BC4" w:rsidRDefault="001E2BC4" w:rsidP="008F4048">
      <w:pPr>
        <w:ind w:firstLine="720"/>
        <w:jc w:val="both"/>
        <w:rPr>
          <w:rFonts w:ascii="Times New Roman" w:hAnsi="Times New Roman"/>
          <w:b/>
          <w:sz w:val="28"/>
          <w:szCs w:val="28"/>
          <w:lang w:val="uk-UA"/>
        </w:rPr>
      </w:pPr>
      <w:r w:rsidRPr="001E2BC4">
        <w:rPr>
          <w:rFonts w:ascii="Times New Roman" w:hAnsi="Times New Roman"/>
          <w:sz w:val="28"/>
          <w:szCs w:val="28"/>
          <w:lang w:val="uk-UA"/>
        </w:rPr>
        <w:br/>
      </w:r>
      <w:r w:rsidRPr="001E2BC4">
        <w:rPr>
          <w:rFonts w:ascii="Times New Roman" w:hAnsi="Times New Roman"/>
          <w:sz w:val="28"/>
          <w:szCs w:val="28"/>
          <w:lang w:val="uk-UA"/>
        </w:rPr>
        <w:tab/>
        <w:t xml:space="preserve">Змішана форма навчання передбачає, що частину освітнього процесу учні проводять очно — в опорній школі у </w:t>
      </w:r>
      <w:proofErr w:type="spellStart"/>
      <w:r w:rsidRPr="001E2BC4">
        <w:rPr>
          <w:rFonts w:ascii="Times New Roman" w:hAnsi="Times New Roman"/>
          <w:sz w:val="28"/>
          <w:szCs w:val="28"/>
          <w:lang w:val="uk-UA"/>
        </w:rPr>
        <w:t>Петрополі</w:t>
      </w:r>
      <w:proofErr w:type="spellEnd"/>
      <w:r w:rsidRPr="001E2BC4">
        <w:rPr>
          <w:rFonts w:ascii="Times New Roman" w:hAnsi="Times New Roman"/>
          <w:sz w:val="28"/>
          <w:szCs w:val="28"/>
          <w:lang w:val="uk-UA"/>
        </w:rPr>
        <w:t>. Вихід дітей до школи спонукав місцеву адміністрацію приділити більше уваги питанню шкільного харчування. В цьому році місцевим коштом було організоване безоплатне харчування для учнів початкових класів та учнів пільгових категорій 5-11 класів. На ці цілі було виділено близько 200 000 грн з місцевого бюджету.</w:t>
      </w:r>
      <w:r w:rsidRPr="001E2BC4">
        <w:rPr>
          <w:rFonts w:ascii="Times New Roman" w:hAnsi="Times New Roman"/>
          <w:sz w:val="28"/>
          <w:szCs w:val="28"/>
          <w:lang w:val="uk-UA"/>
        </w:rPr>
        <w:br/>
      </w:r>
      <w:r w:rsidRPr="001E2BC4">
        <w:rPr>
          <w:rFonts w:ascii="Times New Roman" w:hAnsi="Times New Roman"/>
          <w:sz w:val="28"/>
          <w:szCs w:val="28"/>
          <w:lang w:val="uk-UA"/>
        </w:rPr>
        <w:br/>
      </w:r>
      <w:r w:rsidRPr="001E2BC4">
        <w:rPr>
          <w:rFonts w:ascii="Times New Roman" w:hAnsi="Times New Roman"/>
          <w:b/>
          <w:sz w:val="28"/>
          <w:szCs w:val="28"/>
          <w:lang w:val="uk-UA"/>
        </w:rPr>
        <w:tab/>
        <w:t>Матеріально-технічна база</w:t>
      </w:r>
    </w:p>
    <w:p w14:paraId="5678C257" w14:textId="2A9EA988" w:rsidR="001E2BC4" w:rsidRPr="001E2BC4" w:rsidRDefault="008F4048" w:rsidP="008F4048">
      <w:pPr>
        <w:jc w:val="both"/>
        <w:rPr>
          <w:rFonts w:ascii="Times New Roman" w:hAnsi="Times New Roman"/>
          <w:sz w:val="28"/>
          <w:szCs w:val="28"/>
          <w:lang w:val="uk-UA"/>
        </w:rPr>
      </w:pPr>
      <w:r>
        <w:rPr>
          <w:rFonts w:ascii="Times New Roman" w:hAnsi="Times New Roman"/>
          <w:sz w:val="28"/>
          <w:szCs w:val="28"/>
          <w:lang w:val="uk-UA"/>
        </w:rPr>
        <w:t xml:space="preserve">          </w:t>
      </w:r>
      <w:r w:rsidR="001E2BC4" w:rsidRPr="001E2BC4">
        <w:rPr>
          <w:rFonts w:ascii="Times New Roman" w:hAnsi="Times New Roman"/>
          <w:sz w:val="28"/>
          <w:szCs w:val="28"/>
          <w:lang w:val="uk-UA"/>
        </w:rPr>
        <w:t xml:space="preserve">У цьому році також відбулось оновлення матеріально-технічної бази всіх закладів освіти та їхніх філіалів. За підтримки партнерів та грантових коштів навчальні заклади </w:t>
      </w:r>
      <w:proofErr w:type="spellStart"/>
      <w:r w:rsidR="001E2BC4" w:rsidRPr="001E2BC4">
        <w:rPr>
          <w:rFonts w:ascii="Times New Roman" w:hAnsi="Times New Roman"/>
          <w:sz w:val="28"/>
          <w:szCs w:val="28"/>
          <w:lang w:val="uk-UA"/>
        </w:rPr>
        <w:t>Широківської</w:t>
      </w:r>
      <w:proofErr w:type="spellEnd"/>
      <w:r w:rsidR="001E2BC4" w:rsidRPr="001E2BC4">
        <w:rPr>
          <w:rFonts w:ascii="Times New Roman" w:hAnsi="Times New Roman"/>
          <w:sz w:val="28"/>
          <w:szCs w:val="28"/>
          <w:lang w:val="uk-UA"/>
        </w:rPr>
        <w:t xml:space="preserve"> громади отримали нові дошки, меблі та комп’ютерну техніку.</w:t>
      </w:r>
    </w:p>
    <w:p w14:paraId="23DA8AAB" w14:textId="77777777" w:rsidR="008F4048" w:rsidRDefault="001E2BC4" w:rsidP="001E2BC4">
      <w:pPr>
        <w:ind w:firstLine="720"/>
        <w:jc w:val="both"/>
        <w:rPr>
          <w:rFonts w:ascii="Times New Roman" w:hAnsi="Times New Roman"/>
          <w:b/>
          <w:sz w:val="28"/>
          <w:szCs w:val="28"/>
          <w:lang w:val="uk-UA"/>
        </w:rPr>
      </w:pPr>
      <w:r w:rsidRPr="001E2BC4">
        <w:rPr>
          <w:rFonts w:ascii="Times New Roman" w:hAnsi="Times New Roman"/>
          <w:b/>
          <w:sz w:val="28"/>
          <w:szCs w:val="28"/>
          <w:lang w:val="uk-UA"/>
        </w:rPr>
        <w:t>Шкільні автобуси</w:t>
      </w:r>
    </w:p>
    <w:p w14:paraId="15B1CB0C" w14:textId="28B65A70"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b/>
          <w:sz w:val="28"/>
          <w:szCs w:val="28"/>
          <w:lang w:val="uk-UA"/>
        </w:rPr>
        <w:br/>
      </w:r>
      <w:r w:rsidRPr="001E2BC4">
        <w:rPr>
          <w:rFonts w:ascii="Times New Roman" w:hAnsi="Times New Roman"/>
          <w:b/>
          <w:sz w:val="28"/>
          <w:szCs w:val="28"/>
          <w:lang w:val="uk-UA"/>
        </w:rPr>
        <w:tab/>
      </w:r>
      <w:proofErr w:type="spellStart"/>
      <w:r w:rsidRPr="001E2BC4">
        <w:rPr>
          <w:rFonts w:ascii="Times New Roman" w:hAnsi="Times New Roman"/>
          <w:sz w:val="28"/>
          <w:szCs w:val="28"/>
          <w:lang w:val="uk-UA"/>
        </w:rPr>
        <w:t>Широківська</w:t>
      </w:r>
      <w:proofErr w:type="spellEnd"/>
      <w:r w:rsidRPr="001E2BC4">
        <w:rPr>
          <w:rFonts w:ascii="Times New Roman" w:hAnsi="Times New Roman"/>
          <w:sz w:val="28"/>
          <w:szCs w:val="28"/>
          <w:lang w:val="uk-UA"/>
        </w:rPr>
        <w:t xml:space="preserve"> громада за </w:t>
      </w:r>
      <w:proofErr w:type="spellStart"/>
      <w:r w:rsidRPr="001E2BC4">
        <w:rPr>
          <w:rFonts w:ascii="Times New Roman" w:hAnsi="Times New Roman"/>
          <w:sz w:val="28"/>
          <w:szCs w:val="28"/>
          <w:lang w:val="uk-UA"/>
        </w:rPr>
        <w:t>співфінансування</w:t>
      </w:r>
      <w:proofErr w:type="spellEnd"/>
      <w:r w:rsidRPr="001E2BC4">
        <w:rPr>
          <w:rFonts w:ascii="Times New Roman" w:hAnsi="Times New Roman"/>
          <w:sz w:val="28"/>
          <w:szCs w:val="28"/>
          <w:lang w:val="uk-UA"/>
        </w:rPr>
        <w:t xml:space="preserve"> з Запорізькою обласною військовою адміністрацією придбала два інклюзивні шкільні автобуси, щоб учні з усієї громади мали змогу добиратись на </w:t>
      </w:r>
      <w:proofErr w:type="spellStart"/>
      <w:r w:rsidRPr="001E2BC4">
        <w:rPr>
          <w:rFonts w:ascii="Times New Roman" w:hAnsi="Times New Roman"/>
          <w:sz w:val="28"/>
          <w:szCs w:val="28"/>
          <w:lang w:val="uk-UA"/>
        </w:rPr>
        <w:t>уроки</w:t>
      </w:r>
      <w:proofErr w:type="spellEnd"/>
      <w:r w:rsidRPr="001E2BC4">
        <w:rPr>
          <w:rFonts w:ascii="Times New Roman" w:hAnsi="Times New Roman"/>
          <w:sz w:val="28"/>
          <w:szCs w:val="28"/>
          <w:lang w:val="uk-UA"/>
        </w:rPr>
        <w:t xml:space="preserve"> в опорну школу вчасно. На ці цілі громада виділила 720 000 грн.</w:t>
      </w:r>
    </w:p>
    <w:p w14:paraId="13374E47" w14:textId="77777777" w:rsidR="008F4048" w:rsidRDefault="001E2BC4" w:rsidP="008F4048">
      <w:pPr>
        <w:jc w:val="both"/>
        <w:rPr>
          <w:rFonts w:ascii="Times New Roman" w:hAnsi="Times New Roman"/>
          <w:sz w:val="28"/>
          <w:szCs w:val="28"/>
          <w:lang w:val="uk-UA"/>
        </w:rPr>
      </w:pPr>
      <w:r w:rsidRPr="001E2BC4">
        <w:rPr>
          <w:rFonts w:ascii="Times New Roman" w:hAnsi="Times New Roman"/>
          <w:sz w:val="28"/>
          <w:szCs w:val="28"/>
          <w:lang w:val="uk-UA"/>
        </w:rPr>
        <w:t xml:space="preserve">Начальник відділу освіти Денис </w:t>
      </w:r>
      <w:proofErr w:type="spellStart"/>
      <w:r w:rsidRPr="001E2BC4">
        <w:rPr>
          <w:rFonts w:ascii="Times New Roman" w:hAnsi="Times New Roman"/>
          <w:sz w:val="28"/>
          <w:szCs w:val="28"/>
          <w:lang w:val="uk-UA"/>
        </w:rPr>
        <w:t>Іваніченко</w:t>
      </w:r>
      <w:proofErr w:type="spellEnd"/>
      <w:r w:rsidRPr="001E2BC4">
        <w:rPr>
          <w:rFonts w:ascii="Times New Roman" w:hAnsi="Times New Roman"/>
          <w:sz w:val="28"/>
          <w:szCs w:val="28"/>
          <w:lang w:val="uk-UA"/>
        </w:rPr>
        <w:t>:</w:t>
      </w:r>
    </w:p>
    <w:p w14:paraId="559D369B" w14:textId="4BC2B210" w:rsidR="001E2BC4" w:rsidRPr="001E2BC4" w:rsidRDefault="001E2BC4" w:rsidP="008F4048">
      <w:pPr>
        <w:jc w:val="both"/>
        <w:rPr>
          <w:rFonts w:ascii="Times New Roman" w:hAnsi="Times New Roman"/>
          <w:sz w:val="28"/>
          <w:szCs w:val="28"/>
          <w:lang w:val="uk-UA"/>
        </w:rPr>
      </w:pPr>
      <w:r w:rsidRPr="001E2BC4">
        <w:rPr>
          <w:rFonts w:ascii="Times New Roman" w:hAnsi="Times New Roman"/>
          <w:sz w:val="28"/>
          <w:szCs w:val="28"/>
          <w:lang w:val="uk-UA"/>
        </w:rPr>
        <w:br/>
      </w:r>
      <w:r w:rsidRPr="001E2BC4">
        <w:rPr>
          <w:rFonts w:ascii="Times New Roman" w:hAnsi="Times New Roman"/>
          <w:sz w:val="28"/>
          <w:szCs w:val="28"/>
          <w:lang w:val="uk-UA"/>
        </w:rPr>
        <w:tab/>
        <w:t xml:space="preserve">Якісний освітній процес залежить не тільки від гідних умов, які ми створюємо для наших дітей. Також цей процес здебільшого залежить від зусиль, які вкладають вчителі. Останні роки стали для нас справжнім викликом, адже традиційні методи викладання стали для нас недоступними через загрозу безпеці наших дітей. </w:t>
      </w:r>
    </w:p>
    <w:p w14:paraId="0B44B00E"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Ми </w:t>
      </w:r>
      <w:proofErr w:type="spellStart"/>
      <w:r w:rsidRPr="001E2BC4">
        <w:rPr>
          <w:rFonts w:ascii="Times New Roman" w:hAnsi="Times New Roman"/>
          <w:sz w:val="28"/>
          <w:szCs w:val="28"/>
          <w:lang w:val="uk-UA"/>
        </w:rPr>
        <w:t>планомірно</w:t>
      </w:r>
      <w:proofErr w:type="spellEnd"/>
      <w:r w:rsidRPr="001E2BC4">
        <w:rPr>
          <w:rFonts w:ascii="Times New Roman" w:hAnsi="Times New Roman"/>
          <w:sz w:val="28"/>
          <w:szCs w:val="28"/>
          <w:lang w:val="uk-UA"/>
        </w:rPr>
        <w:t xml:space="preserve"> розв’язуємо це питання: в опорній школі вже побудоване  укриття, продовжуємо будувати підземну школу, поступово виводимо дітей на змішане навчання. Вчителі продовжують освітній процес незалежно від </w:t>
      </w:r>
      <w:r w:rsidRPr="001E2BC4">
        <w:rPr>
          <w:rFonts w:ascii="Times New Roman" w:hAnsi="Times New Roman"/>
          <w:sz w:val="28"/>
          <w:szCs w:val="28"/>
          <w:lang w:val="uk-UA"/>
        </w:rPr>
        <w:lastRenderedPageBreak/>
        <w:t>складності умов. Це може бути дуже виснажливим процесом. Саме тому ми також у цьому році піклувались про ментальне здоров’я працівників освіти, організовували тренінги не тільки для підвищення кваліфікації, але й для розвантаження нашої команди. Для мотивації вчителів та учнів у цьому році також відбувся традиційний конкурс на премію від голови громади, де були відзначені найкращі працівники освіти та школярі.</w:t>
      </w:r>
    </w:p>
    <w:p w14:paraId="7EF0E5C5" w14:textId="0735F977" w:rsidR="001E2BC4" w:rsidRPr="008F4048"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У 2025 році маємо великі сподівання та плани на те, що нам вдасться відновити очну форму навчання в повному обсязі, щоб всі діти мали змогу відвідувати наші заклади освіти.</w:t>
      </w:r>
    </w:p>
    <w:p w14:paraId="253F7B64" w14:textId="3CB0020D" w:rsidR="001E2BC4" w:rsidRPr="008F4048" w:rsidRDefault="001E2BC4" w:rsidP="008F4048">
      <w:pPr>
        <w:pStyle w:val="2"/>
        <w:jc w:val="both"/>
        <w:rPr>
          <w:rFonts w:ascii="Times New Roman" w:eastAsia="Arial" w:hAnsi="Times New Roman" w:cs="Times New Roman"/>
          <w:sz w:val="28"/>
          <w:szCs w:val="28"/>
          <w:lang w:val="uk-UA"/>
        </w:rPr>
      </w:pPr>
      <w:bookmarkStart w:id="11" w:name="_jm4wq1i801xj"/>
      <w:bookmarkEnd w:id="11"/>
      <w:r w:rsidRPr="001E2BC4">
        <w:rPr>
          <w:rFonts w:ascii="Times New Roman" w:eastAsia="Arial" w:hAnsi="Times New Roman" w:cs="Times New Roman"/>
          <w:sz w:val="28"/>
          <w:szCs w:val="28"/>
          <w:lang w:val="uk-UA"/>
        </w:rPr>
        <w:t>ГРОМАДСЬКА АКТИВНІСТЬ</w:t>
      </w:r>
    </w:p>
    <w:p w14:paraId="17CBEA26" w14:textId="77777777" w:rsid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Клуб Успішних пані</w:t>
      </w:r>
    </w:p>
    <w:p w14:paraId="75C32980" w14:textId="7CB805CA" w:rsidR="001E2BC4" w:rsidRP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br/>
      </w:r>
      <w:r w:rsidRPr="001E2BC4">
        <w:rPr>
          <w:rFonts w:ascii="Times New Roman" w:hAnsi="Times New Roman"/>
          <w:b/>
          <w:sz w:val="28"/>
          <w:szCs w:val="28"/>
          <w:lang w:val="uk-UA"/>
        </w:rPr>
        <w:tab/>
      </w:r>
      <w:r w:rsidRPr="001E2BC4">
        <w:rPr>
          <w:rFonts w:ascii="Times New Roman" w:hAnsi="Times New Roman"/>
          <w:sz w:val="28"/>
          <w:szCs w:val="28"/>
          <w:lang w:val="uk-UA"/>
        </w:rPr>
        <w:t xml:space="preserve">Три роки у 2024 виповнилось Клубу Успішних пані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На сьогодні у клубі налічується більш ніж 50 учасниць. Це не тільки жительки громади, але й жінки з інших громад Запоріжжя та міст України.</w:t>
      </w:r>
    </w:p>
    <w:p w14:paraId="5CE80C43" w14:textId="3AC31B88"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За час свого існування </w:t>
      </w:r>
      <w:proofErr w:type="spellStart"/>
      <w:r w:rsidRPr="001E2BC4">
        <w:rPr>
          <w:rFonts w:ascii="Times New Roman" w:hAnsi="Times New Roman"/>
          <w:sz w:val="28"/>
          <w:szCs w:val="28"/>
          <w:lang w:val="uk-UA"/>
        </w:rPr>
        <w:t>членкині</w:t>
      </w:r>
      <w:proofErr w:type="spellEnd"/>
      <w:r w:rsidRPr="001E2BC4">
        <w:rPr>
          <w:rFonts w:ascii="Times New Roman" w:hAnsi="Times New Roman"/>
          <w:sz w:val="28"/>
          <w:szCs w:val="28"/>
          <w:lang w:val="uk-UA"/>
        </w:rPr>
        <w:t xml:space="preserve"> Клубу успішних пані провели три благодійні ярмарки, три благодійні аукціони, дві вечорниці. Під час благодійного ярмарку у 2024 році вдалось зібрати понад 100 000 грн на допомогу армії.</w:t>
      </w:r>
    </w:p>
    <w:p w14:paraId="0E895F0D" w14:textId="6A0401B4"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Окрім меценатства успішні пані також займаються відродженням жіночого руху, особистим розвитком, розвитком та допомогою місцевій молоді. За час свого існування «Клуб успішних пані» провів 17 прямих ефірів, 21 тренінг, два </w:t>
      </w:r>
      <w:proofErr w:type="spellStart"/>
      <w:r w:rsidRPr="001E2BC4">
        <w:rPr>
          <w:rFonts w:ascii="Times New Roman" w:hAnsi="Times New Roman"/>
          <w:sz w:val="28"/>
          <w:szCs w:val="28"/>
          <w:lang w:val="uk-UA"/>
        </w:rPr>
        <w:t>ретрити</w:t>
      </w:r>
      <w:proofErr w:type="spellEnd"/>
      <w:r w:rsidRPr="001E2BC4">
        <w:rPr>
          <w:rFonts w:ascii="Times New Roman" w:hAnsi="Times New Roman"/>
          <w:sz w:val="28"/>
          <w:szCs w:val="28"/>
          <w:lang w:val="uk-UA"/>
        </w:rPr>
        <w:t>, дві поетичних майстерні.</w:t>
      </w:r>
    </w:p>
    <w:p w14:paraId="47103051" w14:textId="77777777" w:rsidR="001E2BC4" w:rsidRPr="001E2BC4"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ГО «За розвиток»</w:t>
      </w:r>
    </w:p>
    <w:p w14:paraId="531A6EEA" w14:textId="77777777" w:rsidR="001E2BC4" w:rsidRPr="001E2BC4" w:rsidRDefault="001E2BC4" w:rsidP="001E2BC4">
      <w:pPr>
        <w:jc w:val="both"/>
        <w:rPr>
          <w:rFonts w:ascii="Times New Roman" w:hAnsi="Times New Roman"/>
          <w:b/>
          <w:sz w:val="28"/>
          <w:szCs w:val="28"/>
          <w:lang w:val="uk-UA"/>
        </w:rPr>
      </w:pPr>
    </w:p>
    <w:p w14:paraId="6C08A4DB" w14:textId="36C2334D"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У 2024 році команда організації багато уваги приділила підтримці ветеранів та </w:t>
      </w:r>
      <w:proofErr w:type="spellStart"/>
      <w:r w:rsidRPr="001E2BC4">
        <w:rPr>
          <w:rFonts w:ascii="Times New Roman" w:hAnsi="Times New Roman"/>
          <w:sz w:val="28"/>
          <w:szCs w:val="28"/>
          <w:lang w:val="uk-UA"/>
        </w:rPr>
        <w:t>ветеранок</w:t>
      </w:r>
      <w:proofErr w:type="spellEnd"/>
      <w:r w:rsidRPr="001E2BC4">
        <w:rPr>
          <w:rFonts w:ascii="Times New Roman" w:hAnsi="Times New Roman"/>
          <w:sz w:val="28"/>
          <w:szCs w:val="28"/>
          <w:lang w:val="uk-UA"/>
        </w:rPr>
        <w:t>.</w:t>
      </w:r>
      <w:r w:rsidRPr="001E2BC4">
        <w:rPr>
          <w:rFonts w:ascii="Times New Roman" w:hAnsi="Times New Roman"/>
          <w:b/>
          <w:sz w:val="28"/>
          <w:szCs w:val="28"/>
          <w:lang w:val="uk-UA"/>
        </w:rPr>
        <w:t xml:space="preserve"> </w:t>
      </w:r>
      <w:r w:rsidRPr="001E2BC4">
        <w:rPr>
          <w:rFonts w:ascii="Times New Roman" w:hAnsi="Times New Roman"/>
          <w:sz w:val="28"/>
          <w:szCs w:val="28"/>
          <w:lang w:val="uk-UA"/>
        </w:rPr>
        <w:t xml:space="preserve">Команда ГО долучилась до впровадження на території громади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«Нове життя», а також проведено 6-денний </w:t>
      </w:r>
      <w:proofErr w:type="spellStart"/>
      <w:r w:rsidRPr="001E2BC4">
        <w:rPr>
          <w:rFonts w:ascii="Times New Roman" w:hAnsi="Times New Roman"/>
          <w:sz w:val="28"/>
          <w:szCs w:val="28"/>
          <w:lang w:val="uk-UA"/>
        </w:rPr>
        <w:t>вiдпочинково-реабiлiтацiйний</w:t>
      </w:r>
      <w:proofErr w:type="spellEnd"/>
      <w:r w:rsidRPr="001E2BC4">
        <w:rPr>
          <w:rFonts w:ascii="Times New Roman" w:hAnsi="Times New Roman"/>
          <w:sz w:val="28"/>
          <w:szCs w:val="28"/>
          <w:lang w:val="uk-UA"/>
        </w:rPr>
        <w:t xml:space="preserve"> захід для ветеранів та їхніх сімей, в рамках якого ветерани змогли пройти тілесно орієнтовану терапію, отримати індивідуальні психологічні консультації. У листопаді 2024 року розпочався </w:t>
      </w:r>
      <w:proofErr w:type="spellStart"/>
      <w:r w:rsidRPr="001E2BC4">
        <w:rPr>
          <w:rFonts w:ascii="Times New Roman" w:hAnsi="Times New Roman"/>
          <w:sz w:val="28"/>
          <w:szCs w:val="28"/>
          <w:lang w:val="uk-UA"/>
        </w:rPr>
        <w:t>проєкт</w:t>
      </w:r>
      <w:proofErr w:type="spellEnd"/>
      <w:r w:rsidRPr="001E2BC4">
        <w:rPr>
          <w:rFonts w:ascii="Times New Roman" w:hAnsi="Times New Roman"/>
          <w:sz w:val="28"/>
          <w:szCs w:val="28"/>
          <w:lang w:val="uk-UA"/>
        </w:rPr>
        <w:t xml:space="preserve"> «Відновлення: Здоров'я, Інтеграція, Активність», у рамках якого планується створення спортивно-реабілітаційного центру для ветеранів, а також створення спортивної мапи громади.</w:t>
      </w:r>
    </w:p>
    <w:p w14:paraId="22A96264"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lastRenderedPageBreak/>
        <w:t xml:space="preserve">Також команда долучається до інших важливих ініціатив та </w:t>
      </w:r>
      <w:proofErr w:type="spellStart"/>
      <w:r w:rsidRPr="001E2BC4">
        <w:rPr>
          <w:rFonts w:ascii="Times New Roman" w:hAnsi="Times New Roman"/>
          <w:sz w:val="28"/>
          <w:szCs w:val="28"/>
          <w:lang w:val="uk-UA"/>
        </w:rPr>
        <w:t>проєктів</w:t>
      </w:r>
      <w:proofErr w:type="spellEnd"/>
      <w:r w:rsidRPr="001E2BC4">
        <w:rPr>
          <w:rFonts w:ascii="Times New Roman" w:hAnsi="Times New Roman"/>
          <w:sz w:val="28"/>
          <w:szCs w:val="28"/>
          <w:lang w:val="uk-UA"/>
        </w:rPr>
        <w:t>, які втілюються на території громади:</w:t>
      </w:r>
    </w:p>
    <w:p w14:paraId="5730617B"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 • Втілено </w:t>
      </w:r>
      <w:proofErr w:type="spellStart"/>
      <w:r w:rsidRPr="001E2BC4">
        <w:rPr>
          <w:rFonts w:ascii="Times New Roman" w:hAnsi="Times New Roman"/>
          <w:sz w:val="28"/>
          <w:szCs w:val="28"/>
          <w:lang w:val="uk-UA"/>
        </w:rPr>
        <w:t>проєкт</w:t>
      </w:r>
      <w:proofErr w:type="spellEnd"/>
      <w:r w:rsidRPr="001E2BC4">
        <w:rPr>
          <w:rFonts w:ascii="Times New Roman" w:hAnsi="Times New Roman"/>
          <w:sz w:val="28"/>
          <w:szCs w:val="28"/>
          <w:lang w:val="uk-UA"/>
        </w:rPr>
        <w:t xml:space="preserve"> «Безпечна школа — безпечна громада». Тренінги з безпеки відвідали 33 дитини та 26 дорослих, до них долучились пожежники, поліцейські офіцери громади. Також в рамках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був доукомплектований  клас безпеки в </w:t>
      </w:r>
      <w:proofErr w:type="spellStart"/>
      <w:r w:rsidRPr="001E2BC4">
        <w:rPr>
          <w:rFonts w:ascii="Times New Roman" w:hAnsi="Times New Roman"/>
          <w:sz w:val="28"/>
          <w:szCs w:val="28"/>
          <w:lang w:val="uk-UA"/>
        </w:rPr>
        <w:t>Петропільському</w:t>
      </w:r>
      <w:proofErr w:type="spellEnd"/>
      <w:r w:rsidRPr="001E2BC4">
        <w:rPr>
          <w:rFonts w:ascii="Times New Roman" w:hAnsi="Times New Roman"/>
          <w:sz w:val="28"/>
          <w:szCs w:val="28"/>
          <w:lang w:val="uk-UA"/>
        </w:rPr>
        <w:t xml:space="preserve"> ліцеї.</w:t>
      </w:r>
    </w:p>
    <w:p w14:paraId="76188CA3"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 • «</w:t>
      </w:r>
      <w:proofErr w:type="spellStart"/>
      <w:r w:rsidRPr="001E2BC4">
        <w:rPr>
          <w:rFonts w:ascii="Times New Roman" w:hAnsi="Times New Roman"/>
          <w:sz w:val="28"/>
          <w:szCs w:val="28"/>
          <w:lang w:val="uk-UA"/>
        </w:rPr>
        <w:t>Міжсекторальна</w:t>
      </w:r>
      <w:proofErr w:type="spellEnd"/>
      <w:r w:rsidRPr="001E2BC4">
        <w:rPr>
          <w:rFonts w:ascii="Times New Roman" w:hAnsi="Times New Roman"/>
          <w:sz w:val="28"/>
          <w:szCs w:val="28"/>
          <w:lang w:val="uk-UA"/>
        </w:rPr>
        <w:t xml:space="preserve"> підтримка людей, які постраждали внаслідок бойових дій у південних та східних областях України» реалізований за підтримки БФ «Посмішка ЮА», за 2024 рік охопив 1137 осіб через 925 заходів. Діяльність включала психологічну підтримку, тренінги, арт-терапію, спортивні й культурні заходи, а також програми для осіб з інвалідністю.</w:t>
      </w:r>
    </w:p>
    <w:p w14:paraId="26D84B11"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 Проведено навчальні </w:t>
      </w:r>
      <w:proofErr w:type="spellStart"/>
      <w:r w:rsidRPr="001E2BC4">
        <w:rPr>
          <w:rFonts w:ascii="Times New Roman" w:hAnsi="Times New Roman"/>
          <w:sz w:val="28"/>
          <w:szCs w:val="28"/>
          <w:lang w:val="uk-UA"/>
        </w:rPr>
        <w:t>ретрити</w:t>
      </w:r>
      <w:proofErr w:type="spellEnd"/>
      <w:r w:rsidRPr="001E2BC4">
        <w:rPr>
          <w:rFonts w:ascii="Times New Roman" w:hAnsi="Times New Roman"/>
          <w:sz w:val="28"/>
          <w:szCs w:val="28"/>
          <w:lang w:val="uk-UA"/>
        </w:rPr>
        <w:t xml:space="preserve"> для 36 осіб, зокрема членів ГО «За Розвиток» та Клубу Успішних Пані.</w:t>
      </w:r>
    </w:p>
    <w:p w14:paraId="52C49CC6"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 Закуплено два комплекти спортивної форми для місцевої команди з </w:t>
      </w:r>
      <w:proofErr w:type="spellStart"/>
      <w:r w:rsidRPr="001E2BC4">
        <w:rPr>
          <w:rFonts w:ascii="Times New Roman" w:hAnsi="Times New Roman"/>
          <w:sz w:val="28"/>
          <w:szCs w:val="28"/>
          <w:lang w:val="uk-UA"/>
        </w:rPr>
        <w:t>футзалу</w:t>
      </w:r>
      <w:proofErr w:type="spellEnd"/>
      <w:r w:rsidRPr="001E2BC4">
        <w:rPr>
          <w:rFonts w:ascii="Times New Roman" w:hAnsi="Times New Roman"/>
          <w:sz w:val="28"/>
          <w:szCs w:val="28"/>
          <w:lang w:val="uk-UA"/>
        </w:rPr>
        <w:t>.</w:t>
      </w:r>
    </w:p>
    <w:p w14:paraId="5BBF2A59"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Для медичних установ Клініки «Сімейний лікар», які відкрились у 2024 році, ГО закупили обладнання: ноутбуки, холодильники для медикаментів та ін.</w:t>
      </w:r>
    </w:p>
    <w:p w14:paraId="4FC8910A"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Для волонтерів з об’єднання «Турбота» було закуплено матеріали для виготовлення маскувальних сіток.</w:t>
      </w:r>
    </w:p>
    <w:p w14:paraId="5C711E5F"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Закуплені меблі для допомоги місцевим жителям-ВПО в облаштуванні житла.</w:t>
      </w:r>
    </w:p>
    <w:p w14:paraId="775EE9FF" w14:textId="5336F3CD" w:rsidR="001E2BC4" w:rsidRPr="008F4048"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Кожного місяця фахівці ГО «За Розвиток» забезпечували 1 500 наборів гуманітарної допомоги для жителів, які відносяться до незахищених верств населення. Також до новорічних свят організація закупила солодкі подарунки для дітей.</w:t>
      </w:r>
    </w:p>
    <w:p w14:paraId="0F43D4A6" w14:textId="29801D11"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Голова правління громадської організації «</w:t>
      </w:r>
      <w:r w:rsidR="008F4048">
        <w:rPr>
          <w:rFonts w:ascii="Times New Roman" w:hAnsi="Times New Roman"/>
          <w:sz w:val="28"/>
          <w:szCs w:val="28"/>
          <w:lang w:val="uk-UA"/>
        </w:rPr>
        <w:t>За розвиток» Дмитро Лук’яненко:</w:t>
      </w:r>
    </w:p>
    <w:p w14:paraId="3841A545"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Громадська організація «За розвиток» складається з активних та небайдужих жителів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які прагнуть допомагати своїм односельцям та розвивати рідний край.</w:t>
      </w:r>
    </w:p>
    <w:p w14:paraId="496E0E0D"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Саме тому специфіка нашої діяльності охоплює багато напрямків роботи, але мета наша єдина — допомагати жителям громади. Це особливо важливо в умовах повномасштабної війни. Сучасні умови диктують вектори нашої роботи, </w:t>
      </w:r>
      <w:r w:rsidRPr="001E2BC4">
        <w:rPr>
          <w:rFonts w:ascii="Times New Roman" w:hAnsi="Times New Roman"/>
          <w:sz w:val="28"/>
          <w:szCs w:val="28"/>
          <w:lang w:val="uk-UA"/>
        </w:rPr>
        <w:lastRenderedPageBreak/>
        <w:t xml:space="preserve">у цьому році особливу увагу ми приділили роботі з ветеранами та їхніми сім’ями, ментальній підтримці населення та безпеці. </w:t>
      </w:r>
    </w:p>
    <w:p w14:paraId="7989D700" w14:textId="32E7EA12"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Ще один не менш важливий напрямок нашої діяльності — підвищення економічної спроможності населення громади. Завдяки нашій діяльності вже понад 30 жителів громади зареєстрували ФОП та ведуть підприємницьку діяльність, наповнюють бюджет громади своїми податками.</w:t>
      </w:r>
    </w:p>
    <w:p w14:paraId="77636464" w14:textId="060B86AA" w:rsidR="001E2BC4" w:rsidRPr="001E2BC4" w:rsidRDefault="001E2BC4" w:rsidP="001E2BC4">
      <w:pPr>
        <w:jc w:val="both"/>
        <w:rPr>
          <w:rFonts w:ascii="Times New Roman" w:hAnsi="Times New Roman"/>
          <w:b/>
          <w:sz w:val="28"/>
          <w:szCs w:val="28"/>
          <w:lang w:val="uk-UA"/>
        </w:rPr>
      </w:pPr>
      <w:proofErr w:type="spellStart"/>
      <w:r w:rsidRPr="001E2BC4">
        <w:rPr>
          <w:rFonts w:ascii="Times New Roman" w:hAnsi="Times New Roman"/>
          <w:b/>
          <w:sz w:val="28"/>
          <w:szCs w:val="28"/>
          <w:lang w:val="uk-UA"/>
        </w:rPr>
        <w:t>БУРчик</w:t>
      </w:r>
      <w:proofErr w:type="spellEnd"/>
    </w:p>
    <w:p w14:paraId="3B0F5673"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У 2024 році молодь громади мала змогу приєднатись до Всеукраїнського волонтерського руху ГО “БУР”. Під час волонтерської акції проходили роботи з ремонту музею у селі </w:t>
      </w:r>
      <w:proofErr w:type="spellStart"/>
      <w:r w:rsidRPr="001E2BC4">
        <w:rPr>
          <w:rFonts w:ascii="Times New Roman" w:hAnsi="Times New Roman"/>
          <w:sz w:val="28"/>
          <w:szCs w:val="28"/>
          <w:lang w:val="uk-UA"/>
        </w:rPr>
        <w:t>Лукашеве</w:t>
      </w:r>
      <w:proofErr w:type="spellEnd"/>
      <w:r w:rsidRPr="001E2BC4">
        <w:rPr>
          <w:rFonts w:ascii="Times New Roman" w:hAnsi="Times New Roman"/>
          <w:sz w:val="28"/>
          <w:szCs w:val="28"/>
          <w:lang w:val="uk-UA"/>
        </w:rPr>
        <w:t xml:space="preserve">. </w:t>
      </w:r>
    </w:p>
    <w:p w14:paraId="48879CC2" w14:textId="0339DE3C"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ab/>
        <w:t xml:space="preserve">За час проведення акції до неї приєдналось 15 жителів громади. За дванадцять днів роботи вдалось підготувати приміщення для розміщення експозицій. В оновленому музеї відвідувачі в майбутньому зможуть подивитись експонати, пов’язані з історією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Також готується експозиція про сучасну російсько-українську війну.</w:t>
      </w:r>
    </w:p>
    <w:p w14:paraId="2876DC49" w14:textId="5E0F594B" w:rsidR="001E2BC4" w:rsidRPr="001E2BC4"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Волонтерські рухи громади</w:t>
      </w:r>
    </w:p>
    <w:p w14:paraId="249C378B" w14:textId="0DE1869E" w:rsidR="001E2BC4" w:rsidRPr="001E2BC4" w:rsidRDefault="001E2BC4" w:rsidP="008F4048">
      <w:pPr>
        <w:ind w:firstLine="720"/>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На території громади діють два великих волонтерських об’єднання: «Турбота» та «Берегиня». </w:t>
      </w:r>
    </w:p>
    <w:p w14:paraId="180B9DF3" w14:textId="77777777" w:rsidR="001E2BC4" w:rsidRPr="001E2BC4" w:rsidRDefault="001E2BC4" w:rsidP="001E2BC4">
      <w:pPr>
        <w:ind w:firstLine="720"/>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Волонтери з об’єднання «Турбота» під керівництвом Наталії Недвиги досягли </w:t>
      </w:r>
      <w:proofErr w:type="spellStart"/>
      <w:r w:rsidRPr="001E2BC4">
        <w:rPr>
          <w:rFonts w:ascii="Times New Roman" w:hAnsi="Times New Roman"/>
          <w:color w:val="080809"/>
          <w:sz w:val="28"/>
          <w:szCs w:val="28"/>
          <w:highlight w:val="white"/>
          <w:lang w:val="uk-UA"/>
        </w:rPr>
        <w:t>винятових</w:t>
      </w:r>
      <w:proofErr w:type="spellEnd"/>
      <w:r w:rsidRPr="001E2BC4">
        <w:rPr>
          <w:rFonts w:ascii="Times New Roman" w:hAnsi="Times New Roman"/>
          <w:color w:val="080809"/>
          <w:sz w:val="28"/>
          <w:szCs w:val="28"/>
          <w:highlight w:val="white"/>
          <w:lang w:val="uk-UA"/>
        </w:rPr>
        <w:t xml:space="preserve"> результатів! Завдяки їхнім спільним зусиллям, а також допомозі небайдужих жителів, було виготовлено понад 2 кілометри маскувальних сіток для наших захисників. Ця маленька, але дуже активна група людей працює щодня, щоб наблизити нашу перемогу. </w:t>
      </w:r>
    </w:p>
    <w:p w14:paraId="10B72D93" w14:textId="77777777" w:rsidR="001E2BC4" w:rsidRPr="001E2BC4" w:rsidRDefault="001E2BC4" w:rsidP="001E2BC4">
      <w:pPr>
        <w:ind w:firstLine="720"/>
        <w:rPr>
          <w:rFonts w:ascii="Times New Roman" w:hAnsi="Times New Roman"/>
          <w:color w:val="080809"/>
          <w:sz w:val="28"/>
          <w:szCs w:val="28"/>
          <w:highlight w:val="white"/>
          <w:lang w:val="uk-UA"/>
        </w:rPr>
      </w:pPr>
    </w:p>
    <w:p w14:paraId="0F451B76" w14:textId="1FF602E3" w:rsidR="001E2BC4" w:rsidRPr="008F4048" w:rsidRDefault="001E2BC4" w:rsidP="008F4048">
      <w:pPr>
        <w:ind w:firstLine="720"/>
        <w:rPr>
          <w:rFonts w:ascii="Times New Roman" w:hAnsi="Times New Roman"/>
          <w:color w:val="080809"/>
          <w:sz w:val="28"/>
          <w:szCs w:val="28"/>
          <w:shd w:val="clear" w:color="auto" w:fill="D9EAD3"/>
          <w:lang w:val="uk-UA"/>
        </w:rPr>
      </w:pPr>
      <w:r w:rsidRPr="001E2BC4">
        <w:rPr>
          <w:rFonts w:ascii="Times New Roman" w:hAnsi="Times New Roman"/>
          <w:color w:val="080809"/>
          <w:sz w:val="28"/>
          <w:szCs w:val="28"/>
          <w:shd w:val="clear" w:color="auto" w:fill="D9EAD3"/>
          <w:lang w:val="uk-UA"/>
        </w:rPr>
        <w:t>Долучитися до їхньої благородної справи може кожен охочий: +38 (099) 380-75-17.</w:t>
      </w:r>
    </w:p>
    <w:p w14:paraId="6BE85A2A" w14:textId="36277FA6" w:rsidR="001E2BC4" w:rsidRPr="001E2BC4" w:rsidRDefault="001E2BC4" w:rsidP="008F4048">
      <w:pPr>
        <w:ind w:firstLine="720"/>
        <w:rPr>
          <w:rFonts w:ascii="Times New Roman" w:hAnsi="Times New Roman"/>
          <w:color w:val="080809"/>
          <w:sz w:val="28"/>
          <w:szCs w:val="28"/>
          <w:highlight w:val="white"/>
          <w:lang w:val="uk-UA"/>
        </w:rPr>
      </w:pPr>
      <w:r w:rsidRPr="001E2BC4">
        <w:rPr>
          <w:rFonts w:ascii="Times New Roman" w:hAnsi="Times New Roman"/>
          <w:color w:val="080809"/>
          <w:sz w:val="28"/>
          <w:szCs w:val="28"/>
          <w:highlight w:val="white"/>
          <w:lang w:val="uk-UA"/>
        </w:rPr>
        <w:t xml:space="preserve">Волонтери з об’єднання «Берегиня» під керівництвом Тетяни </w:t>
      </w:r>
      <w:proofErr w:type="spellStart"/>
      <w:r w:rsidRPr="001E2BC4">
        <w:rPr>
          <w:rFonts w:ascii="Times New Roman" w:hAnsi="Times New Roman"/>
          <w:color w:val="080809"/>
          <w:sz w:val="28"/>
          <w:szCs w:val="28"/>
          <w:highlight w:val="white"/>
          <w:lang w:val="uk-UA"/>
        </w:rPr>
        <w:t>Канашкової</w:t>
      </w:r>
      <w:proofErr w:type="spellEnd"/>
      <w:r w:rsidRPr="001E2BC4">
        <w:rPr>
          <w:rFonts w:ascii="Times New Roman" w:hAnsi="Times New Roman"/>
          <w:color w:val="080809"/>
          <w:sz w:val="28"/>
          <w:szCs w:val="28"/>
          <w:highlight w:val="white"/>
          <w:lang w:val="uk-UA"/>
        </w:rPr>
        <w:t xml:space="preserve"> розпочинали свій шлях, готуючи смачну випічку для наших захисників. Наразі, їхній спектр роботи розширився і вони виготовляють окопні свічки, плетуть теплі шкарпетки. Також жінки передають воїнам сезонні овочі та фрукти. </w:t>
      </w:r>
    </w:p>
    <w:p w14:paraId="4BD7EF26" w14:textId="77777777" w:rsidR="001E2BC4" w:rsidRPr="001E2BC4" w:rsidRDefault="001E2BC4" w:rsidP="001E2BC4">
      <w:pPr>
        <w:pStyle w:val="2"/>
        <w:jc w:val="both"/>
        <w:rPr>
          <w:rFonts w:ascii="Times New Roman" w:eastAsia="Arial" w:hAnsi="Times New Roman" w:cs="Times New Roman"/>
          <w:sz w:val="28"/>
          <w:szCs w:val="28"/>
          <w:lang w:val="uk-UA"/>
        </w:rPr>
      </w:pPr>
      <w:bookmarkStart w:id="12" w:name="_eto9752kwg1b"/>
      <w:bookmarkEnd w:id="12"/>
      <w:r w:rsidRPr="001E2BC4">
        <w:rPr>
          <w:rFonts w:ascii="Times New Roman" w:eastAsia="Arial" w:hAnsi="Times New Roman" w:cs="Times New Roman"/>
          <w:sz w:val="28"/>
          <w:szCs w:val="28"/>
          <w:lang w:val="uk-UA"/>
        </w:rPr>
        <w:t>МЕДИЦИНА</w:t>
      </w:r>
    </w:p>
    <w:p w14:paraId="35FE623E" w14:textId="77777777" w:rsidR="001E2BC4" w:rsidRPr="001E2BC4" w:rsidRDefault="001E2BC4" w:rsidP="001E2BC4">
      <w:pPr>
        <w:spacing w:before="240" w:after="240"/>
        <w:rPr>
          <w:rFonts w:ascii="Times New Roman" w:eastAsia="Arial" w:hAnsi="Times New Roman"/>
          <w:b/>
          <w:sz w:val="28"/>
          <w:szCs w:val="28"/>
          <w:lang w:val="uk-UA"/>
        </w:rPr>
      </w:pPr>
      <w:r w:rsidRPr="001E2BC4">
        <w:rPr>
          <w:rFonts w:ascii="Times New Roman" w:hAnsi="Times New Roman"/>
          <w:b/>
          <w:sz w:val="28"/>
          <w:szCs w:val="28"/>
          <w:lang w:val="uk-UA"/>
        </w:rPr>
        <w:t>Нові амбулаторії</w:t>
      </w:r>
    </w:p>
    <w:p w14:paraId="09BB882E" w14:textId="2458CBFD"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lastRenderedPageBreak/>
        <w:t>Жителі селища Сонячне та навколишніх територій у 2024 році отримали значно кращий доступ до медичних послуг. У травні було відкрито сучасну амбулаторію, збудовану з нуля. У новому медичному приміщенні жителі можуть скористатися консультаціями сімейного лікаря, психолога та гінеколога.</w:t>
      </w:r>
    </w:p>
    <w:p w14:paraId="7A6406A1" w14:textId="0D7CC6F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Також у приміщенні нової амбулаторії на Сонячному минулого року відкрився новий аптечний пункт. Тепер жителі селища можуть звернутися до місцевої амбулаторії не лише за якісн</w:t>
      </w:r>
      <w:r w:rsidR="008F4048">
        <w:rPr>
          <w:rFonts w:ascii="Times New Roman" w:hAnsi="Times New Roman"/>
          <w:sz w:val="28"/>
          <w:szCs w:val="28"/>
          <w:lang w:val="uk-UA"/>
        </w:rPr>
        <w:t>ими послугами, але й за ліками.</w:t>
      </w:r>
    </w:p>
    <w:p w14:paraId="61F3B528" w14:textId="06E9B6E5"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Ще одним значним кроком у розвитку медичної інфраструктури громади стало відкриття оновленої амбулаторії у селі Широке. За кошти з місцевого бюджету було повністю відновлено будівлю, а також на другому поверсі облаштували комфортабельне житло з усіма необхідними зручностями для сімейного лікаря. Нова амбулаторія забезпечує понад 1500 жителів </w:t>
      </w:r>
      <w:proofErr w:type="spellStart"/>
      <w:r w:rsidRPr="001E2BC4">
        <w:rPr>
          <w:rFonts w:ascii="Times New Roman" w:hAnsi="Times New Roman"/>
          <w:color w:val="080809"/>
          <w:sz w:val="28"/>
          <w:szCs w:val="28"/>
          <w:highlight w:val="white"/>
          <w:lang w:val="uk-UA"/>
        </w:rPr>
        <w:t>Зеленопільського</w:t>
      </w:r>
      <w:proofErr w:type="spellEnd"/>
      <w:r w:rsidRPr="001E2BC4">
        <w:rPr>
          <w:rFonts w:ascii="Times New Roman" w:hAnsi="Times New Roman"/>
          <w:color w:val="080809"/>
          <w:sz w:val="28"/>
          <w:szCs w:val="28"/>
          <w:highlight w:val="white"/>
          <w:lang w:val="uk-UA"/>
        </w:rPr>
        <w:t xml:space="preserve"> округу та села Широке якісними медичними послугами. </w:t>
      </w:r>
    </w:p>
    <w:p w14:paraId="20141F9F" w14:textId="4F1A1567" w:rsidR="001E2BC4" w:rsidRPr="008F4048" w:rsidRDefault="001E2BC4" w:rsidP="001E2BC4">
      <w:pPr>
        <w:jc w:val="both"/>
        <w:rPr>
          <w:rFonts w:ascii="Times New Roman" w:hAnsi="Times New Roman"/>
          <w:b/>
          <w:sz w:val="28"/>
          <w:szCs w:val="28"/>
          <w:lang w:val="uk-UA"/>
        </w:rPr>
      </w:pPr>
      <w:r w:rsidRPr="001E2BC4">
        <w:rPr>
          <w:rFonts w:ascii="Times New Roman" w:hAnsi="Times New Roman"/>
          <w:b/>
          <w:sz w:val="28"/>
          <w:szCs w:val="28"/>
          <w:lang w:val="uk-UA"/>
        </w:rPr>
        <w:t xml:space="preserve">Діагностичний центр на території Клініки «Сімейний лікар </w:t>
      </w:r>
      <w:proofErr w:type="spellStart"/>
      <w:r w:rsidRPr="001E2BC4">
        <w:rPr>
          <w:rFonts w:ascii="Times New Roman" w:hAnsi="Times New Roman"/>
          <w:b/>
          <w:sz w:val="28"/>
          <w:szCs w:val="28"/>
          <w:lang w:val="uk-UA"/>
        </w:rPr>
        <w:t>Широківської</w:t>
      </w:r>
      <w:proofErr w:type="spellEnd"/>
      <w:r w:rsidRPr="001E2BC4">
        <w:rPr>
          <w:rFonts w:ascii="Times New Roman" w:hAnsi="Times New Roman"/>
          <w:b/>
          <w:sz w:val="28"/>
          <w:szCs w:val="28"/>
          <w:lang w:val="uk-UA"/>
        </w:rPr>
        <w:t xml:space="preserve"> громади»</w:t>
      </w:r>
    </w:p>
    <w:p w14:paraId="11A69A38" w14:textId="36B402AF"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Одним з найяскравіших прикладів розвитку медицини в </w:t>
      </w:r>
      <w:proofErr w:type="spellStart"/>
      <w:r w:rsidRPr="001E2BC4">
        <w:rPr>
          <w:rFonts w:ascii="Times New Roman" w:hAnsi="Times New Roman"/>
          <w:sz w:val="28"/>
          <w:szCs w:val="28"/>
          <w:lang w:val="uk-UA"/>
        </w:rPr>
        <w:t>Широківській</w:t>
      </w:r>
      <w:proofErr w:type="spellEnd"/>
      <w:r w:rsidRPr="001E2BC4">
        <w:rPr>
          <w:rFonts w:ascii="Times New Roman" w:hAnsi="Times New Roman"/>
          <w:sz w:val="28"/>
          <w:szCs w:val="28"/>
          <w:lang w:val="uk-UA"/>
        </w:rPr>
        <w:t xml:space="preserve"> громаді у 2024 році є відкриття Діагностичного центру. Його побудову профінансовано Урядом Німеччини в рамках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«Спеціальна програма підтримки України» (EU4ResilientRegions) і здійснювалась GIZ </w:t>
      </w:r>
      <w:proofErr w:type="spellStart"/>
      <w:r w:rsidRPr="001E2BC4">
        <w:rPr>
          <w:rFonts w:ascii="Times New Roman" w:hAnsi="Times New Roman"/>
          <w:sz w:val="28"/>
          <w:szCs w:val="28"/>
          <w:lang w:val="uk-UA"/>
        </w:rPr>
        <w:t>Ukraine</w:t>
      </w:r>
      <w:proofErr w:type="spellEnd"/>
      <w:r w:rsidRPr="001E2BC4">
        <w:rPr>
          <w:rFonts w:ascii="Times New Roman" w:hAnsi="Times New Roman"/>
          <w:sz w:val="28"/>
          <w:szCs w:val="28"/>
          <w:lang w:val="uk-UA"/>
        </w:rPr>
        <w:t xml:space="preserve">. </w:t>
      </w:r>
    </w:p>
    <w:p w14:paraId="3F7718BB"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Діагностичний центр пропонує широкий спектр медичних послуг, адже цей заклад обладнаний 18 кабінетам різних медичних спеціалістів. Зокрема, пацієнти можуть скористатися послугами функціональної діагностики, лабораторними аналізами, консультаціями терапевта, </w:t>
      </w:r>
      <w:proofErr w:type="spellStart"/>
      <w:r w:rsidRPr="001E2BC4">
        <w:rPr>
          <w:rFonts w:ascii="Times New Roman" w:hAnsi="Times New Roman"/>
          <w:sz w:val="28"/>
          <w:szCs w:val="28"/>
          <w:lang w:val="uk-UA"/>
        </w:rPr>
        <w:t>ЛОРа</w:t>
      </w:r>
      <w:proofErr w:type="spellEnd"/>
      <w:r w:rsidRPr="001E2BC4">
        <w:rPr>
          <w:rFonts w:ascii="Times New Roman" w:hAnsi="Times New Roman"/>
          <w:sz w:val="28"/>
          <w:szCs w:val="28"/>
          <w:lang w:val="uk-UA"/>
        </w:rPr>
        <w:t xml:space="preserve">, офтальмолога, гінеколога, хірурга, а також фізіотерапевтичними процедурами. Наразі Центр забезпечує медичними послугами, окрім  жителів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також і жителів правобережної частини міста Запоріжжя, </w:t>
      </w:r>
      <w:proofErr w:type="spellStart"/>
      <w:r w:rsidRPr="001E2BC4">
        <w:rPr>
          <w:rFonts w:ascii="Times New Roman" w:hAnsi="Times New Roman"/>
          <w:sz w:val="28"/>
          <w:szCs w:val="28"/>
          <w:lang w:val="uk-UA"/>
        </w:rPr>
        <w:t>Долинську</w:t>
      </w:r>
      <w:proofErr w:type="spellEnd"/>
      <w:r w:rsidRPr="001E2BC4">
        <w:rPr>
          <w:rFonts w:ascii="Times New Roman" w:hAnsi="Times New Roman"/>
          <w:sz w:val="28"/>
          <w:szCs w:val="28"/>
          <w:lang w:val="uk-UA"/>
        </w:rPr>
        <w:t xml:space="preserve"> та </w:t>
      </w:r>
      <w:proofErr w:type="spellStart"/>
      <w:r w:rsidRPr="001E2BC4">
        <w:rPr>
          <w:rFonts w:ascii="Times New Roman" w:hAnsi="Times New Roman"/>
          <w:sz w:val="28"/>
          <w:szCs w:val="28"/>
          <w:lang w:val="uk-UA"/>
        </w:rPr>
        <w:t>Біленьківську</w:t>
      </w:r>
      <w:proofErr w:type="spellEnd"/>
      <w:r w:rsidRPr="001E2BC4">
        <w:rPr>
          <w:rFonts w:ascii="Times New Roman" w:hAnsi="Times New Roman"/>
          <w:sz w:val="28"/>
          <w:szCs w:val="28"/>
          <w:lang w:val="uk-UA"/>
        </w:rPr>
        <w:t xml:space="preserve"> громади. Це більш ніж 100 000 осіб, а також понад 10 000 ВПО. </w:t>
      </w:r>
    </w:p>
    <w:p w14:paraId="32F59D00" w14:textId="32D7CD7D" w:rsidR="001E2BC4" w:rsidRPr="001E2BC4" w:rsidRDefault="001E2BC4" w:rsidP="008F4048">
      <w:pPr>
        <w:widowControl w:val="0"/>
        <w:spacing w:before="245" w:line="228" w:lineRule="auto"/>
        <w:ind w:left="4" w:right="384"/>
        <w:jc w:val="both"/>
        <w:rPr>
          <w:rFonts w:ascii="Times New Roman" w:hAnsi="Times New Roman"/>
          <w:b/>
          <w:sz w:val="28"/>
          <w:szCs w:val="28"/>
          <w:lang w:val="uk-UA"/>
        </w:rPr>
      </w:pPr>
      <w:r w:rsidRPr="001E2BC4">
        <w:rPr>
          <w:rFonts w:ascii="Times New Roman" w:hAnsi="Times New Roman"/>
          <w:b/>
          <w:sz w:val="28"/>
          <w:szCs w:val="28"/>
          <w:lang w:val="uk-UA"/>
        </w:rPr>
        <w:t>Мобільність працівників медичної сфери</w:t>
      </w:r>
    </w:p>
    <w:p w14:paraId="4FBE3B93" w14:textId="1BF30D0E"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Для підвищення мобільності медичних працівників у цьому році Клініка отримала два автомобілі. Один з них — завдяки співпраці з ПРООН, а також ще один автомобіль — за сприяння Міністерства охорони здоров’я України, яке закупило його в рамках спільного зі Світовим Банком </w:t>
      </w:r>
      <w:proofErr w:type="spellStart"/>
      <w:r w:rsidRPr="001E2BC4">
        <w:rPr>
          <w:rFonts w:ascii="Times New Roman" w:hAnsi="Times New Roman"/>
          <w:sz w:val="28"/>
          <w:szCs w:val="28"/>
          <w:lang w:val="uk-UA"/>
        </w:rPr>
        <w:t>проєкту</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Health</w:t>
      </w:r>
      <w:proofErr w:type="spellEnd"/>
      <w:r w:rsidRPr="001E2BC4">
        <w:rPr>
          <w:rFonts w:ascii="Times New Roman" w:hAnsi="Times New Roman"/>
          <w:sz w:val="28"/>
          <w:szCs w:val="28"/>
          <w:lang w:val="uk-UA"/>
        </w:rPr>
        <w:t xml:space="preserve"> </w:t>
      </w:r>
      <w:proofErr w:type="spellStart"/>
      <w:r w:rsidRPr="001E2BC4">
        <w:rPr>
          <w:rFonts w:ascii="Times New Roman" w:hAnsi="Times New Roman"/>
          <w:sz w:val="28"/>
          <w:szCs w:val="28"/>
          <w:lang w:val="uk-UA"/>
        </w:rPr>
        <w:t>Ukraine</w:t>
      </w:r>
      <w:proofErr w:type="spellEnd"/>
      <w:r w:rsidRPr="001E2BC4">
        <w:rPr>
          <w:rFonts w:ascii="Times New Roman" w:hAnsi="Times New Roman"/>
          <w:sz w:val="28"/>
          <w:szCs w:val="28"/>
          <w:lang w:val="uk-UA"/>
        </w:rPr>
        <w:t xml:space="preserve">». </w:t>
      </w:r>
    </w:p>
    <w:p w14:paraId="35A8FC7E" w14:textId="564880FD"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Також важливим покращенням мобільності наших медичних працівників стало відкриття мобільного аптечного пункту. Ця пересувна аптека буде курсувати населеними пунктами, де немає стаціонарного аптечного пункту.  У </w:t>
      </w:r>
      <w:r w:rsidRPr="001E2BC4">
        <w:rPr>
          <w:rFonts w:ascii="Times New Roman" w:hAnsi="Times New Roman"/>
          <w:sz w:val="28"/>
          <w:szCs w:val="28"/>
          <w:lang w:val="uk-UA"/>
        </w:rPr>
        <w:lastRenderedPageBreak/>
        <w:t xml:space="preserve">ньому ви знайдете широкий асортимент ліків, а також зможете скористатися програмою «Доступні ліки». </w:t>
      </w:r>
    </w:p>
    <w:p w14:paraId="1069C344" w14:textId="36895EE0" w:rsidR="001E2BC4" w:rsidRPr="001E2BC4" w:rsidRDefault="001E2BC4" w:rsidP="008F4048">
      <w:pPr>
        <w:ind w:firstLine="720"/>
        <w:jc w:val="both"/>
        <w:rPr>
          <w:rFonts w:ascii="Times New Roman" w:hAnsi="Times New Roman"/>
          <w:sz w:val="28"/>
          <w:szCs w:val="28"/>
          <w:shd w:val="clear" w:color="auto" w:fill="D9EAD3"/>
          <w:lang w:val="uk-UA"/>
        </w:rPr>
      </w:pPr>
      <w:r w:rsidRPr="001E2BC4">
        <w:rPr>
          <w:rFonts w:ascii="Times New Roman" w:hAnsi="Times New Roman"/>
          <w:sz w:val="28"/>
          <w:szCs w:val="28"/>
          <w:shd w:val="clear" w:color="auto" w:fill="D9EAD3"/>
          <w:lang w:val="uk-UA"/>
        </w:rPr>
        <w:t>Для того, щоб дізнатися, чи є в наявності потрібні вам ліки, просто зателефонуйте за номером +38 (093) 838-15-88.</w:t>
      </w:r>
    </w:p>
    <w:p w14:paraId="4E62D831" w14:textId="4F097F9B"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Генеральна директорка Клініки «Сімейний лікар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Ірина Шкабарня:</w:t>
      </w:r>
    </w:p>
    <w:p w14:paraId="1E02C82F" w14:textId="3A713B0B"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Одне з найважливіших досягнень команди Клініки я вважаю те, що за сім років існування Клініки ми не тільки не закрили жодного </w:t>
      </w:r>
      <w:proofErr w:type="spellStart"/>
      <w:r w:rsidRPr="001E2BC4">
        <w:rPr>
          <w:rFonts w:ascii="Times New Roman" w:hAnsi="Times New Roman"/>
          <w:sz w:val="28"/>
          <w:szCs w:val="28"/>
          <w:lang w:val="uk-UA"/>
        </w:rPr>
        <w:t>ФАПу</w:t>
      </w:r>
      <w:proofErr w:type="spellEnd"/>
      <w:r w:rsidRPr="001E2BC4">
        <w:rPr>
          <w:rFonts w:ascii="Times New Roman" w:hAnsi="Times New Roman"/>
          <w:sz w:val="28"/>
          <w:szCs w:val="28"/>
          <w:lang w:val="uk-UA"/>
        </w:rPr>
        <w:t xml:space="preserve"> на території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але також вклали багато зусиль разом з командою місцевого самоврядування для модернізації цих закладів. А в деяких випадках навіть побудували амбулаторії з нуля. Все це робилось з прагненням розвивати сільську медицину, робити її більш доступною та якісною для жителів громади.</w:t>
      </w:r>
    </w:p>
    <w:p w14:paraId="36E5AF0C" w14:textId="24F2F7C1" w:rsidR="001E2BC4" w:rsidRPr="008F4048" w:rsidRDefault="001E2BC4" w:rsidP="008F4048">
      <w:pPr>
        <w:pStyle w:val="2"/>
        <w:jc w:val="both"/>
        <w:rPr>
          <w:rFonts w:ascii="Times New Roman" w:eastAsia="Arial" w:hAnsi="Times New Roman" w:cs="Times New Roman"/>
          <w:sz w:val="28"/>
          <w:szCs w:val="28"/>
          <w:lang w:val="uk-UA"/>
        </w:rPr>
      </w:pPr>
      <w:bookmarkStart w:id="13" w:name="_2vdo2o9lus9k"/>
      <w:bookmarkEnd w:id="13"/>
      <w:r w:rsidRPr="001E2BC4">
        <w:rPr>
          <w:rFonts w:ascii="Times New Roman" w:eastAsia="Arial" w:hAnsi="Times New Roman" w:cs="Times New Roman"/>
          <w:sz w:val="28"/>
          <w:szCs w:val="28"/>
          <w:lang w:val="uk-UA"/>
        </w:rPr>
        <w:t>АДМІНІСТРАТИВНІ ПОСЛУГИ</w:t>
      </w:r>
    </w:p>
    <w:p w14:paraId="18176A07" w14:textId="77777777" w:rsidR="008F4048"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 Відділ ЦНАП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громади складається з територіального підрозділу та 9 віддалених робочих місць. Чотири з них були утворені в жовтні 2024 року рішенням сесії </w:t>
      </w:r>
      <w:proofErr w:type="spellStart"/>
      <w:r w:rsidRPr="001E2BC4">
        <w:rPr>
          <w:rFonts w:ascii="Times New Roman" w:hAnsi="Times New Roman"/>
          <w:sz w:val="28"/>
          <w:szCs w:val="28"/>
          <w:lang w:val="uk-UA"/>
        </w:rPr>
        <w:t>Широківської</w:t>
      </w:r>
      <w:proofErr w:type="spellEnd"/>
      <w:r w:rsidRPr="001E2BC4">
        <w:rPr>
          <w:rFonts w:ascii="Times New Roman" w:hAnsi="Times New Roman"/>
          <w:sz w:val="28"/>
          <w:szCs w:val="28"/>
          <w:lang w:val="uk-UA"/>
        </w:rPr>
        <w:t xml:space="preserve"> сільської ради у селах  </w:t>
      </w:r>
      <w:proofErr w:type="spellStart"/>
      <w:r w:rsidRPr="001E2BC4">
        <w:rPr>
          <w:rFonts w:ascii="Times New Roman" w:hAnsi="Times New Roman"/>
          <w:sz w:val="28"/>
          <w:szCs w:val="28"/>
          <w:lang w:val="uk-UA"/>
        </w:rPr>
        <w:t>Новопетрівка</w:t>
      </w:r>
      <w:proofErr w:type="spellEnd"/>
      <w:r w:rsidRPr="001E2BC4">
        <w:rPr>
          <w:rFonts w:ascii="Times New Roman" w:hAnsi="Times New Roman"/>
          <w:sz w:val="28"/>
          <w:szCs w:val="28"/>
          <w:lang w:val="uk-UA"/>
        </w:rPr>
        <w:t xml:space="preserve">, Сонячне, </w:t>
      </w:r>
      <w:proofErr w:type="spellStart"/>
      <w:r w:rsidRPr="001E2BC4">
        <w:rPr>
          <w:rFonts w:ascii="Times New Roman" w:hAnsi="Times New Roman"/>
          <w:sz w:val="28"/>
          <w:szCs w:val="28"/>
          <w:lang w:val="uk-UA"/>
        </w:rPr>
        <w:t>Петропіль</w:t>
      </w:r>
      <w:proofErr w:type="spellEnd"/>
      <w:r w:rsidRPr="001E2BC4">
        <w:rPr>
          <w:rFonts w:ascii="Times New Roman" w:hAnsi="Times New Roman"/>
          <w:sz w:val="28"/>
          <w:szCs w:val="28"/>
          <w:lang w:val="uk-UA"/>
        </w:rPr>
        <w:t xml:space="preserve"> та Відрадне. </w:t>
      </w:r>
    </w:p>
    <w:p w14:paraId="24793F7F" w14:textId="554B49E3"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br/>
      </w:r>
    </w:p>
    <w:p w14:paraId="5A85A056"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У 2024 році відділ ЦНАП надав 40 076 послуг. Послуги, які мають найбільший попит::</w:t>
      </w:r>
    </w:p>
    <w:p w14:paraId="5364DBBB"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реєстрація місця проживання та витяг з реєстру територіальної громади;</w:t>
      </w:r>
    </w:p>
    <w:p w14:paraId="5F4E82A1" w14:textId="77777777"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послуги соціального характеру:  взяття на облік та допомога на проживання ВПО;</w:t>
      </w:r>
    </w:p>
    <w:p w14:paraId="3CCF515C" w14:textId="445E5DE9" w:rsidR="001E2BC4" w:rsidRPr="001E2BC4" w:rsidRDefault="001E2BC4" w:rsidP="001E2BC4">
      <w:pPr>
        <w:jc w:val="both"/>
        <w:rPr>
          <w:rFonts w:ascii="Times New Roman" w:hAnsi="Times New Roman"/>
          <w:sz w:val="28"/>
          <w:szCs w:val="28"/>
          <w:lang w:val="uk-UA"/>
        </w:rPr>
      </w:pPr>
      <w:r w:rsidRPr="001E2BC4">
        <w:rPr>
          <w:rFonts w:ascii="Times New Roman" w:hAnsi="Times New Roman"/>
          <w:sz w:val="28"/>
          <w:szCs w:val="28"/>
          <w:lang w:val="uk-UA"/>
        </w:rPr>
        <w:t>- оформлення житлових субсидій.</w:t>
      </w:r>
    </w:p>
    <w:p w14:paraId="262D5922" w14:textId="73458251" w:rsidR="001E2BC4" w:rsidRPr="001E2BC4" w:rsidRDefault="001E2BC4" w:rsidP="008F4048">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 Відкрито «Єдине вікно» для ветеранів та членів їхніх сімей. Завдяки цій послузі наші захисники можуть без зайвих черг скористатись усіма 262 послугами ЦНАП. </w:t>
      </w:r>
    </w:p>
    <w:p w14:paraId="34C12C84" w14:textId="77777777" w:rsidR="001E2BC4" w:rsidRPr="001E2BC4" w:rsidRDefault="001E2BC4" w:rsidP="001E2BC4">
      <w:pPr>
        <w:ind w:firstLine="720"/>
        <w:jc w:val="both"/>
        <w:rPr>
          <w:rFonts w:ascii="Times New Roman" w:hAnsi="Times New Roman"/>
          <w:sz w:val="28"/>
          <w:szCs w:val="28"/>
          <w:lang w:val="uk-UA"/>
        </w:rPr>
      </w:pPr>
      <w:r w:rsidRPr="001E2BC4">
        <w:rPr>
          <w:rFonts w:ascii="Times New Roman" w:hAnsi="Times New Roman"/>
          <w:sz w:val="28"/>
          <w:szCs w:val="28"/>
          <w:lang w:val="uk-UA"/>
        </w:rPr>
        <w:t xml:space="preserve">• Від ПРООН було отримано паспортне обладнання для видачі закордонних паспортів та ID-14. Це нова послуга, яка буде впроваджена у 2025 році. </w:t>
      </w:r>
    </w:p>
    <w:p w14:paraId="71D5A283" w14:textId="77777777" w:rsidR="001E2BC4" w:rsidRPr="001E2BC4" w:rsidRDefault="001E2BC4" w:rsidP="001E2BC4">
      <w:pPr>
        <w:jc w:val="both"/>
        <w:rPr>
          <w:rFonts w:ascii="Times New Roman" w:hAnsi="Times New Roman"/>
          <w:sz w:val="28"/>
          <w:szCs w:val="28"/>
          <w:lang w:val="uk-UA"/>
        </w:rPr>
      </w:pPr>
    </w:p>
    <w:p w14:paraId="2BC85E46" w14:textId="77777777" w:rsidR="001E2BC4" w:rsidRPr="001E2BC4" w:rsidRDefault="001E2BC4" w:rsidP="001E2BC4">
      <w:pPr>
        <w:jc w:val="both"/>
        <w:rPr>
          <w:rFonts w:ascii="Times New Roman" w:hAnsi="Times New Roman"/>
          <w:sz w:val="28"/>
          <w:szCs w:val="28"/>
          <w:lang w:val="uk-UA"/>
        </w:rPr>
      </w:pPr>
    </w:p>
    <w:bookmarkEnd w:id="0"/>
    <w:p w14:paraId="40D55F73" w14:textId="77777777" w:rsidR="001E2BC4" w:rsidRPr="001E2BC4" w:rsidRDefault="001E2BC4">
      <w:pPr>
        <w:rPr>
          <w:rFonts w:ascii="Times New Roman" w:hAnsi="Times New Roman"/>
          <w:sz w:val="28"/>
          <w:szCs w:val="28"/>
          <w:lang w:val="uk-UA"/>
        </w:rPr>
      </w:pPr>
    </w:p>
    <w:sectPr w:rsidR="001E2BC4" w:rsidRPr="001E2BC4" w:rsidSect="00322EB6">
      <w:pgSz w:w="11906" w:h="16838"/>
      <w:pgMar w:top="1134" w:right="566" w:bottom="1134"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Прес-центр Широківської громади" w:date="2025-01-08T08:18:00Z" w:initials="">
    <w:p w14:paraId="62D94E5C" w14:textId="77777777" w:rsidR="001E2BC4" w:rsidRDefault="001E2BC4" w:rsidP="001E2BC4">
      <w:pPr>
        <w:widowControl w:val="0"/>
        <w:spacing w:line="240" w:lineRule="auto"/>
        <w:rPr>
          <w:color w:val="000000"/>
          <w:lang w:val="uk-UA"/>
        </w:rPr>
      </w:pPr>
      <w:r>
        <w:rPr>
          <w:color w:val="000000"/>
          <w:lang w:val="uk-UA"/>
        </w:rPr>
        <w:t>показати окремою табличкою</w:t>
      </w:r>
    </w:p>
  </w:comment>
  <w:comment w:id="4" w:author="Прес-центр Широківської громади" w:date="2025-01-08T08:19:00Z" w:initials="">
    <w:p w14:paraId="45A0161C" w14:textId="77777777" w:rsidR="001E2BC4" w:rsidRDefault="001E2BC4" w:rsidP="001E2BC4">
      <w:pPr>
        <w:widowControl w:val="0"/>
        <w:spacing w:line="240" w:lineRule="auto"/>
        <w:rPr>
          <w:color w:val="000000"/>
          <w:lang w:val="uk-UA"/>
        </w:rPr>
      </w:pPr>
      <w:r>
        <w:rPr>
          <w:color w:val="000000"/>
          <w:lang w:val="uk-UA"/>
        </w:rPr>
        <w:t>показати окремою табличкою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2D94E5C" w15:done="0"/>
  <w15:commentEx w15:paraId="45A01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42910"/>
    <w:multiLevelType w:val="multilevel"/>
    <w:tmpl w:val="F04640D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CA0"/>
    <w:rsid w:val="001E2BC4"/>
    <w:rsid w:val="00322EB6"/>
    <w:rsid w:val="003E43A6"/>
    <w:rsid w:val="00775CA0"/>
    <w:rsid w:val="00783C60"/>
    <w:rsid w:val="008F4048"/>
    <w:rsid w:val="009D383C"/>
    <w:rsid w:val="00A275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8115"/>
  <w15:chartTrackingRefBased/>
  <w15:docId w15:val="{BE8325DA-DCC0-4325-AC01-949FA101D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E43A6"/>
    <w:pPr>
      <w:spacing w:after="200" w:line="276" w:lineRule="auto"/>
    </w:pPr>
    <w:rPr>
      <w:rFonts w:ascii="Calibri" w:eastAsia="Times New Roman" w:hAnsi="Calibri" w:cs="Times New Roman"/>
      <w:lang w:eastAsia="ru-RU"/>
    </w:rPr>
  </w:style>
  <w:style w:type="paragraph" w:styleId="2">
    <w:name w:val="heading 2"/>
    <w:basedOn w:val="a"/>
    <w:next w:val="a"/>
    <w:link w:val="20"/>
    <w:unhideWhenUsed/>
    <w:qFormat/>
    <w:rsid w:val="001E2BC4"/>
    <w:pPr>
      <w:keepNext/>
      <w:keepLines/>
      <w:spacing w:before="360" w:after="120"/>
      <w:outlineLvl w:val="1"/>
    </w:pPr>
    <w:rPr>
      <w:rFonts w:ascii="Arial" w:hAnsi="Arial" w:cs="Arial"/>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27535"/>
    <w:pPr>
      <w:spacing w:after="0" w:line="240" w:lineRule="auto"/>
    </w:pPr>
    <w:rPr>
      <w:rFonts w:ascii="Calibri" w:eastAsia="Times New Roman" w:hAnsi="Calibri" w:cs="Times New Roman"/>
      <w:lang w:eastAsia="ru-RU"/>
    </w:rPr>
  </w:style>
  <w:style w:type="character" w:customStyle="1" w:styleId="20">
    <w:name w:val="Заголовок 2 Знак"/>
    <w:basedOn w:val="a0"/>
    <w:link w:val="2"/>
    <w:rsid w:val="001E2BC4"/>
    <w:rPr>
      <w:rFonts w:ascii="Arial" w:eastAsia="Times New Roman" w:hAnsi="Arial" w:cs="Arial"/>
      <w:sz w:val="32"/>
      <w:szCs w:val="32"/>
      <w:lang w:eastAsia="ru-RU"/>
    </w:rPr>
  </w:style>
  <w:style w:type="character" w:styleId="a4">
    <w:name w:val="annotation reference"/>
    <w:basedOn w:val="a0"/>
    <w:uiPriority w:val="99"/>
    <w:semiHidden/>
    <w:unhideWhenUsed/>
    <w:rsid w:val="001E2BC4"/>
    <w:rPr>
      <w:sz w:val="16"/>
      <w:szCs w:val="16"/>
    </w:rPr>
  </w:style>
  <w:style w:type="paragraph" w:styleId="a5">
    <w:name w:val="Balloon Text"/>
    <w:basedOn w:val="a"/>
    <w:link w:val="a6"/>
    <w:uiPriority w:val="99"/>
    <w:semiHidden/>
    <w:unhideWhenUsed/>
    <w:rsid w:val="001E2BC4"/>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1E2BC4"/>
    <w:rPr>
      <w:rFonts w:ascii="Segoe UI" w:eastAsia="Times New Roman" w:hAnsi="Segoe UI" w:cs="Segoe UI"/>
      <w:sz w:val="18"/>
      <w:szCs w:val="18"/>
      <w:lang w:eastAsia="ru-RU"/>
    </w:rPr>
  </w:style>
  <w:style w:type="paragraph" w:styleId="a7">
    <w:name w:val="annotation text"/>
    <w:basedOn w:val="a"/>
    <w:link w:val="a8"/>
    <w:uiPriority w:val="99"/>
    <w:semiHidden/>
    <w:unhideWhenUsed/>
    <w:pPr>
      <w:spacing w:line="240" w:lineRule="auto"/>
    </w:pPr>
    <w:rPr>
      <w:sz w:val="20"/>
      <w:szCs w:val="20"/>
    </w:rPr>
  </w:style>
  <w:style w:type="character" w:customStyle="1" w:styleId="a8">
    <w:name w:val="Текст примечания Знак"/>
    <w:basedOn w:val="a0"/>
    <w:link w:val="a7"/>
    <w:uiPriority w:val="99"/>
    <w:semiHidden/>
    <w:rPr>
      <w:rFonts w:ascii="Calibri" w:eastAsia="Times New Roman" w:hAnsi="Calibri"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5820273">
      <w:bodyDiv w:val="1"/>
      <w:marLeft w:val="0"/>
      <w:marRight w:val="0"/>
      <w:marTop w:val="0"/>
      <w:marBottom w:val="0"/>
      <w:divBdr>
        <w:top w:val="none" w:sz="0" w:space="0" w:color="auto"/>
        <w:left w:val="none" w:sz="0" w:space="0" w:color="auto"/>
        <w:bottom w:val="none" w:sz="0" w:space="0" w:color="auto"/>
        <w:right w:val="none" w:sz="0" w:space="0" w:color="auto"/>
      </w:divBdr>
    </w:div>
    <w:div w:id="988365929">
      <w:bodyDiv w:val="1"/>
      <w:marLeft w:val="0"/>
      <w:marRight w:val="0"/>
      <w:marTop w:val="0"/>
      <w:marBottom w:val="0"/>
      <w:divBdr>
        <w:top w:val="none" w:sz="0" w:space="0" w:color="auto"/>
        <w:left w:val="none" w:sz="0" w:space="0" w:color="auto"/>
        <w:bottom w:val="none" w:sz="0" w:space="0" w:color="auto"/>
        <w:right w:val="none" w:sz="0" w:space="0" w:color="auto"/>
      </w:divBdr>
    </w:div>
    <w:div w:id="172001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6762</Words>
  <Characters>38547</Characters>
  <Application>Microsoft Office Word</Application>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2025-02-11T09:47:00Z</cp:lastPrinted>
  <dcterms:created xsi:type="dcterms:W3CDTF">2025-02-05T12:10:00Z</dcterms:created>
  <dcterms:modified xsi:type="dcterms:W3CDTF">2025-02-11T09:59:00Z</dcterms:modified>
</cp:coreProperties>
</file>