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F20" w:rsidRDefault="00576F20" w:rsidP="00576F20">
      <w:pPr>
        <w:pStyle w:val="a3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576F20" w:rsidRDefault="00576F20" w:rsidP="00576F20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09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35</w:t>
      </w:r>
    </w:p>
    <w:p w:rsidR="00576F20" w:rsidRDefault="00576F20" w:rsidP="00576F20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576F20" w:rsidTr="00576F20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576F20" w:rsidRDefault="00576F20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576F20" w:rsidTr="005A7B3C">
        <w:trPr>
          <w:trHeight w:val="6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pStyle w:val="a3"/>
              <w:spacing w:line="252" w:lineRule="auto"/>
              <w:jc w:val="both"/>
              <w:rPr>
                <w:kern w:val="0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5A7B3C" w:rsidRDefault="00576F20" w:rsidP="005A7B3C">
            <w:pPr>
              <w:pStyle w:val="a3"/>
              <w:spacing w:line="252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6F20" w:rsidRDefault="00576F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411 </w:t>
            </w:r>
          </w:p>
        </w:tc>
      </w:tr>
      <w:tr w:rsidR="005A7B3C" w:rsidTr="00576F20">
        <w:trPr>
          <w:trHeight w:val="36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B3C" w:rsidRDefault="005A7B3C" w:rsidP="005A7B3C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B3C" w:rsidRPr="005A7B3C" w:rsidRDefault="005A7B3C" w:rsidP="005A7B3C">
            <w:pPr>
              <w:pStyle w:val="a6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 сільської ради від 06.07.2023 року №153 «Про внесення змін до рішення виконавчого комітету від 17.05.2023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№ 113 «Про утворення комісії з розгляду питань щодо надання компенсації за пошкоджені об’єкти нерухомого майна внаслідок бойових дій, терористичних актів, диверсій, спричинених збройною агресією Російської Федерації проти України»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B3C" w:rsidRDefault="005A7B3C" w:rsidP="005A7B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412</w:t>
            </w:r>
          </w:p>
        </w:tc>
      </w:tr>
    </w:tbl>
    <w:p w:rsidR="00083CC6" w:rsidRDefault="00083CC6" w:rsidP="00576F20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576F20" w:rsidRDefault="00083CC6" w:rsidP="00576F20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bookmarkEnd w:id="0"/>
    <w:p w:rsidR="008E369D" w:rsidRDefault="008E369D"/>
    <w:sectPr w:rsidR="008E3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8E2"/>
    <w:rsid w:val="00083CC6"/>
    <w:rsid w:val="00576F20"/>
    <w:rsid w:val="005A7B3C"/>
    <w:rsid w:val="008028E2"/>
    <w:rsid w:val="008E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954CA0-A192-4AF9-A344-F2E3E831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F20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576F20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576F20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83C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3CC6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5A7B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2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2024-12-13T09:23:00Z</cp:lastPrinted>
  <dcterms:created xsi:type="dcterms:W3CDTF">2024-12-09T09:44:00Z</dcterms:created>
  <dcterms:modified xsi:type="dcterms:W3CDTF">2024-12-13T09:24:00Z</dcterms:modified>
</cp:coreProperties>
</file>