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136" w:rsidRDefault="005E0136" w:rsidP="005E0136">
      <w:pPr>
        <w:jc w:val="center"/>
        <w:rPr>
          <w:rFonts w:eastAsiaTheme="minorHAnsi"/>
          <w:sz w:val="28"/>
          <w:szCs w:val="22"/>
        </w:rPr>
      </w:pPr>
      <w:r>
        <w:rPr>
          <w:rFonts w:ascii="Roboto Condensed" w:hAnsi="Roboto Condensed"/>
          <w:noProof/>
          <w:color w:val="000000"/>
          <w:sz w:val="28"/>
          <w:szCs w:val="28"/>
        </w:rPr>
        <w:t xml:space="preserve"> </w:t>
      </w:r>
      <w:r>
        <w:rPr>
          <w:sz w:val="28"/>
          <w:szCs w:val="22"/>
          <w:lang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798889004" r:id="rId5"/>
        </w:object>
      </w:r>
    </w:p>
    <w:p w:rsidR="005E0136" w:rsidRDefault="005E0136" w:rsidP="005E0136">
      <w:pPr>
        <w:jc w:val="center"/>
        <w:rPr>
          <w:rFonts w:eastAsiaTheme="minorEastAsia"/>
          <w:sz w:val="28"/>
        </w:rPr>
      </w:pPr>
      <w:r>
        <w:rPr>
          <w:sz w:val="28"/>
        </w:rPr>
        <w:t>ШИРОКІВСЬКА СІЛЬСЬКА РАДА</w:t>
      </w:r>
    </w:p>
    <w:p w:rsidR="005E0136" w:rsidRDefault="005E0136" w:rsidP="005E0136">
      <w:pPr>
        <w:keepNext/>
        <w:jc w:val="center"/>
        <w:outlineLvl w:val="5"/>
        <w:rPr>
          <w:sz w:val="28"/>
          <w:szCs w:val="20"/>
          <w:lang w:val="uk-UA"/>
        </w:rPr>
      </w:pPr>
      <w:r>
        <w:rPr>
          <w:sz w:val="28"/>
          <w:szCs w:val="20"/>
        </w:rPr>
        <w:t>ЗАПОРІЗЬКОГО РАЙОНУ ЗАПОРІЗЬКОЇ ОБЛАСТІ</w:t>
      </w:r>
    </w:p>
    <w:p w:rsidR="005E0136" w:rsidRDefault="005E0136" w:rsidP="005E0136">
      <w:pPr>
        <w:keepNext/>
        <w:jc w:val="center"/>
        <w:outlineLvl w:val="4"/>
        <w:rPr>
          <w:sz w:val="28"/>
          <w:szCs w:val="28"/>
        </w:rPr>
      </w:pPr>
      <w:r>
        <w:rPr>
          <w:sz w:val="28"/>
          <w:szCs w:val="28"/>
        </w:rPr>
        <w:t>ВИКОНАВЧИЙ КОМІТЕТ</w:t>
      </w:r>
    </w:p>
    <w:p w:rsidR="005E0136" w:rsidRDefault="005E0136" w:rsidP="005E0136">
      <w:pPr>
        <w:jc w:val="center"/>
        <w:rPr>
          <w:sz w:val="28"/>
          <w:szCs w:val="22"/>
        </w:rPr>
      </w:pPr>
      <w:r>
        <w:rPr>
          <w:sz w:val="28"/>
        </w:rPr>
        <w:t xml:space="preserve"> </w:t>
      </w:r>
    </w:p>
    <w:p w:rsidR="005E0136" w:rsidRDefault="005E0136" w:rsidP="005E0136">
      <w:pPr>
        <w:jc w:val="center"/>
        <w:rPr>
          <w:sz w:val="28"/>
        </w:rPr>
      </w:pPr>
      <w:r>
        <w:rPr>
          <w:sz w:val="28"/>
        </w:rPr>
        <w:t xml:space="preserve">РІШЕННЯ    </w:t>
      </w:r>
    </w:p>
    <w:p w:rsidR="005E0136" w:rsidRDefault="005E0136" w:rsidP="005E0136">
      <w:pPr>
        <w:jc w:val="center"/>
        <w:rPr>
          <w:b/>
          <w:sz w:val="28"/>
        </w:rPr>
      </w:pPr>
    </w:p>
    <w:p w:rsidR="005E0136" w:rsidRDefault="005E0136" w:rsidP="005E0136">
      <w:pPr>
        <w:rPr>
          <w:color w:val="000000" w:themeColor="text1"/>
          <w:sz w:val="28"/>
          <w:lang w:val="uk-UA"/>
        </w:rPr>
      </w:pPr>
      <w:r>
        <w:rPr>
          <w:sz w:val="28"/>
        </w:rPr>
        <w:t xml:space="preserve">05.12.2024 </w:t>
      </w:r>
      <w:r>
        <w:rPr>
          <w:color w:val="000000" w:themeColor="text1"/>
          <w:sz w:val="28"/>
        </w:rPr>
        <w:t>року                             м. Запоріжжя                                        № 402</w:t>
      </w:r>
    </w:p>
    <w:p w:rsidR="0087018E" w:rsidRDefault="0087018E" w:rsidP="0087018E">
      <w:pPr>
        <w:pStyle w:val="a4"/>
        <w:shd w:val="clear" w:color="auto" w:fill="FFFFFF"/>
        <w:rPr>
          <w:sz w:val="28"/>
          <w:szCs w:val="28"/>
          <w:lang w:val="uk-UA"/>
        </w:rPr>
      </w:pPr>
    </w:p>
    <w:p w:rsidR="0087018E" w:rsidRDefault="0087018E" w:rsidP="0087018E">
      <w:pPr>
        <w:tabs>
          <w:tab w:val="left" w:pos="709"/>
        </w:tabs>
        <w:jc w:val="both"/>
        <w:rPr>
          <w:sz w:val="28"/>
          <w:szCs w:val="28"/>
          <w:lang w:val="uk-UA" w:eastAsia="uk-UA"/>
        </w:rPr>
      </w:pPr>
      <w:r>
        <w:rPr>
          <w:sz w:val="28"/>
          <w:szCs w:val="28"/>
          <w:lang w:val="uk-UA" w:eastAsia="uk-UA"/>
        </w:rPr>
        <w:t xml:space="preserve">Про надання статусу дитини, </w:t>
      </w:r>
    </w:p>
    <w:p w:rsidR="0087018E" w:rsidRDefault="0087018E" w:rsidP="0087018E">
      <w:pPr>
        <w:tabs>
          <w:tab w:val="left" w:pos="709"/>
        </w:tabs>
        <w:jc w:val="both"/>
        <w:rPr>
          <w:sz w:val="28"/>
          <w:szCs w:val="28"/>
          <w:lang w:val="uk-UA" w:eastAsia="uk-UA"/>
        </w:rPr>
      </w:pPr>
      <w:r>
        <w:rPr>
          <w:sz w:val="28"/>
          <w:szCs w:val="28"/>
          <w:lang w:val="uk-UA" w:eastAsia="uk-UA"/>
        </w:rPr>
        <w:t>яка постраждала внаслідок</w:t>
      </w:r>
    </w:p>
    <w:p w:rsidR="0087018E" w:rsidRDefault="0087018E" w:rsidP="0087018E">
      <w:pPr>
        <w:tabs>
          <w:tab w:val="left" w:pos="709"/>
        </w:tabs>
        <w:jc w:val="both"/>
        <w:rPr>
          <w:sz w:val="28"/>
          <w:szCs w:val="28"/>
          <w:lang w:val="uk-UA" w:eastAsia="uk-UA"/>
        </w:rPr>
      </w:pPr>
      <w:r>
        <w:rPr>
          <w:sz w:val="28"/>
          <w:szCs w:val="28"/>
          <w:lang w:val="uk-UA" w:eastAsia="uk-UA"/>
        </w:rPr>
        <w:t>воєнних дій та збройних конфліктів</w:t>
      </w:r>
    </w:p>
    <w:p w:rsidR="0087018E" w:rsidRDefault="0087018E" w:rsidP="0087018E">
      <w:pPr>
        <w:tabs>
          <w:tab w:val="left" w:pos="709"/>
        </w:tabs>
        <w:jc w:val="both"/>
        <w:rPr>
          <w:sz w:val="28"/>
          <w:szCs w:val="28"/>
          <w:lang w:val="uk-UA"/>
        </w:rPr>
      </w:pPr>
    </w:p>
    <w:p w:rsidR="0087018E" w:rsidRDefault="0087018E" w:rsidP="0087018E">
      <w:pPr>
        <w:tabs>
          <w:tab w:val="left" w:pos="709"/>
        </w:tabs>
        <w:jc w:val="both"/>
        <w:rPr>
          <w:sz w:val="28"/>
          <w:szCs w:val="28"/>
          <w:lang w:val="uk-UA"/>
        </w:rPr>
      </w:pPr>
      <w:r>
        <w:rPr>
          <w:sz w:val="28"/>
          <w:szCs w:val="28"/>
          <w:lang w:val="uk-UA"/>
        </w:rPr>
        <w:tab/>
        <w:t xml:space="preserve">Відповідно до статті 40, частини 6 статті 59 Закону України «Про місцеве самоврядування в Україні», Порядку надання статусу дитини, яка постраждала внаслідок воєнних дій та збройних конфліктів, затвердженого постановою Кабінету Міністрів України від 05 квітня 2017 року № 268 «Про затвердження Порядку надання статусу дитини, яка постраждала внаслідок воєнних дій та збройних конфліктів» зі змінами, пункту 3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наказу Міністерства з питань реінтеграції тимчасово окупованих територій України від 22 грудня 2022 року № 309 «Про затвердження Переліку територій, на яких ведуться (велися) бойові дії або тимчасово окупованих Російською Федерацією», </w:t>
      </w:r>
      <w:r>
        <w:rPr>
          <w:rFonts w:eastAsia="Calibri"/>
          <w:color w:val="000000"/>
          <w:sz w:val="28"/>
          <w:szCs w:val="28"/>
          <w:lang w:val="uk-UA"/>
        </w:rPr>
        <w:t xml:space="preserve">на підставі заяви </w:t>
      </w:r>
      <w:r w:rsidR="00904063">
        <w:rPr>
          <w:rFonts w:eastAsia="Calibri"/>
          <w:color w:val="000000"/>
          <w:sz w:val="28"/>
          <w:szCs w:val="28"/>
          <w:lang w:val="uk-UA"/>
        </w:rPr>
        <w:t xml:space="preserve">Ххххххх Ххххххх Хххххх, хх.хх.хххх </w:t>
      </w:r>
      <w:r>
        <w:rPr>
          <w:rFonts w:eastAsia="Calibri"/>
          <w:color w:val="000000"/>
          <w:sz w:val="28"/>
          <w:szCs w:val="28"/>
          <w:lang w:val="uk-UA"/>
        </w:rPr>
        <w:t xml:space="preserve"> року народження, матері малолітньої дитини </w:t>
      </w:r>
      <w:r w:rsidR="00904063">
        <w:rPr>
          <w:rFonts w:eastAsia="Calibri"/>
          <w:color w:val="000000"/>
          <w:sz w:val="28"/>
          <w:szCs w:val="28"/>
          <w:lang w:val="uk-UA"/>
        </w:rPr>
        <w:t xml:space="preserve">Ххххххх Ххххххх Хххххх, хх.хх.хххх  </w:t>
      </w:r>
      <w:r w:rsidR="00904063">
        <w:rPr>
          <w:rFonts w:eastAsia="Calibri"/>
          <w:color w:val="000000"/>
          <w:sz w:val="28"/>
          <w:szCs w:val="28"/>
          <w:lang w:val="uk-UA"/>
        </w:rPr>
        <w:t xml:space="preserve"> </w:t>
      </w:r>
      <w:r>
        <w:rPr>
          <w:rFonts w:eastAsia="Calibri"/>
          <w:color w:val="000000"/>
          <w:sz w:val="28"/>
          <w:szCs w:val="28"/>
          <w:lang w:val="uk-UA"/>
        </w:rPr>
        <w:t xml:space="preserve"> року народження, </w:t>
      </w:r>
      <w:r>
        <w:rPr>
          <w:sz w:val="28"/>
          <w:szCs w:val="28"/>
          <w:lang w:val="uk-UA"/>
        </w:rPr>
        <w:t>відповідно до висновку оцінки потреб сім’ї (особи) у соціальних послугах від 04.12.2024 року, складеного КУ «Центр соціальних послуг» Широківської громади, враховуючи рішення комісії з питань захисту прав дитини Широківської сільської ради від 04.12.2024 року (протокол № 25),</w:t>
      </w:r>
      <w:r>
        <w:rPr>
          <w:color w:val="FF0000"/>
          <w:sz w:val="28"/>
          <w:szCs w:val="28"/>
          <w:lang w:val="uk-UA"/>
        </w:rPr>
        <w:t xml:space="preserve"> </w:t>
      </w:r>
      <w:r>
        <w:rPr>
          <w:sz w:val="28"/>
          <w:szCs w:val="28"/>
          <w:lang w:val="uk-UA"/>
        </w:rPr>
        <w:t xml:space="preserve">виконавчий комітет Широківської сільської ради </w:t>
      </w:r>
    </w:p>
    <w:p w:rsidR="0087018E" w:rsidRDefault="0087018E" w:rsidP="0087018E">
      <w:pPr>
        <w:tabs>
          <w:tab w:val="left" w:pos="709"/>
        </w:tabs>
        <w:jc w:val="both"/>
        <w:rPr>
          <w:sz w:val="28"/>
          <w:szCs w:val="28"/>
          <w:lang w:val="uk-UA"/>
        </w:rPr>
      </w:pPr>
      <w:r>
        <w:rPr>
          <w:sz w:val="28"/>
          <w:szCs w:val="28"/>
          <w:lang w:val="uk-UA"/>
        </w:rPr>
        <w:t>ВИРІШИВ:</w:t>
      </w:r>
    </w:p>
    <w:p w:rsidR="0087018E" w:rsidRDefault="0087018E" w:rsidP="0087018E">
      <w:pPr>
        <w:tabs>
          <w:tab w:val="left" w:pos="709"/>
        </w:tabs>
        <w:jc w:val="both"/>
        <w:rPr>
          <w:sz w:val="28"/>
          <w:szCs w:val="28"/>
          <w:lang w:val="uk-UA"/>
        </w:rPr>
      </w:pPr>
      <w:r>
        <w:rPr>
          <w:sz w:val="28"/>
          <w:szCs w:val="28"/>
          <w:lang w:val="uk-UA"/>
        </w:rPr>
        <w:t xml:space="preserve">1. Надати статус дитини, яка постраждала внаслідок воєнних дій та збройних конфліктів, малолітній </w:t>
      </w:r>
      <w:r w:rsidR="00904063">
        <w:rPr>
          <w:rFonts w:eastAsia="Calibri"/>
          <w:color w:val="000000"/>
          <w:sz w:val="28"/>
          <w:szCs w:val="28"/>
          <w:lang w:val="uk-UA"/>
        </w:rPr>
        <w:t xml:space="preserve">Ххххххх Ххххххх Хххххх, хх.хх.хххх  </w:t>
      </w:r>
      <w:r w:rsidR="00904063">
        <w:rPr>
          <w:rFonts w:eastAsia="Calibri"/>
          <w:color w:val="000000"/>
          <w:sz w:val="28"/>
          <w:szCs w:val="28"/>
          <w:lang w:val="uk-UA"/>
        </w:rPr>
        <w:t xml:space="preserve"> </w:t>
      </w:r>
      <w:r>
        <w:rPr>
          <w:sz w:val="28"/>
          <w:szCs w:val="28"/>
          <w:lang w:val="uk-UA"/>
        </w:rPr>
        <w:t xml:space="preserve"> року народження, (свідоцтво про народження </w:t>
      </w:r>
      <w:r w:rsidR="00904063">
        <w:rPr>
          <w:sz w:val="28"/>
          <w:szCs w:val="28"/>
          <w:lang w:val="uk-UA"/>
        </w:rPr>
        <w:t xml:space="preserve"> Х-ХХ</w:t>
      </w:r>
      <w:r>
        <w:rPr>
          <w:sz w:val="28"/>
          <w:szCs w:val="28"/>
          <w:lang w:val="uk-UA"/>
        </w:rPr>
        <w:t xml:space="preserve"> № </w:t>
      </w:r>
      <w:r w:rsidR="00904063">
        <w:rPr>
          <w:sz w:val="28"/>
          <w:szCs w:val="28"/>
          <w:lang w:val="uk-UA"/>
        </w:rPr>
        <w:t xml:space="preserve"> ххххх</w:t>
      </w:r>
      <w:r>
        <w:rPr>
          <w:sz w:val="28"/>
          <w:szCs w:val="28"/>
          <w:lang w:val="uk-UA"/>
        </w:rPr>
        <w:t xml:space="preserve"> видане </w:t>
      </w:r>
      <w:r w:rsidR="00904063">
        <w:rPr>
          <w:sz w:val="28"/>
          <w:szCs w:val="28"/>
          <w:lang w:val="uk-UA"/>
        </w:rPr>
        <w:t xml:space="preserve"> хх.хх.хххх</w:t>
      </w:r>
      <w:r>
        <w:rPr>
          <w:sz w:val="28"/>
          <w:szCs w:val="28"/>
          <w:lang w:val="uk-UA"/>
        </w:rPr>
        <w:t xml:space="preserve"> Дніпровським відділом державної реєстрації актів цивільного стану у місті Запоріжжі Південного міжрегіонального управління Міністерства юстиції (м. Одеса), </w:t>
      </w:r>
      <w:r>
        <w:rPr>
          <w:rFonts w:eastAsia="Calibri"/>
          <w:color w:val="000000"/>
          <w:sz w:val="28"/>
          <w:szCs w:val="28"/>
          <w:lang w:val="uk-UA"/>
        </w:rPr>
        <w:t xml:space="preserve">яка фактично проживає за адресою: вул. </w:t>
      </w:r>
      <w:r w:rsidR="00904063">
        <w:rPr>
          <w:rFonts w:eastAsia="Calibri"/>
          <w:color w:val="000000"/>
          <w:sz w:val="28"/>
          <w:szCs w:val="28"/>
          <w:lang w:val="uk-UA"/>
        </w:rPr>
        <w:t xml:space="preserve"> Ххххх</w:t>
      </w:r>
      <w:r>
        <w:rPr>
          <w:rFonts w:eastAsia="Calibri"/>
          <w:color w:val="000000"/>
          <w:sz w:val="28"/>
          <w:szCs w:val="28"/>
          <w:lang w:val="uk-UA"/>
        </w:rPr>
        <w:t xml:space="preserve">, </w:t>
      </w:r>
      <w:r w:rsidR="00904063">
        <w:rPr>
          <w:rFonts w:eastAsia="Calibri"/>
          <w:color w:val="000000"/>
          <w:sz w:val="28"/>
          <w:szCs w:val="28"/>
          <w:lang w:val="uk-UA"/>
        </w:rPr>
        <w:t xml:space="preserve"> х</w:t>
      </w:r>
      <w:r>
        <w:rPr>
          <w:rFonts w:eastAsia="Calibri"/>
          <w:color w:val="000000"/>
          <w:sz w:val="28"/>
          <w:szCs w:val="28"/>
          <w:lang w:val="uk-UA"/>
        </w:rPr>
        <w:t xml:space="preserve">, с. </w:t>
      </w:r>
      <w:r w:rsidR="00904063">
        <w:rPr>
          <w:rFonts w:eastAsia="Calibri"/>
          <w:color w:val="000000"/>
          <w:sz w:val="28"/>
          <w:szCs w:val="28"/>
          <w:lang w:val="uk-UA"/>
        </w:rPr>
        <w:t xml:space="preserve"> Ххххххх</w:t>
      </w:r>
      <w:r>
        <w:rPr>
          <w:rFonts w:eastAsia="Calibri"/>
          <w:color w:val="000000"/>
          <w:sz w:val="28"/>
          <w:szCs w:val="28"/>
          <w:lang w:val="uk-UA"/>
        </w:rPr>
        <w:t>, Запорізького району, Запорізької області,</w:t>
      </w:r>
      <w:r>
        <w:rPr>
          <w:sz w:val="28"/>
          <w:szCs w:val="28"/>
          <w:lang w:val="uk-UA"/>
        </w:rPr>
        <w:t xml:space="preserve"> як такій, що зазнала психологічного насильства. </w:t>
      </w:r>
    </w:p>
    <w:p w:rsidR="0087018E" w:rsidRDefault="0087018E" w:rsidP="0087018E">
      <w:pPr>
        <w:tabs>
          <w:tab w:val="left" w:pos="709"/>
        </w:tabs>
        <w:jc w:val="both"/>
        <w:rPr>
          <w:sz w:val="28"/>
          <w:szCs w:val="28"/>
          <w:lang w:val="uk-UA"/>
        </w:rPr>
      </w:pPr>
      <w:r>
        <w:rPr>
          <w:sz w:val="28"/>
          <w:szCs w:val="28"/>
          <w:lang w:val="uk-UA"/>
        </w:rPr>
        <w:lastRenderedPageBreak/>
        <w:t>2.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w:t>
      </w:r>
    </w:p>
    <w:p w:rsidR="0087018E" w:rsidRDefault="0087018E" w:rsidP="0087018E">
      <w:pPr>
        <w:tabs>
          <w:tab w:val="left" w:pos="709"/>
        </w:tabs>
        <w:jc w:val="both"/>
        <w:rPr>
          <w:sz w:val="28"/>
          <w:szCs w:val="28"/>
          <w:lang w:val="uk-UA"/>
        </w:rPr>
      </w:pPr>
    </w:p>
    <w:p w:rsidR="0087018E" w:rsidRDefault="0087018E" w:rsidP="0087018E">
      <w:pPr>
        <w:tabs>
          <w:tab w:val="left" w:pos="709"/>
        </w:tabs>
        <w:jc w:val="both"/>
        <w:rPr>
          <w:sz w:val="28"/>
          <w:szCs w:val="28"/>
          <w:lang w:val="uk-UA"/>
        </w:rPr>
      </w:pPr>
      <w:r>
        <w:rPr>
          <w:sz w:val="28"/>
          <w:szCs w:val="28"/>
          <w:lang w:val="uk-UA"/>
        </w:rPr>
        <w:t>Сільський голова                                                                     Денис КОРОТЕНКО</w:t>
      </w:r>
    </w:p>
    <w:p w:rsidR="0087018E" w:rsidRDefault="0087018E" w:rsidP="0087018E">
      <w:pPr>
        <w:tabs>
          <w:tab w:val="left" w:pos="709"/>
        </w:tabs>
        <w:jc w:val="both"/>
        <w:rPr>
          <w:sz w:val="28"/>
          <w:szCs w:val="28"/>
          <w:lang w:val="uk-UA"/>
        </w:rPr>
      </w:pPr>
    </w:p>
    <w:p w:rsidR="0087018E" w:rsidRDefault="0087018E" w:rsidP="0087018E">
      <w:pPr>
        <w:tabs>
          <w:tab w:val="left" w:pos="709"/>
        </w:tabs>
        <w:jc w:val="both"/>
        <w:rPr>
          <w:sz w:val="28"/>
          <w:szCs w:val="28"/>
          <w:lang w:val="uk-UA"/>
        </w:rPr>
      </w:pPr>
    </w:p>
    <w:p w:rsidR="004E6797" w:rsidRDefault="00904063" w:rsidP="004E6797">
      <w:pPr>
        <w:rPr>
          <w:lang w:val="uk-UA"/>
        </w:rPr>
      </w:pPr>
      <w:r>
        <w:rPr>
          <w:sz w:val="28"/>
          <w:szCs w:val="28"/>
          <w:lang w:val="uk-UA"/>
        </w:rPr>
        <w:t xml:space="preserve"> </w:t>
      </w:r>
      <w:bookmarkStart w:id="0" w:name="_GoBack"/>
      <w:bookmarkEnd w:id="0"/>
    </w:p>
    <w:p w:rsidR="00602001" w:rsidRPr="004E6797" w:rsidRDefault="00602001">
      <w:pPr>
        <w:rPr>
          <w:lang w:val="uk-UA"/>
        </w:rPr>
      </w:pPr>
    </w:p>
    <w:sectPr w:rsidR="00602001" w:rsidRPr="004E67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Condensed">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BAE"/>
    <w:rsid w:val="00326BAE"/>
    <w:rsid w:val="004E6797"/>
    <w:rsid w:val="005E0136"/>
    <w:rsid w:val="00602001"/>
    <w:rsid w:val="0087018E"/>
    <w:rsid w:val="009040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73A61-5630-41EB-8351-4D863101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018E"/>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semiHidden/>
    <w:locked/>
    <w:rsid w:val="0087018E"/>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semiHidden/>
    <w:unhideWhenUsed/>
    <w:rsid w:val="0087018E"/>
    <w:pPr>
      <w:tabs>
        <w:tab w:val="center" w:pos="4819"/>
        <w:tab w:val="right" w:pos="9639"/>
      </w:tabs>
    </w:pPr>
    <w:rPr>
      <w:rFonts w:asciiTheme="minorHAnsi" w:eastAsiaTheme="minorHAnsi" w:hAnsiTheme="minorHAnsi" w:cstheme="minorBidi"/>
      <w:lang w:val="x-none" w:eastAsia="x-none"/>
    </w:rPr>
  </w:style>
  <w:style w:type="character" w:styleId="a5">
    <w:name w:val="Strong"/>
    <w:basedOn w:val="a0"/>
    <w:qFormat/>
    <w:rsid w:val="0087018E"/>
    <w:rPr>
      <w:b/>
      <w:bCs/>
    </w:rPr>
  </w:style>
  <w:style w:type="paragraph" w:styleId="a6">
    <w:name w:val="Balloon Text"/>
    <w:basedOn w:val="a"/>
    <w:link w:val="a7"/>
    <w:uiPriority w:val="99"/>
    <w:semiHidden/>
    <w:unhideWhenUsed/>
    <w:rsid w:val="005E0136"/>
    <w:rPr>
      <w:rFonts w:ascii="Segoe UI" w:hAnsi="Segoe UI" w:cs="Segoe UI"/>
      <w:sz w:val="18"/>
      <w:szCs w:val="18"/>
    </w:rPr>
  </w:style>
  <w:style w:type="character" w:customStyle="1" w:styleId="a7">
    <w:name w:val="Текст выноски Знак"/>
    <w:basedOn w:val="a0"/>
    <w:link w:val="a6"/>
    <w:uiPriority w:val="99"/>
    <w:semiHidden/>
    <w:rsid w:val="005E0136"/>
    <w:rPr>
      <w:rFonts w:ascii="Segoe UI" w:eastAsia="Times New Roman" w:hAnsi="Segoe UI" w:cs="Segoe UI"/>
      <w:sz w:val="18"/>
      <w:szCs w:val="18"/>
      <w:lang w:eastAsia="ru-RU"/>
    </w:rPr>
  </w:style>
  <w:style w:type="character" w:customStyle="1" w:styleId="a8">
    <w:name w:val="Без интервала Знак"/>
    <w:link w:val="a9"/>
    <w:uiPriority w:val="1"/>
    <w:locked/>
    <w:rsid w:val="004E6797"/>
    <w:rPr>
      <w:rFonts w:ascii="Calibri" w:eastAsia="Times New Roman" w:hAnsi="Calibri" w:cs="Times New Roman"/>
      <w:lang w:eastAsia="ru-RU"/>
    </w:rPr>
  </w:style>
  <w:style w:type="paragraph" w:styleId="a9">
    <w:name w:val="No Spacing"/>
    <w:link w:val="a8"/>
    <w:uiPriority w:val="1"/>
    <w:qFormat/>
    <w:rsid w:val="004E6797"/>
    <w:pPr>
      <w:autoSpaceDN w:val="0"/>
      <w:spacing w:after="0" w:line="240" w:lineRule="auto"/>
    </w:pPr>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13527">
      <w:bodyDiv w:val="1"/>
      <w:marLeft w:val="0"/>
      <w:marRight w:val="0"/>
      <w:marTop w:val="0"/>
      <w:marBottom w:val="0"/>
      <w:divBdr>
        <w:top w:val="none" w:sz="0" w:space="0" w:color="auto"/>
        <w:left w:val="none" w:sz="0" w:space="0" w:color="auto"/>
        <w:bottom w:val="none" w:sz="0" w:space="0" w:color="auto"/>
        <w:right w:val="none" w:sz="0" w:space="0" w:color="auto"/>
      </w:divBdr>
    </w:div>
    <w:div w:id="398478467">
      <w:bodyDiv w:val="1"/>
      <w:marLeft w:val="0"/>
      <w:marRight w:val="0"/>
      <w:marTop w:val="0"/>
      <w:marBottom w:val="0"/>
      <w:divBdr>
        <w:top w:val="none" w:sz="0" w:space="0" w:color="auto"/>
        <w:left w:val="none" w:sz="0" w:space="0" w:color="auto"/>
        <w:bottom w:val="none" w:sz="0" w:space="0" w:color="auto"/>
        <w:right w:val="none" w:sz="0" w:space="0" w:color="auto"/>
      </w:divBdr>
    </w:div>
    <w:div w:id="724259162">
      <w:bodyDiv w:val="1"/>
      <w:marLeft w:val="0"/>
      <w:marRight w:val="0"/>
      <w:marTop w:val="0"/>
      <w:marBottom w:val="0"/>
      <w:divBdr>
        <w:top w:val="none" w:sz="0" w:space="0" w:color="auto"/>
        <w:left w:val="none" w:sz="0" w:space="0" w:color="auto"/>
        <w:bottom w:val="none" w:sz="0" w:space="0" w:color="auto"/>
        <w:right w:val="none" w:sz="0" w:space="0" w:color="auto"/>
      </w:divBdr>
    </w:div>
    <w:div w:id="124099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382</Words>
  <Characters>2180</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2025-01-14T06:38:00Z</cp:lastPrinted>
  <dcterms:created xsi:type="dcterms:W3CDTF">2024-12-05T06:12:00Z</dcterms:created>
  <dcterms:modified xsi:type="dcterms:W3CDTF">2025-01-20T12:37:00Z</dcterms:modified>
</cp:coreProperties>
</file>