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0AA" w:rsidRPr="006A35E6" w:rsidRDefault="006A35E6" w:rsidP="001D10A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6A35E6" w:rsidRDefault="006A35E6" w:rsidP="006A35E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2904" r:id="rId5"/>
        </w:object>
      </w:r>
    </w:p>
    <w:p w:rsidR="006A35E6" w:rsidRDefault="006A35E6" w:rsidP="006A35E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6A35E6" w:rsidRDefault="006A35E6" w:rsidP="006A35E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A35E6" w:rsidRDefault="006A35E6" w:rsidP="006A35E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6A35E6" w:rsidRDefault="006A35E6" w:rsidP="006A35E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6A35E6" w:rsidRDefault="006A35E6" w:rsidP="006A35E6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6A35E6" w:rsidRDefault="006A35E6" w:rsidP="006A35E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6A35E6" w:rsidRDefault="006A35E6" w:rsidP="006A35E6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04.07.2024 року                            м. Запоріжжя                 </w:t>
      </w:r>
      <w:r w:rsidR="00AE4649">
        <w:rPr>
          <w:rFonts w:ascii="Times New Roman" w:hAnsi="Times New Roman"/>
          <w:color w:val="000000"/>
          <w:sz w:val="28"/>
          <w:szCs w:val="28"/>
          <w:lang w:val="uk-UA"/>
        </w:rPr>
        <w:t xml:space="preserve">                           № 217</w:t>
      </w:r>
    </w:p>
    <w:p w:rsidR="001D10AA" w:rsidRDefault="001D10AA" w:rsidP="001D10A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D10AA" w:rsidRDefault="001D10AA" w:rsidP="001D10AA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вилучення нерухомого майна з оперативного управління комунального некомерційного підприємства «Центр первинної медико-санітарної допомоги «Сімейний лікар» Широківської сільської ради Запорізького району Запорізької області</w:t>
      </w:r>
    </w:p>
    <w:p w:rsidR="001D10AA" w:rsidRDefault="001D10AA" w:rsidP="001D10AA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D10AA" w:rsidRDefault="001D10AA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>Керуючись ст. 30 Закону України «Про місцеве самоврядування в Україні», ст.ст. 135, 137 Господарського кодексу України, на підставі рішення Широківської сільської ради Запорізького району Запорізької області від 21.12.2017р. № 6 «Про делегування повноважень виконавчому комітету сільської ради», з метою ефективного використання комунального майна, виконавчий комітет Широківської сільської ради</w:t>
      </w:r>
    </w:p>
    <w:p w:rsidR="001D10AA" w:rsidRDefault="001D10AA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1D10AA" w:rsidRDefault="001D10AA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Вилучити з оперативного управління </w:t>
      </w:r>
      <w:r>
        <w:rPr>
          <w:rFonts w:ascii="Times New Roman" w:hAnsi="Times New Roman"/>
          <w:sz w:val="28"/>
          <w:szCs w:val="28"/>
          <w:lang w:val="uk-UA"/>
        </w:rPr>
        <w:t xml:space="preserve">комунального некомерційного підприємства «Центр первинної медико-санітарної допомоги «Сімейний лікар» Широківської сільської ради Запорізького району Запорізької області  (код за ЄДРПОУ </w:t>
      </w:r>
      <w:r>
        <w:rPr>
          <w:rFonts w:ascii="Times New Roman" w:hAnsi="Times New Roman"/>
          <w:sz w:val="28"/>
          <w:szCs w:val="24"/>
          <w:lang w:val="uk-UA"/>
        </w:rPr>
        <w:t>41775887</w:t>
      </w:r>
      <w:r>
        <w:rPr>
          <w:rFonts w:ascii="Times New Roman" w:hAnsi="Times New Roman"/>
          <w:sz w:val="28"/>
          <w:szCs w:val="28"/>
          <w:lang w:val="uk-UA"/>
        </w:rPr>
        <w:t xml:space="preserve">) нерухоме майно згідно переліку до цього рішення (ДОДАЄТЬСЯ). </w:t>
      </w:r>
    </w:p>
    <w:p w:rsidR="001D10AA" w:rsidRDefault="001D10AA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</w:t>
      </w:r>
      <w:r w:rsidR="00AE4649">
        <w:rPr>
          <w:rFonts w:ascii="Times New Roman" w:hAnsi="Times New Roman"/>
          <w:sz w:val="28"/>
          <w:szCs w:val="28"/>
          <w:lang w:val="uk-UA"/>
        </w:rPr>
        <w:t>порізької області Ставицьку О.</w:t>
      </w:r>
    </w:p>
    <w:p w:rsidR="001D10AA" w:rsidRDefault="001D10AA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D10AA" w:rsidRDefault="001D10AA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        </w:t>
      </w:r>
      <w:r w:rsidR="00AE464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Денис КОРОТЕНКО </w:t>
      </w:r>
    </w:p>
    <w:p w:rsidR="001D10AA" w:rsidRDefault="001D10AA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E4649" w:rsidRDefault="00AE4649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D10AA" w:rsidRDefault="00534CEE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D10AA" w:rsidRDefault="001D10AA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34CEE" w:rsidRDefault="00534CEE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34CEE" w:rsidRDefault="00534CEE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34CEE" w:rsidRDefault="00534CEE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34CEE" w:rsidRDefault="00534CEE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34CEE" w:rsidRDefault="00534CEE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34CEE" w:rsidRDefault="00534CEE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</w:p>
    <w:p w:rsidR="00AE4649" w:rsidRDefault="00AE4649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D10AA" w:rsidRPr="0073591D" w:rsidRDefault="001D10AA" w:rsidP="00AE4649">
      <w:pPr>
        <w:pStyle w:val="a3"/>
        <w:ind w:left="5529"/>
        <w:jc w:val="both"/>
        <w:rPr>
          <w:rFonts w:ascii="Times New Roman" w:hAnsi="Times New Roman"/>
          <w:sz w:val="28"/>
          <w:szCs w:val="28"/>
          <w:lang w:val="uk-UA"/>
        </w:rPr>
      </w:pPr>
      <w:r w:rsidRPr="0073591D">
        <w:rPr>
          <w:rFonts w:ascii="Times New Roman" w:hAnsi="Times New Roman"/>
          <w:sz w:val="28"/>
          <w:szCs w:val="28"/>
          <w:lang w:val="uk-UA"/>
        </w:rPr>
        <w:lastRenderedPageBreak/>
        <w:t>ЗАТВЕРДЖЕНО</w:t>
      </w:r>
    </w:p>
    <w:p w:rsidR="00AE4649" w:rsidRPr="0073591D" w:rsidRDefault="001D10AA" w:rsidP="00AE4649">
      <w:pPr>
        <w:pStyle w:val="a3"/>
        <w:ind w:left="5529"/>
        <w:jc w:val="both"/>
        <w:rPr>
          <w:rFonts w:ascii="Times New Roman" w:hAnsi="Times New Roman"/>
          <w:sz w:val="28"/>
          <w:szCs w:val="28"/>
          <w:lang w:val="uk-UA"/>
        </w:rPr>
      </w:pPr>
      <w:r w:rsidRPr="0073591D">
        <w:rPr>
          <w:rFonts w:ascii="Times New Roman" w:hAnsi="Times New Roman"/>
          <w:sz w:val="28"/>
          <w:szCs w:val="28"/>
          <w:lang w:val="uk-UA"/>
        </w:rPr>
        <w:t>рішенням виконавчого комітету Широківської сільської ради Запорізького району</w:t>
      </w:r>
    </w:p>
    <w:p w:rsidR="001D10AA" w:rsidRPr="0073591D" w:rsidRDefault="001D10AA" w:rsidP="00AE4649">
      <w:pPr>
        <w:pStyle w:val="a3"/>
        <w:ind w:left="5529"/>
        <w:jc w:val="both"/>
        <w:rPr>
          <w:rFonts w:ascii="Times New Roman" w:hAnsi="Times New Roman"/>
          <w:sz w:val="28"/>
          <w:szCs w:val="28"/>
          <w:lang w:val="uk-UA"/>
        </w:rPr>
      </w:pPr>
      <w:r w:rsidRPr="0073591D">
        <w:rPr>
          <w:rFonts w:ascii="Times New Roman" w:hAnsi="Times New Roman"/>
          <w:sz w:val="28"/>
          <w:szCs w:val="28"/>
          <w:lang w:val="uk-UA"/>
        </w:rPr>
        <w:t xml:space="preserve">Запорізької області </w:t>
      </w:r>
    </w:p>
    <w:p w:rsidR="001D10AA" w:rsidRPr="0073591D" w:rsidRDefault="0073591D" w:rsidP="00AE464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73591D"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</w:t>
      </w:r>
      <w:r w:rsidR="001D10AA" w:rsidRPr="0073591D">
        <w:rPr>
          <w:rFonts w:ascii="Times New Roman" w:hAnsi="Times New Roman"/>
          <w:sz w:val="28"/>
          <w:szCs w:val="28"/>
          <w:lang w:val="uk-UA"/>
        </w:rPr>
        <w:t xml:space="preserve"> від 04.07.2024</w:t>
      </w:r>
      <w:r w:rsidRPr="0073591D">
        <w:rPr>
          <w:rFonts w:ascii="Times New Roman" w:hAnsi="Times New Roman"/>
          <w:sz w:val="28"/>
          <w:szCs w:val="28"/>
          <w:lang w:val="uk-UA"/>
        </w:rPr>
        <w:t xml:space="preserve"> року №217</w:t>
      </w:r>
    </w:p>
    <w:p w:rsidR="001D10AA" w:rsidRPr="0073591D" w:rsidRDefault="001D10AA" w:rsidP="00AE4649">
      <w:pPr>
        <w:pStyle w:val="a3"/>
        <w:ind w:left="552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D10AA" w:rsidRPr="0073591D" w:rsidRDefault="001D10AA" w:rsidP="001D10AA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84"/>
        <w:gridCol w:w="4011"/>
        <w:gridCol w:w="4850"/>
      </w:tblGrid>
      <w:tr w:rsidR="001D10AA" w:rsidRPr="0073591D" w:rsidTr="001D10AA"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0AA" w:rsidRPr="0073591D" w:rsidRDefault="001D10AA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73591D"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0AA" w:rsidRPr="0073591D" w:rsidRDefault="001D10AA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73591D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Назва 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0AA" w:rsidRPr="0073591D" w:rsidRDefault="001D10AA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73591D"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адреса</w:t>
            </w:r>
          </w:p>
        </w:tc>
      </w:tr>
      <w:tr w:rsidR="001D10AA" w:rsidRPr="0073591D" w:rsidTr="001D10AA"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0AA" w:rsidRPr="0073591D" w:rsidRDefault="001D10AA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73591D"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0AA" w:rsidRPr="0073591D" w:rsidRDefault="001D10AA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73591D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Будівля амбулаторії літ. А, площа 149,7 кв.м. 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0AA" w:rsidRPr="0073591D" w:rsidRDefault="001D10AA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73591D">
              <w:rPr>
                <w:rFonts w:ascii="Times New Roman" w:hAnsi="Times New Roman"/>
                <w:sz w:val="28"/>
                <w:szCs w:val="28"/>
                <w:lang w:val="uk-UA" w:eastAsia="en-US"/>
              </w:rPr>
              <w:t>Запорізька область, Запорізький район, с. Петропіль, вул. Молодіжна, 4</w:t>
            </w:r>
          </w:p>
        </w:tc>
      </w:tr>
      <w:tr w:rsidR="001D10AA" w:rsidRPr="0073591D" w:rsidTr="001D10AA"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0AA" w:rsidRPr="0073591D" w:rsidRDefault="001D10AA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73591D">
              <w:rPr>
                <w:rFonts w:ascii="Times New Roman" w:hAnsi="Times New Roman"/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0AA" w:rsidRPr="0073591D" w:rsidRDefault="001D10AA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73591D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Частина приміщення № 14 загальною площею 90,3 кв.м., що складає 31/50 частини нежитлового приміщення а саме; коридор №1 (площею - 12,7 кв.м.); кабінет №2 (площею - 16,4 кв.м.); кабінет №3 (площею - 13,6 кв.м.); коридор №4 (площею - 4,7 кв.м.); кабінет №5 (площею - 16,6 кв.м.); кабінет №10 (площею - 16,8 кв.м.); санвузол №11 (площею - 4,1 кв.м.); топочна №12 (площею - 5,4 кв.м.).   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591D" w:rsidRDefault="001D10AA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73591D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Запорізька область, Запорізький район, с. Володимирівське, </w:t>
            </w:r>
          </w:p>
          <w:p w:rsidR="001D10AA" w:rsidRPr="0073591D" w:rsidRDefault="001D10AA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73591D"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вул. Стадіонна, 3</w:t>
            </w:r>
          </w:p>
        </w:tc>
      </w:tr>
      <w:tr w:rsidR="001D10AA" w:rsidRPr="0073591D" w:rsidTr="001D10AA"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0AA" w:rsidRPr="0073591D" w:rsidRDefault="001D10AA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73591D">
              <w:rPr>
                <w:rFonts w:ascii="Times New Roman" w:hAnsi="Times New Roman"/>
                <w:sz w:val="28"/>
                <w:szCs w:val="28"/>
                <w:lang w:val="uk-UA" w:eastAsia="en-US"/>
              </w:rPr>
              <w:t>3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0AA" w:rsidRPr="0073591D" w:rsidRDefault="001D10AA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73591D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Лукашівська амбулаторія загальної практики-сімейної медицини, площа 116,9 кв.м. 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0AA" w:rsidRPr="0073591D" w:rsidRDefault="001D10AA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73591D">
              <w:rPr>
                <w:rFonts w:ascii="Times New Roman" w:hAnsi="Times New Roman"/>
                <w:sz w:val="28"/>
                <w:szCs w:val="28"/>
                <w:lang w:val="uk-UA" w:eastAsia="en-US"/>
              </w:rPr>
              <w:t>Запорізька область, Запорізький район, с. Лукашеве, провулок Шкільний, 11</w:t>
            </w:r>
          </w:p>
        </w:tc>
      </w:tr>
      <w:tr w:rsidR="001D10AA" w:rsidRPr="0073591D" w:rsidTr="001D10AA"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0AA" w:rsidRPr="0073591D" w:rsidRDefault="001D10AA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73591D">
              <w:rPr>
                <w:rFonts w:ascii="Times New Roman" w:hAnsi="Times New Roman"/>
                <w:sz w:val="28"/>
                <w:szCs w:val="28"/>
                <w:lang w:val="uk-UA" w:eastAsia="en-US"/>
              </w:rPr>
              <w:t>4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0AA" w:rsidRPr="0073591D" w:rsidRDefault="001D10AA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73591D"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Нежитлове приміщення №3 в будівлі літ.А-2 (Августинівський фельдшерсько-акушерський пункт) площею - 193,00 кв.м.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591D" w:rsidRDefault="001D10AA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73591D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Запорізька область, Запорізький район, с. Августинівка, </w:t>
            </w:r>
          </w:p>
          <w:p w:rsidR="001D10AA" w:rsidRPr="0073591D" w:rsidRDefault="001D10AA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73591D"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вул. Молодіжна, 63</w:t>
            </w:r>
          </w:p>
        </w:tc>
      </w:tr>
    </w:tbl>
    <w:p w:rsidR="001D10AA" w:rsidRPr="0073591D" w:rsidRDefault="001D10AA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D10AA" w:rsidRPr="0073591D" w:rsidRDefault="001D10AA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D10AA" w:rsidRPr="0073591D" w:rsidRDefault="001D10AA" w:rsidP="001D10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73591D">
        <w:rPr>
          <w:rFonts w:ascii="Times New Roman" w:hAnsi="Times New Roman"/>
          <w:sz w:val="28"/>
          <w:szCs w:val="28"/>
          <w:lang w:val="uk-UA"/>
        </w:rPr>
        <w:t>Керуюча справами                                                                Лариса ГОЛОВАНЬ</w:t>
      </w:r>
    </w:p>
    <w:p w:rsidR="00AF6B58" w:rsidRPr="0073591D" w:rsidRDefault="00AF6B58">
      <w:pPr>
        <w:rPr>
          <w:sz w:val="28"/>
          <w:szCs w:val="28"/>
        </w:rPr>
      </w:pPr>
    </w:p>
    <w:sectPr w:rsidR="00AF6B58" w:rsidRPr="007359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0EB"/>
    <w:rsid w:val="001D10AA"/>
    <w:rsid w:val="00534CEE"/>
    <w:rsid w:val="005D6AD3"/>
    <w:rsid w:val="006A35E6"/>
    <w:rsid w:val="0073591D"/>
    <w:rsid w:val="00A240EB"/>
    <w:rsid w:val="00A424F2"/>
    <w:rsid w:val="00AE4649"/>
    <w:rsid w:val="00AF6B58"/>
    <w:rsid w:val="00D5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ADB24E-0E69-4DBA-A21C-ACA8DE4CD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10AA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D10A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qFormat/>
    <w:rsid w:val="001D10AA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1D10A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529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52995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Standard">
    <w:name w:val="Standard"/>
    <w:rsid w:val="00A424F2"/>
    <w:pPr>
      <w:suppressAutoHyphens/>
      <w:autoSpaceDN w:val="0"/>
      <w:spacing w:line="252" w:lineRule="auto"/>
    </w:pPr>
    <w:rPr>
      <w:rFonts w:ascii="Calibri" w:eastAsia="SimSun" w:hAnsi="Calibri" w:cs="Tahoma"/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98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2024-07-08T11:55:00Z</cp:lastPrinted>
  <dcterms:created xsi:type="dcterms:W3CDTF">2024-07-02T07:53:00Z</dcterms:created>
  <dcterms:modified xsi:type="dcterms:W3CDTF">2025-01-20T08:09:00Z</dcterms:modified>
</cp:coreProperties>
</file>