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8AA" w:rsidRDefault="008E68AA" w:rsidP="008E68AA">
      <w:pPr>
        <w:jc w:val="center"/>
        <w:rPr>
          <w:rFonts w:ascii="Times New Roman" w:eastAsia="SimSun" w:hAnsi="Times New Roman"/>
          <w:kern w:val="3"/>
          <w:sz w:val="28"/>
          <w:szCs w:val="28"/>
        </w:rPr>
      </w:pPr>
      <w:proofErr w:type="spellStart"/>
      <w:r>
        <w:rPr>
          <w:rFonts w:ascii="Times New Roman" w:eastAsia="SimSun" w:hAnsi="Times New Roman"/>
          <w:kern w:val="3"/>
          <w:sz w:val="28"/>
          <w:szCs w:val="28"/>
        </w:rPr>
        <w:t>Перелік</w:t>
      </w:r>
      <w:proofErr w:type="spellEnd"/>
      <w:r>
        <w:rPr>
          <w:rFonts w:ascii="Times New Roman" w:eastAsia="SimSun" w:hAnsi="Times New Roman"/>
          <w:kern w:val="3"/>
          <w:sz w:val="28"/>
          <w:szCs w:val="28"/>
        </w:rPr>
        <w:t xml:space="preserve"> </w:t>
      </w:r>
      <w:proofErr w:type="spellStart"/>
      <w:r>
        <w:rPr>
          <w:rFonts w:ascii="Times New Roman" w:eastAsia="SimSun" w:hAnsi="Times New Roman"/>
          <w:kern w:val="3"/>
          <w:sz w:val="28"/>
          <w:szCs w:val="28"/>
        </w:rPr>
        <w:t>рішень</w:t>
      </w:r>
      <w:proofErr w:type="spellEnd"/>
    </w:p>
    <w:p w:rsidR="008E68AA" w:rsidRDefault="008E68AA" w:rsidP="008E68AA">
      <w:pPr>
        <w:jc w:val="center"/>
        <w:rPr>
          <w:rFonts w:ascii="Times New Roman" w:eastAsia="SimSun" w:hAnsi="Times New Roman"/>
          <w:kern w:val="3"/>
          <w:sz w:val="28"/>
          <w:szCs w:val="28"/>
          <w:lang w:val="uk-UA"/>
        </w:rPr>
      </w:pPr>
      <w:r>
        <w:rPr>
          <w:rFonts w:ascii="Times New Roman" w:eastAsia="SimSun" w:hAnsi="Times New Roman"/>
          <w:kern w:val="3"/>
          <w:sz w:val="28"/>
          <w:szCs w:val="28"/>
        </w:rPr>
        <w:t xml:space="preserve">в </w:t>
      </w:r>
      <w:proofErr w:type="spellStart"/>
      <w:r>
        <w:rPr>
          <w:rFonts w:ascii="Times New Roman" w:eastAsia="SimSun" w:hAnsi="Times New Roman"/>
          <w:kern w:val="3"/>
          <w:sz w:val="28"/>
          <w:szCs w:val="28"/>
        </w:rPr>
        <w:t>протоколі</w:t>
      </w:r>
      <w:proofErr w:type="spellEnd"/>
      <w:r>
        <w:rPr>
          <w:rFonts w:ascii="Times New Roman" w:eastAsia="SimSun" w:hAnsi="Times New Roman"/>
          <w:kern w:val="3"/>
          <w:sz w:val="28"/>
          <w:szCs w:val="28"/>
        </w:rPr>
        <w:t xml:space="preserve"> </w:t>
      </w:r>
      <w:proofErr w:type="spellStart"/>
      <w:r>
        <w:rPr>
          <w:rFonts w:ascii="Times New Roman" w:eastAsia="SimSun" w:hAnsi="Times New Roman"/>
          <w:kern w:val="3"/>
          <w:sz w:val="28"/>
          <w:szCs w:val="28"/>
        </w:rPr>
        <w:t>засіда</w:t>
      </w:r>
      <w:r>
        <w:rPr>
          <w:rFonts w:ascii="Times New Roman" w:eastAsia="SimSun" w:hAnsi="Times New Roman"/>
          <w:kern w:val="3"/>
          <w:sz w:val="28"/>
          <w:szCs w:val="28"/>
        </w:rPr>
        <w:t>ння</w:t>
      </w:r>
      <w:proofErr w:type="spellEnd"/>
      <w:r>
        <w:rPr>
          <w:rFonts w:ascii="Times New Roman" w:eastAsia="SimSun" w:hAnsi="Times New Roman"/>
          <w:kern w:val="3"/>
          <w:sz w:val="28"/>
          <w:szCs w:val="28"/>
        </w:rPr>
        <w:t xml:space="preserve"> </w:t>
      </w:r>
      <w:proofErr w:type="spellStart"/>
      <w:r>
        <w:rPr>
          <w:rFonts w:ascii="Times New Roman" w:eastAsia="SimSun" w:hAnsi="Times New Roman"/>
          <w:kern w:val="3"/>
          <w:sz w:val="28"/>
          <w:szCs w:val="28"/>
        </w:rPr>
        <w:t>виконавчого</w:t>
      </w:r>
      <w:proofErr w:type="spellEnd"/>
      <w:r>
        <w:rPr>
          <w:rFonts w:ascii="Times New Roman" w:eastAsia="SimSun" w:hAnsi="Times New Roman"/>
          <w:kern w:val="3"/>
          <w:sz w:val="28"/>
          <w:szCs w:val="28"/>
        </w:rPr>
        <w:t xml:space="preserve"> </w:t>
      </w:r>
      <w:proofErr w:type="spellStart"/>
      <w:proofErr w:type="gramStart"/>
      <w:r>
        <w:rPr>
          <w:rFonts w:ascii="Times New Roman" w:eastAsia="SimSun" w:hAnsi="Times New Roman"/>
          <w:kern w:val="3"/>
          <w:sz w:val="28"/>
          <w:szCs w:val="28"/>
        </w:rPr>
        <w:t>комітету</w:t>
      </w:r>
      <w:proofErr w:type="spellEnd"/>
      <w:r>
        <w:rPr>
          <w:rFonts w:ascii="Times New Roman" w:eastAsia="SimSun" w:hAnsi="Times New Roman"/>
          <w:kern w:val="3"/>
          <w:sz w:val="28"/>
          <w:szCs w:val="28"/>
        </w:rPr>
        <w:t xml:space="preserve">  </w:t>
      </w:r>
      <w:proofErr w:type="spellStart"/>
      <w:r>
        <w:rPr>
          <w:rFonts w:ascii="Times New Roman" w:eastAsia="SimSun" w:hAnsi="Times New Roman"/>
          <w:kern w:val="3"/>
          <w:sz w:val="28"/>
          <w:szCs w:val="28"/>
        </w:rPr>
        <w:t>від</w:t>
      </w:r>
      <w:proofErr w:type="spellEnd"/>
      <w:proofErr w:type="gramEnd"/>
      <w:r>
        <w:rPr>
          <w:rFonts w:ascii="Times New Roman" w:eastAsia="SimSun" w:hAnsi="Times New Roman"/>
          <w:kern w:val="3"/>
          <w:sz w:val="28"/>
          <w:szCs w:val="28"/>
        </w:rPr>
        <w:t xml:space="preserve"> 06</w:t>
      </w:r>
      <w:r>
        <w:rPr>
          <w:rFonts w:ascii="Times New Roman" w:eastAsia="SimSun" w:hAnsi="Times New Roman"/>
          <w:kern w:val="3"/>
          <w:sz w:val="28"/>
          <w:szCs w:val="28"/>
        </w:rPr>
        <w:t>.</w:t>
      </w:r>
      <w:r>
        <w:rPr>
          <w:rFonts w:ascii="Times New Roman" w:eastAsia="SimSun" w:hAnsi="Times New Roman"/>
          <w:kern w:val="3"/>
          <w:sz w:val="28"/>
          <w:szCs w:val="28"/>
          <w:lang w:val="uk-UA"/>
        </w:rPr>
        <w:t>11</w:t>
      </w:r>
      <w:r>
        <w:rPr>
          <w:rFonts w:ascii="Times New Roman" w:eastAsia="SimSun" w:hAnsi="Times New Roman"/>
          <w:kern w:val="3"/>
          <w:sz w:val="28"/>
          <w:szCs w:val="28"/>
        </w:rPr>
        <w:t>.2025 року  №</w:t>
      </w:r>
      <w:r>
        <w:rPr>
          <w:rFonts w:ascii="Times New Roman" w:eastAsia="SimSun" w:hAnsi="Times New Roman"/>
          <w:kern w:val="3"/>
          <w:sz w:val="28"/>
          <w:szCs w:val="28"/>
          <w:lang w:val="uk-UA"/>
        </w:rPr>
        <w:t xml:space="preserve"> </w:t>
      </w:r>
      <w:r>
        <w:rPr>
          <w:rFonts w:ascii="Times New Roman" w:eastAsia="SimSun" w:hAnsi="Times New Roman"/>
          <w:kern w:val="3"/>
          <w:sz w:val="28"/>
          <w:szCs w:val="28"/>
        </w:rPr>
        <w:t>33</w:t>
      </w: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655"/>
        <w:gridCol w:w="1276"/>
      </w:tblGrid>
      <w:tr w:rsidR="008E68AA" w:rsidTr="008E68AA">
        <w:tc>
          <w:tcPr>
            <w:tcW w:w="851" w:type="dxa"/>
            <w:tcBorders>
              <w:top w:val="single" w:sz="4" w:space="0" w:color="auto"/>
              <w:left w:val="single" w:sz="4" w:space="0" w:color="auto"/>
              <w:bottom w:val="single" w:sz="4" w:space="0" w:color="auto"/>
              <w:right w:val="single" w:sz="4" w:space="0" w:color="auto"/>
            </w:tcBorders>
            <w:hideMark/>
          </w:tcPr>
          <w:p w:rsidR="008E68AA" w:rsidRDefault="008E68AA">
            <w:pPr>
              <w:tabs>
                <w:tab w:val="left" w:pos="460"/>
              </w:tabs>
              <w:rPr>
                <w:rFonts w:ascii="Times New Roman" w:hAnsi="Times New Roman"/>
                <w:sz w:val="28"/>
                <w:szCs w:val="28"/>
              </w:rPr>
            </w:pPr>
            <w:r>
              <w:rPr>
                <w:rFonts w:ascii="Times New Roman" w:hAnsi="Times New Roman"/>
                <w:sz w:val="28"/>
                <w:szCs w:val="28"/>
              </w:rPr>
              <w:t>№</w:t>
            </w:r>
          </w:p>
          <w:p w:rsidR="008E68AA" w:rsidRDefault="008E68AA">
            <w:pPr>
              <w:tabs>
                <w:tab w:val="left" w:pos="460"/>
              </w:tabs>
              <w:rPr>
                <w:rFonts w:ascii="Times New Roman" w:eastAsiaTheme="minorHAnsi" w:hAnsi="Times New Roman"/>
                <w:sz w:val="28"/>
                <w:szCs w:val="28"/>
              </w:rPr>
            </w:pPr>
            <w:r>
              <w:rPr>
                <w:rFonts w:ascii="Times New Roman" w:hAnsi="Times New Roman"/>
                <w:sz w:val="28"/>
                <w:szCs w:val="28"/>
              </w:rPr>
              <w:t>з/п</w:t>
            </w:r>
          </w:p>
        </w:tc>
        <w:tc>
          <w:tcPr>
            <w:tcW w:w="7655" w:type="dxa"/>
            <w:tcBorders>
              <w:top w:val="single" w:sz="4" w:space="0" w:color="auto"/>
              <w:left w:val="single" w:sz="4" w:space="0" w:color="auto"/>
              <w:bottom w:val="single" w:sz="4" w:space="0" w:color="auto"/>
              <w:right w:val="single" w:sz="4" w:space="0" w:color="auto"/>
            </w:tcBorders>
            <w:hideMark/>
          </w:tcPr>
          <w:p w:rsidR="008E68AA" w:rsidRDefault="008E68AA">
            <w:pPr>
              <w:tabs>
                <w:tab w:val="left" w:pos="460"/>
              </w:tabs>
              <w:jc w:val="center"/>
              <w:rPr>
                <w:rFonts w:ascii="Times New Roman" w:hAnsi="Times New Roman"/>
                <w:sz w:val="28"/>
                <w:szCs w:val="28"/>
              </w:rPr>
            </w:pPr>
            <w:proofErr w:type="spellStart"/>
            <w:r>
              <w:rPr>
                <w:rFonts w:ascii="Times New Roman" w:hAnsi="Times New Roman"/>
                <w:sz w:val="28"/>
                <w:szCs w:val="28"/>
              </w:rPr>
              <w:t>Назва</w:t>
            </w:r>
            <w:proofErr w:type="spellEnd"/>
            <w:r>
              <w:rPr>
                <w:rFonts w:ascii="Times New Roman" w:hAnsi="Times New Roman"/>
                <w:sz w:val="28"/>
                <w:szCs w:val="28"/>
              </w:rPr>
              <w:t xml:space="preserve"> </w:t>
            </w:r>
            <w:proofErr w:type="spellStart"/>
            <w:r>
              <w:rPr>
                <w:rFonts w:ascii="Times New Roman" w:hAnsi="Times New Roman"/>
                <w:sz w:val="28"/>
                <w:szCs w:val="28"/>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8E68AA" w:rsidRDefault="008E68AA">
            <w:pPr>
              <w:jc w:val="center"/>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рішення</w:t>
            </w:r>
            <w:proofErr w:type="spellEnd"/>
          </w:p>
        </w:tc>
      </w:tr>
      <w:tr w:rsidR="008E68AA" w:rsidTr="008E68AA">
        <w:trPr>
          <w:trHeight w:val="315"/>
        </w:trPr>
        <w:tc>
          <w:tcPr>
            <w:tcW w:w="851" w:type="dxa"/>
            <w:tcBorders>
              <w:top w:val="single" w:sz="4" w:space="0" w:color="auto"/>
              <w:left w:val="single" w:sz="4" w:space="0" w:color="auto"/>
              <w:bottom w:val="single" w:sz="4" w:space="0" w:color="auto"/>
              <w:right w:val="single" w:sz="4" w:space="0" w:color="auto"/>
            </w:tcBorders>
            <w:hideMark/>
          </w:tcPr>
          <w:p w:rsidR="008E68AA" w:rsidRDefault="008E68AA">
            <w:pPr>
              <w:widowControl w:val="0"/>
              <w:tabs>
                <w:tab w:val="left" w:pos="460"/>
              </w:tabs>
              <w:suppressAutoHyphens/>
              <w:rPr>
                <w:rFonts w:ascii="Times New Roman" w:hAnsi="Times New Roman"/>
                <w:kern w:val="3"/>
                <w:sz w:val="28"/>
                <w:szCs w:val="28"/>
                <w:lang w:val="uk-UA" w:eastAsia="uk-UA"/>
              </w:rPr>
            </w:pPr>
            <w:r>
              <w:rPr>
                <w:rFonts w:ascii="Times New Roman" w:eastAsia="SimSun" w:hAnsi="Times New Roman"/>
                <w:kern w:val="3"/>
                <w:sz w:val="28"/>
                <w:szCs w:val="28"/>
                <w:lang w:eastAsia="uk-UA"/>
              </w:rPr>
              <w:t>1</w:t>
            </w:r>
          </w:p>
        </w:tc>
        <w:tc>
          <w:tcPr>
            <w:tcW w:w="7655" w:type="dxa"/>
            <w:tcBorders>
              <w:top w:val="single" w:sz="4" w:space="0" w:color="auto"/>
              <w:left w:val="single" w:sz="4" w:space="0" w:color="auto"/>
              <w:bottom w:val="single" w:sz="4" w:space="0" w:color="auto"/>
              <w:right w:val="single" w:sz="4" w:space="0" w:color="auto"/>
            </w:tcBorders>
            <w:hideMark/>
          </w:tcPr>
          <w:p w:rsidR="008E68AA" w:rsidRDefault="008E68AA" w:rsidP="008E68AA">
            <w:pPr>
              <w:pStyle w:val="a3"/>
              <w:jc w:val="both"/>
              <w:rPr>
                <w:rFonts w:ascii="Times New Roman" w:hAnsi="Times New Roman"/>
                <w:sz w:val="28"/>
                <w:szCs w:val="28"/>
                <w:lang w:val="uk-UA" w:eastAsia="en-US"/>
              </w:rPr>
            </w:pPr>
            <w:r>
              <w:rPr>
                <w:rFonts w:ascii="Times New Roman" w:hAnsi="Times New Roman"/>
                <w:sz w:val="28"/>
                <w:szCs w:val="28"/>
                <w:lang w:val="uk-UA" w:eastAsia="en-US"/>
              </w:rPr>
              <w:t>Про  виконання делегованих повноважень   в галузі оборонної роботи (згідно статті 36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hideMark/>
          </w:tcPr>
          <w:p w:rsidR="008E68AA" w:rsidRDefault="008E68AA">
            <w:pPr>
              <w:jc w:val="center"/>
              <w:rPr>
                <w:rFonts w:ascii="Times New Roman" w:hAnsi="Times New Roman"/>
                <w:sz w:val="28"/>
                <w:szCs w:val="28"/>
                <w:lang w:val="uk-UA" w:eastAsia="uk-UA"/>
              </w:rPr>
            </w:pPr>
            <w:r>
              <w:rPr>
                <w:rFonts w:ascii="Times New Roman" w:hAnsi="Times New Roman"/>
                <w:sz w:val="28"/>
                <w:szCs w:val="28"/>
                <w:lang w:val="uk-UA" w:eastAsia="uk-UA"/>
              </w:rPr>
              <w:t>410</w:t>
            </w:r>
          </w:p>
        </w:tc>
      </w:tr>
      <w:tr w:rsidR="008E68AA" w:rsidTr="008E68AA">
        <w:trPr>
          <w:trHeight w:val="25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3"/>
              <w:jc w:val="both"/>
              <w:rPr>
                <w:rFonts w:ascii="Times New Roman" w:hAnsi="Times New Roman"/>
                <w:sz w:val="28"/>
                <w:szCs w:val="28"/>
                <w:lang w:val="uk-UA" w:eastAsia="en-US"/>
              </w:rPr>
            </w:pPr>
            <w:r>
              <w:rPr>
                <w:rFonts w:ascii="Times New Roman" w:hAnsi="Times New Roman"/>
                <w:sz w:val="28"/>
                <w:szCs w:val="28"/>
                <w:lang w:val="uk-UA" w:eastAsia="en-US"/>
              </w:rPr>
              <w:t xml:space="preserve">Про стан надання адміністративних послуг на території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411</w:t>
            </w:r>
          </w:p>
        </w:tc>
      </w:tr>
      <w:tr w:rsid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внесення змін до складу комісії з питань захисту прав дитини.</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412</w:t>
            </w:r>
          </w:p>
        </w:tc>
      </w:tr>
      <w:tr w:rsidR="008E68AA" w:rsidTr="008E68AA">
        <w:trPr>
          <w:trHeight w:val="28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4</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3"/>
              <w:jc w:val="both"/>
              <w:rPr>
                <w:rFonts w:ascii="Times New Roman" w:hAnsi="Times New Roman"/>
                <w:sz w:val="28"/>
                <w:szCs w:val="28"/>
                <w:lang w:val="uk-UA" w:eastAsia="en-US"/>
              </w:rPr>
            </w:pPr>
            <w:r>
              <w:rPr>
                <w:rFonts w:ascii="Times New Roman" w:hAnsi="Times New Roman"/>
                <w:sz w:val="28"/>
                <w:szCs w:val="28"/>
                <w:lang w:val="uk-UA" w:eastAsia="en-US"/>
              </w:rPr>
              <w:t>Про надання дозволу на висадження зелених насаджень.</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413</w:t>
            </w:r>
          </w:p>
        </w:tc>
      </w:tr>
      <w:tr w:rsidR="008E68AA" w:rsidTr="008E68AA">
        <w:trPr>
          <w:trHeight w:val="21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5</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cs="Times New Roman"/>
                <w:sz w:val="28"/>
                <w:szCs w:val="28"/>
                <w:lang w:val="uk-UA"/>
              </w:rPr>
              <w:t>Про намір передачі майна в  оренду.</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414</w:t>
            </w:r>
          </w:p>
        </w:tc>
      </w:tr>
      <w:tr w:rsid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6</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spacing w:after="0" w:line="240" w:lineRule="auto"/>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затвердження умов оренди майна.</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415</w:t>
            </w:r>
          </w:p>
        </w:tc>
      </w:tr>
      <w:tr w:rsid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7</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cs="Times New Roman"/>
                <w:sz w:val="28"/>
                <w:szCs w:val="28"/>
                <w:lang w:val="uk-UA"/>
              </w:rPr>
              <w:t>Про намір передачі майна в  оренду.</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416</w:t>
            </w:r>
          </w:p>
        </w:tc>
      </w:tr>
      <w:tr w:rsid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8</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spacing w:after="0" w:line="240" w:lineRule="auto"/>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затвердження умов оренди майна.</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417</w:t>
            </w:r>
          </w:p>
        </w:tc>
      </w:tr>
      <w:tr w:rsidR="008E68AA" w:rsidTr="008E68AA">
        <w:trPr>
          <w:trHeight w:val="22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9</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spacing w:after="0" w:line="240" w:lineRule="auto"/>
              <w:jc w:val="both"/>
              <w:rPr>
                <w:rFonts w:ascii="Times New Roman" w:hAnsi="Times New Roman"/>
                <w:sz w:val="28"/>
                <w:szCs w:val="28"/>
                <w:lang w:val="uk-UA"/>
              </w:rPr>
            </w:pPr>
            <w:r>
              <w:rPr>
                <w:rFonts w:ascii="Times New Roman" w:hAnsi="Times New Roman"/>
                <w:sz w:val="28"/>
                <w:szCs w:val="28"/>
                <w:lang w:val="uk-UA"/>
              </w:rPr>
              <w:t>Про затвердження проектної документації.</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418</w:t>
            </w:r>
          </w:p>
        </w:tc>
      </w:tr>
      <w:tr w:rsidR="008E68AA" w:rsidRPr="008E68AA" w:rsidTr="008E68AA">
        <w:trPr>
          <w:trHeight w:val="31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10</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spacing w:after="0" w:line="240" w:lineRule="auto"/>
              <w:jc w:val="both"/>
              <w:rPr>
                <w:rFonts w:ascii="Times New Roman" w:eastAsiaTheme="minorEastAsia" w:hAnsi="Times New Roman" w:cstheme="minorBidi"/>
                <w:sz w:val="28"/>
                <w:szCs w:val="28"/>
                <w:lang w:val="uk-UA"/>
              </w:rPr>
            </w:pPr>
            <w:r>
              <w:rPr>
                <w:rFonts w:ascii="Times New Roman" w:eastAsiaTheme="minorEastAsia" w:hAnsi="Times New Roman" w:cstheme="minorBidi"/>
                <w:sz w:val="28"/>
                <w:szCs w:val="28"/>
                <w:lang w:val="uk-UA"/>
              </w:rPr>
              <w:t>Про погодження заяви КУ «</w:t>
            </w:r>
            <w:proofErr w:type="spellStart"/>
            <w:r>
              <w:rPr>
                <w:rFonts w:ascii="Times New Roman" w:eastAsiaTheme="minorEastAsia" w:hAnsi="Times New Roman" w:cstheme="minorBidi"/>
                <w:sz w:val="28"/>
                <w:szCs w:val="28"/>
                <w:lang w:val="uk-UA"/>
              </w:rPr>
              <w:t>Веселівський</w:t>
            </w:r>
            <w:proofErr w:type="spellEnd"/>
            <w:r>
              <w:rPr>
                <w:rFonts w:ascii="Times New Roman" w:eastAsiaTheme="minorEastAsia" w:hAnsi="Times New Roman" w:cstheme="minorBidi"/>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419</w:t>
            </w:r>
          </w:p>
        </w:tc>
      </w:tr>
      <w:tr w:rsidR="008E68AA" w:rsidRPr="008E68AA" w:rsidTr="008E68AA">
        <w:trPr>
          <w:trHeight w:val="21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11</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spacing w:after="0" w:line="240" w:lineRule="auto"/>
              <w:jc w:val="both"/>
              <w:rPr>
                <w:rFonts w:ascii="Times New Roman" w:eastAsiaTheme="minorEastAsia" w:hAnsi="Times New Roman" w:cstheme="minorBidi"/>
                <w:sz w:val="28"/>
                <w:szCs w:val="28"/>
                <w:lang w:val="uk-UA"/>
              </w:rPr>
            </w:pPr>
            <w:r>
              <w:rPr>
                <w:rFonts w:ascii="Times New Roman" w:eastAsiaTheme="minorEastAsia" w:hAnsi="Times New Roman" w:cstheme="minorBidi"/>
                <w:sz w:val="28"/>
                <w:szCs w:val="28"/>
                <w:lang w:val="uk-UA"/>
              </w:rPr>
              <w:t>Про погодження заяви КУ «</w:t>
            </w:r>
            <w:proofErr w:type="spellStart"/>
            <w:r>
              <w:rPr>
                <w:rFonts w:ascii="Times New Roman" w:eastAsiaTheme="minorEastAsia" w:hAnsi="Times New Roman" w:cstheme="minorBidi"/>
                <w:sz w:val="28"/>
                <w:szCs w:val="28"/>
                <w:lang w:val="uk-UA"/>
              </w:rPr>
              <w:t>Веселівський</w:t>
            </w:r>
            <w:proofErr w:type="spellEnd"/>
            <w:r>
              <w:rPr>
                <w:rFonts w:ascii="Times New Roman" w:eastAsiaTheme="minorEastAsia" w:hAnsi="Times New Roman" w:cstheme="minorBidi"/>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420</w:t>
            </w:r>
          </w:p>
        </w:tc>
      </w:tr>
      <w:tr w:rsidR="008E68AA" w:rsidTr="008E68AA">
        <w:trPr>
          <w:trHeight w:val="31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12</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spacing w:after="0" w:line="240" w:lineRule="exact"/>
              <w:outlineLvl w:val="1"/>
              <w:rPr>
                <w:rFonts w:ascii="Times New Roman" w:hAnsi="Times New Roman"/>
                <w:color w:val="000000"/>
                <w:sz w:val="28"/>
                <w:szCs w:val="28"/>
                <w:lang w:val="uk-UA"/>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421</w:t>
            </w:r>
          </w:p>
        </w:tc>
      </w:tr>
      <w:tr w:rsidR="008E68AA" w:rsidRP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13</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422</w:t>
            </w:r>
          </w:p>
        </w:tc>
      </w:tr>
      <w:tr w:rsidR="008E68AA" w:rsidRP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14</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423</w:t>
            </w:r>
          </w:p>
        </w:tc>
      </w:tr>
      <w:tr w:rsidR="008E68AA" w:rsidRPr="008E68AA" w:rsidTr="008E68AA">
        <w:trPr>
          <w:trHeight w:val="25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lastRenderedPageBreak/>
              <w:t>15</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424</w:t>
            </w:r>
          </w:p>
        </w:tc>
      </w:tr>
      <w:tr w:rsidR="008E68AA" w:rsidRPr="008E68AA" w:rsidTr="008E68AA">
        <w:trPr>
          <w:trHeight w:val="18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16</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425</w:t>
            </w:r>
          </w:p>
        </w:tc>
      </w:tr>
      <w:tr w:rsidR="008E68AA" w:rsidRPr="008E68AA" w:rsidTr="008E68AA">
        <w:trPr>
          <w:trHeight w:val="34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17</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426</w:t>
            </w:r>
          </w:p>
        </w:tc>
      </w:tr>
      <w:tr w:rsidR="008E68AA" w:rsidRPr="008E68AA" w:rsidTr="008E68AA">
        <w:trPr>
          <w:trHeight w:val="33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18</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427</w:t>
            </w:r>
          </w:p>
        </w:tc>
      </w:tr>
      <w:tr w:rsidR="008E68AA" w:rsidRP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19</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428</w:t>
            </w:r>
          </w:p>
        </w:tc>
      </w:tr>
      <w:tr w:rsidR="008E68AA" w:rsidRP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20</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429</w:t>
            </w:r>
          </w:p>
        </w:tc>
      </w:tr>
      <w:tr w:rsidR="008E68AA" w:rsidRP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21</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430</w:t>
            </w:r>
          </w:p>
        </w:tc>
      </w:tr>
      <w:tr w:rsidR="008E68AA" w:rsidRPr="008E68AA" w:rsidTr="008E68AA">
        <w:trPr>
          <w:trHeight w:val="25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22</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431</w:t>
            </w:r>
          </w:p>
        </w:tc>
      </w:tr>
      <w:tr w:rsidR="008E68AA" w:rsidRPr="008E68AA" w:rsidTr="008E68AA">
        <w:trPr>
          <w:trHeight w:val="25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23</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432</w:t>
            </w:r>
          </w:p>
        </w:tc>
      </w:tr>
      <w:tr w:rsidR="008E68AA" w:rsidRP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24</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433</w:t>
            </w:r>
          </w:p>
        </w:tc>
      </w:tr>
      <w:tr w:rsidR="008E68AA" w:rsidRP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25</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434</w:t>
            </w:r>
          </w:p>
        </w:tc>
      </w:tr>
      <w:tr w:rsidR="008E68AA" w:rsidRP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26</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подання про доцільність звільнення  від виконання обов’язків опікуна над недієздатною громадянкою.</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435</w:t>
            </w:r>
          </w:p>
        </w:tc>
      </w:tr>
      <w:tr w:rsidR="008E68AA" w:rsidTr="008E68AA">
        <w:trPr>
          <w:trHeight w:val="33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27</w:t>
            </w:r>
          </w:p>
        </w:tc>
        <w:tc>
          <w:tcPr>
            <w:tcW w:w="7655" w:type="dxa"/>
            <w:tcBorders>
              <w:top w:val="single" w:sz="4" w:space="0" w:color="auto"/>
              <w:left w:val="single" w:sz="4" w:space="0" w:color="auto"/>
              <w:bottom w:val="single" w:sz="4" w:space="0" w:color="auto"/>
              <w:right w:val="single" w:sz="4" w:space="0" w:color="auto"/>
            </w:tcBorders>
          </w:tcPr>
          <w:p w:rsidR="008E68AA" w:rsidRDefault="008E68AA"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rPr>
              <w:t>Про затвердження висновку  про доцільність призначення опікуна.</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436</w:t>
            </w:r>
          </w:p>
        </w:tc>
      </w:tr>
      <w:tr w:rsidR="008E68AA" w:rsidTr="008E68AA">
        <w:trPr>
          <w:trHeight w:val="31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28</w:t>
            </w:r>
          </w:p>
        </w:tc>
        <w:tc>
          <w:tcPr>
            <w:tcW w:w="7655"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pStyle w:val="a3"/>
              <w:jc w:val="both"/>
              <w:rPr>
                <w:rFonts w:ascii="Times New Roman" w:eastAsia="Batang" w:hAnsi="Times New Roman"/>
                <w:sz w:val="28"/>
                <w:szCs w:val="28"/>
              </w:rPr>
            </w:pPr>
            <w:r>
              <w:rPr>
                <w:rFonts w:ascii="Times New Roman" w:hAnsi="Times New Roman"/>
                <w:sz w:val="28"/>
                <w:szCs w:val="28"/>
              </w:rPr>
              <w:t xml:space="preserve">Про </w:t>
            </w:r>
            <w:proofErr w:type="spellStart"/>
            <w:r>
              <w:rPr>
                <w:rFonts w:ascii="Times New Roman" w:eastAsia="Batang" w:hAnsi="Times New Roman"/>
                <w:color w:val="000000"/>
                <w:sz w:val="28"/>
                <w:szCs w:val="28"/>
              </w:rPr>
              <w:t>надання</w:t>
            </w:r>
            <w:proofErr w:type="spellEnd"/>
            <w:r>
              <w:rPr>
                <w:rFonts w:ascii="Times New Roman" w:eastAsia="Batang" w:hAnsi="Times New Roman"/>
                <w:sz w:val="28"/>
                <w:szCs w:val="28"/>
              </w:rPr>
              <w:t xml:space="preserve"> </w:t>
            </w:r>
            <w:proofErr w:type="spellStart"/>
            <w:r>
              <w:rPr>
                <w:rFonts w:ascii="Times New Roman" w:eastAsia="Batang" w:hAnsi="Times New Roman"/>
                <w:sz w:val="28"/>
                <w:szCs w:val="28"/>
              </w:rPr>
              <w:t>дозволу</w:t>
            </w:r>
            <w:proofErr w:type="spellEnd"/>
            <w:r>
              <w:rPr>
                <w:rFonts w:ascii="Times New Roman" w:eastAsia="Batang" w:hAnsi="Times New Roman"/>
                <w:sz w:val="28"/>
                <w:szCs w:val="28"/>
              </w:rPr>
              <w:t xml:space="preserve"> на </w:t>
            </w:r>
            <w:proofErr w:type="spellStart"/>
            <w:r>
              <w:rPr>
                <w:rFonts w:ascii="Times New Roman" w:eastAsia="Batang" w:hAnsi="Times New Roman"/>
                <w:sz w:val="28"/>
                <w:szCs w:val="28"/>
              </w:rPr>
              <w:t>проведення</w:t>
            </w:r>
            <w:proofErr w:type="spellEnd"/>
            <w:r>
              <w:rPr>
                <w:rFonts w:ascii="Times New Roman" w:eastAsia="Batang" w:hAnsi="Times New Roman"/>
                <w:sz w:val="28"/>
                <w:szCs w:val="28"/>
              </w:rPr>
              <w:t xml:space="preserve"> </w:t>
            </w:r>
            <w:proofErr w:type="spellStart"/>
            <w:r>
              <w:rPr>
                <w:rFonts w:ascii="Times New Roman" w:eastAsia="Batang" w:hAnsi="Times New Roman"/>
                <w:sz w:val="28"/>
                <w:szCs w:val="28"/>
              </w:rPr>
              <w:t>спеціалізованого</w:t>
            </w:r>
            <w:proofErr w:type="spellEnd"/>
            <w:r>
              <w:rPr>
                <w:rFonts w:ascii="Times New Roman" w:eastAsia="Batang" w:hAnsi="Times New Roman"/>
                <w:sz w:val="28"/>
                <w:szCs w:val="28"/>
                <w:lang w:val="uk-UA"/>
              </w:rPr>
              <w:t xml:space="preserve"> </w:t>
            </w:r>
            <w:proofErr w:type="spellStart"/>
            <w:r>
              <w:rPr>
                <w:rFonts w:ascii="Times New Roman" w:eastAsia="Batang" w:hAnsi="Times New Roman"/>
                <w:sz w:val="28"/>
                <w:szCs w:val="28"/>
              </w:rPr>
              <w:t>психіатричного</w:t>
            </w:r>
            <w:proofErr w:type="spellEnd"/>
            <w:r>
              <w:rPr>
                <w:rFonts w:ascii="Times New Roman" w:eastAsia="Batang" w:hAnsi="Times New Roman"/>
                <w:sz w:val="28"/>
                <w:szCs w:val="28"/>
                <w:lang w:val="uk-UA"/>
              </w:rPr>
              <w:t xml:space="preserve"> </w:t>
            </w:r>
            <w:proofErr w:type="spellStart"/>
            <w:r>
              <w:rPr>
                <w:rFonts w:ascii="Times New Roman" w:eastAsia="Batang" w:hAnsi="Times New Roman"/>
                <w:sz w:val="28"/>
                <w:szCs w:val="28"/>
              </w:rPr>
              <w:t>огляду</w:t>
            </w:r>
            <w:proofErr w:type="spellEnd"/>
            <w:r>
              <w:rPr>
                <w:rFonts w:ascii="Times New Roman" w:eastAsia="Batang" w:hAnsi="Times New Roman"/>
                <w:sz w:val="28"/>
                <w:szCs w:val="28"/>
              </w:rPr>
              <w:t xml:space="preserve"> </w:t>
            </w:r>
            <w:proofErr w:type="spellStart"/>
            <w:r>
              <w:rPr>
                <w:rFonts w:ascii="Times New Roman" w:eastAsia="Batang" w:hAnsi="Times New Roman"/>
                <w:sz w:val="28"/>
                <w:szCs w:val="28"/>
              </w:rPr>
              <w:t>малолітньої</w:t>
            </w:r>
            <w:proofErr w:type="spellEnd"/>
            <w:r>
              <w:rPr>
                <w:rFonts w:ascii="Times New Roman" w:eastAsia="Batang" w:hAnsi="Times New Roman"/>
                <w:sz w:val="28"/>
                <w:szCs w:val="28"/>
              </w:rPr>
              <w:t xml:space="preserve"> </w:t>
            </w:r>
            <w:proofErr w:type="spellStart"/>
            <w:r>
              <w:rPr>
                <w:rFonts w:ascii="Times New Roman" w:eastAsia="Batang" w:hAnsi="Times New Roman"/>
                <w:sz w:val="28"/>
                <w:szCs w:val="28"/>
              </w:rPr>
              <w:t>дитини</w:t>
            </w:r>
            <w:proofErr w:type="spellEnd"/>
            <w:r>
              <w:rPr>
                <w:rFonts w:ascii="Times New Roman" w:eastAsia="Batang" w:hAnsi="Times New Roman"/>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437</w:t>
            </w:r>
          </w:p>
        </w:tc>
      </w:tr>
      <w:tr w:rsid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29</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6C017C">
            <w:pPr>
              <w:pStyle w:val="a3"/>
              <w:jc w:val="both"/>
              <w:rPr>
                <w:rFonts w:ascii="Times New Roman" w:hAnsi="Times New Roman"/>
                <w:sz w:val="28"/>
                <w:szCs w:val="28"/>
                <w:lang w:val="uk-UA" w:eastAsia="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438</w:t>
            </w:r>
          </w:p>
        </w:tc>
      </w:tr>
      <w:tr w:rsidR="008E68AA" w:rsidTr="008E68AA">
        <w:trPr>
          <w:trHeight w:val="34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30</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439</w:t>
            </w:r>
          </w:p>
        </w:tc>
      </w:tr>
      <w:tr w:rsidR="008E68AA" w:rsidTr="008E68AA">
        <w:trPr>
          <w:trHeight w:val="28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31</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440</w:t>
            </w:r>
          </w:p>
        </w:tc>
      </w:tr>
      <w:tr w:rsidR="008E68AA" w:rsidTr="008E68AA">
        <w:trPr>
          <w:trHeight w:val="28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32</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441</w:t>
            </w:r>
          </w:p>
        </w:tc>
      </w:tr>
      <w:tr w:rsidR="008E68AA" w:rsidTr="008E68AA">
        <w:trPr>
          <w:trHeight w:val="27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33</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442</w:t>
            </w:r>
          </w:p>
        </w:tc>
      </w:tr>
      <w:tr w:rsidR="008E68AA" w:rsidTr="008E68AA">
        <w:trPr>
          <w:trHeight w:val="33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34</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443</w:t>
            </w:r>
          </w:p>
        </w:tc>
      </w:tr>
      <w:tr w:rsidR="008E68AA" w:rsidTr="008E68AA">
        <w:trPr>
          <w:trHeight w:val="24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35</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444</w:t>
            </w:r>
          </w:p>
        </w:tc>
      </w:tr>
      <w:tr w:rsidR="008E68AA" w:rsidTr="008E68AA">
        <w:trPr>
          <w:trHeight w:val="30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lastRenderedPageBreak/>
              <w:t>36</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8E68AA">
            <w:pPr>
              <w:pStyle w:val="a5"/>
              <w:spacing w:line="254" w:lineRule="auto"/>
              <w:jc w:val="both"/>
              <w:rPr>
                <w:rFonts w:ascii="Times New Roman" w:hAnsi="Times New Roman"/>
                <w:sz w:val="28"/>
                <w:szCs w:val="28"/>
                <w:lang w:val="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445</w:t>
            </w:r>
          </w:p>
        </w:tc>
      </w:tr>
      <w:tr w:rsidR="008E68AA" w:rsidTr="008E68AA">
        <w:trPr>
          <w:trHeight w:val="31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37</w:t>
            </w:r>
          </w:p>
        </w:tc>
        <w:tc>
          <w:tcPr>
            <w:tcW w:w="7655" w:type="dxa"/>
            <w:tcBorders>
              <w:top w:val="single" w:sz="4" w:space="0" w:color="auto"/>
              <w:left w:val="single" w:sz="4" w:space="0" w:color="auto"/>
              <w:bottom w:val="single" w:sz="4" w:space="0" w:color="auto"/>
              <w:right w:val="single" w:sz="4" w:space="0" w:color="auto"/>
            </w:tcBorders>
          </w:tcPr>
          <w:p w:rsidR="008E68AA" w:rsidRPr="006C017C" w:rsidRDefault="006C017C" w:rsidP="006C017C">
            <w:pPr>
              <w:shd w:val="clear" w:color="auto" w:fill="FFFFFF"/>
              <w:spacing w:after="0" w:line="240" w:lineRule="exact"/>
              <w:jc w:val="both"/>
              <w:rPr>
                <w:rFonts w:ascii="Times New Roman" w:hAnsi="Times New Roman"/>
                <w:color w:val="000000" w:themeColor="text1"/>
                <w:sz w:val="28"/>
                <w:szCs w:val="28"/>
                <w:lang w:val="uk-UA"/>
              </w:rPr>
            </w:pPr>
            <w:r>
              <w:rPr>
                <w:rFonts w:ascii="Times New Roman" w:eastAsiaTheme="minorEastAsia" w:hAnsi="Times New Roman" w:cstheme="minorBidi"/>
                <w:sz w:val="28"/>
                <w:szCs w:val="28"/>
                <w:lang w:val="uk-UA"/>
              </w:rPr>
              <w:t xml:space="preserve">Про </w:t>
            </w:r>
            <w:r>
              <w:rPr>
                <w:rFonts w:ascii="Times New Roman" w:eastAsiaTheme="minorEastAsia" w:hAnsi="Times New Roman" w:cstheme="minorBidi"/>
                <w:color w:val="000000" w:themeColor="text1"/>
                <w:sz w:val="28"/>
                <w:szCs w:val="28"/>
                <w:lang w:val="uk-UA"/>
              </w:rPr>
              <w:t>затвердження результатів конкурсу</w:t>
            </w:r>
            <w:r>
              <w:rPr>
                <w:rFonts w:ascii="Times New Roman" w:hAnsi="Times New Roman"/>
                <w:color w:val="000000" w:themeColor="text1"/>
                <w:sz w:val="28"/>
                <w:szCs w:val="28"/>
                <w:lang w:val="uk-UA"/>
              </w:rPr>
              <w:t xml:space="preserve"> на зайняття вакантної посади директора  Комунальної установи «Центр соціальних послуг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446</w:t>
            </w:r>
          </w:p>
        </w:tc>
      </w:tr>
      <w:tr w:rsidR="008E68AA" w:rsidTr="008E68AA">
        <w:trPr>
          <w:trHeight w:val="255"/>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38</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6C017C">
            <w:pPr>
              <w:pStyle w:val="10"/>
              <w:spacing w:line="240" w:lineRule="exact"/>
              <w:ind w:firstLine="0"/>
              <w:rPr>
                <w:rFonts w:ascii="Times New Roman" w:hAnsi="Times New Roman"/>
                <w:sz w:val="28"/>
                <w:szCs w:val="28"/>
                <w:lang w:val="uk-UA"/>
              </w:rPr>
            </w:pPr>
            <w:r>
              <w:rPr>
                <w:rFonts w:ascii="Times New Roman" w:hAnsi="Times New Roman" w:cs="Times New Roman"/>
                <w:color w:val="000000"/>
                <w:sz w:val="28"/>
                <w:szCs w:val="28"/>
                <w:lang w:val="uk-UA"/>
              </w:rPr>
              <w:t xml:space="preserve">Про погодження матеріалів для здійснення перевезення здобувачів освіти </w:t>
            </w:r>
            <w:proofErr w:type="spellStart"/>
            <w:r>
              <w:rPr>
                <w:rFonts w:ascii="Times New Roman" w:hAnsi="Times New Roman" w:cs="Times New Roman"/>
                <w:color w:val="000000"/>
                <w:sz w:val="28"/>
                <w:szCs w:val="28"/>
                <w:lang w:val="uk-UA"/>
              </w:rPr>
              <w:t>Петропільського</w:t>
            </w:r>
            <w:proofErr w:type="spellEnd"/>
            <w:r>
              <w:rPr>
                <w:rFonts w:ascii="Times New Roman" w:hAnsi="Times New Roman" w:cs="Times New Roman"/>
                <w:color w:val="000000"/>
                <w:sz w:val="28"/>
                <w:szCs w:val="28"/>
                <w:lang w:val="uk-UA"/>
              </w:rPr>
              <w:t xml:space="preserve"> ліцею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447</w:t>
            </w:r>
          </w:p>
        </w:tc>
      </w:tr>
      <w:tr w:rsidR="008E68AA" w:rsidTr="008E68AA">
        <w:trPr>
          <w:trHeight w:val="39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39</w:t>
            </w:r>
          </w:p>
        </w:tc>
        <w:tc>
          <w:tcPr>
            <w:tcW w:w="7655" w:type="dxa"/>
            <w:tcBorders>
              <w:top w:val="single" w:sz="4" w:space="0" w:color="auto"/>
              <w:left w:val="single" w:sz="4" w:space="0" w:color="auto"/>
              <w:bottom w:val="single" w:sz="4" w:space="0" w:color="auto"/>
              <w:right w:val="single" w:sz="4" w:space="0" w:color="auto"/>
            </w:tcBorders>
          </w:tcPr>
          <w:p w:rsidR="008E68AA" w:rsidRPr="006C017C" w:rsidRDefault="006C017C" w:rsidP="006C017C">
            <w:pPr>
              <w:pStyle w:val="10"/>
              <w:spacing w:line="322" w:lineRule="exact"/>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448</w:t>
            </w:r>
          </w:p>
        </w:tc>
      </w:tr>
      <w:tr w:rsidR="008E68AA" w:rsidTr="008E68AA">
        <w:trPr>
          <w:trHeight w:val="360"/>
        </w:trPr>
        <w:tc>
          <w:tcPr>
            <w:tcW w:w="851" w:type="dxa"/>
            <w:tcBorders>
              <w:top w:val="single" w:sz="4" w:space="0" w:color="auto"/>
              <w:left w:val="single" w:sz="4" w:space="0" w:color="auto"/>
              <w:bottom w:val="single" w:sz="4" w:space="0" w:color="auto"/>
              <w:right w:val="single" w:sz="4" w:space="0" w:color="auto"/>
            </w:tcBorders>
          </w:tcPr>
          <w:p w:rsidR="008E68AA" w:rsidRPr="008E68AA" w:rsidRDefault="008E68AA" w:rsidP="008E68AA">
            <w:pPr>
              <w:widowControl w:val="0"/>
              <w:tabs>
                <w:tab w:val="left" w:pos="460"/>
              </w:tabs>
              <w:suppressAutoHyphens/>
              <w:rPr>
                <w:rFonts w:ascii="Times New Roman" w:eastAsia="SimSun" w:hAnsi="Times New Roman"/>
                <w:kern w:val="3"/>
                <w:sz w:val="28"/>
                <w:szCs w:val="28"/>
                <w:lang w:val="uk-UA" w:eastAsia="uk-UA"/>
              </w:rPr>
            </w:pPr>
            <w:r>
              <w:rPr>
                <w:rFonts w:ascii="Times New Roman" w:eastAsia="SimSun" w:hAnsi="Times New Roman"/>
                <w:kern w:val="3"/>
                <w:sz w:val="28"/>
                <w:szCs w:val="28"/>
                <w:lang w:val="uk-UA" w:eastAsia="uk-UA"/>
              </w:rPr>
              <w:t>40</w:t>
            </w:r>
          </w:p>
        </w:tc>
        <w:tc>
          <w:tcPr>
            <w:tcW w:w="7655" w:type="dxa"/>
            <w:tcBorders>
              <w:top w:val="single" w:sz="4" w:space="0" w:color="auto"/>
              <w:left w:val="single" w:sz="4" w:space="0" w:color="auto"/>
              <w:bottom w:val="single" w:sz="4" w:space="0" w:color="auto"/>
              <w:right w:val="single" w:sz="4" w:space="0" w:color="auto"/>
            </w:tcBorders>
          </w:tcPr>
          <w:p w:rsidR="008E68AA" w:rsidRDefault="006C017C" w:rsidP="006C017C">
            <w:pPr>
              <w:pStyle w:val="a3"/>
              <w:jc w:val="both"/>
              <w:rPr>
                <w:rFonts w:ascii="Times New Roman" w:hAnsi="Times New Roman"/>
                <w:sz w:val="28"/>
                <w:szCs w:val="28"/>
                <w:lang w:val="uk-UA" w:eastAsia="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8E68AA" w:rsidRDefault="006C017C" w:rsidP="008E68AA">
            <w:pPr>
              <w:jc w:val="center"/>
              <w:rPr>
                <w:rFonts w:ascii="Times New Roman" w:hAnsi="Times New Roman"/>
                <w:sz w:val="28"/>
                <w:szCs w:val="28"/>
                <w:lang w:val="uk-UA" w:eastAsia="uk-UA"/>
              </w:rPr>
            </w:pPr>
            <w:r>
              <w:rPr>
                <w:rFonts w:ascii="Times New Roman" w:hAnsi="Times New Roman"/>
                <w:sz w:val="28"/>
                <w:szCs w:val="28"/>
                <w:lang w:val="uk-UA" w:eastAsia="uk-UA"/>
              </w:rPr>
              <w:t>449</w:t>
            </w:r>
          </w:p>
        </w:tc>
      </w:tr>
    </w:tbl>
    <w:p w:rsidR="008E68AA" w:rsidRDefault="008E68AA" w:rsidP="008E68AA">
      <w:pPr>
        <w:spacing w:after="0" w:line="240" w:lineRule="exact"/>
        <w:jc w:val="both"/>
        <w:rPr>
          <w:rFonts w:ascii="Times New Roman" w:hAnsi="Times New Roman"/>
          <w:sz w:val="28"/>
          <w:szCs w:val="28"/>
          <w:lang w:val="uk-UA" w:eastAsia="en-US"/>
        </w:rPr>
      </w:pPr>
    </w:p>
    <w:p w:rsidR="00AB65B5" w:rsidRDefault="006C017C" w:rsidP="00AB65B5">
      <w:pPr>
        <w:pStyle w:val="10"/>
        <w:spacing w:line="322" w:lineRule="exact"/>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w:t>
      </w:r>
    </w:p>
    <w:p w:rsidR="00AB65B5" w:rsidRDefault="00AB65B5" w:rsidP="00AB65B5">
      <w:pPr>
        <w:pStyle w:val="10"/>
        <w:spacing w:line="322" w:lineRule="exact"/>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Перший заступник сільського голови                                       Дмитро СВІРКІН</w:t>
      </w:r>
    </w:p>
    <w:p w:rsidR="00AB65B5" w:rsidRDefault="00AB65B5" w:rsidP="00AB65B5">
      <w:pPr>
        <w:shd w:val="clear" w:color="auto" w:fill="FFFFFF"/>
        <w:spacing w:after="0" w:line="240" w:lineRule="exact"/>
        <w:jc w:val="both"/>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AB65B5" w:rsidRDefault="00AB65B5" w:rsidP="00AB65B5">
      <w:pPr>
        <w:pStyle w:val="a3"/>
        <w:jc w:val="both"/>
        <w:rPr>
          <w:rFonts w:ascii="Times New Roman" w:hAnsi="Times New Roman"/>
          <w:sz w:val="28"/>
          <w:szCs w:val="28"/>
          <w:lang w:val="uk-UA" w:eastAsia="uk-UA"/>
        </w:rPr>
      </w:pPr>
    </w:p>
    <w:p w:rsidR="00AB65B5" w:rsidRDefault="00AB65B5" w:rsidP="00AB65B5">
      <w:pPr>
        <w:pStyle w:val="a3"/>
        <w:jc w:val="both"/>
        <w:rPr>
          <w:rFonts w:ascii="Times New Roman" w:hAnsi="Times New Roman"/>
          <w:sz w:val="28"/>
          <w:szCs w:val="28"/>
          <w:lang w:val="uk-UA" w:eastAsia="uk-UA"/>
        </w:rPr>
      </w:pPr>
    </w:p>
    <w:p w:rsidR="00AB65B5" w:rsidRDefault="00AB65B5" w:rsidP="00AB65B5">
      <w:pPr>
        <w:jc w:val="both"/>
        <w:rPr>
          <w:rFonts w:ascii="Times New Roman" w:hAnsi="Times New Roman"/>
          <w:sz w:val="28"/>
          <w:szCs w:val="28"/>
          <w:lang w:val="uk-UA" w:eastAsia="uk-UA"/>
        </w:rPr>
      </w:pPr>
      <w:r>
        <w:rPr>
          <w:rFonts w:ascii="Times New Roman" w:hAnsi="Times New Roman"/>
          <w:sz w:val="28"/>
          <w:szCs w:val="28"/>
          <w:lang w:val="uk-UA" w:eastAsia="uk-UA"/>
        </w:rPr>
        <w:t xml:space="preserve"> </w:t>
      </w:r>
    </w:p>
    <w:p w:rsidR="00AB65B5" w:rsidRDefault="00AB65B5" w:rsidP="00AB65B5">
      <w:pPr>
        <w:jc w:val="both"/>
        <w:rPr>
          <w:rFonts w:ascii="Times New Roman" w:hAnsi="Times New Roman"/>
          <w:sz w:val="28"/>
          <w:szCs w:val="28"/>
          <w:lang w:val="uk-UA" w:eastAsia="uk-UA"/>
        </w:rPr>
      </w:pPr>
    </w:p>
    <w:p w:rsidR="00AB65B5" w:rsidRDefault="00AB65B5" w:rsidP="00AB65B5">
      <w:pPr>
        <w:spacing w:after="0" w:line="240" w:lineRule="auto"/>
        <w:jc w:val="both"/>
        <w:rPr>
          <w:rFonts w:ascii="Times New Roman" w:hAnsi="Times New Roman"/>
          <w:sz w:val="28"/>
          <w:szCs w:val="28"/>
          <w:lang w:val="uk-UA"/>
        </w:rPr>
      </w:pPr>
      <w:bookmarkStart w:id="0" w:name="_GoBack"/>
      <w:bookmarkEnd w:id="0"/>
    </w:p>
    <w:p w:rsidR="00AB65B5" w:rsidRDefault="00AB65B5" w:rsidP="00AB65B5">
      <w:pPr>
        <w:spacing w:after="160" w:line="256" w:lineRule="auto"/>
        <w:rPr>
          <w:rFonts w:ascii="Times New Roman" w:hAnsi="Times New Roman"/>
          <w:sz w:val="28"/>
          <w:szCs w:val="28"/>
          <w:lang w:val="uk-UA"/>
        </w:rPr>
      </w:pPr>
    </w:p>
    <w:p w:rsidR="00AB65B5" w:rsidRDefault="00AB65B5" w:rsidP="00AB65B5">
      <w:pPr>
        <w:rPr>
          <w:lang w:val="uk-UA"/>
        </w:rPr>
      </w:pPr>
    </w:p>
    <w:p w:rsidR="00DB2ACB" w:rsidRPr="00AB65B5" w:rsidRDefault="00DB2ACB">
      <w:pPr>
        <w:rPr>
          <w:lang w:val="uk-UA"/>
        </w:rPr>
      </w:pPr>
    </w:p>
    <w:sectPr w:rsidR="00DB2ACB" w:rsidRPr="00AB65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CD"/>
    <w:rsid w:val="006C017C"/>
    <w:rsid w:val="008E68AA"/>
    <w:rsid w:val="00AB65B5"/>
    <w:rsid w:val="00D850CD"/>
    <w:rsid w:val="00DB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36B4F-624D-4595-9702-6472186CE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65B5"/>
    <w:pPr>
      <w:tabs>
        <w:tab w:val="left" w:pos="708"/>
      </w:tabs>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B65B5"/>
    <w:pPr>
      <w:tabs>
        <w:tab w:val="left" w:pos="708"/>
      </w:tabs>
      <w:spacing w:after="0" w:line="240" w:lineRule="auto"/>
    </w:pPr>
    <w:rPr>
      <w:rFonts w:ascii="Calibri" w:eastAsia="Times New Roman" w:hAnsi="Calibri" w:cs="Times New Roman"/>
      <w:lang w:eastAsia="ru-RU"/>
    </w:rPr>
  </w:style>
  <w:style w:type="paragraph" w:customStyle="1" w:styleId="1">
    <w:name w:val="Без интервала1"/>
    <w:uiPriority w:val="1"/>
    <w:qFormat/>
    <w:rsid w:val="00AB65B5"/>
    <w:pPr>
      <w:spacing w:after="0" w:line="240" w:lineRule="auto"/>
    </w:pPr>
    <w:rPr>
      <w:rFonts w:eastAsiaTheme="minorEastAsia"/>
      <w:lang w:eastAsia="ru-RU"/>
    </w:rPr>
  </w:style>
  <w:style w:type="character" w:customStyle="1" w:styleId="a4">
    <w:name w:val="Основной текст_"/>
    <w:basedOn w:val="a0"/>
    <w:link w:val="10"/>
    <w:locked/>
    <w:rsid w:val="00AB65B5"/>
    <w:rPr>
      <w:rFonts w:ascii="Lucida Sans Unicode" w:eastAsia="Lucida Sans Unicode" w:hAnsi="Lucida Sans Unicode" w:cs="Lucida Sans Unicode"/>
      <w:sz w:val="18"/>
      <w:szCs w:val="18"/>
      <w:shd w:val="clear" w:color="auto" w:fill="FFFFFF"/>
    </w:rPr>
  </w:style>
  <w:style w:type="paragraph" w:customStyle="1" w:styleId="10">
    <w:name w:val="Основной текст1"/>
    <w:link w:val="a4"/>
    <w:qFormat/>
    <w:rsid w:val="00AB65B5"/>
    <w:pPr>
      <w:widowControl w:val="0"/>
      <w:shd w:val="clear" w:color="auto" w:fill="FFFFFF"/>
      <w:spacing w:after="0" w:line="288" w:lineRule="exact"/>
      <w:ind w:hanging="360"/>
      <w:jc w:val="both"/>
    </w:pPr>
    <w:rPr>
      <w:rFonts w:ascii="Lucida Sans Unicode" w:eastAsia="Lucida Sans Unicode" w:hAnsi="Lucida Sans Unicode" w:cs="Lucida Sans Unicode"/>
      <w:sz w:val="18"/>
      <w:szCs w:val="18"/>
    </w:rPr>
  </w:style>
  <w:style w:type="character" w:customStyle="1" w:styleId="1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5"/>
    <w:uiPriority w:val="99"/>
    <w:semiHidden/>
    <w:locked/>
    <w:rsid w:val="008E68AA"/>
    <w:rPr>
      <w:rFonts w:ascii="Calibri" w:eastAsia="Times New Roman" w:hAnsi="Calibri" w:cs="Calibri"/>
    </w:rPr>
  </w:style>
  <w:style w:type="paragraph" w:styleId="a5">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1"/>
    <w:uiPriority w:val="99"/>
    <w:semiHidden/>
    <w:unhideWhenUsed/>
    <w:qFormat/>
    <w:rsid w:val="008E68AA"/>
    <w:pPr>
      <w:tabs>
        <w:tab w:val="left" w:pos="708"/>
      </w:tabs>
      <w:spacing w:after="0" w:line="240" w:lineRule="auto"/>
    </w:pPr>
    <w:rPr>
      <w:rFonts w:ascii="Calibri" w:eastAsia="Times New Roman" w:hAnsi="Calibri" w:cs="Calibri"/>
    </w:rPr>
  </w:style>
  <w:style w:type="paragraph" w:styleId="a6">
    <w:name w:val="Balloon Text"/>
    <w:basedOn w:val="a"/>
    <w:link w:val="a7"/>
    <w:uiPriority w:val="99"/>
    <w:semiHidden/>
    <w:unhideWhenUsed/>
    <w:rsid w:val="006C017C"/>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C017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938849">
      <w:bodyDiv w:val="1"/>
      <w:marLeft w:val="0"/>
      <w:marRight w:val="0"/>
      <w:marTop w:val="0"/>
      <w:marBottom w:val="0"/>
      <w:divBdr>
        <w:top w:val="none" w:sz="0" w:space="0" w:color="auto"/>
        <w:left w:val="none" w:sz="0" w:space="0" w:color="auto"/>
        <w:bottom w:val="none" w:sz="0" w:space="0" w:color="auto"/>
        <w:right w:val="none" w:sz="0" w:space="0" w:color="auto"/>
      </w:divBdr>
    </w:div>
    <w:div w:id="175874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725</Words>
  <Characters>4139</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2025-11-07T08:47:00Z</cp:lastPrinted>
  <dcterms:created xsi:type="dcterms:W3CDTF">2025-11-07T08:11:00Z</dcterms:created>
  <dcterms:modified xsi:type="dcterms:W3CDTF">2025-11-07T08:48:00Z</dcterms:modified>
</cp:coreProperties>
</file>