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90D" w:rsidRDefault="005C590D" w:rsidP="005C590D">
      <w:pPr>
        <w:jc w:val="center"/>
        <w:rPr>
          <w:rFonts w:eastAsia="Times New Roman"/>
          <w:sz w:val="28"/>
          <w:lang w:eastAsia="ru-RU"/>
        </w:rPr>
      </w:pPr>
      <w:r>
        <w:rPr>
          <w:rFonts w:eastAsia="Times New Roman"/>
          <w:sz w:val="28"/>
          <w:szCs w:val="22"/>
          <w:lang w:val="ru-RU"/>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798877311" r:id="rId6"/>
        </w:object>
      </w:r>
    </w:p>
    <w:p w:rsidR="005C590D" w:rsidRDefault="005C590D" w:rsidP="005C590D">
      <w:pPr>
        <w:jc w:val="center"/>
        <w:rPr>
          <w:sz w:val="28"/>
          <w:lang w:val="ru-RU"/>
        </w:rPr>
      </w:pPr>
      <w:r>
        <w:rPr>
          <w:sz w:val="28"/>
        </w:rPr>
        <w:t>ШИРОКІВСЬКА СІЛЬСЬКА РАДА</w:t>
      </w:r>
    </w:p>
    <w:p w:rsidR="005C590D" w:rsidRDefault="005C590D" w:rsidP="005C590D">
      <w:pPr>
        <w:keepNext/>
        <w:jc w:val="center"/>
        <w:outlineLvl w:val="5"/>
        <w:rPr>
          <w:sz w:val="28"/>
          <w:szCs w:val="20"/>
        </w:rPr>
      </w:pPr>
      <w:r>
        <w:rPr>
          <w:sz w:val="28"/>
          <w:szCs w:val="20"/>
        </w:rPr>
        <w:t>ЗАПОРІЗЬКОГО РАЙОНУ ЗАПОРІЗЬКОЇ ОБЛАСТІ</w:t>
      </w:r>
    </w:p>
    <w:p w:rsidR="005C590D" w:rsidRDefault="005C590D" w:rsidP="005C590D">
      <w:pPr>
        <w:keepNext/>
        <w:jc w:val="center"/>
        <w:outlineLvl w:val="4"/>
        <w:rPr>
          <w:sz w:val="28"/>
        </w:rPr>
      </w:pPr>
      <w:r>
        <w:rPr>
          <w:sz w:val="28"/>
          <w:szCs w:val="28"/>
        </w:rPr>
        <w:t>ВИКОНАВЧИЙ КОМІТЕТ</w:t>
      </w:r>
      <w:r>
        <w:rPr>
          <w:sz w:val="28"/>
        </w:rPr>
        <w:t xml:space="preserve"> </w:t>
      </w:r>
    </w:p>
    <w:p w:rsidR="005C590D" w:rsidRDefault="005C590D" w:rsidP="005C590D">
      <w:pPr>
        <w:keepNext/>
        <w:jc w:val="center"/>
        <w:outlineLvl w:val="4"/>
        <w:rPr>
          <w:sz w:val="28"/>
          <w:szCs w:val="28"/>
        </w:rPr>
      </w:pPr>
    </w:p>
    <w:p w:rsidR="005C590D" w:rsidRDefault="005C590D" w:rsidP="005C590D">
      <w:pPr>
        <w:jc w:val="center"/>
        <w:rPr>
          <w:b/>
          <w:sz w:val="28"/>
        </w:rPr>
      </w:pPr>
      <w:r>
        <w:rPr>
          <w:sz w:val="28"/>
        </w:rPr>
        <w:t xml:space="preserve">РІШЕННЯ    </w:t>
      </w:r>
      <w:r>
        <w:rPr>
          <w:b/>
          <w:sz w:val="28"/>
        </w:rPr>
        <w:t xml:space="preserve"> </w:t>
      </w:r>
    </w:p>
    <w:p w:rsidR="005C590D" w:rsidRDefault="005C590D" w:rsidP="005C590D">
      <w:pPr>
        <w:jc w:val="center"/>
        <w:rPr>
          <w:sz w:val="28"/>
          <w:szCs w:val="22"/>
        </w:rPr>
      </w:pPr>
    </w:p>
    <w:p w:rsidR="005C590D" w:rsidRDefault="00DD4B71" w:rsidP="005C590D">
      <w:pPr>
        <w:rPr>
          <w:color w:val="000000"/>
          <w:sz w:val="28"/>
        </w:rPr>
      </w:pPr>
      <w:r>
        <w:rPr>
          <w:color w:val="000000"/>
          <w:sz w:val="28"/>
        </w:rPr>
        <w:t>18</w:t>
      </w:r>
      <w:r w:rsidR="005C590D">
        <w:rPr>
          <w:color w:val="000000"/>
          <w:sz w:val="28"/>
        </w:rPr>
        <w:t xml:space="preserve">.07.2024 року                            м. Запоріжжя                 </w:t>
      </w:r>
      <w:r w:rsidR="003D1D47">
        <w:rPr>
          <w:color w:val="000000"/>
          <w:sz w:val="28"/>
        </w:rPr>
        <w:t xml:space="preserve">                           № 238</w:t>
      </w:r>
    </w:p>
    <w:p w:rsidR="005C590D" w:rsidRDefault="005C590D" w:rsidP="005C590D">
      <w:pPr>
        <w:rPr>
          <w:sz w:val="28"/>
          <w:szCs w:val="28"/>
        </w:rPr>
      </w:pPr>
    </w:p>
    <w:p w:rsidR="005C590D" w:rsidRDefault="005C590D" w:rsidP="005C590D">
      <w:pPr>
        <w:pStyle w:val="1"/>
        <w:jc w:val="both"/>
        <w:rPr>
          <w:rFonts w:ascii="Times New Roman" w:hAnsi="Times New Roman"/>
          <w:sz w:val="28"/>
          <w:szCs w:val="28"/>
          <w:lang w:val="uk-UA"/>
        </w:rPr>
      </w:pPr>
      <w:r>
        <w:rPr>
          <w:rFonts w:ascii="Times New Roman" w:hAnsi="Times New Roman"/>
          <w:sz w:val="28"/>
          <w:szCs w:val="28"/>
          <w:lang w:val="uk-UA"/>
        </w:rPr>
        <w:t>Про прийняття товарно-матеріальних цінностей від Комунального некомерційного підприємства «Місцева пожежна охорона Широківської ОТГ»  Широківської сільської ради Запорізького району Запорізької області</w:t>
      </w:r>
    </w:p>
    <w:p w:rsidR="005C590D" w:rsidRDefault="005C590D" w:rsidP="005C590D">
      <w:pPr>
        <w:pStyle w:val="1"/>
        <w:jc w:val="both"/>
        <w:rPr>
          <w:rFonts w:ascii="Times New Roman" w:hAnsi="Times New Roman"/>
          <w:sz w:val="28"/>
          <w:szCs w:val="28"/>
          <w:lang w:val="uk-UA"/>
        </w:rPr>
      </w:pPr>
      <w:r>
        <w:rPr>
          <w:rFonts w:ascii="Times New Roman" w:hAnsi="Times New Roman"/>
          <w:sz w:val="28"/>
          <w:szCs w:val="28"/>
          <w:lang w:val="uk-UA"/>
        </w:rPr>
        <w:tab/>
      </w:r>
    </w:p>
    <w:p w:rsidR="005C590D" w:rsidRDefault="005C590D" w:rsidP="005C590D">
      <w:pPr>
        <w:pStyle w:val="1"/>
        <w:ind w:firstLine="708"/>
        <w:jc w:val="both"/>
        <w:rPr>
          <w:rFonts w:ascii="Times New Roman" w:hAnsi="Times New Roman"/>
          <w:sz w:val="28"/>
          <w:szCs w:val="28"/>
          <w:lang w:val="uk-UA"/>
        </w:rPr>
      </w:pPr>
      <w:r>
        <w:rPr>
          <w:rFonts w:ascii="Times New Roman" w:hAnsi="Times New Roman"/>
          <w:sz w:val="28"/>
          <w:szCs w:val="28"/>
          <w:lang w:val="uk-UA"/>
        </w:rPr>
        <w:t xml:space="preserve">Керуючись статтею 30 Закону України «Про місцеве самоврядування в Україні», статтями 135, 137 Господарського кодексу України, на підставі рішення Широківської сільської ради Запорізького району Запорізької області від 21.12.2017р. №6 «Про делегування повноважень виконавчого комітету сільської ради»,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 </w:t>
      </w:r>
    </w:p>
    <w:p w:rsidR="005C590D" w:rsidRDefault="005C590D" w:rsidP="005C590D">
      <w:pPr>
        <w:pStyle w:val="1"/>
        <w:jc w:val="both"/>
        <w:rPr>
          <w:rFonts w:ascii="Times New Roman" w:hAnsi="Times New Roman"/>
          <w:sz w:val="28"/>
          <w:szCs w:val="28"/>
          <w:lang w:val="uk-UA"/>
        </w:rPr>
      </w:pPr>
      <w:r>
        <w:rPr>
          <w:rFonts w:ascii="Times New Roman" w:hAnsi="Times New Roman"/>
          <w:sz w:val="28"/>
          <w:szCs w:val="28"/>
          <w:lang w:val="uk-UA"/>
        </w:rPr>
        <w:t>виконавчий комітет Широківської ради</w:t>
      </w:r>
    </w:p>
    <w:p w:rsidR="005C590D" w:rsidRDefault="005C590D" w:rsidP="005C590D">
      <w:pPr>
        <w:pStyle w:val="1"/>
        <w:jc w:val="both"/>
        <w:rPr>
          <w:rFonts w:ascii="Times New Roman" w:hAnsi="Times New Roman"/>
          <w:sz w:val="28"/>
          <w:szCs w:val="28"/>
          <w:lang w:val="uk-UA"/>
        </w:rPr>
      </w:pPr>
      <w:r>
        <w:rPr>
          <w:rFonts w:ascii="Times New Roman" w:hAnsi="Times New Roman"/>
          <w:sz w:val="28"/>
          <w:szCs w:val="28"/>
          <w:lang w:val="uk-UA"/>
        </w:rPr>
        <w:t>ВИРІШИВ:</w:t>
      </w:r>
    </w:p>
    <w:p w:rsidR="005C590D" w:rsidRDefault="005C590D" w:rsidP="005C590D">
      <w:pPr>
        <w:pStyle w:val="1"/>
        <w:ind w:left="-17" w:firstLine="91"/>
        <w:jc w:val="both"/>
        <w:rPr>
          <w:rFonts w:ascii="Times New Roman" w:hAnsi="Times New Roman"/>
          <w:sz w:val="28"/>
          <w:szCs w:val="28"/>
          <w:lang w:val="uk-UA"/>
        </w:rPr>
      </w:pPr>
      <w:r>
        <w:rPr>
          <w:rFonts w:ascii="Times New Roman" w:hAnsi="Times New Roman"/>
          <w:sz w:val="28"/>
          <w:szCs w:val="28"/>
          <w:lang w:val="uk-UA"/>
        </w:rPr>
        <w:t>1. Передати з балансу  Комунального некомерційного підприємства «Місцева пожежна охорона Широківської ОТГ»  Широківської сільської ради Запорізького району Запорізької області (ЄДРПОУ 42229146) на баланс Широківської сільської ради Запорізького району Запорізької області товарно-матеріальні цінності, а саме:</w:t>
      </w:r>
    </w:p>
    <w:p w:rsidR="005C590D" w:rsidRDefault="005C590D" w:rsidP="005C590D">
      <w:pPr>
        <w:pStyle w:val="1"/>
        <w:ind w:left="-17" w:firstLine="91"/>
        <w:jc w:val="both"/>
      </w:pPr>
      <w:r>
        <w:rPr>
          <w:rFonts w:ascii="Times New Roman" w:hAnsi="Times New Roman"/>
          <w:sz w:val="28"/>
          <w:szCs w:val="28"/>
          <w:lang w:val="uk-UA"/>
        </w:rPr>
        <w:t xml:space="preserve">- паливо дизельне у кількості </w:t>
      </w:r>
      <w:r>
        <w:rPr>
          <w:rFonts w:ascii="Times New Roman" w:hAnsi="Times New Roman"/>
          <w:sz w:val="28"/>
          <w:szCs w:val="28"/>
        </w:rPr>
        <w:t>500</w:t>
      </w:r>
      <w:r>
        <w:rPr>
          <w:rFonts w:ascii="Times New Roman" w:hAnsi="Times New Roman"/>
          <w:sz w:val="28"/>
          <w:szCs w:val="28"/>
          <w:lang w:val="uk-UA"/>
        </w:rPr>
        <w:t xml:space="preserve"> (П'ятсот) літрів на суму 24745,00 (Двадцять чотири тисячі сімсот сорок п'ять гривень 00 копійок).  </w:t>
      </w:r>
    </w:p>
    <w:p w:rsidR="005C590D" w:rsidRDefault="005C590D" w:rsidP="005C590D">
      <w:pPr>
        <w:pStyle w:val="1"/>
        <w:ind w:left="-17" w:firstLine="91"/>
        <w:jc w:val="both"/>
        <w:rPr>
          <w:rFonts w:ascii="Times New Roman" w:hAnsi="Times New Roman"/>
          <w:sz w:val="28"/>
          <w:szCs w:val="28"/>
          <w:lang w:val="uk-UA"/>
        </w:rPr>
      </w:pPr>
      <w:r>
        <w:rPr>
          <w:rFonts w:ascii="Times New Roman" w:hAnsi="Times New Roman"/>
          <w:sz w:val="28"/>
          <w:szCs w:val="28"/>
          <w:lang w:val="uk-UA"/>
        </w:rPr>
        <w:t>2. Начальнику відділу бухгалтерського обліку та звітності  Широківської сільської ради Запорізького району Запорізької області Свіріній О. та Комунальному некомерційному підприємству «Місцева пожежна охорона Широківської ОТГ»  Широківської сільської ради Запорізького району Запорізької області відобразити відповідні зміни в бухгалтерському обліку майна.</w:t>
      </w:r>
    </w:p>
    <w:p w:rsidR="005C590D" w:rsidRDefault="005C590D" w:rsidP="005C590D">
      <w:pPr>
        <w:pStyle w:val="1"/>
        <w:ind w:left="-17" w:firstLine="91"/>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свльської ради Свіркіна Д.</w:t>
      </w:r>
    </w:p>
    <w:p w:rsidR="005C590D" w:rsidRDefault="005C590D" w:rsidP="005C590D">
      <w:pPr>
        <w:pStyle w:val="1"/>
        <w:jc w:val="both"/>
        <w:rPr>
          <w:rFonts w:ascii="Times New Roman" w:hAnsi="Times New Roman"/>
          <w:color w:val="000000"/>
          <w:sz w:val="28"/>
          <w:szCs w:val="28"/>
          <w:lang w:val="uk-UA" w:eastAsia="en-US"/>
        </w:rPr>
      </w:pPr>
    </w:p>
    <w:p w:rsidR="005C590D" w:rsidRDefault="005C590D" w:rsidP="005C590D">
      <w:pPr>
        <w:pStyle w:val="1"/>
        <w:jc w:val="both"/>
        <w:rPr>
          <w:rFonts w:ascii="Times New Roman" w:hAnsi="Times New Roman"/>
          <w:color w:val="000000"/>
          <w:sz w:val="28"/>
          <w:szCs w:val="28"/>
          <w:lang w:val="uk-UA" w:eastAsia="en-US"/>
        </w:rPr>
      </w:pPr>
      <w:r>
        <w:rPr>
          <w:rFonts w:ascii="Times New Roman" w:hAnsi="Times New Roman"/>
          <w:color w:val="000000"/>
          <w:sz w:val="28"/>
          <w:szCs w:val="28"/>
          <w:lang w:val="uk-UA" w:eastAsia="en-US"/>
        </w:rPr>
        <w:t>Сільський голова                                                                    Денис КОРОТЕНКО</w:t>
      </w:r>
    </w:p>
    <w:p w:rsidR="005C590D" w:rsidRDefault="005C590D" w:rsidP="005C590D"/>
    <w:p w:rsidR="005C590D" w:rsidRDefault="005C590D" w:rsidP="005C590D">
      <w:pPr>
        <w:spacing w:line="240" w:lineRule="exact"/>
        <w:rPr>
          <w:b/>
          <w:sz w:val="28"/>
          <w:szCs w:val="28"/>
        </w:rPr>
      </w:pPr>
      <w:r>
        <w:rPr>
          <w:sz w:val="28"/>
          <w:szCs w:val="28"/>
        </w:rPr>
        <w:t xml:space="preserve"> </w:t>
      </w:r>
    </w:p>
    <w:p w:rsidR="005C590D" w:rsidRDefault="005C590D" w:rsidP="005C590D">
      <w:pPr>
        <w:tabs>
          <w:tab w:val="left" w:pos="6800"/>
        </w:tabs>
        <w:jc w:val="both"/>
        <w:rPr>
          <w:sz w:val="28"/>
          <w:szCs w:val="28"/>
        </w:rPr>
      </w:pPr>
    </w:p>
    <w:p w:rsidR="005C590D" w:rsidRDefault="005C590D" w:rsidP="005C590D">
      <w:pPr>
        <w:pStyle w:val="a4"/>
        <w:jc w:val="both"/>
        <w:rPr>
          <w:rFonts w:ascii="Times New Roman" w:hAnsi="Times New Roman"/>
          <w:sz w:val="28"/>
          <w:szCs w:val="28"/>
          <w:lang w:val="uk-UA"/>
        </w:rPr>
      </w:pPr>
      <w:r>
        <w:rPr>
          <w:rFonts w:ascii="Times New Roman" w:hAnsi="Times New Roman"/>
          <w:sz w:val="28"/>
          <w:szCs w:val="28"/>
          <w:lang w:val="uk-UA" w:eastAsia="uk-UA"/>
        </w:rPr>
        <w:lastRenderedPageBreak/>
        <w:t xml:space="preserve"> </w:t>
      </w:r>
    </w:p>
    <w:p w:rsidR="005C590D" w:rsidRDefault="00951A23" w:rsidP="005C590D">
      <w:pPr>
        <w:pStyle w:val="a4"/>
        <w:jc w:val="both"/>
        <w:rPr>
          <w:rFonts w:ascii="Times New Roman" w:hAnsi="Times New Roman"/>
          <w:sz w:val="28"/>
          <w:szCs w:val="28"/>
          <w:lang w:val="uk-UA"/>
        </w:rPr>
      </w:pPr>
      <w:r>
        <w:rPr>
          <w:rFonts w:ascii="Times New Roman" w:hAnsi="Times New Roman"/>
          <w:sz w:val="28"/>
          <w:szCs w:val="28"/>
          <w:lang w:val="uk-UA"/>
        </w:rPr>
        <w:t xml:space="preserve"> </w:t>
      </w:r>
      <w:bookmarkStart w:id="0" w:name="_GoBack"/>
      <w:bookmarkEnd w:id="0"/>
    </w:p>
    <w:p w:rsidR="0062142C" w:rsidRDefault="0062142C"/>
    <w:sectPr w:rsidR="006214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MS ??">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11689A"/>
    <w:multiLevelType w:val="multilevel"/>
    <w:tmpl w:val="4BD0DD88"/>
    <w:lvl w:ilvl="0">
      <w:start w:val="1"/>
      <w:numFmt w:val="decimal"/>
      <w:lvlText w:val="%1."/>
      <w:lvlJc w:val="left"/>
      <w:pPr>
        <w:ind w:left="360" w:hanging="360"/>
      </w:pPr>
      <w:rPr>
        <w:b w:val="0"/>
      </w:rPr>
    </w:lvl>
    <w:lvl w:ilvl="1">
      <w:start w:val="1"/>
      <w:numFmt w:val="decimal"/>
      <w:isLgl/>
      <w:lvlText w:val="%1.%2."/>
      <w:lvlJc w:val="left"/>
      <w:pPr>
        <w:ind w:left="1080" w:hanging="720"/>
      </w:pPr>
    </w:lvl>
    <w:lvl w:ilvl="2">
      <w:start w:val="1"/>
      <w:numFmt w:val="decimal"/>
      <w:isLgl/>
      <w:lvlText w:val="%1.%2.%3."/>
      <w:lvlJc w:val="left"/>
      <w:pPr>
        <w:ind w:left="1440" w:hanging="720"/>
      </w:pPr>
    </w:lvl>
    <w:lvl w:ilvl="3">
      <w:start w:val="1"/>
      <w:numFmt w:val="decimal"/>
      <w:isLgl/>
      <w:lvlText w:val="%1.%2.%3.%4."/>
      <w:lvlJc w:val="left"/>
      <w:pPr>
        <w:ind w:left="2160" w:hanging="1080"/>
      </w:pPr>
    </w:lvl>
    <w:lvl w:ilvl="4">
      <w:start w:val="1"/>
      <w:numFmt w:val="decimal"/>
      <w:isLgl/>
      <w:lvlText w:val="%1.%2.%3.%4.%5."/>
      <w:lvlJc w:val="left"/>
      <w:pPr>
        <w:ind w:left="2520" w:hanging="1080"/>
      </w:pPr>
    </w:lvl>
    <w:lvl w:ilvl="5">
      <w:start w:val="1"/>
      <w:numFmt w:val="decimal"/>
      <w:isLgl/>
      <w:lvlText w:val="%1.%2.%3.%4.%5.%6."/>
      <w:lvlJc w:val="left"/>
      <w:pPr>
        <w:ind w:left="3240" w:hanging="1440"/>
      </w:pPr>
    </w:lvl>
    <w:lvl w:ilvl="6">
      <w:start w:val="1"/>
      <w:numFmt w:val="decimal"/>
      <w:isLgl/>
      <w:lvlText w:val="%1.%2.%3.%4.%5.%6.%7."/>
      <w:lvlJc w:val="left"/>
      <w:pPr>
        <w:ind w:left="3960" w:hanging="1800"/>
      </w:pPr>
    </w:lvl>
    <w:lvl w:ilvl="7">
      <w:start w:val="1"/>
      <w:numFmt w:val="decimal"/>
      <w:isLgl/>
      <w:lvlText w:val="%1.%2.%3.%4.%5.%6.%7.%8."/>
      <w:lvlJc w:val="left"/>
      <w:pPr>
        <w:ind w:left="4320" w:hanging="1800"/>
      </w:pPr>
    </w:lvl>
    <w:lvl w:ilvl="8">
      <w:start w:val="1"/>
      <w:numFmt w:val="decimal"/>
      <w:isLgl/>
      <w:lvlText w:val="%1.%2.%3.%4.%5.%6.%7.%8.%9."/>
      <w:lvlJc w:val="left"/>
      <w:pPr>
        <w:ind w:left="5040" w:hanging="21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A97"/>
    <w:rsid w:val="003D1D47"/>
    <w:rsid w:val="005C590D"/>
    <w:rsid w:val="0062142C"/>
    <w:rsid w:val="006328F8"/>
    <w:rsid w:val="008426EF"/>
    <w:rsid w:val="00951A23"/>
    <w:rsid w:val="00A27A97"/>
    <w:rsid w:val="00A56067"/>
    <w:rsid w:val="00DD4B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4C0F87-C778-4263-BC80-5FB39F9A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590D"/>
    <w:pPr>
      <w:suppressAutoHyphens/>
      <w:spacing w:after="0" w:line="240" w:lineRule="auto"/>
    </w:pPr>
    <w:rPr>
      <w:rFonts w:ascii="Times New Roman" w:eastAsia="Calibri" w:hAnsi="Times New Roman" w:cs="Times New Roman"/>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8426EF"/>
    <w:pPr>
      <w:suppressAutoHyphens/>
      <w:autoSpaceDN w:val="0"/>
      <w:spacing w:line="256" w:lineRule="auto"/>
    </w:pPr>
    <w:rPr>
      <w:rFonts w:ascii="Calibri" w:eastAsia="SimSun" w:hAnsi="Calibri" w:cs="Tahoma"/>
      <w:kern w:val="3"/>
    </w:rPr>
  </w:style>
  <w:style w:type="paragraph" w:customStyle="1" w:styleId="1">
    <w:name w:val="Без интервала1"/>
    <w:uiPriority w:val="1"/>
    <w:qFormat/>
    <w:rsid w:val="008426EF"/>
    <w:pPr>
      <w:suppressAutoHyphens/>
      <w:autoSpaceDN w:val="0"/>
      <w:spacing w:after="0" w:line="240" w:lineRule="auto"/>
    </w:pPr>
    <w:rPr>
      <w:rFonts w:ascii="Calibri" w:eastAsia="Calibri" w:hAnsi="Calibri" w:cs="Times New Roman"/>
      <w:kern w:val="3"/>
      <w:lang w:eastAsia="ru-RU"/>
    </w:rPr>
  </w:style>
  <w:style w:type="character" w:customStyle="1" w:styleId="a3">
    <w:name w:val="Без интервала Знак"/>
    <w:link w:val="a4"/>
    <w:uiPriority w:val="1"/>
    <w:locked/>
    <w:rsid w:val="005C590D"/>
    <w:rPr>
      <w:rFonts w:ascii="Calibri" w:eastAsia="Times New Roman" w:hAnsi="Calibri" w:cs="Times New Roman"/>
      <w:lang w:eastAsia="ru-RU"/>
    </w:rPr>
  </w:style>
  <w:style w:type="paragraph" w:styleId="a4">
    <w:name w:val="No Spacing"/>
    <w:link w:val="a3"/>
    <w:uiPriority w:val="1"/>
    <w:qFormat/>
    <w:rsid w:val="005C590D"/>
    <w:pPr>
      <w:spacing w:after="0" w:line="240" w:lineRule="auto"/>
    </w:pPr>
    <w:rPr>
      <w:rFonts w:ascii="Calibri" w:eastAsia="Times New Roman" w:hAnsi="Calibri" w:cs="Times New Roman"/>
      <w:lang w:eastAsia="ru-RU"/>
    </w:rPr>
  </w:style>
  <w:style w:type="paragraph" w:styleId="a5">
    <w:name w:val="List Paragraph"/>
    <w:basedOn w:val="a"/>
    <w:uiPriority w:val="1"/>
    <w:qFormat/>
    <w:rsid w:val="005C590D"/>
    <w:pPr>
      <w:suppressAutoHyphens w:val="0"/>
      <w:ind w:left="720"/>
      <w:contextualSpacing/>
    </w:pPr>
    <w:rPr>
      <w:rFonts w:ascii="Calibri" w:eastAsia="MS ??" w:hAnsi="Calibri"/>
      <w:lang w:val="en-US" w:eastAsia="en-US"/>
    </w:rPr>
  </w:style>
  <w:style w:type="character" w:styleId="a6">
    <w:name w:val="Strong"/>
    <w:basedOn w:val="a0"/>
    <w:uiPriority w:val="22"/>
    <w:qFormat/>
    <w:rsid w:val="005C590D"/>
    <w:rPr>
      <w:b/>
      <w:bCs/>
    </w:rPr>
  </w:style>
  <w:style w:type="paragraph" w:styleId="a7">
    <w:name w:val="Balloon Text"/>
    <w:basedOn w:val="a"/>
    <w:link w:val="a8"/>
    <w:uiPriority w:val="99"/>
    <w:semiHidden/>
    <w:unhideWhenUsed/>
    <w:rsid w:val="005C590D"/>
    <w:rPr>
      <w:rFonts w:ascii="Segoe UI" w:hAnsi="Segoe UI" w:cs="Segoe UI"/>
      <w:sz w:val="18"/>
      <w:szCs w:val="18"/>
    </w:rPr>
  </w:style>
  <w:style w:type="character" w:customStyle="1" w:styleId="a8">
    <w:name w:val="Текст выноски Знак"/>
    <w:basedOn w:val="a0"/>
    <w:link w:val="a7"/>
    <w:uiPriority w:val="99"/>
    <w:semiHidden/>
    <w:rsid w:val="005C590D"/>
    <w:rPr>
      <w:rFonts w:ascii="Segoe UI" w:eastAsia="Calibri" w:hAnsi="Segoe UI" w:cs="Segoe UI"/>
      <w:sz w:val="18"/>
      <w:szCs w:val="18"/>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24884">
      <w:bodyDiv w:val="1"/>
      <w:marLeft w:val="0"/>
      <w:marRight w:val="0"/>
      <w:marTop w:val="0"/>
      <w:marBottom w:val="0"/>
      <w:divBdr>
        <w:top w:val="none" w:sz="0" w:space="0" w:color="auto"/>
        <w:left w:val="none" w:sz="0" w:space="0" w:color="auto"/>
        <w:bottom w:val="none" w:sz="0" w:space="0" w:color="auto"/>
        <w:right w:val="none" w:sz="0" w:space="0" w:color="auto"/>
      </w:divBdr>
    </w:div>
    <w:div w:id="114420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300</Words>
  <Characters>1711</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15</cp:revision>
  <cp:lastPrinted>2024-07-25T05:38:00Z</cp:lastPrinted>
  <dcterms:created xsi:type="dcterms:W3CDTF">2024-07-18T07:30:00Z</dcterms:created>
  <dcterms:modified xsi:type="dcterms:W3CDTF">2025-01-20T09:22:00Z</dcterms:modified>
</cp:coreProperties>
</file>