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04E" w:rsidRDefault="003C604E" w:rsidP="003C604E">
      <w:pPr>
        <w:widowControl/>
        <w:autoSpaceDE/>
        <w:adjustRightInd/>
        <w:jc w:val="center"/>
        <w:rPr>
          <w:sz w:val="28"/>
          <w:szCs w:val="28"/>
        </w:rPr>
      </w:pPr>
      <w:r>
        <w:rPr>
          <w:sz w:val="28"/>
          <w:szCs w:val="28"/>
          <w:lang w:eastAsia="uk-UA"/>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28596482" r:id="rId5"/>
        </w:object>
      </w:r>
    </w:p>
    <w:p w:rsidR="003C604E" w:rsidRDefault="003C604E" w:rsidP="003C604E">
      <w:pPr>
        <w:widowControl/>
        <w:autoSpaceDE/>
        <w:adjustRightInd/>
        <w:jc w:val="center"/>
        <w:rPr>
          <w:sz w:val="28"/>
          <w:szCs w:val="28"/>
          <w:lang w:eastAsia="uk-UA"/>
        </w:rPr>
      </w:pPr>
      <w:r>
        <w:rPr>
          <w:sz w:val="28"/>
          <w:szCs w:val="28"/>
        </w:rPr>
        <w:t>ШИРОКІВСЬКА СІЛЬСЬКА РАДА</w:t>
      </w:r>
    </w:p>
    <w:p w:rsidR="003C604E" w:rsidRDefault="003C604E" w:rsidP="003C604E">
      <w:pPr>
        <w:widowControl/>
        <w:autoSpaceDE/>
        <w:adjustRightInd/>
        <w:jc w:val="center"/>
        <w:rPr>
          <w:sz w:val="28"/>
          <w:szCs w:val="28"/>
          <w:lang w:val="uk-UA" w:eastAsia="en-US"/>
        </w:rPr>
      </w:pPr>
      <w:r>
        <w:rPr>
          <w:sz w:val="28"/>
          <w:szCs w:val="28"/>
        </w:rPr>
        <w:t>ЗАПОРІЗЬКОГО РАЙОНУ ЗАПОРІЗЬКОЇ ОБЛАСТІ</w:t>
      </w:r>
    </w:p>
    <w:p w:rsidR="003C604E" w:rsidRDefault="003C604E" w:rsidP="003C604E">
      <w:pPr>
        <w:widowControl/>
        <w:autoSpaceDE/>
        <w:adjustRightInd/>
        <w:jc w:val="center"/>
        <w:rPr>
          <w:sz w:val="28"/>
          <w:szCs w:val="28"/>
        </w:rPr>
      </w:pPr>
      <w:r>
        <w:rPr>
          <w:sz w:val="28"/>
          <w:szCs w:val="28"/>
        </w:rPr>
        <w:t>ВИКОНАВЧИЙ КОМІТЕТ</w:t>
      </w:r>
    </w:p>
    <w:p w:rsidR="003C604E" w:rsidRDefault="003C604E" w:rsidP="003C604E">
      <w:pPr>
        <w:widowControl/>
        <w:autoSpaceDE/>
        <w:adjustRightInd/>
        <w:jc w:val="center"/>
        <w:rPr>
          <w:sz w:val="28"/>
          <w:szCs w:val="28"/>
        </w:rPr>
      </w:pPr>
      <w:r>
        <w:rPr>
          <w:sz w:val="28"/>
          <w:szCs w:val="28"/>
        </w:rPr>
        <w:t>РІШЕННЯ</w:t>
      </w:r>
    </w:p>
    <w:p w:rsidR="003C604E" w:rsidRDefault="003C604E" w:rsidP="003C604E">
      <w:pPr>
        <w:widowControl/>
        <w:autoSpaceDE/>
        <w:adjustRightInd/>
        <w:jc w:val="center"/>
        <w:rPr>
          <w:b/>
          <w:sz w:val="28"/>
          <w:szCs w:val="28"/>
        </w:rPr>
      </w:pPr>
    </w:p>
    <w:p w:rsidR="003C604E" w:rsidRDefault="00395149" w:rsidP="003C604E">
      <w:pPr>
        <w:widowControl/>
        <w:autoSpaceDE/>
        <w:adjustRightInd/>
        <w:jc w:val="center"/>
        <w:rPr>
          <w:sz w:val="28"/>
          <w:szCs w:val="28"/>
          <w:lang w:val="uk-UA"/>
        </w:rPr>
      </w:pPr>
      <w:r>
        <w:rPr>
          <w:sz w:val="28"/>
          <w:szCs w:val="28"/>
          <w:lang w:val="uk-UA"/>
        </w:rPr>
        <w:t>30</w:t>
      </w:r>
      <w:r w:rsidR="003C604E">
        <w:rPr>
          <w:sz w:val="28"/>
          <w:szCs w:val="28"/>
        </w:rPr>
        <w:t>.</w:t>
      </w:r>
      <w:r w:rsidR="003C604E">
        <w:rPr>
          <w:sz w:val="28"/>
          <w:szCs w:val="28"/>
          <w:lang w:val="uk-UA"/>
        </w:rPr>
        <w:t>12</w:t>
      </w:r>
      <w:r w:rsidR="003C604E">
        <w:rPr>
          <w:sz w:val="28"/>
          <w:szCs w:val="28"/>
        </w:rPr>
        <w:t xml:space="preserve">.2025 року                               м. </w:t>
      </w:r>
      <w:proofErr w:type="spellStart"/>
      <w:r w:rsidR="003C604E">
        <w:rPr>
          <w:sz w:val="28"/>
          <w:szCs w:val="28"/>
        </w:rPr>
        <w:t>Запоріжжя</w:t>
      </w:r>
      <w:proofErr w:type="spellEnd"/>
      <w:r w:rsidR="003C604E">
        <w:rPr>
          <w:sz w:val="28"/>
          <w:szCs w:val="28"/>
        </w:rPr>
        <w:t xml:space="preserve">                                        </w:t>
      </w:r>
      <w:proofErr w:type="gramStart"/>
      <w:r w:rsidR="003C604E">
        <w:rPr>
          <w:sz w:val="28"/>
          <w:szCs w:val="28"/>
        </w:rPr>
        <w:t xml:space="preserve">№ </w:t>
      </w:r>
      <w:r w:rsidR="001565C5">
        <w:rPr>
          <w:sz w:val="28"/>
          <w:szCs w:val="28"/>
          <w:lang w:val="uk-UA"/>
        </w:rPr>
        <w:t xml:space="preserve"> 482</w:t>
      </w:r>
      <w:proofErr w:type="gramEnd"/>
    </w:p>
    <w:p w:rsidR="003C604E" w:rsidRDefault="003C604E" w:rsidP="003C604E">
      <w:pPr>
        <w:widowControl/>
        <w:autoSpaceDE/>
        <w:adjustRightInd/>
        <w:rPr>
          <w:color w:val="000000" w:themeColor="text1"/>
          <w:sz w:val="28"/>
          <w:szCs w:val="22"/>
          <w:lang w:val="uk-UA" w:eastAsia="en-US"/>
        </w:rPr>
      </w:pPr>
    </w:p>
    <w:p w:rsidR="003C604E" w:rsidRDefault="003C604E" w:rsidP="003C604E">
      <w:pPr>
        <w:widowControl/>
        <w:autoSpaceDE/>
        <w:adjustRightInd/>
        <w:jc w:val="center"/>
        <w:rPr>
          <w:szCs w:val="22"/>
          <w:lang w:val="uk-UA" w:eastAsia="en-US"/>
        </w:rPr>
      </w:pPr>
    </w:p>
    <w:p w:rsidR="003C604E" w:rsidRDefault="003C604E" w:rsidP="003C604E">
      <w:pPr>
        <w:widowControl/>
        <w:autoSpaceDE/>
        <w:adjustRightInd/>
        <w:spacing w:line="240" w:lineRule="exact"/>
        <w:jc w:val="both"/>
        <w:rPr>
          <w:color w:val="000000"/>
          <w:sz w:val="28"/>
          <w:szCs w:val="28"/>
          <w:lang w:val="uk-UA" w:eastAsia="en-US"/>
        </w:rPr>
      </w:pPr>
      <w:r>
        <w:rPr>
          <w:color w:val="000000"/>
          <w:sz w:val="28"/>
          <w:szCs w:val="28"/>
          <w:lang w:val="uk-UA" w:eastAsia="en-US"/>
        </w:rPr>
        <w:t xml:space="preserve">Про внесення змін до рішення виконавчого комітету </w:t>
      </w:r>
      <w:proofErr w:type="spellStart"/>
      <w:r>
        <w:rPr>
          <w:color w:val="000000"/>
          <w:sz w:val="28"/>
          <w:szCs w:val="28"/>
          <w:lang w:val="uk-UA" w:eastAsia="en-US"/>
        </w:rPr>
        <w:t>Широківської</w:t>
      </w:r>
      <w:proofErr w:type="spellEnd"/>
      <w:r>
        <w:rPr>
          <w:color w:val="000000"/>
          <w:sz w:val="28"/>
          <w:szCs w:val="28"/>
          <w:lang w:val="uk-UA" w:eastAsia="en-US"/>
        </w:rPr>
        <w:t xml:space="preserve"> сільської ради від 25.07.2022 року №170 «Про платні послуги, які можуть </w:t>
      </w:r>
      <w:r>
        <w:rPr>
          <w:sz w:val="28"/>
          <w:szCs w:val="28"/>
          <w:lang w:val="uk-UA" w:eastAsia="en-US"/>
        </w:rPr>
        <w:t xml:space="preserve">надаватися Комунальним некомерційним підприємством «Клініка «Сімейний лікар» </w:t>
      </w:r>
      <w:proofErr w:type="spellStart"/>
      <w:r>
        <w:rPr>
          <w:sz w:val="28"/>
          <w:szCs w:val="28"/>
          <w:lang w:val="uk-UA" w:eastAsia="en-US"/>
        </w:rPr>
        <w:t>Широківської</w:t>
      </w:r>
      <w:proofErr w:type="spellEnd"/>
      <w:r>
        <w:rPr>
          <w:sz w:val="28"/>
          <w:szCs w:val="28"/>
          <w:lang w:val="uk-UA" w:eastAsia="en-US"/>
        </w:rPr>
        <w:t xml:space="preserve"> сільської ради Запорізького району Запорізької області»</w:t>
      </w:r>
    </w:p>
    <w:p w:rsidR="003C604E" w:rsidRDefault="003C604E" w:rsidP="003C604E">
      <w:pPr>
        <w:widowControl/>
        <w:autoSpaceDE/>
        <w:adjustRightInd/>
        <w:jc w:val="both"/>
        <w:rPr>
          <w:sz w:val="28"/>
          <w:szCs w:val="28"/>
          <w:lang w:val="uk-UA"/>
        </w:rPr>
      </w:pPr>
    </w:p>
    <w:p w:rsidR="003C604E" w:rsidRDefault="003C604E" w:rsidP="003C604E">
      <w:pPr>
        <w:shd w:val="clear" w:color="auto" w:fill="FFFFFF"/>
        <w:autoSpaceDE/>
        <w:adjustRightInd/>
        <w:jc w:val="both"/>
        <w:rPr>
          <w:rFonts w:eastAsia="Lucida Sans Unicode"/>
          <w:color w:val="000000"/>
          <w:sz w:val="28"/>
          <w:szCs w:val="28"/>
          <w:lang w:val="uk-UA" w:eastAsia="en-US"/>
        </w:rPr>
      </w:pPr>
      <w:r>
        <w:rPr>
          <w:rFonts w:eastAsia="Lucida Sans Unicode"/>
          <w:color w:val="000000"/>
          <w:sz w:val="28"/>
          <w:szCs w:val="28"/>
          <w:lang w:val="uk-UA" w:eastAsia="en-US"/>
        </w:rPr>
        <w:t xml:space="preserve">      На виконання Закону України від 19.11.92 № 2801-ХП «Основи законодавства України про охорону здоров'я», Постанови Кабінету Міністрів України від 17 вересня 1996 року № 1138 «Про затвердження переліку платних послуг, які надаються в державних закладах охорони здоров'я та вищих медичних закладах освіти», Постанови КМУ від 27.12.2017 №1075 «Про затвердження методики розрахунку вартості послуги з медичного обслуговування», Постанови Кабінету Міністрів України від 22.02.2000 року № 1465 «Про затвердження  Порядку проведення обов'язкових попередніх та періодичних оглядів і переліку психіатричних показань щодо виконання окремих видів діяльності, робіт, професій, психіатричних показань, щодо виконання окремих видів діяльності, робіт, професій, служби, що можуть становити безпосередньо для особи, яка проводить цю діяльність, або оточуючих», наказів МОЗ від 30.07.2012 року № 578 та від 10.02.2017 № 116 (стосовно окремих медоглядів) та наказу департаменту охорони здоров'я облдержадміністрації від 15.03.2017 року №167 «Про внесення змін до наказу департаменту охорони здоров'я облдержадміністрації від 08.12.2014 № 349 (стосовно наркологічних оглядів громадян) та з метою удосконалення платного обслуговування населення і залучення додаткових коштів на розвиток Комунального некомерційного підприємства «Клініка «Сімейний лікар» </w:t>
      </w:r>
      <w:proofErr w:type="spellStart"/>
      <w:r>
        <w:rPr>
          <w:rFonts w:eastAsia="Lucida Sans Unicode"/>
          <w:color w:val="000000"/>
          <w:sz w:val="28"/>
          <w:szCs w:val="28"/>
          <w:lang w:val="uk-UA" w:eastAsia="en-US"/>
        </w:rPr>
        <w:t>Широківської</w:t>
      </w:r>
      <w:proofErr w:type="spellEnd"/>
      <w:r>
        <w:rPr>
          <w:rFonts w:eastAsia="Lucida Sans Unicode"/>
          <w:color w:val="000000"/>
          <w:sz w:val="28"/>
          <w:szCs w:val="28"/>
          <w:lang w:val="uk-UA" w:eastAsia="en-US"/>
        </w:rPr>
        <w:t xml:space="preserve"> сільської ради Запорізького району Запорізької області, </w:t>
      </w:r>
      <w:r>
        <w:rPr>
          <w:rFonts w:eastAsia="Lucida Sans Unicode" w:cs="Lucida Sans Unicode"/>
          <w:sz w:val="28"/>
          <w:szCs w:val="28"/>
          <w:lang w:val="uk-UA" w:eastAsia="en-US"/>
        </w:rPr>
        <w:t xml:space="preserve">на підставі рішення </w:t>
      </w:r>
      <w:proofErr w:type="spellStart"/>
      <w:r>
        <w:rPr>
          <w:rFonts w:eastAsia="Lucida Sans Unicode" w:cs="Lucida Sans Unicode"/>
          <w:sz w:val="28"/>
          <w:szCs w:val="28"/>
          <w:lang w:val="uk-UA" w:eastAsia="en-US"/>
        </w:rPr>
        <w:t>Широківської</w:t>
      </w:r>
      <w:proofErr w:type="spellEnd"/>
      <w:r>
        <w:rPr>
          <w:rFonts w:eastAsia="Lucida Sans Unicode" w:cs="Lucida Sans Unicode"/>
          <w:sz w:val="28"/>
          <w:szCs w:val="28"/>
          <w:lang w:val="uk-UA" w:eastAsia="en-US"/>
        </w:rPr>
        <w:t xml:space="preserve"> сільської ради Запорізького району Запорізької області від 21.12.2017 року №6 «Про делегування повноважень виконавчого комітету сільської ради», </w:t>
      </w:r>
      <w:r>
        <w:rPr>
          <w:rFonts w:eastAsia="Lucida Sans Unicode"/>
          <w:color w:val="000000"/>
          <w:sz w:val="28"/>
          <w:szCs w:val="28"/>
          <w:lang w:val="uk-UA" w:eastAsia="en-US"/>
        </w:rPr>
        <w:t>керуючись статтею 28 Закону України «Про місцеве самоврядування в Україні»,</w:t>
      </w:r>
      <w:r>
        <w:rPr>
          <w:rFonts w:eastAsia="Lucida Sans Unicode" w:cs="Lucida Sans Unicode"/>
          <w:sz w:val="28"/>
          <w:szCs w:val="28"/>
          <w:lang w:val="uk-UA" w:eastAsia="en-US"/>
        </w:rPr>
        <w:t xml:space="preserve"> Законом України «Про правовий режим воєнного стану», Указом </w:t>
      </w:r>
      <w:r>
        <w:rPr>
          <w:rFonts w:eastAsia="Lucida Sans Unicode" w:cs="Lucida Sans Unicode"/>
          <w:sz w:val="28"/>
          <w:szCs w:val="28"/>
          <w:shd w:val="clear" w:color="auto" w:fill="FFFFFF"/>
          <w:lang w:val="uk-UA" w:eastAsia="en-US"/>
        </w:rPr>
        <w:t>Президента України від 24 лютого 2022 року № 64/2022 "Про введення воєнного стану в Україні" (зі змінами та доповненнями)</w:t>
      </w:r>
    </w:p>
    <w:p w:rsidR="003C604E" w:rsidRDefault="003C604E" w:rsidP="003C604E">
      <w:pPr>
        <w:shd w:val="clear" w:color="auto" w:fill="FFFFFF"/>
        <w:autoSpaceDE/>
        <w:adjustRightInd/>
        <w:jc w:val="both"/>
        <w:rPr>
          <w:rFonts w:eastAsia="Lucida Sans Unicode"/>
          <w:color w:val="000000"/>
          <w:sz w:val="28"/>
          <w:szCs w:val="28"/>
          <w:lang w:val="uk-UA" w:eastAsia="en-US"/>
        </w:rPr>
      </w:pPr>
      <w:r>
        <w:rPr>
          <w:rFonts w:eastAsia="Lucida Sans Unicode"/>
          <w:color w:val="000000"/>
          <w:sz w:val="28"/>
          <w:szCs w:val="28"/>
          <w:lang w:val="uk-UA" w:eastAsia="en-US"/>
        </w:rPr>
        <w:t xml:space="preserve">виконавчий комітет </w:t>
      </w:r>
      <w:proofErr w:type="spellStart"/>
      <w:r>
        <w:rPr>
          <w:rFonts w:eastAsia="Lucida Sans Unicode"/>
          <w:color w:val="000000"/>
          <w:sz w:val="28"/>
          <w:szCs w:val="28"/>
          <w:lang w:val="uk-UA" w:eastAsia="en-US"/>
        </w:rPr>
        <w:t>Широківської</w:t>
      </w:r>
      <w:proofErr w:type="spellEnd"/>
      <w:r>
        <w:rPr>
          <w:rFonts w:eastAsia="Lucida Sans Unicode"/>
          <w:color w:val="000000"/>
          <w:sz w:val="28"/>
          <w:szCs w:val="28"/>
          <w:lang w:val="uk-UA" w:eastAsia="en-US"/>
        </w:rPr>
        <w:t xml:space="preserve"> сільської ради  </w:t>
      </w:r>
    </w:p>
    <w:p w:rsidR="003C604E" w:rsidRDefault="003C604E" w:rsidP="003C604E">
      <w:pPr>
        <w:shd w:val="clear" w:color="auto" w:fill="FFFFFF"/>
        <w:autoSpaceDE/>
        <w:adjustRightInd/>
        <w:ind w:hanging="360"/>
        <w:jc w:val="both"/>
        <w:rPr>
          <w:rFonts w:eastAsia="Lucida Sans Unicode"/>
          <w:sz w:val="28"/>
          <w:szCs w:val="28"/>
          <w:lang w:val="uk-UA" w:eastAsia="en-US"/>
        </w:rPr>
      </w:pPr>
      <w:r>
        <w:rPr>
          <w:rFonts w:eastAsia="Lucida Sans Unicode"/>
          <w:sz w:val="28"/>
          <w:szCs w:val="28"/>
          <w:lang w:val="uk-UA" w:eastAsia="en-US"/>
        </w:rPr>
        <w:t xml:space="preserve">     ВИРІШИВ:</w:t>
      </w:r>
    </w:p>
    <w:p w:rsidR="003C604E" w:rsidRDefault="003C604E" w:rsidP="003C604E">
      <w:pPr>
        <w:widowControl/>
        <w:autoSpaceDE/>
        <w:adjustRightInd/>
        <w:spacing w:line="240" w:lineRule="exact"/>
        <w:jc w:val="both"/>
        <w:rPr>
          <w:sz w:val="28"/>
          <w:szCs w:val="28"/>
          <w:lang w:val="uk-UA" w:eastAsia="en-US"/>
        </w:rPr>
      </w:pPr>
      <w:r>
        <w:rPr>
          <w:sz w:val="28"/>
          <w:szCs w:val="28"/>
          <w:lang w:val="uk-UA" w:eastAsia="en-US"/>
        </w:rPr>
        <w:t xml:space="preserve">1.Внести зміни до рішення </w:t>
      </w:r>
      <w:r>
        <w:rPr>
          <w:color w:val="000000"/>
          <w:sz w:val="28"/>
          <w:szCs w:val="28"/>
          <w:lang w:val="uk-UA" w:eastAsia="en-US"/>
        </w:rPr>
        <w:t xml:space="preserve">виконавчого комітету </w:t>
      </w:r>
      <w:proofErr w:type="spellStart"/>
      <w:r>
        <w:rPr>
          <w:color w:val="000000"/>
          <w:sz w:val="28"/>
          <w:szCs w:val="28"/>
          <w:lang w:val="uk-UA" w:eastAsia="en-US"/>
        </w:rPr>
        <w:t>Широківської</w:t>
      </w:r>
      <w:proofErr w:type="spellEnd"/>
      <w:r>
        <w:rPr>
          <w:color w:val="000000"/>
          <w:sz w:val="28"/>
          <w:szCs w:val="28"/>
          <w:lang w:val="uk-UA" w:eastAsia="en-US"/>
        </w:rPr>
        <w:t xml:space="preserve"> сільської ради від 25.07.2022 року №170 «Про платні послуги, які можуть </w:t>
      </w:r>
      <w:r>
        <w:rPr>
          <w:sz w:val="28"/>
          <w:szCs w:val="28"/>
          <w:lang w:val="uk-UA" w:eastAsia="en-US"/>
        </w:rPr>
        <w:t xml:space="preserve">надаватися </w:t>
      </w:r>
      <w:r>
        <w:rPr>
          <w:sz w:val="28"/>
          <w:szCs w:val="28"/>
          <w:lang w:val="uk-UA" w:eastAsia="en-US"/>
        </w:rPr>
        <w:lastRenderedPageBreak/>
        <w:t xml:space="preserve">Комунальним некомерційним підприємством «Клініка «Сімейний лікар» </w:t>
      </w:r>
      <w:proofErr w:type="spellStart"/>
      <w:r>
        <w:rPr>
          <w:sz w:val="28"/>
          <w:szCs w:val="28"/>
          <w:lang w:val="uk-UA" w:eastAsia="en-US"/>
        </w:rPr>
        <w:t>Широківської</w:t>
      </w:r>
      <w:proofErr w:type="spellEnd"/>
      <w:r>
        <w:rPr>
          <w:sz w:val="28"/>
          <w:szCs w:val="28"/>
          <w:lang w:val="uk-UA" w:eastAsia="en-US"/>
        </w:rPr>
        <w:t xml:space="preserve"> сільської ради Запорізького району Запорізької області»,  включивши з 01.01.2026 року послугу згідно додатку до цього рішення.</w:t>
      </w:r>
    </w:p>
    <w:p w:rsidR="003C604E" w:rsidRDefault="003C604E" w:rsidP="003C604E">
      <w:pPr>
        <w:shd w:val="clear" w:color="auto" w:fill="FFFFFF"/>
        <w:autoSpaceDE/>
        <w:adjustRightInd/>
        <w:jc w:val="both"/>
        <w:rPr>
          <w:rFonts w:eastAsia="Lucida Sans Unicode"/>
          <w:sz w:val="28"/>
          <w:szCs w:val="28"/>
          <w:lang w:val="uk-UA" w:eastAsia="en-US"/>
        </w:rPr>
      </w:pPr>
      <w:r>
        <w:rPr>
          <w:rFonts w:eastAsia="Lucida Sans Unicode"/>
          <w:sz w:val="28"/>
          <w:szCs w:val="28"/>
          <w:lang w:val="uk-UA" w:eastAsia="en-US"/>
        </w:rPr>
        <w:t xml:space="preserve">2. Контроль за виконанням цього рішення покласти на заступника сільського голови з питань діяльності виконавчих органів </w:t>
      </w:r>
      <w:proofErr w:type="spellStart"/>
      <w:r>
        <w:rPr>
          <w:rFonts w:eastAsia="Lucida Sans Unicode"/>
          <w:sz w:val="28"/>
          <w:szCs w:val="28"/>
          <w:lang w:val="uk-UA" w:eastAsia="en-US"/>
        </w:rPr>
        <w:t>Широківської</w:t>
      </w:r>
      <w:proofErr w:type="spellEnd"/>
      <w:r>
        <w:rPr>
          <w:rFonts w:eastAsia="Lucida Sans Unicode"/>
          <w:sz w:val="28"/>
          <w:szCs w:val="28"/>
          <w:lang w:val="uk-UA" w:eastAsia="en-US"/>
        </w:rPr>
        <w:t xml:space="preserve"> сільської ради </w:t>
      </w:r>
      <w:proofErr w:type="spellStart"/>
      <w:r>
        <w:rPr>
          <w:rFonts w:eastAsia="Lucida Sans Unicode"/>
          <w:sz w:val="28"/>
          <w:szCs w:val="28"/>
          <w:lang w:val="uk-UA" w:eastAsia="en-US"/>
        </w:rPr>
        <w:t>Ставицьку</w:t>
      </w:r>
      <w:proofErr w:type="spellEnd"/>
      <w:r>
        <w:rPr>
          <w:rFonts w:eastAsia="Lucida Sans Unicode"/>
          <w:sz w:val="28"/>
          <w:szCs w:val="28"/>
          <w:lang w:val="uk-UA" w:eastAsia="en-US"/>
        </w:rPr>
        <w:t xml:space="preserve"> О.</w:t>
      </w: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r>
        <w:rPr>
          <w:sz w:val="28"/>
          <w:szCs w:val="28"/>
          <w:lang w:val="uk-UA" w:eastAsia="en-US"/>
        </w:rPr>
        <w:t xml:space="preserve">Сільський голова                                                                  Денис КОРОТЕНКО </w:t>
      </w: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rPr>
      </w:pPr>
      <w:r>
        <w:rPr>
          <w:sz w:val="28"/>
          <w:szCs w:val="28"/>
          <w:lang w:val="uk-UA"/>
        </w:rPr>
        <w:lastRenderedPageBreak/>
        <w:t xml:space="preserve">                                                                               ЗАТВЕРДЖЕНО</w:t>
      </w:r>
    </w:p>
    <w:p w:rsidR="003C604E" w:rsidRDefault="003C604E" w:rsidP="003C604E">
      <w:pPr>
        <w:widowControl/>
        <w:autoSpaceDE/>
        <w:adjustRightInd/>
        <w:jc w:val="both"/>
        <w:rPr>
          <w:sz w:val="28"/>
          <w:szCs w:val="28"/>
          <w:lang w:val="uk-UA"/>
        </w:rPr>
      </w:pPr>
      <w:r>
        <w:rPr>
          <w:sz w:val="28"/>
          <w:szCs w:val="28"/>
          <w:lang w:val="uk-UA"/>
        </w:rPr>
        <w:t xml:space="preserve">                                                                               Рішенням виконавчого комітету </w:t>
      </w:r>
    </w:p>
    <w:p w:rsidR="003C604E" w:rsidRDefault="003C604E" w:rsidP="003C604E">
      <w:pPr>
        <w:widowControl/>
        <w:autoSpaceDE/>
        <w:adjustRightInd/>
        <w:jc w:val="both"/>
        <w:rPr>
          <w:sz w:val="28"/>
          <w:szCs w:val="28"/>
          <w:lang w:val="uk-UA"/>
        </w:rPr>
      </w:pPr>
      <w:r>
        <w:rPr>
          <w:sz w:val="28"/>
          <w:szCs w:val="28"/>
          <w:lang w:val="uk-UA"/>
        </w:rPr>
        <w:t xml:space="preserve">                                                                               </w:t>
      </w:r>
      <w:proofErr w:type="spellStart"/>
      <w:r>
        <w:rPr>
          <w:sz w:val="28"/>
          <w:szCs w:val="28"/>
          <w:lang w:val="uk-UA"/>
        </w:rPr>
        <w:t>Широківської</w:t>
      </w:r>
      <w:proofErr w:type="spellEnd"/>
      <w:r>
        <w:rPr>
          <w:sz w:val="28"/>
          <w:szCs w:val="28"/>
          <w:lang w:val="uk-UA"/>
        </w:rPr>
        <w:t xml:space="preserve"> сільської ради </w:t>
      </w:r>
    </w:p>
    <w:p w:rsidR="003C604E" w:rsidRDefault="003C604E" w:rsidP="003C604E">
      <w:pPr>
        <w:widowControl/>
        <w:autoSpaceDE/>
        <w:adjustRightInd/>
        <w:jc w:val="both"/>
        <w:rPr>
          <w:sz w:val="28"/>
          <w:szCs w:val="28"/>
          <w:lang w:val="uk-UA"/>
        </w:rPr>
      </w:pPr>
      <w:r>
        <w:rPr>
          <w:sz w:val="28"/>
          <w:szCs w:val="28"/>
          <w:lang w:val="uk-UA"/>
        </w:rPr>
        <w:t xml:space="preserve">                                                                               Запорізького району </w:t>
      </w:r>
    </w:p>
    <w:p w:rsidR="003C604E" w:rsidRDefault="003C604E" w:rsidP="003C604E">
      <w:pPr>
        <w:widowControl/>
        <w:autoSpaceDE/>
        <w:adjustRightInd/>
        <w:jc w:val="both"/>
        <w:rPr>
          <w:sz w:val="28"/>
          <w:szCs w:val="28"/>
          <w:lang w:val="uk-UA"/>
        </w:rPr>
      </w:pPr>
      <w:r>
        <w:rPr>
          <w:sz w:val="28"/>
          <w:szCs w:val="28"/>
          <w:lang w:val="uk-UA"/>
        </w:rPr>
        <w:t xml:space="preserve">                                                                               Запорізької області </w:t>
      </w:r>
    </w:p>
    <w:p w:rsidR="003C604E" w:rsidRDefault="003C604E" w:rsidP="003C604E">
      <w:pPr>
        <w:widowControl/>
        <w:autoSpaceDE/>
        <w:adjustRightInd/>
        <w:jc w:val="both"/>
        <w:rPr>
          <w:sz w:val="28"/>
          <w:szCs w:val="28"/>
          <w:lang w:val="uk-UA"/>
        </w:rPr>
      </w:pPr>
      <w:r>
        <w:rPr>
          <w:sz w:val="28"/>
          <w:szCs w:val="28"/>
          <w:lang w:val="uk-UA"/>
        </w:rPr>
        <w:t xml:space="preserve">                                                     </w:t>
      </w:r>
      <w:r w:rsidR="00395149">
        <w:rPr>
          <w:sz w:val="28"/>
          <w:szCs w:val="28"/>
          <w:lang w:val="uk-UA"/>
        </w:rPr>
        <w:t xml:space="preserve">                          </w:t>
      </w:r>
      <w:r w:rsidR="001565C5">
        <w:rPr>
          <w:sz w:val="28"/>
          <w:szCs w:val="28"/>
          <w:lang w:val="uk-UA"/>
        </w:rPr>
        <w:t>від 30.12.2025 року № 482</w:t>
      </w:r>
      <w:bookmarkStart w:id="0" w:name="_GoBack"/>
      <w:bookmarkEnd w:id="0"/>
    </w:p>
    <w:p w:rsidR="003C604E" w:rsidRDefault="003C604E" w:rsidP="003C604E">
      <w:pPr>
        <w:widowControl/>
        <w:autoSpaceDE/>
        <w:adjustRightInd/>
        <w:spacing w:after="160" w:line="252" w:lineRule="auto"/>
        <w:rPr>
          <w:rFonts w:asciiTheme="minorHAnsi" w:eastAsiaTheme="minorHAnsi" w:hAnsiTheme="minorHAnsi" w:cstheme="minorBidi"/>
          <w:sz w:val="22"/>
          <w:szCs w:val="22"/>
          <w:lang w:val="uk-UA" w:eastAsia="en-US"/>
        </w:rPr>
      </w:pPr>
    </w:p>
    <w:p w:rsidR="003C604E" w:rsidRDefault="003C604E" w:rsidP="003C604E">
      <w:pPr>
        <w:widowControl/>
        <w:tabs>
          <w:tab w:val="left" w:pos="0"/>
        </w:tabs>
        <w:autoSpaceDE/>
        <w:adjustRightInd/>
        <w:spacing w:after="160" w:line="252" w:lineRule="auto"/>
        <w:jc w:val="both"/>
        <w:rPr>
          <w:rFonts w:eastAsiaTheme="minorHAnsi"/>
          <w:sz w:val="28"/>
          <w:szCs w:val="28"/>
          <w:lang w:val="uk-UA" w:eastAsia="en-US"/>
        </w:rPr>
      </w:pPr>
      <w:r>
        <w:rPr>
          <w:rFonts w:eastAsia="Calibri"/>
          <w:color w:val="000000"/>
          <w:sz w:val="28"/>
          <w:szCs w:val="28"/>
          <w:lang w:val="uk-UA" w:eastAsia="en-US"/>
        </w:rPr>
        <w:t>Перелік платних послуг, які надаються</w:t>
      </w:r>
      <w:r>
        <w:rPr>
          <w:rFonts w:eastAsiaTheme="minorHAnsi"/>
          <w:sz w:val="28"/>
          <w:szCs w:val="26"/>
          <w:lang w:val="uk-UA" w:eastAsia="en-US"/>
        </w:rPr>
        <w:t xml:space="preserve">   Комунальним некомерційним підприємством «Клініка «Сімейний лікар» </w:t>
      </w:r>
      <w:proofErr w:type="spellStart"/>
      <w:r>
        <w:rPr>
          <w:rFonts w:eastAsiaTheme="minorHAnsi"/>
          <w:sz w:val="28"/>
          <w:szCs w:val="26"/>
          <w:lang w:val="uk-UA" w:eastAsia="en-US"/>
        </w:rPr>
        <w:t>Широківької</w:t>
      </w:r>
      <w:proofErr w:type="spellEnd"/>
      <w:r>
        <w:rPr>
          <w:rFonts w:eastAsiaTheme="minorHAnsi"/>
          <w:sz w:val="28"/>
          <w:szCs w:val="26"/>
          <w:lang w:val="uk-UA" w:eastAsia="en-US"/>
        </w:rPr>
        <w:t xml:space="preserve"> сільської ради </w:t>
      </w:r>
      <w:r>
        <w:rPr>
          <w:rFonts w:eastAsiaTheme="minorHAnsi"/>
          <w:sz w:val="28"/>
          <w:szCs w:val="28"/>
          <w:lang w:val="uk-UA" w:eastAsia="en-US"/>
        </w:rPr>
        <w:t>Запорізького району Запорізької області» з 01.01.2026 року :</w:t>
      </w:r>
    </w:p>
    <w:tbl>
      <w:tblPr>
        <w:tblW w:w="9628" w:type="dxa"/>
        <w:tblLook w:val="04A0" w:firstRow="1" w:lastRow="0" w:firstColumn="1" w:lastColumn="0" w:noHBand="0" w:noVBand="1"/>
      </w:tblPr>
      <w:tblGrid>
        <w:gridCol w:w="983"/>
        <w:gridCol w:w="5929"/>
        <w:gridCol w:w="2716"/>
      </w:tblGrid>
      <w:tr w:rsidR="003C604E" w:rsidRPr="003C604E" w:rsidTr="003C604E">
        <w:trPr>
          <w:trHeight w:val="455"/>
        </w:trPr>
        <w:tc>
          <w:tcPr>
            <w:tcW w:w="983" w:type="dxa"/>
            <w:tcBorders>
              <w:top w:val="single" w:sz="4" w:space="0" w:color="auto"/>
              <w:left w:val="single" w:sz="4" w:space="0" w:color="auto"/>
              <w:bottom w:val="single" w:sz="4" w:space="0" w:color="auto"/>
              <w:right w:val="single" w:sz="4" w:space="0" w:color="auto"/>
            </w:tcBorders>
            <w:noWrap/>
            <w:vAlign w:val="bottom"/>
            <w:hideMark/>
          </w:tcPr>
          <w:p w:rsidR="003C604E" w:rsidRPr="003C604E" w:rsidRDefault="003C604E">
            <w:pPr>
              <w:widowControl/>
              <w:autoSpaceDE/>
              <w:adjustRightInd/>
              <w:spacing w:line="276" w:lineRule="auto"/>
              <w:jc w:val="center"/>
              <w:rPr>
                <w:color w:val="000000"/>
                <w:sz w:val="26"/>
                <w:szCs w:val="26"/>
                <w:lang w:val="uk-UA" w:eastAsia="en-US"/>
              </w:rPr>
            </w:pPr>
            <w:r w:rsidRPr="003C604E">
              <w:rPr>
                <w:color w:val="000000"/>
                <w:sz w:val="26"/>
                <w:szCs w:val="26"/>
                <w:lang w:val="uk-UA" w:eastAsia="en-US"/>
              </w:rPr>
              <w:t>№ п/п</w:t>
            </w:r>
          </w:p>
        </w:tc>
        <w:tc>
          <w:tcPr>
            <w:tcW w:w="5929" w:type="dxa"/>
            <w:tcBorders>
              <w:top w:val="single" w:sz="4" w:space="0" w:color="auto"/>
              <w:left w:val="nil"/>
              <w:bottom w:val="single" w:sz="4" w:space="0" w:color="auto"/>
              <w:right w:val="single" w:sz="4" w:space="0" w:color="auto"/>
            </w:tcBorders>
            <w:noWrap/>
            <w:vAlign w:val="bottom"/>
            <w:hideMark/>
          </w:tcPr>
          <w:p w:rsidR="003C604E" w:rsidRPr="003C604E" w:rsidRDefault="003C604E">
            <w:pPr>
              <w:widowControl/>
              <w:autoSpaceDE/>
              <w:adjustRightInd/>
              <w:spacing w:line="276" w:lineRule="auto"/>
              <w:jc w:val="center"/>
              <w:rPr>
                <w:color w:val="000000"/>
                <w:sz w:val="26"/>
                <w:szCs w:val="26"/>
                <w:lang w:val="uk-UA" w:eastAsia="en-US"/>
              </w:rPr>
            </w:pPr>
            <w:r w:rsidRPr="003C604E">
              <w:rPr>
                <w:color w:val="000000"/>
                <w:sz w:val="26"/>
                <w:szCs w:val="26"/>
                <w:lang w:val="uk-UA" w:eastAsia="en-US"/>
              </w:rPr>
              <w:t>Найменування послуги</w:t>
            </w:r>
          </w:p>
        </w:tc>
        <w:tc>
          <w:tcPr>
            <w:tcW w:w="2716" w:type="dxa"/>
            <w:tcBorders>
              <w:top w:val="single" w:sz="4" w:space="0" w:color="auto"/>
              <w:left w:val="nil"/>
              <w:bottom w:val="single" w:sz="4" w:space="0" w:color="auto"/>
              <w:right w:val="single" w:sz="4" w:space="0" w:color="auto"/>
            </w:tcBorders>
            <w:vAlign w:val="bottom"/>
            <w:hideMark/>
          </w:tcPr>
          <w:p w:rsidR="003C604E" w:rsidRPr="003C604E" w:rsidRDefault="003C604E">
            <w:pPr>
              <w:widowControl/>
              <w:autoSpaceDE/>
              <w:adjustRightInd/>
              <w:spacing w:line="276" w:lineRule="auto"/>
              <w:jc w:val="center"/>
              <w:rPr>
                <w:color w:val="000000"/>
                <w:sz w:val="26"/>
                <w:szCs w:val="26"/>
                <w:lang w:val="uk-UA" w:eastAsia="en-US"/>
              </w:rPr>
            </w:pPr>
            <w:r w:rsidRPr="003C604E">
              <w:rPr>
                <w:color w:val="000000"/>
                <w:sz w:val="26"/>
                <w:szCs w:val="26"/>
                <w:lang w:val="uk-UA" w:eastAsia="en-US"/>
              </w:rPr>
              <w:t>Вартість 1 послуги, грн.</w:t>
            </w:r>
          </w:p>
        </w:tc>
      </w:tr>
      <w:tr w:rsidR="003C604E" w:rsidRPr="003C604E" w:rsidTr="003C604E">
        <w:trPr>
          <w:trHeight w:val="227"/>
        </w:trPr>
        <w:tc>
          <w:tcPr>
            <w:tcW w:w="98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3C604E" w:rsidRDefault="003C604E">
            <w:pPr>
              <w:spacing w:line="276" w:lineRule="auto"/>
              <w:ind w:right="61"/>
              <w:jc w:val="center"/>
              <w:rPr>
                <w:sz w:val="26"/>
                <w:szCs w:val="26"/>
                <w:lang w:val="uk-UA" w:eastAsia="en-US"/>
              </w:rPr>
            </w:pPr>
            <w:r>
              <w:rPr>
                <w:sz w:val="26"/>
                <w:szCs w:val="26"/>
                <w:lang w:val="uk-UA" w:eastAsia="en-US"/>
              </w:rPr>
              <w:t>1</w:t>
            </w:r>
          </w:p>
        </w:tc>
        <w:tc>
          <w:tcPr>
            <w:tcW w:w="5929"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3C604E" w:rsidRDefault="003C604E">
            <w:pPr>
              <w:spacing w:line="276" w:lineRule="auto"/>
              <w:ind w:firstLine="35"/>
              <w:rPr>
                <w:sz w:val="26"/>
                <w:szCs w:val="26"/>
                <w:lang w:val="uk-UA" w:eastAsia="en-US"/>
              </w:rPr>
            </w:pPr>
            <w:r>
              <w:rPr>
                <w:sz w:val="26"/>
                <w:szCs w:val="26"/>
                <w:lang w:val="uk-UA" w:eastAsia="en-US"/>
              </w:rPr>
              <w:t xml:space="preserve"> </w:t>
            </w:r>
            <w:proofErr w:type="spellStart"/>
            <w:r>
              <w:rPr>
                <w:sz w:val="26"/>
                <w:szCs w:val="26"/>
                <w:lang w:val="uk-UA" w:eastAsia="en-US"/>
              </w:rPr>
              <w:t>Скрінінг</w:t>
            </w:r>
            <w:proofErr w:type="spellEnd"/>
            <w:r>
              <w:rPr>
                <w:sz w:val="26"/>
                <w:szCs w:val="26"/>
                <w:lang w:val="uk-UA" w:eastAsia="en-US"/>
              </w:rPr>
              <w:t xml:space="preserve"> здоров’я 40+</w:t>
            </w:r>
          </w:p>
        </w:tc>
        <w:tc>
          <w:tcPr>
            <w:tcW w:w="2716"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hideMark/>
          </w:tcPr>
          <w:p w:rsidR="003C604E" w:rsidRDefault="003C604E">
            <w:pPr>
              <w:spacing w:line="276" w:lineRule="auto"/>
              <w:jc w:val="center"/>
              <w:rPr>
                <w:sz w:val="26"/>
                <w:szCs w:val="26"/>
                <w:lang w:val="uk-UA" w:eastAsia="en-US"/>
              </w:rPr>
            </w:pPr>
            <w:r>
              <w:rPr>
                <w:sz w:val="26"/>
                <w:szCs w:val="26"/>
                <w:lang w:val="uk-UA" w:eastAsia="en-US"/>
              </w:rPr>
              <w:t>2000,00</w:t>
            </w:r>
          </w:p>
        </w:tc>
      </w:tr>
    </w:tbl>
    <w:p w:rsidR="003C604E" w:rsidRDefault="003C604E" w:rsidP="003C604E">
      <w:pPr>
        <w:widowControl/>
        <w:tabs>
          <w:tab w:val="left" w:pos="0"/>
        </w:tabs>
        <w:autoSpaceDE/>
        <w:adjustRightInd/>
        <w:spacing w:after="160" w:line="252" w:lineRule="auto"/>
        <w:jc w:val="both"/>
        <w:rPr>
          <w:rFonts w:eastAsiaTheme="minorHAnsi"/>
          <w:sz w:val="28"/>
          <w:szCs w:val="28"/>
          <w:lang w:val="uk-UA" w:eastAsia="en-US"/>
        </w:rPr>
      </w:pPr>
    </w:p>
    <w:p w:rsidR="003C604E" w:rsidRDefault="003C604E" w:rsidP="003C604E">
      <w:pPr>
        <w:widowControl/>
        <w:tabs>
          <w:tab w:val="left" w:pos="0"/>
        </w:tabs>
        <w:autoSpaceDE/>
        <w:adjustRightInd/>
        <w:spacing w:after="160" w:line="252" w:lineRule="auto"/>
        <w:jc w:val="both"/>
        <w:rPr>
          <w:rFonts w:eastAsiaTheme="minorHAnsi"/>
          <w:sz w:val="28"/>
          <w:szCs w:val="28"/>
          <w:lang w:val="uk-UA" w:eastAsia="en-US"/>
        </w:rPr>
      </w:pPr>
      <w:r>
        <w:rPr>
          <w:rFonts w:eastAsiaTheme="minorHAnsi"/>
          <w:sz w:val="28"/>
          <w:szCs w:val="28"/>
          <w:lang w:val="uk-UA" w:eastAsia="en-US"/>
        </w:rPr>
        <w:t>Керуючий справами                                                                 Лариса ГОЛОВАНЬ</w:t>
      </w: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Pr>
        <w:widowControl/>
        <w:autoSpaceDE/>
        <w:adjustRightInd/>
        <w:jc w:val="both"/>
        <w:rPr>
          <w:sz w:val="28"/>
          <w:szCs w:val="28"/>
          <w:lang w:val="uk-UA" w:eastAsia="en-US"/>
        </w:rPr>
      </w:pPr>
    </w:p>
    <w:p w:rsidR="003C604E" w:rsidRDefault="003C604E" w:rsidP="003C604E"/>
    <w:p w:rsidR="003C604E" w:rsidRDefault="003C604E" w:rsidP="003C604E">
      <w:r>
        <w:rPr>
          <w:sz w:val="28"/>
          <w:szCs w:val="26"/>
          <w:lang w:val="uk-UA"/>
        </w:rPr>
        <w:t xml:space="preserve"> </w:t>
      </w:r>
    </w:p>
    <w:p w:rsidR="003C604E" w:rsidRDefault="003C604E"/>
    <w:p w:rsidR="003C604E" w:rsidRDefault="003C604E"/>
    <w:p w:rsidR="003C604E" w:rsidRDefault="003C604E"/>
    <w:p w:rsidR="003C604E" w:rsidRDefault="003C604E"/>
    <w:p w:rsidR="002F21A4" w:rsidRPr="00395149" w:rsidRDefault="00395149" w:rsidP="002F21A4">
      <w:pPr>
        <w:shd w:val="clear" w:color="auto" w:fill="FFFFFF"/>
        <w:tabs>
          <w:tab w:val="left" w:pos="709"/>
          <w:tab w:val="left" w:pos="7382"/>
        </w:tabs>
        <w:jc w:val="both"/>
        <w:rPr>
          <w:rFonts w:eastAsia="Calibri"/>
          <w:color w:val="000000"/>
          <w:lang w:val="uk-UA" w:eastAsia="en-US"/>
        </w:rPr>
      </w:pPr>
      <w:r>
        <w:rPr>
          <w:sz w:val="24"/>
          <w:szCs w:val="24"/>
          <w:lang w:val="uk-UA" w:eastAsia="en-US"/>
        </w:rPr>
        <w:t xml:space="preserve"> </w:t>
      </w:r>
    </w:p>
    <w:p w:rsidR="0073493F" w:rsidRDefault="0073493F"/>
    <w:sectPr w:rsidR="007349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3C4"/>
    <w:rsid w:val="001565C5"/>
    <w:rsid w:val="002F21A4"/>
    <w:rsid w:val="00395149"/>
    <w:rsid w:val="003C604E"/>
    <w:rsid w:val="0073493F"/>
    <w:rsid w:val="00E903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26BE0D-CABE-444E-A9BC-368D7206B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F21A4"/>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F21A4"/>
    <w:rPr>
      <w:color w:val="0563C1" w:themeColor="hyperlink"/>
      <w:u w:val="single"/>
    </w:rPr>
  </w:style>
  <w:style w:type="paragraph" w:customStyle="1" w:styleId="1">
    <w:name w:val="заголовок 1"/>
    <w:basedOn w:val="a"/>
    <w:next w:val="a"/>
    <w:uiPriority w:val="99"/>
    <w:rsid w:val="002F21A4"/>
    <w:pPr>
      <w:keepNext/>
      <w:widowControl/>
      <w:adjustRightInd/>
      <w:jc w:val="center"/>
      <w:outlineLvl w:val="0"/>
    </w:pPr>
    <w:rPr>
      <w:b/>
      <w:bCs/>
      <w:sz w:val="32"/>
      <w:szCs w:val="32"/>
      <w:lang w:val="uk-UA"/>
    </w:rPr>
  </w:style>
  <w:style w:type="paragraph" w:styleId="a4">
    <w:name w:val="Balloon Text"/>
    <w:basedOn w:val="a"/>
    <w:link w:val="a5"/>
    <w:uiPriority w:val="99"/>
    <w:semiHidden/>
    <w:unhideWhenUsed/>
    <w:rsid w:val="00395149"/>
    <w:rPr>
      <w:rFonts w:ascii="Segoe UI" w:hAnsi="Segoe UI" w:cs="Segoe UI"/>
      <w:sz w:val="18"/>
      <w:szCs w:val="18"/>
    </w:rPr>
  </w:style>
  <w:style w:type="character" w:customStyle="1" w:styleId="a5">
    <w:name w:val="Текст выноски Знак"/>
    <w:basedOn w:val="a0"/>
    <w:link w:val="a4"/>
    <w:uiPriority w:val="99"/>
    <w:semiHidden/>
    <w:rsid w:val="00395149"/>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6054573">
      <w:bodyDiv w:val="1"/>
      <w:marLeft w:val="0"/>
      <w:marRight w:val="0"/>
      <w:marTop w:val="0"/>
      <w:marBottom w:val="0"/>
      <w:divBdr>
        <w:top w:val="none" w:sz="0" w:space="0" w:color="auto"/>
        <w:left w:val="none" w:sz="0" w:space="0" w:color="auto"/>
        <w:bottom w:val="none" w:sz="0" w:space="0" w:color="auto"/>
        <w:right w:val="none" w:sz="0" w:space="0" w:color="auto"/>
      </w:divBdr>
    </w:div>
    <w:div w:id="1330056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608</Words>
  <Characters>3469</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9</cp:revision>
  <cp:lastPrinted>2025-12-30T08:41:00Z</cp:lastPrinted>
  <dcterms:created xsi:type="dcterms:W3CDTF">2025-12-29T06:08:00Z</dcterms:created>
  <dcterms:modified xsi:type="dcterms:W3CDTF">2025-12-30T08:42:00Z</dcterms:modified>
</cp:coreProperties>
</file>