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8CF" w:rsidRDefault="00BB78CF" w:rsidP="00BB78CF">
      <w:pPr>
        <w:widowControl/>
        <w:autoSpaceDE/>
        <w:adjustRightInd/>
        <w:jc w:val="center"/>
        <w:rPr>
          <w:sz w:val="28"/>
          <w:szCs w:val="28"/>
        </w:rPr>
      </w:pPr>
      <w:r>
        <w:rPr>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13043302" r:id="rId5"/>
        </w:object>
      </w:r>
    </w:p>
    <w:p w:rsidR="00BB78CF" w:rsidRDefault="00BB78CF" w:rsidP="00BB78CF">
      <w:pPr>
        <w:widowControl/>
        <w:autoSpaceDE/>
        <w:adjustRightInd/>
        <w:jc w:val="center"/>
        <w:rPr>
          <w:sz w:val="28"/>
          <w:szCs w:val="28"/>
          <w:lang w:eastAsia="uk-UA"/>
        </w:rPr>
      </w:pPr>
      <w:r>
        <w:rPr>
          <w:sz w:val="28"/>
          <w:szCs w:val="28"/>
        </w:rPr>
        <w:t>ШИРОКІВСЬКА СІЛЬСЬКА РАДА</w:t>
      </w:r>
    </w:p>
    <w:p w:rsidR="00BB78CF" w:rsidRDefault="00BB78CF" w:rsidP="00BB78CF">
      <w:pPr>
        <w:widowControl/>
        <w:autoSpaceDE/>
        <w:adjustRightInd/>
        <w:jc w:val="center"/>
        <w:rPr>
          <w:sz w:val="28"/>
          <w:szCs w:val="28"/>
          <w:lang w:val="uk-UA" w:eastAsia="en-US"/>
        </w:rPr>
      </w:pPr>
      <w:r>
        <w:rPr>
          <w:sz w:val="28"/>
          <w:szCs w:val="28"/>
        </w:rPr>
        <w:t>ЗАПОРІЗЬКОГО РАЙОНУ ЗАПОРІЗЬКОЇ ОБЛАСТІ</w:t>
      </w:r>
    </w:p>
    <w:p w:rsidR="00BB78CF" w:rsidRDefault="00BB78CF" w:rsidP="00BB78CF">
      <w:pPr>
        <w:widowControl/>
        <w:autoSpaceDE/>
        <w:adjustRightInd/>
        <w:jc w:val="center"/>
        <w:rPr>
          <w:sz w:val="28"/>
          <w:szCs w:val="28"/>
        </w:rPr>
      </w:pPr>
      <w:r>
        <w:rPr>
          <w:sz w:val="28"/>
          <w:szCs w:val="28"/>
        </w:rPr>
        <w:t>ВИКОНАВЧИЙ КОМІТЕТ</w:t>
      </w:r>
    </w:p>
    <w:p w:rsidR="00BB78CF" w:rsidRDefault="00BB78CF" w:rsidP="00BB78CF">
      <w:pPr>
        <w:widowControl/>
        <w:autoSpaceDE/>
        <w:adjustRightInd/>
        <w:jc w:val="center"/>
        <w:rPr>
          <w:sz w:val="28"/>
          <w:szCs w:val="28"/>
        </w:rPr>
      </w:pPr>
      <w:r>
        <w:rPr>
          <w:sz w:val="28"/>
          <w:szCs w:val="28"/>
        </w:rPr>
        <w:t>РІШЕННЯ</w:t>
      </w:r>
    </w:p>
    <w:p w:rsidR="00BB78CF" w:rsidRDefault="00BB78CF" w:rsidP="00BB78CF">
      <w:pPr>
        <w:widowControl/>
        <w:autoSpaceDE/>
        <w:adjustRightInd/>
        <w:jc w:val="center"/>
        <w:rPr>
          <w:b/>
          <w:sz w:val="28"/>
          <w:szCs w:val="28"/>
        </w:rPr>
      </w:pPr>
    </w:p>
    <w:p w:rsidR="00BB78CF" w:rsidRDefault="00BB78CF" w:rsidP="00BB78CF">
      <w:pPr>
        <w:widowControl/>
        <w:autoSpaceDE/>
        <w:adjustRightInd/>
        <w:jc w:val="center"/>
        <w:rPr>
          <w:sz w:val="28"/>
          <w:szCs w:val="28"/>
        </w:rPr>
      </w:pPr>
      <w:r>
        <w:rPr>
          <w:sz w:val="28"/>
          <w:szCs w:val="28"/>
        </w:rPr>
        <w:t>0</w:t>
      </w:r>
      <w:r>
        <w:rPr>
          <w:sz w:val="28"/>
          <w:szCs w:val="28"/>
          <w:lang w:val="uk-UA"/>
        </w:rPr>
        <w:t>3</w:t>
      </w:r>
      <w:r>
        <w:rPr>
          <w:sz w:val="28"/>
          <w:szCs w:val="28"/>
        </w:rPr>
        <w:t xml:space="preserve">.07.2025 року                               м. </w:t>
      </w:r>
      <w:proofErr w:type="spellStart"/>
      <w:r>
        <w:rPr>
          <w:sz w:val="28"/>
          <w:szCs w:val="28"/>
        </w:rPr>
        <w:t>Запоріжжя</w:t>
      </w:r>
      <w:proofErr w:type="spellEnd"/>
      <w:r>
        <w:rPr>
          <w:sz w:val="28"/>
          <w:szCs w:val="28"/>
        </w:rPr>
        <w:t xml:space="preserve">                                         № 269</w:t>
      </w:r>
    </w:p>
    <w:p w:rsidR="00BB78CF" w:rsidRDefault="00BB78CF" w:rsidP="00BB78CF">
      <w:pPr>
        <w:widowControl/>
        <w:autoSpaceDE/>
        <w:adjustRightInd/>
        <w:rPr>
          <w:color w:val="000000" w:themeColor="text1"/>
          <w:sz w:val="28"/>
          <w:szCs w:val="22"/>
          <w:lang w:val="uk-UA" w:eastAsia="en-US"/>
        </w:rPr>
      </w:pPr>
    </w:p>
    <w:p w:rsidR="00BB78CF" w:rsidRDefault="00BB78CF" w:rsidP="00BB78CF">
      <w:pPr>
        <w:widowControl/>
        <w:autoSpaceDE/>
        <w:adjustRightInd/>
        <w:jc w:val="center"/>
        <w:rPr>
          <w:szCs w:val="22"/>
          <w:lang w:val="uk-UA" w:eastAsia="en-US"/>
        </w:rPr>
      </w:pPr>
    </w:p>
    <w:p w:rsidR="00BB78CF" w:rsidRDefault="00BB78CF" w:rsidP="00BB78CF">
      <w:pPr>
        <w:widowControl/>
        <w:autoSpaceDE/>
        <w:adjustRightInd/>
        <w:spacing w:line="240" w:lineRule="exact"/>
        <w:jc w:val="both"/>
        <w:rPr>
          <w:color w:val="000000"/>
          <w:sz w:val="28"/>
          <w:szCs w:val="28"/>
          <w:lang w:val="uk-UA" w:eastAsia="en-US"/>
        </w:rPr>
      </w:pPr>
      <w:bookmarkStart w:id="0" w:name="_GoBack"/>
      <w:r>
        <w:rPr>
          <w:color w:val="000000"/>
          <w:sz w:val="28"/>
          <w:szCs w:val="28"/>
          <w:lang w:val="uk-UA" w:eastAsia="en-US"/>
        </w:rPr>
        <w:t xml:space="preserve">Про внесення змін до рішення 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w:t>
      </w:r>
    </w:p>
    <w:bookmarkEnd w:id="0"/>
    <w:p w:rsidR="00BB78CF" w:rsidRDefault="00BB78CF" w:rsidP="00BB78CF">
      <w:pPr>
        <w:widowControl/>
        <w:autoSpaceDE/>
        <w:adjustRightInd/>
        <w:jc w:val="both"/>
        <w:rPr>
          <w:sz w:val="28"/>
          <w:szCs w:val="28"/>
          <w:lang w:val="uk-UA"/>
        </w:rPr>
      </w:pPr>
    </w:p>
    <w:p w:rsidR="00BB78CF" w:rsidRDefault="00BB78CF" w:rsidP="00BB78CF">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Запорізького району Запорізької області, </w:t>
      </w:r>
      <w:r>
        <w:rPr>
          <w:rFonts w:eastAsia="Lucida Sans Unicode" w:cs="Lucida Sans Unicode"/>
          <w:sz w:val="28"/>
          <w:szCs w:val="28"/>
          <w:lang w:val="uk-UA" w:eastAsia="en-US"/>
        </w:rPr>
        <w:t xml:space="preserve">на підставі рішення </w:t>
      </w:r>
      <w:proofErr w:type="spellStart"/>
      <w:r>
        <w:rPr>
          <w:rFonts w:eastAsia="Lucida Sans Unicode" w:cs="Lucida Sans Unicode"/>
          <w:sz w:val="28"/>
          <w:szCs w:val="28"/>
          <w:lang w:val="uk-UA" w:eastAsia="en-US"/>
        </w:rPr>
        <w:t>Широківської</w:t>
      </w:r>
      <w:proofErr w:type="spellEnd"/>
      <w:r>
        <w:rPr>
          <w:rFonts w:eastAsia="Lucida Sans Unicode" w:cs="Lucida Sans Unicode"/>
          <w:sz w:val="28"/>
          <w:szCs w:val="28"/>
          <w:lang w:val="uk-UA" w:eastAsia="en-US"/>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eastAsia="Lucida Sans Unicode"/>
          <w:color w:val="000000"/>
          <w:sz w:val="28"/>
          <w:szCs w:val="28"/>
          <w:lang w:val="uk-UA" w:eastAsia="en-US"/>
        </w:rPr>
        <w:t>керуючись статтею 28 Закону України «Про місцеве самоврядування в Україні»,</w:t>
      </w:r>
      <w:r>
        <w:rPr>
          <w:rFonts w:eastAsia="Lucida Sans Unicode" w:cs="Lucida Sans Unicode"/>
          <w:sz w:val="28"/>
          <w:szCs w:val="28"/>
          <w:lang w:val="uk-UA" w:eastAsia="en-US"/>
        </w:rPr>
        <w:t xml:space="preserve"> Законом України «Про правовий режим воєнного стану», Указом </w:t>
      </w:r>
      <w:r>
        <w:rPr>
          <w:rFonts w:eastAsia="Lucida Sans Unicode" w:cs="Lucida Sans Unicode"/>
          <w:sz w:val="28"/>
          <w:szCs w:val="28"/>
          <w:shd w:val="clear" w:color="auto" w:fill="FFFFFF"/>
          <w:lang w:val="uk-UA" w:eastAsia="en-US"/>
        </w:rPr>
        <w:t>Президента України від 24 лютого 2022 року № 64/2022 "Про введення воєнного стану в Україні" (зі змінами та доповненнями)</w:t>
      </w:r>
    </w:p>
    <w:p w:rsidR="00BB78CF" w:rsidRDefault="00BB78CF" w:rsidP="00BB78CF">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виконавчий комітет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w:t>
      </w:r>
    </w:p>
    <w:p w:rsidR="00BB78CF" w:rsidRDefault="00BB78CF" w:rsidP="00BB78CF">
      <w:pPr>
        <w:shd w:val="clear" w:color="auto" w:fill="FFFFFF"/>
        <w:autoSpaceDE/>
        <w:adjustRightInd/>
        <w:ind w:hanging="360"/>
        <w:jc w:val="both"/>
        <w:rPr>
          <w:rFonts w:eastAsia="Lucida Sans Unicode"/>
          <w:sz w:val="28"/>
          <w:szCs w:val="28"/>
          <w:lang w:val="uk-UA" w:eastAsia="en-US"/>
        </w:rPr>
      </w:pPr>
      <w:r>
        <w:rPr>
          <w:rFonts w:eastAsia="Lucida Sans Unicode"/>
          <w:sz w:val="28"/>
          <w:szCs w:val="28"/>
          <w:lang w:val="uk-UA" w:eastAsia="en-US"/>
        </w:rPr>
        <w:t xml:space="preserve">     ВИРІШИВ:</w:t>
      </w:r>
    </w:p>
    <w:p w:rsidR="00BB78CF" w:rsidRDefault="00BB78CF" w:rsidP="00BB78CF">
      <w:pPr>
        <w:widowControl/>
        <w:autoSpaceDE/>
        <w:adjustRightInd/>
        <w:spacing w:line="240" w:lineRule="exact"/>
        <w:jc w:val="both"/>
        <w:rPr>
          <w:sz w:val="28"/>
          <w:szCs w:val="28"/>
          <w:lang w:val="uk-UA" w:eastAsia="en-US"/>
        </w:rPr>
      </w:pPr>
      <w:r>
        <w:rPr>
          <w:sz w:val="28"/>
          <w:szCs w:val="28"/>
          <w:lang w:val="uk-UA" w:eastAsia="en-US"/>
        </w:rPr>
        <w:t xml:space="preserve">1.Внести зміни до рішення </w:t>
      </w:r>
      <w:r>
        <w:rPr>
          <w:color w:val="000000"/>
          <w:sz w:val="28"/>
          <w:szCs w:val="28"/>
          <w:lang w:val="uk-UA" w:eastAsia="en-US"/>
        </w:rPr>
        <w:t xml:space="preserve">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w:t>
      </w:r>
      <w:r>
        <w:rPr>
          <w:sz w:val="28"/>
          <w:szCs w:val="28"/>
          <w:lang w:val="uk-UA" w:eastAsia="en-US"/>
        </w:rPr>
        <w:lastRenderedPageBreak/>
        <w:t xml:space="preserve">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  включивши з 10.07.2025 року послуги згідно додатку до цього рішення.</w:t>
      </w:r>
    </w:p>
    <w:p w:rsidR="00BB78CF" w:rsidRDefault="00BB78CF" w:rsidP="00BB78CF">
      <w:pPr>
        <w:shd w:val="clear" w:color="auto" w:fill="FFFFFF"/>
        <w:autoSpaceDE/>
        <w:adjustRightInd/>
        <w:jc w:val="both"/>
        <w:rPr>
          <w:rFonts w:eastAsia="Lucida Sans Unicode"/>
          <w:sz w:val="28"/>
          <w:szCs w:val="28"/>
          <w:lang w:val="uk-UA" w:eastAsia="en-US"/>
        </w:rPr>
      </w:pPr>
      <w:r>
        <w:rPr>
          <w:rFonts w:eastAsia="Lucida Sans Unicode"/>
          <w:sz w:val="28"/>
          <w:szCs w:val="28"/>
          <w:lang w:val="uk-UA" w:eastAsia="en-US"/>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eastAsia="Lucida Sans Unicode"/>
          <w:sz w:val="28"/>
          <w:szCs w:val="28"/>
          <w:lang w:val="uk-UA" w:eastAsia="en-US"/>
        </w:rPr>
        <w:t>Широківської</w:t>
      </w:r>
      <w:proofErr w:type="spellEnd"/>
      <w:r>
        <w:rPr>
          <w:rFonts w:eastAsia="Lucida Sans Unicode"/>
          <w:sz w:val="28"/>
          <w:szCs w:val="28"/>
          <w:lang w:val="uk-UA" w:eastAsia="en-US"/>
        </w:rPr>
        <w:t xml:space="preserve"> сільської ради </w:t>
      </w:r>
      <w:proofErr w:type="spellStart"/>
      <w:r>
        <w:rPr>
          <w:rFonts w:eastAsia="Lucida Sans Unicode"/>
          <w:sz w:val="28"/>
          <w:szCs w:val="28"/>
          <w:lang w:val="uk-UA" w:eastAsia="en-US"/>
        </w:rPr>
        <w:t>Ставицьку</w:t>
      </w:r>
      <w:proofErr w:type="spellEnd"/>
      <w:r>
        <w:rPr>
          <w:rFonts w:eastAsia="Lucida Sans Unicode"/>
          <w:sz w:val="28"/>
          <w:szCs w:val="28"/>
          <w:lang w:val="uk-UA" w:eastAsia="en-US"/>
        </w:rPr>
        <w:t xml:space="preserve"> О.</w:t>
      </w: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r>
        <w:rPr>
          <w:sz w:val="28"/>
          <w:szCs w:val="28"/>
          <w:lang w:val="uk-UA" w:eastAsia="en-US"/>
        </w:rPr>
        <w:t xml:space="preserve">Сільський голова                                                                  Денис КОРОТЕНКО </w:t>
      </w: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rPr>
      </w:pPr>
      <w:r>
        <w:rPr>
          <w:sz w:val="28"/>
          <w:szCs w:val="28"/>
          <w:lang w:val="uk-UA"/>
        </w:rPr>
        <w:t xml:space="preserve">                                                                               ЗАТВЕРДЖЕНО</w:t>
      </w:r>
    </w:p>
    <w:p w:rsidR="00D6048F" w:rsidRDefault="00D6048F" w:rsidP="00D6048F">
      <w:pPr>
        <w:widowControl/>
        <w:autoSpaceDE/>
        <w:adjustRightInd/>
        <w:jc w:val="both"/>
        <w:rPr>
          <w:sz w:val="28"/>
          <w:szCs w:val="28"/>
          <w:lang w:val="uk-UA"/>
        </w:rPr>
      </w:pPr>
      <w:r>
        <w:rPr>
          <w:sz w:val="28"/>
          <w:szCs w:val="28"/>
          <w:lang w:val="uk-UA"/>
        </w:rPr>
        <w:t xml:space="preserve">                                                                               Рішенням виконавчого комітету </w:t>
      </w:r>
    </w:p>
    <w:p w:rsidR="00D6048F" w:rsidRDefault="00D6048F" w:rsidP="00D6048F">
      <w:pPr>
        <w:widowControl/>
        <w:autoSpaceDE/>
        <w:adjustRightInd/>
        <w:jc w:val="both"/>
        <w:rPr>
          <w:sz w:val="28"/>
          <w:szCs w:val="28"/>
          <w:lang w:val="uk-UA"/>
        </w:rPr>
      </w:pPr>
      <w:r>
        <w:rPr>
          <w:sz w:val="28"/>
          <w:szCs w:val="28"/>
          <w:lang w:val="uk-UA"/>
        </w:rPr>
        <w:t xml:space="preserve">                                                                               </w:t>
      </w:r>
      <w:proofErr w:type="spellStart"/>
      <w:r>
        <w:rPr>
          <w:sz w:val="28"/>
          <w:szCs w:val="28"/>
          <w:lang w:val="uk-UA"/>
        </w:rPr>
        <w:t>Широківської</w:t>
      </w:r>
      <w:proofErr w:type="spellEnd"/>
      <w:r>
        <w:rPr>
          <w:sz w:val="28"/>
          <w:szCs w:val="28"/>
          <w:lang w:val="uk-UA"/>
        </w:rPr>
        <w:t xml:space="preserve"> сільської ради </w:t>
      </w:r>
    </w:p>
    <w:p w:rsidR="00D6048F" w:rsidRDefault="00D6048F" w:rsidP="00D6048F">
      <w:pPr>
        <w:widowControl/>
        <w:autoSpaceDE/>
        <w:adjustRightInd/>
        <w:jc w:val="both"/>
        <w:rPr>
          <w:sz w:val="28"/>
          <w:szCs w:val="28"/>
          <w:lang w:val="uk-UA"/>
        </w:rPr>
      </w:pPr>
      <w:r>
        <w:rPr>
          <w:sz w:val="28"/>
          <w:szCs w:val="28"/>
          <w:lang w:val="uk-UA"/>
        </w:rPr>
        <w:t xml:space="preserve">                                                                               Запорізького району </w:t>
      </w:r>
    </w:p>
    <w:p w:rsidR="00D6048F" w:rsidRDefault="00D6048F" w:rsidP="00D6048F">
      <w:pPr>
        <w:widowControl/>
        <w:autoSpaceDE/>
        <w:adjustRightInd/>
        <w:jc w:val="both"/>
        <w:rPr>
          <w:sz w:val="28"/>
          <w:szCs w:val="28"/>
          <w:lang w:val="uk-UA"/>
        </w:rPr>
      </w:pPr>
      <w:r>
        <w:rPr>
          <w:sz w:val="28"/>
          <w:szCs w:val="28"/>
          <w:lang w:val="uk-UA"/>
        </w:rPr>
        <w:t xml:space="preserve">                                                                               Запорізької області </w:t>
      </w:r>
    </w:p>
    <w:p w:rsidR="00D6048F" w:rsidRDefault="00D6048F" w:rsidP="00D6048F">
      <w:pPr>
        <w:widowControl/>
        <w:autoSpaceDE/>
        <w:adjustRightInd/>
        <w:jc w:val="both"/>
        <w:rPr>
          <w:sz w:val="28"/>
          <w:szCs w:val="28"/>
          <w:lang w:val="uk-UA"/>
        </w:rPr>
      </w:pPr>
      <w:r>
        <w:rPr>
          <w:sz w:val="28"/>
          <w:szCs w:val="28"/>
          <w:lang w:val="uk-UA"/>
        </w:rPr>
        <w:t xml:space="preserve">                                                                        </w:t>
      </w:r>
      <w:r>
        <w:rPr>
          <w:sz w:val="28"/>
          <w:szCs w:val="28"/>
          <w:lang w:val="uk-UA"/>
        </w:rPr>
        <w:t xml:space="preserve">       від 03.07.2025 року № 269</w:t>
      </w:r>
    </w:p>
    <w:p w:rsidR="00D6048F" w:rsidRDefault="00D6048F" w:rsidP="00D6048F">
      <w:pPr>
        <w:widowControl/>
        <w:autoSpaceDE/>
        <w:adjustRightInd/>
        <w:spacing w:after="160" w:line="254" w:lineRule="auto"/>
        <w:rPr>
          <w:rFonts w:asciiTheme="minorHAnsi" w:eastAsiaTheme="minorHAnsi" w:hAnsiTheme="minorHAnsi" w:cstheme="minorBidi"/>
          <w:sz w:val="22"/>
          <w:szCs w:val="22"/>
          <w:lang w:val="uk-UA" w:eastAsia="en-US"/>
        </w:rPr>
      </w:pPr>
    </w:p>
    <w:p w:rsidR="00D6048F" w:rsidRDefault="00D6048F" w:rsidP="00D6048F">
      <w:pPr>
        <w:widowControl/>
        <w:tabs>
          <w:tab w:val="left" w:pos="0"/>
        </w:tabs>
        <w:autoSpaceDE/>
        <w:adjustRightInd/>
        <w:spacing w:after="160" w:line="254" w:lineRule="auto"/>
        <w:jc w:val="both"/>
        <w:rPr>
          <w:rFonts w:eastAsiaTheme="minorHAnsi"/>
          <w:sz w:val="28"/>
          <w:szCs w:val="28"/>
          <w:lang w:val="uk-UA" w:eastAsia="en-US"/>
        </w:rPr>
      </w:pPr>
      <w:r>
        <w:rPr>
          <w:rFonts w:eastAsia="Calibri"/>
          <w:color w:val="000000"/>
          <w:sz w:val="28"/>
          <w:szCs w:val="28"/>
          <w:lang w:val="uk-UA" w:eastAsia="en-US"/>
        </w:rPr>
        <w:t>Перелік платних послуг, які надаються</w:t>
      </w:r>
      <w:r>
        <w:rPr>
          <w:rFonts w:eastAsiaTheme="minorHAnsi"/>
          <w:sz w:val="28"/>
          <w:szCs w:val="26"/>
          <w:lang w:val="uk-UA" w:eastAsia="en-US"/>
        </w:rPr>
        <w:t xml:space="preserve">   Комунальним некомерційним підприємством «Клініка «Сімейний лікар» </w:t>
      </w:r>
      <w:proofErr w:type="spellStart"/>
      <w:r>
        <w:rPr>
          <w:rFonts w:eastAsiaTheme="minorHAnsi"/>
          <w:sz w:val="28"/>
          <w:szCs w:val="26"/>
          <w:lang w:val="uk-UA" w:eastAsia="en-US"/>
        </w:rPr>
        <w:t>Широківької</w:t>
      </w:r>
      <w:proofErr w:type="spellEnd"/>
      <w:r>
        <w:rPr>
          <w:rFonts w:eastAsiaTheme="minorHAnsi"/>
          <w:sz w:val="28"/>
          <w:szCs w:val="26"/>
          <w:lang w:val="uk-UA" w:eastAsia="en-US"/>
        </w:rPr>
        <w:t xml:space="preserve"> сільської ради </w:t>
      </w:r>
      <w:r>
        <w:rPr>
          <w:rFonts w:eastAsiaTheme="minorHAnsi"/>
          <w:sz w:val="28"/>
          <w:szCs w:val="28"/>
          <w:lang w:val="uk-UA" w:eastAsia="en-US"/>
        </w:rPr>
        <w:t xml:space="preserve">Запорізького </w:t>
      </w:r>
      <w:r>
        <w:rPr>
          <w:rFonts w:eastAsiaTheme="minorHAnsi"/>
          <w:sz w:val="28"/>
          <w:szCs w:val="28"/>
          <w:lang w:val="uk-UA" w:eastAsia="en-US"/>
        </w:rPr>
        <w:t>району Запорізької області» з 10.07</w:t>
      </w:r>
      <w:r>
        <w:rPr>
          <w:rFonts w:eastAsiaTheme="minorHAnsi"/>
          <w:sz w:val="28"/>
          <w:szCs w:val="28"/>
          <w:lang w:val="uk-UA" w:eastAsia="en-US"/>
        </w:rPr>
        <w:t>.2025 року :</w:t>
      </w:r>
    </w:p>
    <w:tbl>
      <w:tblPr>
        <w:tblW w:w="9628" w:type="dxa"/>
        <w:tblLook w:val="04A0" w:firstRow="1" w:lastRow="0" w:firstColumn="1" w:lastColumn="0" w:noHBand="0" w:noVBand="1"/>
      </w:tblPr>
      <w:tblGrid>
        <w:gridCol w:w="983"/>
        <w:gridCol w:w="5929"/>
        <w:gridCol w:w="2716"/>
      </w:tblGrid>
      <w:tr w:rsidR="00D6048F" w:rsidTr="006B5B09">
        <w:trPr>
          <w:trHeight w:val="455"/>
        </w:trPr>
        <w:tc>
          <w:tcPr>
            <w:tcW w:w="983" w:type="dxa"/>
            <w:tcBorders>
              <w:top w:val="single" w:sz="4" w:space="0" w:color="auto"/>
              <w:left w:val="single" w:sz="4" w:space="0" w:color="auto"/>
              <w:bottom w:val="single" w:sz="4" w:space="0" w:color="auto"/>
              <w:right w:val="single" w:sz="4" w:space="0" w:color="auto"/>
            </w:tcBorders>
            <w:noWrap/>
            <w:vAlign w:val="bottom"/>
            <w:hideMark/>
          </w:tcPr>
          <w:p w:rsidR="00D6048F" w:rsidRDefault="00D6048F" w:rsidP="006B5B09">
            <w:pPr>
              <w:widowControl/>
              <w:autoSpaceDE/>
              <w:adjustRightInd/>
              <w:spacing w:line="276" w:lineRule="auto"/>
              <w:jc w:val="center"/>
              <w:rPr>
                <w:color w:val="000000"/>
                <w:sz w:val="26"/>
                <w:szCs w:val="26"/>
                <w:lang w:eastAsia="en-US"/>
              </w:rPr>
            </w:pPr>
            <w:r>
              <w:rPr>
                <w:color w:val="000000"/>
                <w:sz w:val="26"/>
                <w:szCs w:val="26"/>
                <w:lang w:eastAsia="en-US"/>
              </w:rPr>
              <w:t>№ п/п</w:t>
            </w:r>
          </w:p>
        </w:tc>
        <w:tc>
          <w:tcPr>
            <w:tcW w:w="5929" w:type="dxa"/>
            <w:tcBorders>
              <w:top w:val="single" w:sz="4" w:space="0" w:color="auto"/>
              <w:left w:val="nil"/>
              <w:bottom w:val="single" w:sz="4" w:space="0" w:color="auto"/>
              <w:right w:val="single" w:sz="4" w:space="0" w:color="auto"/>
            </w:tcBorders>
            <w:noWrap/>
            <w:vAlign w:val="bottom"/>
            <w:hideMark/>
          </w:tcPr>
          <w:p w:rsidR="00D6048F" w:rsidRDefault="00D6048F" w:rsidP="006B5B09">
            <w:pPr>
              <w:widowControl/>
              <w:autoSpaceDE/>
              <w:adjustRightInd/>
              <w:spacing w:line="276" w:lineRule="auto"/>
              <w:jc w:val="center"/>
              <w:rPr>
                <w:color w:val="000000"/>
                <w:sz w:val="26"/>
                <w:szCs w:val="26"/>
                <w:lang w:eastAsia="en-US"/>
              </w:rPr>
            </w:pPr>
            <w:proofErr w:type="spellStart"/>
            <w:r>
              <w:rPr>
                <w:color w:val="000000"/>
                <w:sz w:val="26"/>
                <w:szCs w:val="26"/>
                <w:lang w:eastAsia="en-US"/>
              </w:rPr>
              <w:t>Найменування</w:t>
            </w:r>
            <w:proofErr w:type="spellEnd"/>
            <w:r>
              <w:rPr>
                <w:color w:val="000000"/>
                <w:sz w:val="26"/>
                <w:szCs w:val="26"/>
                <w:lang w:eastAsia="en-US"/>
              </w:rPr>
              <w:t xml:space="preserve"> </w:t>
            </w:r>
            <w:proofErr w:type="spellStart"/>
            <w:r>
              <w:rPr>
                <w:color w:val="000000"/>
                <w:sz w:val="26"/>
                <w:szCs w:val="26"/>
                <w:lang w:eastAsia="en-US"/>
              </w:rPr>
              <w:t>послуги</w:t>
            </w:r>
            <w:proofErr w:type="spellEnd"/>
          </w:p>
        </w:tc>
        <w:tc>
          <w:tcPr>
            <w:tcW w:w="2716" w:type="dxa"/>
            <w:tcBorders>
              <w:top w:val="single" w:sz="4" w:space="0" w:color="auto"/>
              <w:left w:val="nil"/>
              <w:bottom w:val="single" w:sz="4" w:space="0" w:color="auto"/>
              <w:right w:val="single" w:sz="4" w:space="0" w:color="auto"/>
            </w:tcBorders>
            <w:vAlign w:val="bottom"/>
            <w:hideMark/>
          </w:tcPr>
          <w:p w:rsidR="00D6048F" w:rsidRDefault="00D6048F" w:rsidP="006B5B09">
            <w:pPr>
              <w:widowControl/>
              <w:autoSpaceDE/>
              <w:adjustRightInd/>
              <w:spacing w:line="276" w:lineRule="auto"/>
              <w:jc w:val="center"/>
              <w:rPr>
                <w:color w:val="000000"/>
                <w:sz w:val="26"/>
                <w:szCs w:val="26"/>
                <w:lang w:eastAsia="en-US"/>
              </w:rPr>
            </w:pPr>
            <w:proofErr w:type="spellStart"/>
            <w:r>
              <w:rPr>
                <w:color w:val="000000"/>
                <w:sz w:val="26"/>
                <w:szCs w:val="26"/>
                <w:lang w:eastAsia="en-US"/>
              </w:rPr>
              <w:t>Вартість</w:t>
            </w:r>
            <w:proofErr w:type="spellEnd"/>
            <w:r>
              <w:rPr>
                <w:color w:val="000000"/>
                <w:sz w:val="26"/>
                <w:szCs w:val="26"/>
                <w:lang w:eastAsia="en-US"/>
              </w:rPr>
              <w:t xml:space="preserve"> 1 </w:t>
            </w:r>
            <w:proofErr w:type="spellStart"/>
            <w:r>
              <w:rPr>
                <w:color w:val="000000"/>
                <w:sz w:val="26"/>
                <w:szCs w:val="26"/>
                <w:lang w:eastAsia="en-US"/>
              </w:rPr>
              <w:t>послуги</w:t>
            </w:r>
            <w:proofErr w:type="spellEnd"/>
            <w:r>
              <w:rPr>
                <w:color w:val="000000"/>
                <w:sz w:val="26"/>
                <w:szCs w:val="26"/>
                <w:lang w:eastAsia="en-US"/>
              </w:rPr>
              <w:t>, грн.</w:t>
            </w:r>
          </w:p>
        </w:tc>
      </w:tr>
      <w:tr w:rsidR="00D6048F" w:rsidTr="006B5B09">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ind w:right="61"/>
              <w:jc w:val="center"/>
              <w:rPr>
                <w:sz w:val="26"/>
                <w:szCs w:val="26"/>
                <w:lang w:val="uk-UA" w:eastAsia="en-US"/>
              </w:rPr>
            </w:pPr>
            <w:r>
              <w:rPr>
                <w:sz w:val="26"/>
                <w:szCs w:val="26"/>
                <w:lang w:val="uk-UA" w:eastAsia="en-US"/>
              </w:rPr>
              <w:t>1</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ind w:firstLine="35"/>
              <w:rPr>
                <w:sz w:val="26"/>
                <w:szCs w:val="26"/>
                <w:lang w:val="uk-UA" w:eastAsia="en-US"/>
              </w:rPr>
            </w:pPr>
            <w:proofErr w:type="spellStart"/>
            <w:r>
              <w:rPr>
                <w:sz w:val="26"/>
                <w:szCs w:val="26"/>
                <w:lang w:val="uk-UA" w:eastAsia="en-US"/>
              </w:rPr>
              <w:t>Фолікулостимулюючий</w:t>
            </w:r>
            <w:proofErr w:type="spellEnd"/>
            <w:r>
              <w:rPr>
                <w:sz w:val="26"/>
                <w:szCs w:val="26"/>
                <w:lang w:val="uk-UA" w:eastAsia="en-US"/>
              </w:rPr>
              <w:t xml:space="preserve"> гормон (ФСГ)</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jc w:val="center"/>
              <w:rPr>
                <w:sz w:val="26"/>
                <w:szCs w:val="26"/>
                <w:lang w:val="uk-UA" w:eastAsia="en-US"/>
              </w:rPr>
            </w:pPr>
            <w:r>
              <w:rPr>
                <w:sz w:val="26"/>
                <w:szCs w:val="26"/>
                <w:lang w:val="uk-UA" w:eastAsia="en-US"/>
              </w:rPr>
              <w:t>250,00</w:t>
            </w:r>
          </w:p>
        </w:tc>
      </w:tr>
      <w:tr w:rsidR="00D6048F" w:rsidTr="006B5B09">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ind w:right="61"/>
              <w:jc w:val="center"/>
              <w:rPr>
                <w:sz w:val="26"/>
                <w:szCs w:val="26"/>
                <w:lang w:val="uk-UA" w:eastAsia="en-US"/>
              </w:rPr>
            </w:pPr>
            <w:r>
              <w:rPr>
                <w:sz w:val="26"/>
                <w:szCs w:val="26"/>
                <w:lang w:val="uk-UA" w:eastAsia="en-US"/>
              </w:rPr>
              <w:t>2</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rPr>
                <w:sz w:val="26"/>
                <w:szCs w:val="26"/>
                <w:lang w:val="uk-UA" w:eastAsia="en-US"/>
              </w:rPr>
            </w:pPr>
            <w:r>
              <w:rPr>
                <w:sz w:val="26"/>
                <w:szCs w:val="26"/>
                <w:lang w:val="uk-UA" w:eastAsia="en-US"/>
              </w:rPr>
              <w:t xml:space="preserve"> Пролактин</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D6048F" w:rsidRDefault="00D6048F" w:rsidP="006B5B09">
            <w:pPr>
              <w:spacing w:line="276" w:lineRule="auto"/>
              <w:jc w:val="center"/>
              <w:rPr>
                <w:sz w:val="26"/>
                <w:szCs w:val="26"/>
                <w:lang w:val="uk-UA" w:eastAsia="en-US"/>
              </w:rPr>
            </w:pPr>
            <w:r>
              <w:rPr>
                <w:sz w:val="26"/>
                <w:szCs w:val="26"/>
                <w:lang w:val="uk-UA" w:eastAsia="en-US"/>
              </w:rPr>
              <w:t>250,00</w:t>
            </w:r>
          </w:p>
        </w:tc>
      </w:tr>
    </w:tbl>
    <w:p w:rsidR="00D6048F" w:rsidRDefault="00D6048F" w:rsidP="00D6048F">
      <w:pPr>
        <w:widowControl/>
        <w:tabs>
          <w:tab w:val="left" w:pos="0"/>
        </w:tabs>
        <w:autoSpaceDE/>
        <w:adjustRightInd/>
        <w:spacing w:after="160" w:line="254" w:lineRule="auto"/>
        <w:jc w:val="both"/>
        <w:rPr>
          <w:rFonts w:eastAsiaTheme="minorHAnsi"/>
          <w:sz w:val="28"/>
          <w:szCs w:val="28"/>
          <w:lang w:val="uk-UA" w:eastAsia="en-US"/>
        </w:rPr>
      </w:pPr>
    </w:p>
    <w:p w:rsidR="00D6048F" w:rsidRDefault="00D6048F" w:rsidP="00D6048F">
      <w:pPr>
        <w:widowControl/>
        <w:tabs>
          <w:tab w:val="left" w:pos="0"/>
        </w:tabs>
        <w:autoSpaceDE/>
        <w:adjustRightInd/>
        <w:spacing w:after="160" w:line="254" w:lineRule="auto"/>
        <w:jc w:val="both"/>
        <w:rPr>
          <w:rFonts w:eastAsiaTheme="minorHAnsi"/>
          <w:sz w:val="28"/>
          <w:szCs w:val="28"/>
          <w:lang w:val="uk-UA" w:eastAsia="en-US"/>
        </w:rPr>
      </w:pPr>
      <w:r>
        <w:rPr>
          <w:rFonts w:eastAsiaTheme="minorHAnsi"/>
          <w:sz w:val="28"/>
          <w:szCs w:val="28"/>
          <w:lang w:val="uk-UA" w:eastAsia="en-US"/>
        </w:rPr>
        <w:t>Керуючий справами                                                                 Лариса ГОЛОВАНЬ</w:t>
      </w: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Pr>
        <w:widowControl/>
        <w:autoSpaceDE/>
        <w:adjustRightInd/>
        <w:jc w:val="both"/>
        <w:rPr>
          <w:sz w:val="28"/>
          <w:szCs w:val="28"/>
          <w:lang w:val="uk-UA" w:eastAsia="en-US"/>
        </w:rPr>
      </w:pPr>
    </w:p>
    <w:p w:rsidR="00D6048F" w:rsidRDefault="00D6048F" w:rsidP="00D6048F"/>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BB78CF">
      <w:pPr>
        <w:widowControl/>
        <w:autoSpaceDE/>
        <w:adjustRightInd/>
        <w:jc w:val="both"/>
        <w:rPr>
          <w:sz w:val="28"/>
          <w:szCs w:val="28"/>
          <w:lang w:val="uk-UA" w:eastAsia="en-US"/>
        </w:rPr>
      </w:pPr>
    </w:p>
    <w:p w:rsidR="00BB78CF" w:rsidRDefault="00BB78CF" w:rsidP="00686889">
      <w:pPr>
        <w:tabs>
          <w:tab w:val="left" w:pos="0"/>
        </w:tabs>
        <w:jc w:val="both"/>
        <w:rPr>
          <w:sz w:val="28"/>
          <w:szCs w:val="26"/>
          <w:lang w:val="uk-UA"/>
        </w:rPr>
      </w:pPr>
    </w:p>
    <w:p w:rsidR="00BB78CF" w:rsidRDefault="00BB78CF" w:rsidP="00686889">
      <w:pPr>
        <w:tabs>
          <w:tab w:val="left" w:pos="0"/>
        </w:tabs>
        <w:jc w:val="both"/>
        <w:rPr>
          <w:sz w:val="28"/>
          <w:szCs w:val="26"/>
          <w:lang w:val="uk-UA"/>
        </w:rPr>
      </w:pPr>
    </w:p>
    <w:p w:rsidR="00686889" w:rsidRDefault="00686889" w:rsidP="00686889">
      <w:pPr>
        <w:tabs>
          <w:tab w:val="left" w:pos="0"/>
        </w:tabs>
        <w:jc w:val="both"/>
        <w:rPr>
          <w:sz w:val="28"/>
          <w:szCs w:val="26"/>
          <w:lang w:val="uk-UA"/>
        </w:rPr>
      </w:pPr>
      <w:r>
        <w:rPr>
          <w:sz w:val="28"/>
          <w:szCs w:val="26"/>
          <w:lang w:val="uk-UA"/>
        </w:rPr>
        <w:tab/>
        <w:t xml:space="preserve">Комунальне некомерційне підприємство «Клініка «Сімейний лікар» </w:t>
      </w:r>
      <w:proofErr w:type="spellStart"/>
      <w:r>
        <w:rPr>
          <w:sz w:val="28"/>
          <w:szCs w:val="26"/>
          <w:lang w:val="uk-UA"/>
        </w:rPr>
        <w:t>Широківької</w:t>
      </w:r>
      <w:proofErr w:type="spellEnd"/>
      <w:r>
        <w:rPr>
          <w:sz w:val="28"/>
          <w:szCs w:val="26"/>
          <w:lang w:val="uk-UA"/>
        </w:rPr>
        <w:t xml:space="preserve"> сільської ради Запорізького району Запорізької області просить </w:t>
      </w:r>
      <w:proofErr w:type="spellStart"/>
      <w:r>
        <w:rPr>
          <w:sz w:val="28"/>
          <w:szCs w:val="26"/>
          <w:lang w:val="uk-UA"/>
        </w:rPr>
        <w:t>внести</w:t>
      </w:r>
      <w:proofErr w:type="spellEnd"/>
      <w:r>
        <w:rPr>
          <w:sz w:val="28"/>
          <w:szCs w:val="26"/>
          <w:lang w:val="uk-UA"/>
        </w:rPr>
        <w:t xml:space="preserve"> зміни до рішення виконавчого комітету </w:t>
      </w:r>
      <w:proofErr w:type="spellStart"/>
      <w:r>
        <w:rPr>
          <w:sz w:val="28"/>
          <w:szCs w:val="26"/>
          <w:lang w:val="uk-UA"/>
        </w:rPr>
        <w:t>Широківськї</w:t>
      </w:r>
      <w:proofErr w:type="spellEnd"/>
      <w:r>
        <w:rPr>
          <w:sz w:val="28"/>
          <w:szCs w:val="26"/>
          <w:lang w:val="uk-UA"/>
        </w:rPr>
        <w:t xml:space="preserve"> сільської ради від 07.12.2023 року № 337 «Про внесення змін до рішення виконавчого комітету </w:t>
      </w:r>
      <w:proofErr w:type="spellStart"/>
      <w:r>
        <w:rPr>
          <w:sz w:val="28"/>
          <w:szCs w:val="26"/>
          <w:lang w:val="uk-UA"/>
        </w:rPr>
        <w:t>Широківської</w:t>
      </w:r>
      <w:proofErr w:type="spellEnd"/>
      <w:r>
        <w:rPr>
          <w:sz w:val="28"/>
          <w:szCs w:val="26"/>
          <w:lang w:val="uk-UA"/>
        </w:rPr>
        <w:t xml:space="preserve"> сільської ради від 25.07.2022 року № 170 «Про платні послуги, які можуть надаватися Комунальним некомерційним підприємством «Клініка «Сімейний лікар» </w:t>
      </w:r>
      <w:proofErr w:type="spellStart"/>
      <w:r>
        <w:rPr>
          <w:sz w:val="28"/>
          <w:szCs w:val="26"/>
          <w:lang w:val="uk-UA"/>
        </w:rPr>
        <w:t>Широківської</w:t>
      </w:r>
      <w:proofErr w:type="spellEnd"/>
      <w:r>
        <w:rPr>
          <w:sz w:val="28"/>
          <w:szCs w:val="26"/>
          <w:lang w:val="uk-UA"/>
        </w:rPr>
        <w:t xml:space="preserve"> сільської ради Запорізького району Запорізької області», а саме з 10.07.2025 року додати послуги:</w:t>
      </w:r>
    </w:p>
    <w:p w:rsidR="00686889" w:rsidRDefault="00686889" w:rsidP="00686889">
      <w:pPr>
        <w:tabs>
          <w:tab w:val="left" w:pos="0"/>
        </w:tabs>
        <w:jc w:val="both"/>
        <w:rPr>
          <w:sz w:val="28"/>
          <w:szCs w:val="26"/>
          <w:lang w:val="uk-UA"/>
        </w:rPr>
      </w:pPr>
    </w:p>
    <w:tbl>
      <w:tblPr>
        <w:tblW w:w="9628" w:type="dxa"/>
        <w:tblLook w:val="04A0" w:firstRow="1" w:lastRow="0" w:firstColumn="1" w:lastColumn="0" w:noHBand="0" w:noVBand="1"/>
      </w:tblPr>
      <w:tblGrid>
        <w:gridCol w:w="983"/>
        <w:gridCol w:w="5929"/>
        <w:gridCol w:w="2716"/>
      </w:tblGrid>
      <w:tr w:rsidR="00686889" w:rsidTr="00686889">
        <w:trPr>
          <w:trHeight w:val="455"/>
        </w:trPr>
        <w:tc>
          <w:tcPr>
            <w:tcW w:w="983" w:type="dxa"/>
            <w:tcBorders>
              <w:top w:val="single" w:sz="4" w:space="0" w:color="auto"/>
              <w:left w:val="single" w:sz="4" w:space="0" w:color="auto"/>
              <w:bottom w:val="single" w:sz="4" w:space="0" w:color="auto"/>
              <w:right w:val="single" w:sz="4" w:space="0" w:color="auto"/>
            </w:tcBorders>
            <w:noWrap/>
            <w:vAlign w:val="bottom"/>
            <w:hideMark/>
          </w:tcPr>
          <w:p w:rsidR="00686889" w:rsidRDefault="00686889">
            <w:pPr>
              <w:widowControl/>
              <w:autoSpaceDE/>
              <w:adjustRightInd/>
              <w:spacing w:line="276" w:lineRule="auto"/>
              <w:jc w:val="center"/>
              <w:rPr>
                <w:color w:val="000000"/>
                <w:sz w:val="26"/>
                <w:szCs w:val="26"/>
                <w:lang w:eastAsia="en-US"/>
              </w:rPr>
            </w:pPr>
            <w:r>
              <w:rPr>
                <w:color w:val="000000"/>
                <w:sz w:val="26"/>
                <w:szCs w:val="26"/>
                <w:lang w:eastAsia="en-US"/>
              </w:rPr>
              <w:t>№ п/п</w:t>
            </w:r>
          </w:p>
        </w:tc>
        <w:tc>
          <w:tcPr>
            <w:tcW w:w="5929" w:type="dxa"/>
            <w:tcBorders>
              <w:top w:val="single" w:sz="4" w:space="0" w:color="auto"/>
              <w:left w:val="nil"/>
              <w:bottom w:val="single" w:sz="4" w:space="0" w:color="auto"/>
              <w:right w:val="single" w:sz="4" w:space="0" w:color="auto"/>
            </w:tcBorders>
            <w:noWrap/>
            <w:vAlign w:val="bottom"/>
            <w:hideMark/>
          </w:tcPr>
          <w:p w:rsidR="00686889" w:rsidRDefault="00686889">
            <w:pPr>
              <w:widowControl/>
              <w:autoSpaceDE/>
              <w:adjustRightInd/>
              <w:spacing w:line="276" w:lineRule="auto"/>
              <w:jc w:val="center"/>
              <w:rPr>
                <w:color w:val="000000"/>
                <w:sz w:val="26"/>
                <w:szCs w:val="26"/>
                <w:lang w:eastAsia="en-US"/>
              </w:rPr>
            </w:pPr>
            <w:proofErr w:type="spellStart"/>
            <w:r>
              <w:rPr>
                <w:color w:val="000000"/>
                <w:sz w:val="26"/>
                <w:szCs w:val="26"/>
                <w:lang w:eastAsia="en-US"/>
              </w:rPr>
              <w:t>Найменування</w:t>
            </w:r>
            <w:proofErr w:type="spellEnd"/>
            <w:r>
              <w:rPr>
                <w:color w:val="000000"/>
                <w:sz w:val="26"/>
                <w:szCs w:val="26"/>
                <w:lang w:eastAsia="en-US"/>
              </w:rPr>
              <w:t xml:space="preserve"> </w:t>
            </w:r>
            <w:proofErr w:type="spellStart"/>
            <w:r>
              <w:rPr>
                <w:color w:val="000000"/>
                <w:sz w:val="26"/>
                <w:szCs w:val="26"/>
                <w:lang w:eastAsia="en-US"/>
              </w:rPr>
              <w:t>послуги</w:t>
            </w:r>
            <w:proofErr w:type="spellEnd"/>
          </w:p>
        </w:tc>
        <w:tc>
          <w:tcPr>
            <w:tcW w:w="2716" w:type="dxa"/>
            <w:tcBorders>
              <w:top w:val="single" w:sz="4" w:space="0" w:color="auto"/>
              <w:left w:val="nil"/>
              <w:bottom w:val="single" w:sz="4" w:space="0" w:color="auto"/>
              <w:right w:val="single" w:sz="4" w:space="0" w:color="auto"/>
            </w:tcBorders>
            <w:vAlign w:val="bottom"/>
            <w:hideMark/>
          </w:tcPr>
          <w:p w:rsidR="00686889" w:rsidRDefault="00686889">
            <w:pPr>
              <w:widowControl/>
              <w:autoSpaceDE/>
              <w:adjustRightInd/>
              <w:spacing w:line="276" w:lineRule="auto"/>
              <w:jc w:val="center"/>
              <w:rPr>
                <w:color w:val="000000"/>
                <w:sz w:val="26"/>
                <w:szCs w:val="26"/>
                <w:lang w:eastAsia="en-US"/>
              </w:rPr>
            </w:pPr>
            <w:proofErr w:type="spellStart"/>
            <w:r>
              <w:rPr>
                <w:color w:val="000000"/>
                <w:sz w:val="26"/>
                <w:szCs w:val="26"/>
                <w:lang w:eastAsia="en-US"/>
              </w:rPr>
              <w:t>Вартість</w:t>
            </w:r>
            <w:proofErr w:type="spellEnd"/>
            <w:r>
              <w:rPr>
                <w:color w:val="000000"/>
                <w:sz w:val="26"/>
                <w:szCs w:val="26"/>
                <w:lang w:eastAsia="en-US"/>
              </w:rPr>
              <w:t xml:space="preserve"> 1 </w:t>
            </w:r>
            <w:proofErr w:type="spellStart"/>
            <w:r>
              <w:rPr>
                <w:color w:val="000000"/>
                <w:sz w:val="26"/>
                <w:szCs w:val="26"/>
                <w:lang w:eastAsia="en-US"/>
              </w:rPr>
              <w:t>послуги</w:t>
            </w:r>
            <w:proofErr w:type="spellEnd"/>
            <w:r>
              <w:rPr>
                <w:color w:val="000000"/>
                <w:sz w:val="26"/>
                <w:szCs w:val="26"/>
                <w:lang w:eastAsia="en-US"/>
              </w:rPr>
              <w:t>, грн.</w:t>
            </w:r>
          </w:p>
        </w:tc>
      </w:tr>
      <w:tr w:rsidR="00686889" w:rsidTr="00686889">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ind w:right="61"/>
              <w:jc w:val="center"/>
              <w:rPr>
                <w:sz w:val="26"/>
                <w:szCs w:val="26"/>
                <w:lang w:val="uk-UA" w:eastAsia="en-US"/>
              </w:rPr>
            </w:pPr>
            <w:r>
              <w:rPr>
                <w:sz w:val="26"/>
                <w:szCs w:val="26"/>
                <w:lang w:val="uk-UA" w:eastAsia="en-US"/>
              </w:rPr>
              <w:t>1</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ind w:firstLine="35"/>
              <w:rPr>
                <w:sz w:val="26"/>
                <w:szCs w:val="26"/>
                <w:lang w:val="uk-UA" w:eastAsia="en-US"/>
              </w:rPr>
            </w:pPr>
            <w:proofErr w:type="spellStart"/>
            <w:r>
              <w:rPr>
                <w:sz w:val="26"/>
                <w:szCs w:val="26"/>
                <w:lang w:val="uk-UA" w:eastAsia="en-US"/>
              </w:rPr>
              <w:t>Фолікулостимулюючий</w:t>
            </w:r>
            <w:proofErr w:type="spellEnd"/>
            <w:r>
              <w:rPr>
                <w:sz w:val="26"/>
                <w:szCs w:val="26"/>
                <w:lang w:val="uk-UA" w:eastAsia="en-US"/>
              </w:rPr>
              <w:t xml:space="preserve"> гормон (ФСГ)</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jc w:val="center"/>
              <w:rPr>
                <w:sz w:val="26"/>
                <w:szCs w:val="26"/>
                <w:lang w:val="uk-UA" w:eastAsia="en-US"/>
              </w:rPr>
            </w:pPr>
            <w:r>
              <w:rPr>
                <w:sz w:val="26"/>
                <w:szCs w:val="26"/>
                <w:lang w:val="uk-UA" w:eastAsia="en-US"/>
              </w:rPr>
              <w:t>250,00</w:t>
            </w:r>
          </w:p>
        </w:tc>
      </w:tr>
      <w:tr w:rsidR="00686889" w:rsidTr="00686889">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ind w:right="61"/>
              <w:jc w:val="center"/>
              <w:rPr>
                <w:sz w:val="26"/>
                <w:szCs w:val="26"/>
                <w:lang w:val="uk-UA" w:eastAsia="en-US"/>
              </w:rPr>
            </w:pPr>
            <w:r>
              <w:rPr>
                <w:sz w:val="26"/>
                <w:szCs w:val="26"/>
                <w:lang w:val="uk-UA" w:eastAsia="en-US"/>
              </w:rPr>
              <w:t>2</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rPr>
                <w:sz w:val="26"/>
                <w:szCs w:val="26"/>
                <w:lang w:val="uk-UA" w:eastAsia="en-US"/>
              </w:rPr>
            </w:pPr>
            <w:r>
              <w:rPr>
                <w:sz w:val="26"/>
                <w:szCs w:val="26"/>
                <w:lang w:val="uk-UA" w:eastAsia="en-US"/>
              </w:rPr>
              <w:t xml:space="preserve"> Пролактин</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686889" w:rsidRDefault="00686889">
            <w:pPr>
              <w:spacing w:line="276" w:lineRule="auto"/>
              <w:jc w:val="center"/>
              <w:rPr>
                <w:sz w:val="26"/>
                <w:szCs w:val="26"/>
                <w:lang w:val="uk-UA" w:eastAsia="en-US"/>
              </w:rPr>
            </w:pPr>
            <w:r>
              <w:rPr>
                <w:sz w:val="26"/>
                <w:szCs w:val="26"/>
                <w:lang w:val="uk-UA" w:eastAsia="en-US"/>
              </w:rPr>
              <w:t>250,00</w:t>
            </w:r>
          </w:p>
        </w:tc>
      </w:tr>
    </w:tbl>
    <w:p w:rsidR="00686889" w:rsidRDefault="00686889" w:rsidP="00686889">
      <w:pPr>
        <w:tabs>
          <w:tab w:val="left" w:pos="0"/>
        </w:tabs>
        <w:jc w:val="both"/>
        <w:rPr>
          <w:sz w:val="32"/>
          <w:szCs w:val="26"/>
          <w:lang w:val="uk-UA"/>
        </w:rPr>
      </w:pPr>
    </w:p>
    <w:p w:rsidR="00686889" w:rsidRDefault="00686889" w:rsidP="00686889">
      <w:pPr>
        <w:shd w:val="clear" w:color="auto" w:fill="FFFFFF"/>
        <w:tabs>
          <w:tab w:val="left" w:pos="709"/>
          <w:tab w:val="left" w:pos="7382"/>
        </w:tabs>
        <w:rPr>
          <w:rFonts w:eastAsia="Calibri"/>
          <w:color w:val="000000"/>
          <w:sz w:val="28"/>
          <w:szCs w:val="28"/>
          <w:lang w:val="uk-UA" w:eastAsia="en-US"/>
        </w:rPr>
      </w:pPr>
    </w:p>
    <w:p w:rsidR="00686889" w:rsidRDefault="00686889" w:rsidP="00686889">
      <w:pPr>
        <w:shd w:val="clear" w:color="auto" w:fill="FFFFFF"/>
        <w:tabs>
          <w:tab w:val="left" w:pos="709"/>
          <w:tab w:val="left" w:pos="7382"/>
        </w:tabs>
        <w:jc w:val="center"/>
        <w:rPr>
          <w:rFonts w:eastAsia="Calibri"/>
          <w:color w:val="000000"/>
          <w:sz w:val="28"/>
          <w:szCs w:val="28"/>
          <w:lang w:val="uk-UA" w:eastAsia="en-US"/>
        </w:rPr>
      </w:pPr>
    </w:p>
    <w:p w:rsidR="00F06492" w:rsidRDefault="00F06492"/>
    <w:sectPr w:rsidR="00F064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1B7"/>
    <w:rsid w:val="00686889"/>
    <w:rsid w:val="00BB78CF"/>
    <w:rsid w:val="00BE11B7"/>
    <w:rsid w:val="00D6048F"/>
    <w:rsid w:val="00F064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3B4670-9C29-4BA8-86FB-DFAEB404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88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B78CF"/>
    <w:rPr>
      <w:rFonts w:ascii="Segoe UI" w:hAnsi="Segoe UI" w:cs="Segoe UI"/>
      <w:sz w:val="18"/>
      <w:szCs w:val="18"/>
    </w:rPr>
  </w:style>
  <w:style w:type="character" w:customStyle="1" w:styleId="a4">
    <w:name w:val="Текст выноски Знак"/>
    <w:basedOn w:val="a0"/>
    <w:link w:val="a3"/>
    <w:uiPriority w:val="99"/>
    <w:semiHidden/>
    <w:rsid w:val="00BB78C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065145">
      <w:bodyDiv w:val="1"/>
      <w:marLeft w:val="0"/>
      <w:marRight w:val="0"/>
      <w:marTop w:val="0"/>
      <w:marBottom w:val="0"/>
      <w:divBdr>
        <w:top w:val="none" w:sz="0" w:space="0" w:color="auto"/>
        <w:left w:val="none" w:sz="0" w:space="0" w:color="auto"/>
        <w:bottom w:val="none" w:sz="0" w:space="0" w:color="auto"/>
        <w:right w:val="none" w:sz="0" w:space="0" w:color="auto"/>
      </w:divBdr>
    </w:div>
    <w:div w:id="1280185905">
      <w:bodyDiv w:val="1"/>
      <w:marLeft w:val="0"/>
      <w:marRight w:val="0"/>
      <w:marTop w:val="0"/>
      <w:marBottom w:val="0"/>
      <w:divBdr>
        <w:top w:val="none" w:sz="0" w:space="0" w:color="auto"/>
        <w:left w:val="none" w:sz="0" w:space="0" w:color="auto"/>
        <w:bottom w:val="none" w:sz="0" w:space="0" w:color="auto"/>
        <w:right w:val="none" w:sz="0" w:space="0" w:color="auto"/>
      </w:divBdr>
    </w:div>
    <w:div w:id="174922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713</Words>
  <Characters>4069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2025-07-03T07:22:00Z</cp:lastPrinted>
  <dcterms:created xsi:type="dcterms:W3CDTF">2025-07-03T05:10:00Z</dcterms:created>
  <dcterms:modified xsi:type="dcterms:W3CDTF">2025-07-03T07:22:00Z</dcterms:modified>
</cp:coreProperties>
</file>