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7EF" w:rsidRDefault="007F17EF" w:rsidP="007F17EF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7F17EF" w:rsidRDefault="007F17EF" w:rsidP="007F17EF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05.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02</w:t>
      </w:r>
      <w:r>
        <w:rPr>
          <w:rFonts w:ascii="Times New Roman" w:eastAsia="SimSun" w:hAnsi="Times New Roman"/>
          <w:kern w:val="3"/>
          <w:sz w:val="28"/>
          <w:szCs w:val="28"/>
        </w:rPr>
        <w:t>.2026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06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7F17EF" w:rsidTr="00757535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Default="007F17EF">
            <w:pPr>
              <w:tabs>
                <w:tab w:val="left" w:pos="460"/>
              </w:tabs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7F17EF" w:rsidRDefault="007F17EF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Default="007F17EF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Default="007F17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7F17EF" w:rsidTr="00757535">
        <w:trPr>
          <w:trHeight w:val="39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Default="007F17EF">
            <w:pPr>
              <w:widowControl w:val="0"/>
              <w:tabs>
                <w:tab w:val="left" w:pos="460"/>
              </w:tabs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Pr="00AA41A2" w:rsidRDefault="00AA41A2" w:rsidP="00AA41A2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 </w:t>
            </w: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виконання </w:t>
            </w:r>
            <w:proofErr w:type="gram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заходів 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Програми</w:t>
            </w:r>
            <w:proofErr w:type="spellEnd"/>
            <w:proofErr w:type="gram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соціально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економічного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та культурного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розвитку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сільської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ради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Запорізького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району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Запорізької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області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</w:t>
            </w: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в 2025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17EF" w:rsidRDefault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39</w:t>
            </w:r>
          </w:p>
        </w:tc>
      </w:tr>
      <w:tr w:rsidR="00AA41A2" w:rsidTr="00757535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tabs>
                <w:tab w:val="clear" w:pos="708"/>
              </w:tabs>
              <w:autoSpaceDN/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Про </w:t>
            </w: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 затвердження заходів до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Програми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соціально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економічного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та культурного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розвитку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Широківської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сільської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ради</w:t>
            </w:r>
            <w:proofErr w:type="gram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Запорізького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району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Запорізької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області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</w:t>
            </w: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на 2026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40</w:t>
            </w:r>
          </w:p>
        </w:tc>
      </w:tr>
      <w:tr w:rsidR="00AA41A2" w:rsidTr="00757535">
        <w:trPr>
          <w:trHeight w:val="22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7F17EF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 2025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41</w:t>
            </w:r>
          </w:p>
        </w:tc>
      </w:tr>
      <w:tr w:rsidR="00AA41A2" w:rsidRPr="00757535" w:rsidTr="00757535">
        <w:trPr>
          <w:trHeight w:val="19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tabs>
                <w:tab w:val="clear" w:pos="708"/>
              </w:tabs>
              <w:autoSpaceDN/>
              <w:spacing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звіт  керівника Комунального некомерційного підприємства «Клініка «Сімейний лікар»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діяльності комунального некомерц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ійного підприємства в 2025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42</w:t>
            </w:r>
          </w:p>
        </w:tc>
      </w:tr>
      <w:tr w:rsidR="00AA41A2" w:rsidRPr="00757535" w:rsidTr="00757535">
        <w:trPr>
          <w:trHeight w:val="24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tabs>
                <w:tab w:val="clear" w:pos="708"/>
              </w:tabs>
              <w:autoSpaceDN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Про звіт керівника КП «Аптека «Сімейний лікар» </w:t>
            </w:r>
            <w:proofErr w:type="spellStart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A41A2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щодо діяльності комунального підприємства в 2025 році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43</w:t>
            </w:r>
          </w:p>
        </w:tc>
      </w:tr>
      <w:tr w:rsidR="00AA41A2" w:rsidRPr="00757535" w:rsidTr="00757535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tabs>
                <w:tab w:val="clear" w:pos="708"/>
              </w:tabs>
              <w:autoSpaceDN/>
              <w:spacing w:after="0" w:line="240" w:lineRule="auto"/>
              <w:jc w:val="both"/>
              <w:rPr>
                <w:rFonts w:ascii="Times New Roman" w:hAnsi="Times New Roman" w:cs="Calibri"/>
                <w:sz w:val="28"/>
                <w:szCs w:val="28"/>
                <w:lang w:val="uk-UA" w:eastAsia="ru-RU"/>
              </w:rPr>
            </w:pPr>
            <w:r w:rsidRPr="00AA41A2">
              <w:rPr>
                <w:rFonts w:ascii="Times New Roman" w:hAnsi="Times New Roman" w:cs="Calibri"/>
                <w:sz w:val="28"/>
                <w:szCs w:val="28"/>
                <w:lang w:val="uk-UA"/>
              </w:rPr>
              <w:t xml:space="preserve">Про звіт керівника Комунальної установи «Центр соціальних послуг </w:t>
            </w:r>
            <w:proofErr w:type="spellStart"/>
            <w:r w:rsidRPr="00AA41A2">
              <w:rPr>
                <w:rFonts w:ascii="Times New Roman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A41A2">
              <w:rPr>
                <w:rFonts w:ascii="Times New Roman" w:hAnsi="Times New Roman" w:cs="Calibri"/>
                <w:sz w:val="28"/>
                <w:szCs w:val="28"/>
                <w:lang w:val="uk-UA"/>
              </w:rPr>
              <w:t xml:space="preserve"> громади» </w:t>
            </w:r>
            <w:r w:rsidRPr="00AA41A2">
              <w:rPr>
                <w:rFonts w:ascii="Times New Roman" w:eastAsia="Times New Roman" w:hAnsi="Times New Roman" w:cs="Calibri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AA41A2">
              <w:rPr>
                <w:rFonts w:ascii="Times New Roman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AA41A2">
              <w:rPr>
                <w:rFonts w:ascii="Times New Roman" w:hAnsi="Times New Roman" w:cs="Calibri"/>
                <w:sz w:val="28"/>
                <w:szCs w:val="28"/>
                <w:lang w:val="uk-UA"/>
              </w:rPr>
              <w:t xml:space="preserve"> сільської ради щодо діяльності комунальної установи в 2025 році</w:t>
            </w:r>
            <w:r>
              <w:rPr>
                <w:rFonts w:ascii="Times New Roman" w:hAnsi="Times New Roman" w:cs="Calibri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44</w:t>
            </w:r>
          </w:p>
        </w:tc>
      </w:tr>
      <w:tr w:rsidR="00AA41A2" w:rsidRPr="00757535" w:rsidTr="00757535">
        <w:trPr>
          <w:trHeight w:val="24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757535">
            <w:pPr>
              <w:pStyle w:val="a5"/>
              <w:jc w:val="both"/>
              <w:rPr>
                <w:rFonts w:ascii="Times New Roman" w:eastAsiaTheme="minorHAnsi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inorHAnsi" w:hAnsi="Times New Roman"/>
                <w:sz w:val="28"/>
                <w:szCs w:val="28"/>
                <w:lang w:val="uk-UA"/>
              </w:rPr>
              <w:t xml:space="preserve">Про звіт керівника Комунальної установи «Центр  культури та дозвілля, сім’ї, молоді, спорту та туризму»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757535">
              <w:rPr>
                <w:rFonts w:ascii="Times New Roman" w:eastAsiaTheme="minorHAnsi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="00757535">
              <w:rPr>
                <w:rFonts w:ascii="Times New Roman" w:eastAsiaTheme="minorHAnsi" w:hAnsi="Times New Roman"/>
                <w:sz w:val="28"/>
                <w:szCs w:val="28"/>
                <w:lang w:val="uk-UA"/>
              </w:rPr>
              <w:t xml:space="preserve"> сільської ради</w:t>
            </w:r>
            <w:r>
              <w:rPr>
                <w:rFonts w:ascii="Times New Roman" w:eastAsiaTheme="minorHAnsi" w:hAnsi="Times New Roman"/>
                <w:sz w:val="28"/>
                <w:szCs w:val="28"/>
                <w:lang w:val="uk-UA"/>
              </w:rPr>
              <w:t xml:space="preserve"> щодо діяльності комунальної установи в 2025 році.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45</w:t>
            </w:r>
          </w:p>
        </w:tc>
      </w:tr>
      <w:tr w:rsidR="00AA41A2" w:rsidTr="00757535">
        <w:trPr>
          <w:trHeight w:val="25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7F17EF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визначення особи, яка може бути залучена як законний представник дитини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46</w:t>
            </w:r>
          </w:p>
        </w:tc>
      </w:tr>
      <w:tr w:rsidR="00AA41A2" w:rsidRPr="00757535" w:rsidTr="0075753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Pr="00AA41A2" w:rsidRDefault="00AA41A2" w:rsidP="00AA41A2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7F17EF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подання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41A2" w:rsidRDefault="00757535" w:rsidP="00AA41A2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</w:t>
            </w:r>
          </w:p>
        </w:tc>
      </w:tr>
      <w:tr w:rsidR="00757535" w:rsidTr="00757535">
        <w:trPr>
          <w:trHeight w:val="22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Pr="00AA41A2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подання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48</w:t>
            </w:r>
          </w:p>
        </w:tc>
      </w:tr>
      <w:tr w:rsidR="00757535" w:rsidTr="00757535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Pr="00AA41A2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подання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49</w:t>
            </w:r>
          </w:p>
        </w:tc>
      </w:tr>
      <w:tr w:rsidR="00757535" w:rsidTr="00757535"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Pr="00AA41A2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подання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50</w:t>
            </w:r>
          </w:p>
        </w:tc>
      </w:tr>
      <w:tr w:rsidR="00757535" w:rsidRPr="00757535" w:rsidTr="00757535">
        <w:trPr>
          <w:trHeight w:val="2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висновка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51</w:t>
            </w:r>
          </w:p>
        </w:tc>
      </w:tr>
      <w:tr w:rsidR="00757535" w:rsidRPr="00757535" w:rsidTr="0075753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lastRenderedPageBreak/>
              <w:t>14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висновка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52</w:t>
            </w:r>
          </w:p>
        </w:tc>
      </w:tr>
      <w:tr w:rsidR="00757535" w:rsidRPr="00757535" w:rsidTr="00757535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висновка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53</w:t>
            </w:r>
          </w:p>
        </w:tc>
      </w:tr>
      <w:tr w:rsidR="00757535" w:rsidRPr="00757535" w:rsidTr="00757535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висновка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54</w:t>
            </w:r>
          </w:p>
        </w:tc>
        <w:bookmarkStart w:id="0" w:name="_GoBack"/>
        <w:bookmarkEnd w:id="0"/>
      </w:tr>
      <w:tr w:rsidR="00757535" w:rsidRPr="00757535" w:rsidTr="00757535">
        <w:trPr>
          <w:trHeight w:val="43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17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 висновка про доцільність звільнення від виконання обов’язків опікуна над недієздатною громадянкою.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55</w:t>
            </w:r>
          </w:p>
        </w:tc>
      </w:tr>
      <w:tr w:rsidR="00757535" w:rsidRPr="00757535" w:rsidTr="00757535">
        <w:trPr>
          <w:trHeight w:val="28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18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вилучення нерухомого майна з оперативного управління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Петропільського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ліцею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56</w:t>
            </w:r>
          </w:p>
        </w:tc>
      </w:tr>
      <w:tr w:rsidR="00757535" w:rsidRPr="00757535" w:rsidTr="00757535">
        <w:trPr>
          <w:trHeight w:val="29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19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намір передачі майна в оренду.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57</w:t>
            </w:r>
          </w:p>
        </w:tc>
      </w:tr>
      <w:tr w:rsidR="00757535" w:rsidRPr="00757535" w:rsidTr="00757535">
        <w:trPr>
          <w:trHeight w:val="32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20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затвердження умов оренди майна.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58</w:t>
            </w:r>
          </w:p>
        </w:tc>
      </w:tr>
      <w:tr w:rsidR="00757535" w:rsidRPr="00757535" w:rsidTr="00757535">
        <w:trPr>
          <w:trHeight w:val="29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Pr="00E9062F" w:rsidRDefault="00E9062F" w:rsidP="00E9062F">
            <w:pPr>
              <w:pStyle w:val="10"/>
              <w:ind w:right="-1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Про  погодження умов оплати праці генерального директора КНП «Клініка «Сімейний лікар» </w:t>
            </w:r>
            <w:proofErr w:type="spellStart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59</w:t>
            </w:r>
          </w:p>
        </w:tc>
      </w:tr>
      <w:tr w:rsidR="00757535" w:rsidRPr="00757535" w:rsidTr="00757535">
        <w:trPr>
          <w:trHeight w:val="23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перерозподіл видатків та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60</w:t>
            </w:r>
          </w:p>
        </w:tc>
      </w:tr>
      <w:tr w:rsidR="00757535" w:rsidRPr="00757535" w:rsidTr="00E26380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380" w:rsidRDefault="00757535" w:rsidP="00757535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бюджетних призначень на 2026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535" w:rsidRDefault="00757535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61</w:t>
            </w:r>
          </w:p>
        </w:tc>
      </w:tr>
      <w:tr w:rsidR="00E26380" w:rsidRPr="00E26380" w:rsidTr="00757535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380" w:rsidRDefault="00E26380" w:rsidP="00757535">
            <w:pPr>
              <w:widowControl w:val="0"/>
              <w:tabs>
                <w:tab w:val="left" w:pos="460"/>
              </w:tabs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24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380" w:rsidRPr="00E26380" w:rsidRDefault="00E26380" w:rsidP="00E26380">
            <w:pPr>
              <w:pStyle w:val="a5"/>
              <w:jc w:val="both"/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Про затвердження операційного плану заходів з реалізації у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2026-2028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роках Стратегії ветеранської політики на період до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2030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</w:rPr>
              <w:t> 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 xml:space="preserve">року в </w:t>
            </w:r>
            <w:proofErr w:type="spellStart"/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Широківській</w:t>
            </w:r>
            <w:proofErr w:type="spellEnd"/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 xml:space="preserve"> сільській територіальній громаді Запорізького району Запорізької області</w:t>
            </w:r>
            <w:r>
              <w:rPr>
                <w:rFonts w:ascii="Times New Roman" w:hAnsi="Times New Roman"/>
                <w:color w:val="2D2C37"/>
                <w:sz w:val="28"/>
                <w:szCs w:val="28"/>
                <w:shd w:val="clear" w:color="auto" w:fill="FFFFFF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6380" w:rsidRDefault="00E26380" w:rsidP="00757535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62</w:t>
            </w:r>
          </w:p>
        </w:tc>
      </w:tr>
    </w:tbl>
    <w:p w:rsidR="007F17EF" w:rsidRDefault="007F17EF" w:rsidP="007F17EF">
      <w:pPr>
        <w:rPr>
          <w:rFonts w:ascii="Calibri" w:eastAsia="Times New Roman" w:hAnsi="Calibri"/>
          <w:lang w:val="uk-UA" w:eastAsia="ru-RU"/>
        </w:rPr>
      </w:pPr>
    </w:p>
    <w:p w:rsidR="007F17EF" w:rsidRDefault="007F17EF" w:rsidP="007F17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D4D72">
        <w:rPr>
          <w:rFonts w:ascii="Times New Roman" w:hAnsi="Times New Roman"/>
          <w:sz w:val="28"/>
          <w:szCs w:val="28"/>
          <w:lang w:val="uk-UA"/>
        </w:rPr>
        <w:t xml:space="preserve"> Перший заступник сільського голови                                     Дмитро СВІРКІН</w:t>
      </w:r>
    </w:p>
    <w:p w:rsidR="007F17EF" w:rsidRDefault="007F17EF" w:rsidP="007F17E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7F17EF" w:rsidRDefault="007F17EF" w:rsidP="007F17EF">
      <w:pPr>
        <w:rPr>
          <w:lang w:val="uk-UA"/>
        </w:rPr>
      </w:pPr>
    </w:p>
    <w:p w:rsidR="007F17EF" w:rsidRDefault="007F17EF" w:rsidP="007F17E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 w:eastAsia="ru-RU"/>
        </w:rPr>
      </w:pPr>
    </w:p>
    <w:p w:rsidR="00DE4BE5" w:rsidRDefault="00DE4BE5"/>
    <w:sectPr w:rsidR="00DE4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277"/>
    <w:rsid w:val="00034277"/>
    <w:rsid w:val="00211414"/>
    <w:rsid w:val="004D4D72"/>
    <w:rsid w:val="00757535"/>
    <w:rsid w:val="007F17EF"/>
    <w:rsid w:val="00AA41A2"/>
    <w:rsid w:val="00DE4BE5"/>
    <w:rsid w:val="00E26380"/>
    <w:rsid w:val="00E9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0FC33-CA51-43C7-80CA-A4D89C71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7EF"/>
    <w:pPr>
      <w:tabs>
        <w:tab w:val="left" w:pos="708"/>
      </w:tabs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1"/>
    <w:locked/>
    <w:rsid w:val="007F17EF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7F17EF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character" w:customStyle="1" w:styleId="a4">
    <w:name w:val="Без интервала Знак"/>
    <w:link w:val="a5"/>
    <w:uiPriority w:val="1"/>
    <w:locked/>
    <w:rsid w:val="00AA41A2"/>
    <w:rPr>
      <w:rFonts w:ascii="Calibri" w:eastAsia="Times New Roman" w:hAnsi="Calibri" w:cs="Times New Roman"/>
      <w:lang w:eastAsia="ru-RU"/>
    </w:rPr>
  </w:style>
  <w:style w:type="paragraph" w:styleId="a5">
    <w:name w:val="No Spacing"/>
    <w:link w:val="a4"/>
    <w:uiPriority w:val="1"/>
    <w:qFormat/>
    <w:rsid w:val="00AA41A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D4D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D4D72"/>
    <w:rPr>
      <w:rFonts w:ascii="Segoe UI" w:hAnsi="Segoe UI" w:cs="Segoe UI"/>
      <w:sz w:val="18"/>
      <w:szCs w:val="18"/>
    </w:rPr>
  </w:style>
  <w:style w:type="paragraph" w:customStyle="1" w:styleId="10">
    <w:name w:val="Без интервала1"/>
    <w:uiPriority w:val="1"/>
    <w:semiHidden/>
    <w:qFormat/>
    <w:rsid w:val="00E9062F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2026-02-16T10:41:00Z</cp:lastPrinted>
  <dcterms:created xsi:type="dcterms:W3CDTF">2026-01-27T07:48:00Z</dcterms:created>
  <dcterms:modified xsi:type="dcterms:W3CDTF">2026-02-16T10:41:00Z</dcterms:modified>
</cp:coreProperties>
</file>