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5CF9" w:rsidRDefault="00DA5CF9" w:rsidP="00DA5CF9">
      <w:pPr>
        <w:spacing w:after="0"/>
        <w:jc w:val="center"/>
      </w:pPr>
      <w:r>
        <w:rPr>
          <w:rFonts w:ascii="Times New Roman" w:eastAsia="SimSun" w:hAnsi="Times New Roman" w:cs="Tahoma"/>
          <w:kern w:val="3"/>
          <w:sz w:val="28"/>
          <w:lang w:eastAsia="en-US"/>
        </w:rPr>
        <w:object w:dxaOrig="630" w:dyaOrig="9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31.5pt;height:46.5pt;visibility:visible;mso-wrap-style:square" o:ole="">
            <v:imagedata r:id="rId4" o:title=""/>
          </v:shape>
          <o:OLEObject Type="Embed" ProgID="Word.Picture.8" ShapeID="Picture 1" DrawAspect="Content" ObjectID="_1819096833" r:id="rId5"/>
        </w:object>
      </w:r>
    </w:p>
    <w:p w:rsidR="00DA5CF9" w:rsidRDefault="00DA5CF9" w:rsidP="00DA5CF9">
      <w:pPr>
        <w:spacing w:after="0"/>
        <w:jc w:val="center"/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DA5CF9" w:rsidRDefault="00DA5CF9" w:rsidP="00DA5CF9">
      <w:pPr>
        <w:keepNext/>
        <w:spacing w:after="0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DA5CF9" w:rsidRDefault="00DA5CF9" w:rsidP="00DA5CF9">
      <w:pPr>
        <w:keepNext/>
        <w:spacing w:after="0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DA5CF9" w:rsidRDefault="00DA5CF9" w:rsidP="00DA5CF9">
      <w:pPr>
        <w:spacing w:after="0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DA5CF9" w:rsidRDefault="00DA5CF9" w:rsidP="00DA5CF9">
      <w:pPr>
        <w:pStyle w:val="Standard"/>
        <w:spacing w:after="0"/>
        <w:jc w:val="center"/>
        <w:rPr>
          <w:rFonts w:ascii="Times New Roman" w:hAnsi="Times New Roman"/>
          <w:b/>
          <w:sz w:val="28"/>
          <w:lang w:val="uk-UA" w:eastAsia="ru-RU"/>
        </w:rPr>
      </w:pPr>
      <w:r>
        <w:rPr>
          <w:rFonts w:ascii="Times New Roman" w:hAnsi="Times New Roman"/>
          <w:b/>
          <w:sz w:val="28"/>
          <w:lang w:val="uk-UA" w:eastAsia="ru-RU"/>
        </w:rPr>
        <w:t xml:space="preserve"> </w:t>
      </w:r>
    </w:p>
    <w:p w:rsidR="00DA5CF9" w:rsidRDefault="00DA5CF9" w:rsidP="00DA5CF9">
      <w:pPr>
        <w:pStyle w:val="Standard"/>
        <w:spacing w:after="0"/>
      </w:pPr>
      <w:r>
        <w:rPr>
          <w:rFonts w:ascii="Times New Roman" w:hAnsi="Times New Roman"/>
          <w:sz w:val="28"/>
          <w:lang w:val="uk-UA" w:eastAsia="ru-RU"/>
        </w:rPr>
        <w:t>04.09.</w:t>
      </w:r>
      <w:r>
        <w:rPr>
          <w:rFonts w:ascii="Times New Roman" w:hAnsi="Times New Roman"/>
          <w:sz w:val="28"/>
          <w:lang w:eastAsia="ru-RU"/>
        </w:rPr>
        <w:t>202</w:t>
      </w:r>
      <w:r>
        <w:rPr>
          <w:rFonts w:ascii="Times New Roman" w:hAnsi="Times New Roman"/>
          <w:sz w:val="28"/>
          <w:lang w:val="uk-UA" w:eastAsia="ru-RU"/>
        </w:rPr>
        <w:t xml:space="preserve">5 року                              м. Запоріжжя                                          </w:t>
      </w:r>
      <w:r>
        <w:rPr>
          <w:rFonts w:ascii="Times New Roman" w:hAnsi="Times New Roman"/>
          <w:color w:val="000000"/>
          <w:sz w:val="28"/>
          <w:lang w:val="uk-UA" w:eastAsia="ru-RU"/>
        </w:rPr>
        <w:t>№ 339</w:t>
      </w:r>
    </w:p>
    <w:p w:rsidR="00DA5CF9" w:rsidRPr="00DA5CF9" w:rsidRDefault="00DA5CF9" w:rsidP="00902915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</w:rPr>
      </w:pPr>
    </w:p>
    <w:p w:rsidR="00DA5CF9" w:rsidRDefault="00902915" w:rsidP="00902915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затвердження висновку про </w:t>
      </w:r>
    </w:p>
    <w:p w:rsidR="00DA5CF9" w:rsidRDefault="00902915" w:rsidP="00902915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доцільність звільнення </w:t>
      </w:r>
      <w:r w:rsidR="00DA5CF9"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DA5CF9" w:rsidRDefault="00902915" w:rsidP="00902915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від виконання обов’язків опікуна </w:t>
      </w:r>
      <w:r w:rsidR="00DA5CF9"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902915" w:rsidRDefault="00902915" w:rsidP="00902915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над недієздатною </w:t>
      </w:r>
      <w:r w:rsidR="00DA5CF9">
        <w:rPr>
          <w:rFonts w:ascii="Times New Roman" w:hAnsi="Times New Roman"/>
          <w:sz w:val="28"/>
          <w:szCs w:val="28"/>
          <w:lang w:val="uk-UA"/>
        </w:rPr>
        <w:t xml:space="preserve"> громадянкою</w:t>
      </w:r>
    </w:p>
    <w:p w:rsidR="00902915" w:rsidRDefault="00902915" w:rsidP="00902915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26764B" w:rsidRDefault="0026764B" w:rsidP="0026764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Відповідно до пп.4 п. «б» статті 34 Закону України «Про місцеве самоврядування в Україні»,</w:t>
      </w:r>
      <w:r>
        <w:rPr>
          <w:rFonts w:ascii="Times New Roman" w:hAnsi="Times New Roman"/>
          <w:sz w:val="28"/>
          <w:szCs w:val="28"/>
          <w:lang w:val="en-US"/>
        </w:rPr>
        <w:t> </w:t>
      </w:r>
      <w:r>
        <w:rPr>
          <w:rFonts w:ascii="Times New Roman" w:hAnsi="Times New Roman"/>
          <w:sz w:val="28"/>
          <w:szCs w:val="28"/>
          <w:lang w:val="uk-UA"/>
        </w:rPr>
        <w:t xml:space="preserve">керуючись </w:t>
      </w:r>
      <w:bookmarkStart w:id="0" w:name="_Hlk204673719"/>
      <w:r>
        <w:rPr>
          <w:rFonts w:ascii="Times New Roman" w:hAnsi="Times New Roman"/>
          <w:sz w:val="28"/>
          <w:szCs w:val="28"/>
          <w:lang w:val="uk-UA"/>
        </w:rPr>
        <w:t xml:space="preserve">статтями 56,58, частиною 1 статті 60, статтею 66, частиною 3 статті </w:t>
      </w:r>
      <w:bookmarkEnd w:id="0"/>
      <w:r>
        <w:rPr>
          <w:rFonts w:ascii="Times New Roman" w:hAnsi="Times New Roman"/>
          <w:sz w:val="28"/>
          <w:szCs w:val="28"/>
          <w:lang w:val="uk-UA"/>
        </w:rPr>
        <w:t>75 Цивільного кодексу України, частиною 2 статті 300 Цивільного процесуального кодексу України, Правилами опіки та піклування, затверджених спільним наказом Державного комітету України у справах сім’ї та молоді, Міністерства освіти України, Міністерства охорони здоров’я України, Міністерства праці та соціальної політики України від 26.05.1999 № 34/166/131/88, зареєстрованим в Міністерстві юстиції України 17.06.1999 за № 387/3680, розглянувши заяву директора комунальної установи «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Веселівського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психоневрологічного інтернату» Запорізької обласної ради Мирошниченка В.В.,  щодо заміни опікуна недієздатній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  враховуючи пропозиції Опікунської ради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26764B" w:rsidRDefault="0026764B" w:rsidP="0026764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26764B" w:rsidRDefault="0026764B" w:rsidP="0026764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1. Затвердити висновок про доцільність звільнення від виконання обов’язків опікуна Надточія Олександра Сергійовича,  директора Комунальної установи «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Веселівський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психоневрологічний інтернат» Запорізької обласної ради, </w:t>
      </w:r>
      <w:bookmarkStart w:id="1" w:name="_Hlk197010577"/>
      <w:r>
        <w:rPr>
          <w:rFonts w:ascii="Times New Roman" w:hAnsi="Times New Roman"/>
          <w:sz w:val="28"/>
          <w:szCs w:val="28"/>
          <w:lang w:val="uk-UA"/>
        </w:rPr>
        <w:t xml:space="preserve">над недієздатною гр.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року народження</w:t>
      </w:r>
      <w:bookmarkEnd w:id="1"/>
      <w:r>
        <w:rPr>
          <w:rFonts w:ascii="Times New Roman" w:hAnsi="Times New Roman"/>
          <w:sz w:val="28"/>
          <w:szCs w:val="28"/>
          <w:lang w:val="uk-UA"/>
        </w:rPr>
        <w:t xml:space="preserve"> (додається).</w:t>
      </w:r>
    </w:p>
    <w:p w:rsidR="0026764B" w:rsidRDefault="0026764B" w:rsidP="0026764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 Рекомендувати адміністрації Комунальної установи «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Веселівський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психоневрологічний інтернат» Запорізької обласної ради подати до суду висновок про доцільність звільнення від виконання обов’язків опікуна Надточія Олександра Сергійовича,  директора Комунальної установи «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Веселівський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психоневрологічний інтернат» Запорізької обласної ради, над недієздатною гр.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 року народження</w:t>
      </w:r>
    </w:p>
    <w:p w:rsidR="0026764B" w:rsidRDefault="0026764B" w:rsidP="0026764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902915" w:rsidRDefault="0026764B" w:rsidP="0026764B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Денис КОРОТЕНКО</w:t>
      </w:r>
      <w:bookmarkStart w:id="2" w:name="_GoBack"/>
      <w:bookmarkEnd w:id="2"/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4247E6" w:rsidRDefault="004247E6"/>
    <w:sectPr w:rsidR="004247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56AB"/>
    <w:rsid w:val="000056AB"/>
    <w:rsid w:val="0026764B"/>
    <w:rsid w:val="004247E6"/>
    <w:rsid w:val="00902915"/>
    <w:rsid w:val="00DA5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4BBD35-A3FF-456D-B832-11FB81204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02915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02915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9029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02915"/>
    <w:rPr>
      <w:rFonts w:ascii="Courier New" w:eastAsia="Times New Roman" w:hAnsi="Courier New" w:cs="Times New Roman"/>
      <w:sz w:val="20"/>
      <w:szCs w:val="20"/>
      <w:lang w:eastAsia="ru-RU"/>
    </w:rPr>
  </w:style>
  <w:style w:type="paragraph" w:customStyle="1" w:styleId="Standard">
    <w:name w:val="Standard"/>
    <w:rsid w:val="00DA5CF9"/>
    <w:pPr>
      <w:suppressAutoHyphens/>
      <w:autoSpaceDN w:val="0"/>
      <w:spacing w:line="240" w:lineRule="auto"/>
    </w:pPr>
    <w:rPr>
      <w:rFonts w:ascii="Calibri" w:eastAsia="SimSun" w:hAnsi="Calibri" w:cs="Tahoma"/>
      <w:kern w:val="3"/>
    </w:rPr>
  </w:style>
  <w:style w:type="paragraph" w:styleId="a4">
    <w:name w:val="Balloon Text"/>
    <w:basedOn w:val="a"/>
    <w:link w:val="a5"/>
    <w:uiPriority w:val="99"/>
    <w:semiHidden/>
    <w:unhideWhenUsed/>
    <w:rsid w:val="00DA5CF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DA5CF9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441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345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2025-09-04T06:57:00Z</cp:lastPrinted>
  <dcterms:created xsi:type="dcterms:W3CDTF">2025-09-03T10:19:00Z</dcterms:created>
  <dcterms:modified xsi:type="dcterms:W3CDTF">2025-09-11T08:54:00Z</dcterms:modified>
</cp:coreProperties>
</file>