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2329" w:rsidRDefault="00C92329" w:rsidP="00C9232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 w:eastAsia="ru-RU"/>
        </w:rPr>
      </w:pPr>
    </w:p>
    <w:p w:rsidR="00C92329" w:rsidRDefault="00C92329" w:rsidP="00C92329">
      <w:pPr>
        <w:spacing w:line="252" w:lineRule="auto"/>
        <w:jc w:val="center"/>
        <w:rPr>
          <w:rFonts w:ascii="Times New Roman" w:eastAsia="SimSun" w:hAnsi="Times New Roman" w:cs="Times New Roman"/>
          <w:kern w:val="3"/>
          <w:sz w:val="28"/>
          <w:szCs w:val="28"/>
        </w:rPr>
      </w:pPr>
      <w:proofErr w:type="spellStart"/>
      <w:r>
        <w:rPr>
          <w:rFonts w:ascii="Times New Roman" w:eastAsia="SimSun" w:hAnsi="Times New Roman" w:cs="Times New Roman"/>
          <w:kern w:val="3"/>
          <w:sz w:val="28"/>
          <w:szCs w:val="28"/>
        </w:rPr>
        <w:t>Перелік</w:t>
      </w:r>
      <w:proofErr w:type="spellEnd"/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kern w:val="3"/>
          <w:sz w:val="28"/>
          <w:szCs w:val="28"/>
        </w:rPr>
        <w:t>рішень</w:t>
      </w:r>
      <w:proofErr w:type="spellEnd"/>
    </w:p>
    <w:p w:rsidR="00C92329" w:rsidRDefault="00C92329" w:rsidP="00C92329">
      <w:pPr>
        <w:spacing w:line="252" w:lineRule="auto"/>
        <w:jc w:val="center"/>
        <w:rPr>
          <w:rFonts w:ascii="Times New Roman" w:eastAsia="SimSun" w:hAnsi="Times New Roman" w:cs="Times New Roman"/>
          <w:kern w:val="3"/>
          <w:sz w:val="28"/>
          <w:szCs w:val="28"/>
          <w:lang w:val="uk-UA"/>
        </w:rPr>
      </w:pPr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в </w:t>
      </w:r>
      <w:proofErr w:type="spellStart"/>
      <w:r>
        <w:rPr>
          <w:rFonts w:ascii="Times New Roman" w:eastAsia="SimSun" w:hAnsi="Times New Roman" w:cs="Times New Roman"/>
          <w:kern w:val="3"/>
          <w:sz w:val="28"/>
          <w:szCs w:val="28"/>
        </w:rPr>
        <w:t>протоколі</w:t>
      </w:r>
      <w:proofErr w:type="spellEnd"/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kern w:val="3"/>
          <w:sz w:val="28"/>
          <w:szCs w:val="28"/>
        </w:rPr>
        <w:t>засідання</w:t>
      </w:r>
      <w:proofErr w:type="spellEnd"/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kern w:val="3"/>
          <w:sz w:val="28"/>
          <w:szCs w:val="28"/>
        </w:rPr>
        <w:t>виконавчого</w:t>
      </w:r>
      <w:proofErr w:type="spellEnd"/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kern w:val="3"/>
          <w:sz w:val="28"/>
          <w:szCs w:val="28"/>
        </w:rPr>
        <w:t>комітету</w:t>
      </w:r>
      <w:proofErr w:type="spellEnd"/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  </w:t>
      </w:r>
      <w:proofErr w:type="spellStart"/>
      <w:r>
        <w:rPr>
          <w:rFonts w:ascii="Times New Roman" w:eastAsia="SimSun" w:hAnsi="Times New Roman" w:cs="Times New Roman"/>
          <w:kern w:val="3"/>
          <w:sz w:val="28"/>
          <w:szCs w:val="28"/>
        </w:rPr>
        <w:t>від</w:t>
      </w:r>
      <w:proofErr w:type="spellEnd"/>
      <w:proofErr w:type="gramEnd"/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 10.</w:t>
      </w:r>
      <w:r>
        <w:rPr>
          <w:rFonts w:ascii="Times New Roman" w:eastAsia="SimSun" w:hAnsi="Times New Roman" w:cs="Times New Roman"/>
          <w:kern w:val="3"/>
          <w:sz w:val="28"/>
          <w:szCs w:val="28"/>
          <w:lang w:val="uk-UA"/>
        </w:rPr>
        <w:t>09</w:t>
      </w:r>
      <w:r>
        <w:rPr>
          <w:rFonts w:ascii="Times New Roman" w:eastAsia="SimSun" w:hAnsi="Times New Roman" w:cs="Times New Roman"/>
          <w:kern w:val="3"/>
          <w:sz w:val="28"/>
          <w:szCs w:val="28"/>
        </w:rPr>
        <w:t>.2025 року  №</w:t>
      </w:r>
      <w:r>
        <w:rPr>
          <w:rFonts w:ascii="Times New Roman" w:eastAsia="SimSun" w:hAnsi="Times New Roman" w:cs="Times New Roman"/>
          <w:kern w:val="3"/>
          <w:sz w:val="28"/>
          <w:szCs w:val="28"/>
          <w:lang w:val="uk-UA"/>
        </w:rPr>
        <w:t xml:space="preserve"> </w:t>
      </w:r>
      <w:r>
        <w:rPr>
          <w:rFonts w:ascii="Times New Roman" w:eastAsia="SimSun" w:hAnsi="Times New Roman" w:cs="Times New Roman"/>
          <w:kern w:val="3"/>
          <w:sz w:val="28"/>
          <w:szCs w:val="28"/>
        </w:rPr>
        <w:t>2</w:t>
      </w:r>
      <w:r>
        <w:rPr>
          <w:rFonts w:ascii="Times New Roman" w:eastAsia="SimSun" w:hAnsi="Times New Roman" w:cs="Times New Roman"/>
          <w:kern w:val="3"/>
          <w:sz w:val="28"/>
          <w:szCs w:val="28"/>
          <w:lang w:val="uk-UA"/>
        </w:rPr>
        <w:t>3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7655"/>
        <w:gridCol w:w="1276"/>
      </w:tblGrid>
      <w:tr w:rsidR="00C92329" w:rsidTr="00C9232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329" w:rsidRDefault="00C92329">
            <w:pPr>
              <w:tabs>
                <w:tab w:val="left" w:pos="460"/>
              </w:tabs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:rsidR="00C92329" w:rsidRDefault="00C92329">
            <w:pPr>
              <w:tabs>
                <w:tab w:val="left" w:pos="460"/>
              </w:tabs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з/п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329" w:rsidRDefault="00C92329">
            <w:pPr>
              <w:tabs>
                <w:tab w:val="left" w:pos="4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329" w:rsidRDefault="00C92329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</w:tr>
      <w:tr w:rsidR="00C92329" w:rsidTr="00585DBA">
        <w:trPr>
          <w:trHeight w:val="93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329" w:rsidRDefault="00C92329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329" w:rsidRPr="00C92329" w:rsidRDefault="00C92329" w:rsidP="00C92329">
            <w:pPr>
              <w:pStyle w:val="a4"/>
              <w:spacing w:before="100" w:beforeAutospacing="1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/>
                <w:sz w:val="28"/>
                <w:szCs w:val="28"/>
                <w:lang w:val="uk-UA"/>
              </w:rPr>
              <w:t xml:space="preserve">Про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передачу майна в оперативне управління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Петропільському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ліцею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</w:t>
            </w:r>
            <w:r w:rsidR="00585DBA">
              <w:rPr>
                <w:rFonts w:ascii="Times New Roman" w:hAnsi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329" w:rsidRDefault="00C92329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358</w:t>
            </w:r>
          </w:p>
        </w:tc>
      </w:tr>
      <w:tr w:rsidR="00585DBA" w:rsidTr="00C92329">
        <w:trPr>
          <w:trHeight w:val="623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DBA" w:rsidRPr="00585DBA" w:rsidRDefault="00585DBA" w:rsidP="00585DBA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DBA" w:rsidRPr="00585DBA" w:rsidRDefault="00585DBA" w:rsidP="00585DBA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 w:rsidRPr="00585DB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влаштування малолітньої дитини</w:t>
            </w:r>
            <w:r w:rsidRPr="00585DB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.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DBA" w:rsidRDefault="00585DBA" w:rsidP="00585DBA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359</w:t>
            </w:r>
          </w:p>
        </w:tc>
      </w:tr>
    </w:tbl>
    <w:p w:rsidR="00C92329" w:rsidRDefault="00C92329" w:rsidP="00C92329">
      <w:pPr>
        <w:rPr>
          <w:rFonts w:ascii="Times New Roman" w:hAnsi="Times New Roman" w:cs="Times New Roman"/>
          <w:sz w:val="28"/>
          <w:szCs w:val="28"/>
        </w:rPr>
      </w:pPr>
    </w:p>
    <w:p w:rsidR="00C92329" w:rsidRDefault="00C92329" w:rsidP="00C92329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Перший заступник сільського голови                                       Дмитро СВІРКІН</w:t>
      </w:r>
    </w:p>
    <w:p w:rsidR="002B2C20" w:rsidRPr="00C92329" w:rsidRDefault="002B2C20">
      <w:pPr>
        <w:rPr>
          <w:lang w:val="uk-UA"/>
        </w:rPr>
      </w:pPr>
      <w:bookmarkStart w:id="0" w:name="_GoBack"/>
      <w:bookmarkEnd w:id="0"/>
    </w:p>
    <w:sectPr w:rsidR="002B2C20" w:rsidRPr="00C923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FB0"/>
    <w:rsid w:val="002B2C20"/>
    <w:rsid w:val="00420FB0"/>
    <w:rsid w:val="00585DBA"/>
    <w:rsid w:val="00C92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660608-6E57-4476-9E3A-3C4A3758A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2329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C92329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"/>
    <w:uiPriority w:val="99"/>
    <w:unhideWhenUsed/>
    <w:qFormat/>
    <w:rsid w:val="00C92329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C923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923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72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2025-09-15T11:11:00Z</cp:lastPrinted>
  <dcterms:created xsi:type="dcterms:W3CDTF">2025-09-12T08:59:00Z</dcterms:created>
  <dcterms:modified xsi:type="dcterms:W3CDTF">2025-09-15T11:11:00Z</dcterms:modified>
</cp:coreProperties>
</file>