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CB7B9" w14:textId="77777777" w:rsidR="00141ED7" w:rsidRPr="00F7023E" w:rsidRDefault="00141ED7" w:rsidP="00141ED7">
      <w:pPr>
        <w:jc w:val="center"/>
        <w:rPr>
          <w:b/>
          <w:sz w:val="28"/>
          <w:szCs w:val="28"/>
          <w:lang w:val="uk-UA"/>
        </w:rPr>
      </w:pPr>
      <w:r w:rsidRPr="00F7023E">
        <w:rPr>
          <w:b/>
          <w:sz w:val="28"/>
          <w:szCs w:val="28"/>
          <w:lang w:val="uk-UA"/>
        </w:rPr>
        <w:t>АНАЛІЗ РЕГУЛЯТОРНОГО ВПЛИВУ</w:t>
      </w:r>
    </w:p>
    <w:p w14:paraId="3E8102CF" w14:textId="77777777" w:rsidR="00141ED7" w:rsidRDefault="00141ED7" w:rsidP="00141ED7">
      <w:pPr>
        <w:jc w:val="center"/>
        <w:rPr>
          <w:b/>
          <w:sz w:val="28"/>
          <w:szCs w:val="28"/>
          <w:lang w:val="uk-UA"/>
        </w:rPr>
      </w:pPr>
    </w:p>
    <w:p w14:paraId="4A3964B2" w14:textId="44749A79" w:rsidR="00141ED7" w:rsidRPr="008A4634" w:rsidRDefault="00141ED7" w:rsidP="00A13725">
      <w:pPr>
        <w:ind w:right="-1"/>
        <w:jc w:val="both"/>
      </w:pPr>
      <w:r w:rsidRPr="008A4634">
        <w:rPr>
          <w:b/>
          <w:sz w:val="28"/>
          <w:szCs w:val="28"/>
          <w:lang w:val="uk-UA"/>
        </w:rPr>
        <w:t>Назва регуляторного акту:</w:t>
      </w:r>
      <w:r w:rsidRPr="008A4634">
        <w:rPr>
          <w:sz w:val="28"/>
          <w:szCs w:val="28"/>
          <w:lang w:val="uk-UA"/>
        </w:rPr>
        <w:t xml:space="preserve"> «</w:t>
      </w:r>
      <w:r w:rsidRPr="008A4634">
        <w:rPr>
          <w:bCs/>
          <w:color w:val="000000"/>
          <w:sz w:val="28"/>
          <w:szCs w:val="28"/>
          <w:lang w:val="uk-UA"/>
        </w:rPr>
        <w:t>Про затвердження Правил утримання домашніх тварин на території Широківської сільської ради Запорізького району Запорізької області</w:t>
      </w:r>
      <w:r w:rsidRPr="008A4634">
        <w:rPr>
          <w:sz w:val="28"/>
          <w:szCs w:val="28"/>
          <w:lang w:val="uk-UA"/>
        </w:rPr>
        <w:t>»</w:t>
      </w:r>
    </w:p>
    <w:p w14:paraId="199C4905" w14:textId="4856E51B" w:rsidR="00141ED7" w:rsidRPr="008A4634" w:rsidRDefault="00141ED7" w:rsidP="00A13725">
      <w:pPr>
        <w:ind w:right="-1"/>
        <w:jc w:val="both"/>
        <w:rPr>
          <w:sz w:val="28"/>
          <w:szCs w:val="28"/>
          <w:lang w:val="uk-UA"/>
        </w:rPr>
      </w:pPr>
      <w:r w:rsidRPr="008A4634">
        <w:rPr>
          <w:b/>
          <w:sz w:val="28"/>
          <w:szCs w:val="28"/>
          <w:lang w:val="uk-UA"/>
        </w:rPr>
        <w:t>Регуляторний орган:</w:t>
      </w:r>
      <w:r w:rsidRPr="008A4634">
        <w:rPr>
          <w:sz w:val="28"/>
          <w:szCs w:val="28"/>
          <w:lang w:val="uk-UA"/>
        </w:rPr>
        <w:t xml:space="preserve"> </w:t>
      </w:r>
      <w:proofErr w:type="spellStart"/>
      <w:r w:rsidRPr="008A4634">
        <w:rPr>
          <w:sz w:val="28"/>
          <w:szCs w:val="28"/>
          <w:lang w:val="uk-UA"/>
        </w:rPr>
        <w:t>Широківська</w:t>
      </w:r>
      <w:proofErr w:type="spellEnd"/>
      <w:r w:rsidRPr="008A4634">
        <w:rPr>
          <w:sz w:val="28"/>
          <w:szCs w:val="28"/>
          <w:lang w:val="uk-UA"/>
        </w:rPr>
        <w:t xml:space="preserve"> сільська рада Запорізького району Запорізької області.</w:t>
      </w:r>
    </w:p>
    <w:p w14:paraId="1BA9FC0B" w14:textId="77777777" w:rsidR="00141ED7" w:rsidRPr="008A4634" w:rsidRDefault="00141ED7" w:rsidP="00141ED7">
      <w:pPr>
        <w:jc w:val="both"/>
        <w:rPr>
          <w:iCs/>
          <w:spacing w:val="4"/>
          <w:sz w:val="28"/>
          <w:szCs w:val="28"/>
          <w:lang w:val="uk-UA"/>
        </w:rPr>
      </w:pPr>
      <w:r w:rsidRPr="008A4634">
        <w:rPr>
          <w:iCs/>
          <w:spacing w:val="4"/>
          <w:sz w:val="28"/>
          <w:szCs w:val="28"/>
          <w:lang w:val="uk-UA"/>
        </w:rPr>
        <w:t xml:space="preserve">          Цей аналіз регуляторного впливу (надалі - Аналіз) розроблений на виконання та з дотриманням вимог Закону України «Про засади державної регуляторної політики у сфері господарської діяльності» та Методики проведення аналізу впливу регуляторного </w:t>
      </w:r>
      <w:proofErr w:type="spellStart"/>
      <w:r w:rsidRPr="008A4634">
        <w:rPr>
          <w:iCs/>
          <w:spacing w:val="4"/>
          <w:sz w:val="28"/>
          <w:szCs w:val="28"/>
          <w:lang w:val="uk-UA"/>
        </w:rPr>
        <w:t>акта</w:t>
      </w:r>
      <w:proofErr w:type="spellEnd"/>
      <w:r w:rsidRPr="008A4634">
        <w:rPr>
          <w:iCs/>
          <w:spacing w:val="4"/>
          <w:sz w:val="28"/>
          <w:szCs w:val="28"/>
          <w:lang w:val="uk-UA"/>
        </w:rPr>
        <w:t>, затвердженої постановою Кабінету Міністрів України від 11 березня 2004 року № 308 зі змінами.</w:t>
      </w:r>
    </w:p>
    <w:p w14:paraId="6336E073" w14:textId="77777777" w:rsidR="00141ED7" w:rsidRPr="008A4634" w:rsidRDefault="00141ED7" w:rsidP="00141ED7">
      <w:pPr>
        <w:jc w:val="both"/>
        <w:rPr>
          <w:b/>
          <w:bCs/>
          <w:spacing w:val="4"/>
          <w:sz w:val="28"/>
          <w:szCs w:val="28"/>
          <w:lang w:val="uk-UA"/>
        </w:rPr>
      </w:pPr>
      <w:r w:rsidRPr="008A4634">
        <w:rPr>
          <w:b/>
          <w:bCs/>
          <w:spacing w:val="4"/>
          <w:sz w:val="28"/>
          <w:szCs w:val="28"/>
          <w:lang w:val="uk-UA"/>
        </w:rPr>
        <w:tab/>
      </w:r>
    </w:p>
    <w:p w14:paraId="79325733" w14:textId="6CA9AD92" w:rsidR="00141ED7" w:rsidRPr="008A4634" w:rsidRDefault="00141ED7" w:rsidP="009B6435">
      <w:pPr>
        <w:jc w:val="both"/>
        <w:rPr>
          <w:b/>
          <w:bCs/>
          <w:spacing w:val="4"/>
          <w:sz w:val="28"/>
          <w:szCs w:val="28"/>
          <w:lang w:val="uk-UA"/>
        </w:rPr>
      </w:pPr>
      <w:r w:rsidRPr="008A4634">
        <w:rPr>
          <w:b/>
          <w:bCs/>
          <w:spacing w:val="4"/>
          <w:sz w:val="28"/>
          <w:szCs w:val="28"/>
          <w:lang w:val="uk-UA"/>
        </w:rPr>
        <w:t xml:space="preserve">          1. Визначення та аналіз проблеми, яку пропонується розв'язати шляхом регулювання господарських відносин. </w:t>
      </w:r>
    </w:p>
    <w:p w14:paraId="1B484161" w14:textId="77777777" w:rsidR="00141ED7" w:rsidRPr="008A4634" w:rsidRDefault="00141ED7" w:rsidP="00141ED7">
      <w:pPr>
        <w:pStyle w:val="a4"/>
        <w:spacing w:after="0" w:line="100" w:lineRule="atLeast"/>
        <w:ind w:firstLine="723"/>
        <w:jc w:val="both"/>
        <w:rPr>
          <w:sz w:val="28"/>
          <w:szCs w:val="28"/>
          <w:lang w:val="uk-UA"/>
        </w:rPr>
      </w:pPr>
      <w:r w:rsidRPr="008A4634">
        <w:rPr>
          <w:sz w:val="28"/>
          <w:szCs w:val="28"/>
          <w:lang w:val="uk-UA"/>
        </w:rPr>
        <w:t xml:space="preserve">На території </w:t>
      </w:r>
      <w:r w:rsidRPr="008A4634">
        <w:rPr>
          <w:bCs/>
          <w:color w:val="000000"/>
          <w:sz w:val="28"/>
          <w:szCs w:val="28"/>
          <w:lang w:val="uk-UA"/>
        </w:rPr>
        <w:t>Широківської сільської ради Запорізького району Запорізької області</w:t>
      </w:r>
      <w:r w:rsidRPr="008A4634">
        <w:rPr>
          <w:sz w:val="28"/>
          <w:szCs w:val="28"/>
          <w:lang w:val="uk-UA"/>
        </w:rPr>
        <w:t xml:space="preserve">  на теперішній час склалась складна ситуація з питань утримання тварин. А саме, не ведеться облік домашніх тварин, недостатньо контролюється правильність їх утримання, своєчасність проведення щеплення,  розведення неплемінних тварин. Як наслідок, не всі тварини  утримуються в умовах, які  відповідають вимогам Закону України «Про захист тварин від жорстокого поводження», власники тварин не забезпечують своєчасне проведення щеплення; відбувається безконтрольне розведення неплемінних тварин, викидання їх на вулицю, що призводить до збільшення популяції безпритульних тварин. Також необхідно враховувати питання реєстрації тварин, які знаходяться у власності юридичних осіб, що в свою чергу призводить до порушення правил утримання собак на територіях підприємств, неконтрольованого розмноження тварин, що збільшує чисельність безпритульних тварин на вулицях сіл.</w:t>
      </w:r>
    </w:p>
    <w:p w14:paraId="3E00F7D6" w14:textId="77777777" w:rsidR="00141ED7" w:rsidRPr="008A4634" w:rsidRDefault="00141ED7" w:rsidP="00141ED7">
      <w:pPr>
        <w:pStyle w:val="a4"/>
        <w:spacing w:after="0"/>
        <w:ind w:firstLine="723"/>
        <w:jc w:val="both"/>
        <w:rPr>
          <w:sz w:val="28"/>
          <w:szCs w:val="28"/>
        </w:rPr>
      </w:pPr>
      <w:r w:rsidRPr="008A4634">
        <w:rPr>
          <w:sz w:val="28"/>
          <w:szCs w:val="28"/>
          <w:lang w:val="uk-UA"/>
        </w:rPr>
        <w:t>Важливим наслідком є життя даних тварин на вулиці, без можливості отримання ветеринарної допомоги, необхідного харчування, в умова постійної небезпеки. Збільшення популяції безпритульних тварин створює умови для утворення зграй, а згодом до небезпеки для мешканців сіл.</w:t>
      </w:r>
    </w:p>
    <w:p w14:paraId="46309F2A" w14:textId="77777777" w:rsidR="00141ED7" w:rsidRPr="008A4634" w:rsidRDefault="00141ED7" w:rsidP="00141ED7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8A4634">
        <w:rPr>
          <w:sz w:val="28"/>
          <w:szCs w:val="28"/>
          <w:lang w:val="uk-UA"/>
        </w:rPr>
        <w:t>Суть проблеми полягає в необхідності</w:t>
      </w:r>
      <w:r w:rsidRPr="008A4634">
        <w:rPr>
          <w:sz w:val="28"/>
          <w:szCs w:val="28"/>
        </w:rPr>
        <w:t xml:space="preserve"> </w:t>
      </w:r>
      <w:r w:rsidRPr="008A4634">
        <w:rPr>
          <w:sz w:val="28"/>
          <w:szCs w:val="28"/>
          <w:lang w:val="uk-UA"/>
        </w:rPr>
        <w:t xml:space="preserve">прийняття та приведення цього нормативно-правового </w:t>
      </w:r>
      <w:proofErr w:type="spellStart"/>
      <w:r w:rsidRPr="008A4634">
        <w:rPr>
          <w:sz w:val="28"/>
          <w:szCs w:val="28"/>
          <w:lang w:val="uk-UA"/>
        </w:rPr>
        <w:t>акта</w:t>
      </w:r>
      <w:proofErr w:type="spellEnd"/>
      <w:r w:rsidRPr="008A4634">
        <w:rPr>
          <w:sz w:val="28"/>
          <w:szCs w:val="28"/>
          <w:lang w:val="uk-UA"/>
        </w:rPr>
        <w:t xml:space="preserve"> у відповідність до вимог чинного законодавства України.</w:t>
      </w:r>
    </w:p>
    <w:p w14:paraId="5256E09A" w14:textId="77777777" w:rsidR="00141ED7" w:rsidRPr="008A4634" w:rsidRDefault="00141ED7" w:rsidP="00141ED7">
      <w:pPr>
        <w:pStyle w:val="1"/>
        <w:ind w:firstLine="580"/>
        <w:jc w:val="both"/>
        <w:rPr>
          <w:lang w:val="uk-UA"/>
        </w:rPr>
      </w:pPr>
      <w:r w:rsidRPr="008A4634">
        <w:rPr>
          <w:lang w:val="uk-UA" w:bidi="ru-RU"/>
        </w:rPr>
        <w:t xml:space="preserve">Запровадження вимог запропонованого регуляторного </w:t>
      </w:r>
      <w:proofErr w:type="spellStart"/>
      <w:r w:rsidRPr="008A4634">
        <w:rPr>
          <w:lang w:val="uk-UA" w:bidi="ru-RU"/>
        </w:rPr>
        <w:t>акта</w:t>
      </w:r>
      <w:proofErr w:type="spellEnd"/>
      <w:r w:rsidRPr="008A4634">
        <w:rPr>
          <w:lang w:val="uk-UA" w:bidi="ru-RU"/>
        </w:rPr>
        <w:t xml:space="preserve"> </w:t>
      </w:r>
      <w:proofErr w:type="spellStart"/>
      <w:r w:rsidRPr="008A4634">
        <w:rPr>
          <w:lang w:val="uk-UA" w:bidi="ru-RU"/>
        </w:rPr>
        <w:t>надасть</w:t>
      </w:r>
      <w:proofErr w:type="spellEnd"/>
      <w:r w:rsidRPr="008A4634">
        <w:rPr>
          <w:lang w:val="uk-UA" w:bidi="ru-RU"/>
        </w:rPr>
        <w:t xml:space="preserve"> </w:t>
      </w:r>
      <w:r w:rsidRPr="008A4634">
        <w:rPr>
          <w:lang w:val="uk-UA"/>
        </w:rPr>
        <w:t xml:space="preserve">можливість </w:t>
      </w:r>
      <w:r w:rsidRPr="008A4634">
        <w:rPr>
          <w:lang w:val="uk-UA" w:bidi="ru-RU"/>
        </w:rPr>
        <w:t xml:space="preserve">створити умови для </w:t>
      </w:r>
      <w:r w:rsidRPr="008A4634">
        <w:rPr>
          <w:lang w:val="uk-UA"/>
        </w:rPr>
        <w:t xml:space="preserve">належної життєдіяльності мешканців </w:t>
      </w:r>
      <w:r w:rsidRPr="008A4634">
        <w:rPr>
          <w:lang w:val="uk-UA" w:bidi="ru-RU"/>
        </w:rPr>
        <w:t xml:space="preserve">громади, забезпечить </w:t>
      </w:r>
      <w:r w:rsidRPr="008A4634">
        <w:rPr>
          <w:lang w:val="uk-UA"/>
        </w:rPr>
        <w:t xml:space="preserve">поліпшення санітарного </w:t>
      </w:r>
      <w:r w:rsidRPr="008A4634">
        <w:rPr>
          <w:lang w:val="uk-UA" w:bidi="ru-RU"/>
        </w:rPr>
        <w:t xml:space="preserve">та </w:t>
      </w:r>
      <w:r w:rsidRPr="008A4634">
        <w:rPr>
          <w:lang w:val="uk-UA"/>
        </w:rPr>
        <w:t xml:space="preserve">епізоотичного </w:t>
      </w:r>
      <w:r w:rsidRPr="008A4634">
        <w:rPr>
          <w:lang w:val="uk-UA" w:bidi="ru-RU"/>
        </w:rPr>
        <w:t xml:space="preserve">стану населених </w:t>
      </w:r>
      <w:r w:rsidRPr="008A4634">
        <w:rPr>
          <w:lang w:val="uk-UA"/>
        </w:rPr>
        <w:t xml:space="preserve">пунктів, змінить </w:t>
      </w:r>
      <w:r w:rsidRPr="008A4634">
        <w:rPr>
          <w:lang w:val="uk-UA" w:bidi="ru-RU"/>
        </w:rPr>
        <w:t xml:space="preserve">громадську думку на користь </w:t>
      </w:r>
      <w:r w:rsidRPr="008A4634">
        <w:rPr>
          <w:lang w:val="uk-UA"/>
        </w:rPr>
        <w:t xml:space="preserve">цивілізованого, </w:t>
      </w:r>
      <w:r w:rsidRPr="008A4634">
        <w:rPr>
          <w:lang w:val="uk-UA" w:bidi="ru-RU"/>
        </w:rPr>
        <w:t xml:space="preserve">гуманного та етичного ставлення до тварин, що вплине на виховання зростаючого </w:t>
      </w:r>
      <w:r w:rsidRPr="008A4634">
        <w:rPr>
          <w:lang w:val="uk-UA"/>
        </w:rPr>
        <w:t xml:space="preserve">покоління </w:t>
      </w:r>
      <w:r w:rsidRPr="008A4634">
        <w:rPr>
          <w:lang w:val="uk-UA" w:bidi="ru-RU"/>
        </w:rPr>
        <w:t xml:space="preserve">й </w:t>
      </w:r>
      <w:r w:rsidRPr="008A4634">
        <w:rPr>
          <w:lang w:val="uk-UA"/>
        </w:rPr>
        <w:t xml:space="preserve">мешканців </w:t>
      </w:r>
      <w:r w:rsidRPr="008A4634">
        <w:rPr>
          <w:lang w:val="uk-UA" w:bidi="ru-RU"/>
        </w:rPr>
        <w:t xml:space="preserve">громади та </w:t>
      </w:r>
      <w:r w:rsidRPr="008A4634">
        <w:rPr>
          <w:lang w:val="uk-UA"/>
        </w:rPr>
        <w:t xml:space="preserve">підвищення моральної відповідальності </w:t>
      </w:r>
      <w:r w:rsidRPr="008A4634">
        <w:rPr>
          <w:lang w:val="uk-UA" w:bidi="ru-RU"/>
        </w:rPr>
        <w:t xml:space="preserve">в </w:t>
      </w:r>
      <w:r w:rsidRPr="008A4634">
        <w:rPr>
          <w:lang w:val="uk-UA"/>
        </w:rPr>
        <w:t xml:space="preserve">суспільстві, </w:t>
      </w:r>
      <w:r w:rsidRPr="008A4634">
        <w:rPr>
          <w:lang w:val="uk-UA" w:bidi="ru-RU"/>
        </w:rPr>
        <w:t xml:space="preserve">сприятиме врегулюванню питань </w:t>
      </w:r>
      <w:r w:rsidRPr="008A4634">
        <w:rPr>
          <w:lang w:val="uk-UA"/>
        </w:rPr>
        <w:t xml:space="preserve">нападів </w:t>
      </w:r>
      <w:r w:rsidRPr="008A4634">
        <w:rPr>
          <w:lang w:val="uk-UA" w:bidi="ru-RU"/>
        </w:rPr>
        <w:t xml:space="preserve">безпритульних тварин (собак), посиленню контролю за дотриманням вимог нормативно-правових </w:t>
      </w:r>
      <w:r w:rsidRPr="008A4634">
        <w:rPr>
          <w:lang w:val="uk-UA"/>
        </w:rPr>
        <w:t xml:space="preserve">актів </w:t>
      </w:r>
      <w:r w:rsidRPr="008A4634">
        <w:rPr>
          <w:lang w:val="uk-UA" w:bidi="ru-RU"/>
        </w:rPr>
        <w:t xml:space="preserve">щодо утримання </w:t>
      </w:r>
      <w:r w:rsidRPr="008A4634">
        <w:rPr>
          <w:lang w:val="uk-UA"/>
        </w:rPr>
        <w:t xml:space="preserve">домашніх </w:t>
      </w:r>
      <w:r w:rsidRPr="008A4634">
        <w:rPr>
          <w:lang w:val="uk-UA" w:bidi="ru-RU"/>
        </w:rPr>
        <w:t xml:space="preserve">тварин у </w:t>
      </w:r>
      <w:proofErr w:type="spellStart"/>
      <w:r w:rsidRPr="008A4634">
        <w:rPr>
          <w:bCs/>
          <w:color w:val="000000"/>
          <w:lang w:val="uk-UA"/>
        </w:rPr>
        <w:t>Широківській</w:t>
      </w:r>
      <w:proofErr w:type="spellEnd"/>
      <w:r w:rsidRPr="008A4634">
        <w:rPr>
          <w:bCs/>
          <w:color w:val="000000"/>
          <w:lang w:val="uk-UA"/>
        </w:rPr>
        <w:t xml:space="preserve"> </w:t>
      </w:r>
      <w:r w:rsidRPr="008A4634">
        <w:rPr>
          <w:bCs/>
          <w:color w:val="000000"/>
          <w:lang w:val="uk-UA"/>
        </w:rPr>
        <w:lastRenderedPageBreak/>
        <w:t>сільській раді Запорізького району Запорізької області</w:t>
      </w:r>
      <w:r w:rsidRPr="008A4634">
        <w:rPr>
          <w:lang w:val="uk-UA"/>
        </w:rPr>
        <w:t>.</w:t>
      </w:r>
    </w:p>
    <w:p w14:paraId="69F365AF" w14:textId="77777777" w:rsidR="00141ED7" w:rsidRPr="008A4634" w:rsidRDefault="00141ED7" w:rsidP="00141ED7">
      <w:pPr>
        <w:pStyle w:val="1"/>
        <w:ind w:firstLine="580"/>
        <w:jc w:val="both"/>
        <w:rPr>
          <w:lang w:bidi="ru-RU"/>
        </w:rPr>
      </w:pPr>
      <w:r w:rsidRPr="008A4634">
        <w:rPr>
          <w:lang w:bidi="ru-RU"/>
        </w:rPr>
        <w:t xml:space="preserve">Законом </w:t>
      </w:r>
      <w:proofErr w:type="spellStart"/>
      <w:r w:rsidRPr="008A4634">
        <w:t>України</w:t>
      </w:r>
      <w:proofErr w:type="spellEnd"/>
      <w:r w:rsidRPr="008A4634">
        <w:t xml:space="preserve"> </w:t>
      </w:r>
      <w:r w:rsidRPr="008A4634">
        <w:rPr>
          <w:lang w:bidi="ru-RU"/>
        </w:rPr>
        <w:t xml:space="preserve">«Про </w:t>
      </w:r>
      <w:proofErr w:type="spellStart"/>
      <w:r w:rsidRPr="008A4634">
        <w:rPr>
          <w:lang w:bidi="ru-RU"/>
        </w:rPr>
        <w:t>захист</w:t>
      </w:r>
      <w:proofErr w:type="spellEnd"/>
      <w:r w:rsidRPr="008A4634">
        <w:rPr>
          <w:lang w:bidi="ru-RU"/>
        </w:rPr>
        <w:t xml:space="preserve"> </w:t>
      </w:r>
      <w:proofErr w:type="spellStart"/>
      <w:r w:rsidRPr="008A4634">
        <w:rPr>
          <w:lang w:bidi="ru-RU"/>
        </w:rPr>
        <w:t>тварин</w:t>
      </w:r>
      <w:proofErr w:type="spellEnd"/>
      <w:r w:rsidRPr="008A4634">
        <w:rPr>
          <w:lang w:bidi="ru-RU"/>
        </w:rPr>
        <w:t xml:space="preserve"> </w:t>
      </w:r>
      <w:proofErr w:type="spellStart"/>
      <w:r w:rsidRPr="008A4634">
        <w:t>від</w:t>
      </w:r>
      <w:proofErr w:type="spellEnd"/>
      <w:r w:rsidRPr="008A4634">
        <w:t xml:space="preserve"> </w:t>
      </w:r>
      <w:proofErr w:type="spellStart"/>
      <w:r w:rsidRPr="008A4634">
        <w:rPr>
          <w:lang w:bidi="ru-RU"/>
        </w:rPr>
        <w:t>жорстокого</w:t>
      </w:r>
      <w:proofErr w:type="spellEnd"/>
      <w:r w:rsidRPr="008A4634">
        <w:rPr>
          <w:lang w:bidi="ru-RU"/>
        </w:rPr>
        <w:t xml:space="preserve"> </w:t>
      </w:r>
      <w:proofErr w:type="spellStart"/>
      <w:r w:rsidRPr="008A4634">
        <w:rPr>
          <w:lang w:bidi="ru-RU"/>
        </w:rPr>
        <w:t>поводження</w:t>
      </w:r>
      <w:proofErr w:type="spellEnd"/>
      <w:r w:rsidRPr="008A4634">
        <w:rPr>
          <w:lang w:bidi="ru-RU"/>
        </w:rPr>
        <w:t xml:space="preserve">» </w:t>
      </w:r>
      <w:proofErr w:type="spellStart"/>
      <w:r w:rsidRPr="008A4634">
        <w:rPr>
          <w:lang w:bidi="ru-RU"/>
        </w:rPr>
        <w:t>повноваження</w:t>
      </w:r>
      <w:proofErr w:type="spellEnd"/>
      <w:r w:rsidRPr="008A4634">
        <w:rPr>
          <w:lang w:bidi="ru-RU"/>
        </w:rPr>
        <w:t xml:space="preserve"> </w:t>
      </w:r>
      <w:proofErr w:type="spellStart"/>
      <w:r w:rsidRPr="008A4634">
        <w:rPr>
          <w:lang w:bidi="ru-RU"/>
        </w:rPr>
        <w:t>щодо</w:t>
      </w:r>
      <w:proofErr w:type="spellEnd"/>
      <w:r w:rsidRPr="008A4634">
        <w:rPr>
          <w:lang w:bidi="ru-RU"/>
        </w:rPr>
        <w:t xml:space="preserve"> </w:t>
      </w:r>
      <w:proofErr w:type="spellStart"/>
      <w:r w:rsidRPr="008A4634">
        <w:rPr>
          <w:lang w:bidi="ru-RU"/>
        </w:rPr>
        <w:t>встановлення</w:t>
      </w:r>
      <w:proofErr w:type="spellEnd"/>
      <w:r w:rsidRPr="008A4634">
        <w:rPr>
          <w:lang w:bidi="ru-RU"/>
        </w:rPr>
        <w:t xml:space="preserve"> правил </w:t>
      </w:r>
      <w:proofErr w:type="spellStart"/>
      <w:r w:rsidRPr="008A4634">
        <w:rPr>
          <w:lang w:bidi="ru-RU"/>
        </w:rPr>
        <w:t>утримання</w:t>
      </w:r>
      <w:proofErr w:type="spellEnd"/>
      <w:r w:rsidRPr="008A4634">
        <w:rPr>
          <w:lang w:bidi="ru-RU"/>
        </w:rPr>
        <w:t xml:space="preserve"> </w:t>
      </w:r>
      <w:proofErr w:type="spellStart"/>
      <w:r w:rsidRPr="008A4634">
        <w:t>домашніх</w:t>
      </w:r>
      <w:proofErr w:type="spellEnd"/>
      <w:r w:rsidRPr="008A4634">
        <w:t xml:space="preserve"> </w:t>
      </w:r>
      <w:proofErr w:type="spellStart"/>
      <w:r w:rsidRPr="008A4634">
        <w:rPr>
          <w:lang w:bidi="ru-RU"/>
        </w:rPr>
        <w:t>тварин</w:t>
      </w:r>
      <w:proofErr w:type="spellEnd"/>
      <w:r w:rsidRPr="008A4634">
        <w:rPr>
          <w:lang w:bidi="ru-RU"/>
        </w:rPr>
        <w:t xml:space="preserve"> </w:t>
      </w:r>
      <w:proofErr w:type="spellStart"/>
      <w:r w:rsidRPr="008A4634">
        <w:rPr>
          <w:lang w:bidi="ru-RU"/>
        </w:rPr>
        <w:t>покладаються</w:t>
      </w:r>
      <w:proofErr w:type="spellEnd"/>
      <w:r w:rsidRPr="008A4634">
        <w:rPr>
          <w:lang w:bidi="ru-RU"/>
        </w:rPr>
        <w:t xml:space="preserve"> на </w:t>
      </w:r>
      <w:proofErr w:type="spellStart"/>
      <w:r w:rsidRPr="008A4634">
        <w:rPr>
          <w:lang w:bidi="ru-RU"/>
        </w:rPr>
        <w:t>органи</w:t>
      </w:r>
      <w:proofErr w:type="spellEnd"/>
      <w:r w:rsidRPr="008A4634">
        <w:rPr>
          <w:lang w:bidi="ru-RU"/>
        </w:rPr>
        <w:t xml:space="preserve"> </w:t>
      </w:r>
      <w:proofErr w:type="spellStart"/>
      <w:r w:rsidRPr="008A4634">
        <w:t>місцевого</w:t>
      </w:r>
      <w:proofErr w:type="spellEnd"/>
      <w:r w:rsidRPr="008A4634">
        <w:t xml:space="preserve"> </w:t>
      </w:r>
      <w:proofErr w:type="spellStart"/>
      <w:r w:rsidRPr="008A4634">
        <w:rPr>
          <w:lang w:bidi="ru-RU"/>
        </w:rPr>
        <w:t>самоврядування</w:t>
      </w:r>
      <w:proofErr w:type="spellEnd"/>
      <w:r w:rsidRPr="008A4634">
        <w:rPr>
          <w:lang w:bidi="ru-RU"/>
        </w:rPr>
        <w:t>.</w:t>
      </w:r>
    </w:p>
    <w:p w14:paraId="3990E070" w14:textId="77777777" w:rsidR="00141ED7" w:rsidRPr="008A4634" w:rsidRDefault="00141ED7" w:rsidP="00141ED7">
      <w:pPr>
        <w:pStyle w:val="1"/>
        <w:ind w:firstLine="580"/>
        <w:jc w:val="both"/>
      </w:pPr>
      <w:proofErr w:type="spellStart"/>
      <w:r w:rsidRPr="008A4634">
        <w:rPr>
          <w:lang w:bidi="ru-RU"/>
        </w:rPr>
        <w:t>Прийняття</w:t>
      </w:r>
      <w:proofErr w:type="spellEnd"/>
      <w:r w:rsidRPr="008A4634">
        <w:rPr>
          <w:lang w:bidi="ru-RU"/>
        </w:rPr>
        <w:t xml:space="preserve"> регуляторного акта </w:t>
      </w:r>
      <w:proofErr w:type="spellStart"/>
      <w:r w:rsidRPr="008A4634">
        <w:rPr>
          <w:lang w:bidi="ru-RU"/>
        </w:rPr>
        <w:t>обумовлено</w:t>
      </w:r>
      <w:proofErr w:type="spellEnd"/>
      <w:r w:rsidRPr="008A4634">
        <w:rPr>
          <w:lang w:bidi="ru-RU"/>
        </w:rPr>
        <w:t xml:space="preserve"> </w:t>
      </w:r>
      <w:proofErr w:type="spellStart"/>
      <w:r w:rsidRPr="008A4634">
        <w:rPr>
          <w:lang w:bidi="ru-RU"/>
        </w:rPr>
        <w:t>вимогами</w:t>
      </w:r>
      <w:proofErr w:type="spellEnd"/>
      <w:r w:rsidRPr="008A4634">
        <w:rPr>
          <w:lang w:bidi="ru-RU"/>
        </w:rPr>
        <w:t xml:space="preserve"> чинного </w:t>
      </w:r>
      <w:proofErr w:type="spellStart"/>
      <w:r w:rsidRPr="008A4634">
        <w:rPr>
          <w:lang w:bidi="ru-RU"/>
        </w:rPr>
        <w:t>законодавства</w:t>
      </w:r>
      <w:proofErr w:type="spellEnd"/>
      <w:r w:rsidRPr="008A4634">
        <w:rPr>
          <w:lang w:bidi="ru-RU"/>
        </w:rPr>
        <w:t>.</w:t>
      </w:r>
    </w:p>
    <w:p w14:paraId="05FEF7D1" w14:textId="77777777" w:rsidR="00141ED7" w:rsidRPr="008A4634" w:rsidRDefault="00141ED7" w:rsidP="00141ED7">
      <w:pPr>
        <w:spacing w:before="60" w:after="60"/>
        <w:jc w:val="both"/>
        <w:rPr>
          <w:b/>
          <w:spacing w:val="4"/>
          <w:sz w:val="28"/>
          <w:szCs w:val="28"/>
        </w:rPr>
      </w:pPr>
    </w:p>
    <w:p w14:paraId="2175B936" w14:textId="77777777" w:rsidR="00141ED7" w:rsidRPr="008A4634" w:rsidRDefault="00141ED7" w:rsidP="00141ED7">
      <w:pPr>
        <w:spacing w:before="60" w:after="60"/>
        <w:jc w:val="both"/>
        <w:rPr>
          <w:b/>
          <w:spacing w:val="4"/>
          <w:sz w:val="28"/>
          <w:szCs w:val="28"/>
          <w:lang w:val="uk-UA"/>
        </w:rPr>
      </w:pPr>
      <w:r w:rsidRPr="008A4634">
        <w:rPr>
          <w:b/>
          <w:spacing w:val="4"/>
          <w:sz w:val="28"/>
          <w:szCs w:val="28"/>
          <w:lang w:val="uk-UA"/>
        </w:rPr>
        <w:tab/>
        <w:t>2. Цілі регулювання.</w:t>
      </w:r>
    </w:p>
    <w:p w14:paraId="3C4F0D81" w14:textId="77777777" w:rsidR="00141ED7" w:rsidRPr="008A4634" w:rsidRDefault="00141ED7" w:rsidP="00141ED7">
      <w:pPr>
        <w:pStyle w:val="a4"/>
        <w:spacing w:after="0"/>
        <w:ind w:firstLine="723"/>
        <w:jc w:val="both"/>
        <w:rPr>
          <w:bCs/>
          <w:spacing w:val="4"/>
          <w:sz w:val="28"/>
          <w:szCs w:val="28"/>
          <w:lang w:val="uk-UA"/>
        </w:rPr>
      </w:pPr>
      <w:r w:rsidRPr="008A4634">
        <w:rPr>
          <w:bCs/>
          <w:spacing w:val="4"/>
          <w:sz w:val="28"/>
          <w:szCs w:val="28"/>
          <w:lang w:val="uk-UA"/>
        </w:rPr>
        <w:t xml:space="preserve">Цілі проекту регуляторного </w:t>
      </w:r>
      <w:proofErr w:type="spellStart"/>
      <w:r w:rsidRPr="008A4634">
        <w:rPr>
          <w:bCs/>
          <w:spacing w:val="4"/>
          <w:sz w:val="28"/>
          <w:szCs w:val="28"/>
          <w:lang w:val="uk-UA"/>
        </w:rPr>
        <w:t>акта</w:t>
      </w:r>
      <w:proofErr w:type="spellEnd"/>
      <w:r w:rsidRPr="008A4634">
        <w:rPr>
          <w:bCs/>
          <w:spacing w:val="4"/>
          <w:sz w:val="28"/>
          <w:szCs w:val="28"/>
          <w:lang w:val="uk-UA"/>
        </w:rPr>
        <w:t xml:space="preserve"> полягають у:</w:t>
      </w:r>
    </w:p>
    <w:p w14:paraId="3FC5F33E" w14:textId="77777777" w:rsidR="00141ED7" w:rsidRPr="008A4634" w:rsidRDefault="00141ED7" w:rsidP="00141ED7">
      <w:pPr>
        <w:pStyle w:val="a4"/>
        <w:spacing w:after="0"/>
        <w:ind w:firstLine="723"/>
        <w:jc w:val="both"/>
        <w:rPr>
          <w:sz w:val="28"/>
          <w:szCs w:val="28"/>
          <w:lang w:val="uk-UA"/>
        </w:rPr>
      </w:pPr>
      <w:r w:rsidRPr="008A4634">
        <w:rPr>
          <w:bCs/>
          <w:spacing w:val="4"/>
          <w:sz w:val="28"/>
          <w:szCs w:val="28"/>
          <w:lang w:val="uk-UA"/>
        </w:rPr>
        <w:t xml:space="preserve"> </w:t>
      </w:r>
      <w:r w:rsidRPr="008A4634">
        <w:rPr>
          <w:sz w:val="28"/>
          <w:szCs w:val="28"/>
          <w:lang w:val="uk-UA"/>
        </w:rPr>
        <w:t>- забезпеченні виконання вимог Закону України «Про захист тварин від жорстокого поводження»;</w:t>
      </w:r>
    </w:p>
    <w:p w14:paraId="28116226" w14:textId="77777777" w:rsidR="00141ED7" w:rsidRPr="008A4634" w:rsidRDefault="00141ED7" w:rsidP="00141ED7">
      <w:pPr>
        <w:pStyle w:val="1"/>
        <w:numPr>
          <w:ilvl w:val="0"/>
          <w:numId w:val="1"/>
        </w:numPr>
        <w:tabs>
          <w:tab w:val="left" w:pos="829"/>
        </w:tabs>
        <w:ind w:firstLine="580"/>
        <w:jc w:val="both"/>
        <w:rPr>
          <w:lang w:val="uk-UA"/>
        </w:rPr>
      </w:pPr>
      <w:r w:rsidRPr="008A4634">
        <w:rPr>
          <w:lang w:val="uk-UA"/>
        </w:rPr>
        <w:t xml:space="preserve">забезпечення безпеки мешканців громади, в тому числі відповідно до Законів України «Про забезпечення санітарного та епідемічного благополуччя населення», «Про захист населення від інфекційних </w:t>
      </w:r>
      <w:proofErr w:type="spellStart"/>
      <w:r w:rsidRPr="008A4634">
        <w:rPr>
          <w:lang w:val="uk-UA"/>
        </w:rPr>
        <w:t>хвороб</w:t>
      </w:r>
      <w:proofErr w:type="spellEnd"/>
      <w:r w:rsidRPr="008A4634">
        <w:rPr>
          <w:lang w:val="uk-UA"/>
        </w:rPr>
        <w:t>»;</w:t>
      </w:r>
    </w:p>
    <w:p w14:paraId="3DEF105D" w14:textId="77777777" w:rsidR="00141ED7" w:rsidRPr="008A4634" w:rsidRDefault="00141ED7" w:rsidP="00141ED7">
      <w:pPr>
        <w:pStyle w:val="1"/>
        <w:numPr>
          <w:ilvl w:val="0"/>
          <w:numId w:val="1"/>
        </w:numPr>
        <w:tabs>
          <w:tab w:val="left" w:pos="829"/>
        </w:tabs>
        <w:ind w:firstLine="580"/>
        <w:jc w:val="both"/>
        <w:rPr>
          <w:lang w:val="uk-UA"/>
        </w:rPr>
      </w:pPr>
      <w:r w:rsidRPr="008A4634">
        <w:rPr>
          <w:lang w:val="uk-UA"/>
        </w:rPr>
        <w:t xml:space="preserve">врегулюванні питань, що виникають у зв'язку з поводженням із  домашніми тваринами на території </w:t>
      </w:r>
      <w:r w:rsidRPr="008A4634">
        <w:rPr>
          <w:bCs/>
          <w:color w:val="000000"/>
          <w:lang w:val="uk-UA"/>
        </w:rPr>
        <w:t>Широківської сільської ради Запорізького району Запорізької області</w:t>
      </w:r>
      <w:r w:rsidRPr="008A4634">
        <w:rPr>
          <w:lang w:val="uk-UA"/>
        </w:rPr>
        <w:t>, в тому числі і з безпритульними тваринами;</w:t>
      </w:r>
    </w:p>
    <w:p w14:paraId="7E617379" w14:textId="6CE37C09" w:rsidR="00141ED7" w:rsidRPr="008A4634" w:rsidRDefault="00141ED7" w:rsidP="009B6435">
      <w:pPr>
        <w:pStyle w:val="1"/>
        <w:numPr>
          <w:ilvl w:val="0"/>
          <w:numId w:val="1"/>
        </w:numPr>
        <w:tabs>
          <w:tab w:val="left" w:pos="834"/>
        </w:tabs>
        <w:ind w:firstLine="580"/>
        <w:jc w:val="both"/>
      </w:pPr>
      <w:proofErr w:type="spellStart"/>
      <w:r w:rsidRPr="008A4634">
        <w:rPr>
          <w:lang w:bidi="ru-RU"/>
        </w:rPr>
        <w:t>посилення</w:t>
      </w:r>
      <w:proofErr w:type="spellEnd"/>
      <w:r w:rsidRPr="008A4634">
        <w:rPr>
          <w:lang w:bidi="ru-RU"/>
        </w:rPr>
        <w:t xml:space="preserve"> </w:t>
      </w:r>
      <w:proofErr w:type="spellStart"/>
      <w:r w:rsidRPr="008A4634">
        <w:t>відповідальності</w:t>
      </w:r>
      <w:proofErr w:type="spellEnd"/>
      <w:r w:rsidRPr="008A4634">
        <w:t xml:space="preserve"> </w:t>
      </w:r>
      <w:proofErr w:type="spellStart"/>
      <w:r w:rsidRPr="008A4634">
        <w:t>власників</w:t>
      </w:r>
      <w:proofErr w:type="spellEnd"/>
      <w:r w:rsidRPr="008A4634">
        <w:t xml:space="preserve"> </w:t>
      </w:r>
      <w:proofErr w:type="spellStart"/>
      <w:r w:rsidRPr="008A4634">
        <w:t>домашніх</w:t>
      </w:r>
      <w:proofErr w:type="spellEnd"/>
      <w:r w:rsidRPr="008A4634">
        <w:t xml:space="preserve"> </w:t>
      </w:r>
      <w:proofErr w:type="spellStart"/>
      <w:r w:rsidRPr="008A4634">
        <w:rPr>
          <w:lang w:bidi="ru-RU"/>
        </w:rPr>
        <w:t>тварин</w:t>
      </w:r>
      <w:proofErr w:type="spellEnd"/>
      <w:r w:rsidRPr="008A4634">
        <w:rPr>
          <w:lang w:bidi="ru-RU"/>
        </w:rPr>
        <w:t xml:space="preserve"> за </w:t>
      </w:r>
      <w:proofErr w:type="spellStart"/>
      <w:r w:rsidRPr="008A4634">
        <w:t>їх</w:t>
      </w:r>
      <w:proofErr w:type="spellEnd"/>
      <w:r w:rsidRPr="008A4634">
        <w:t xml:space="preserve"> </w:t>
      </w:r>
      <w:proofErr w:type="spellStart"/>
      <w:r w:rsidRPr="008A4634">
        <w:rPr>
          <w:lang w:bidi="ru-RU"/>
        </w:rPr>
        <w:t>утриманням</w:t>
      </w:r>
      <w:proofErr w:type="spellEnd"/>
      <w:r w:rsidRPr="008A4634">
        <w:rPr>
          <w:lang w:bidi="ru-RU"/>
        </w:rPr>
        <w:t xml:space="preserve">, </w:t>
      </w:r>
      <w:proofErr w:type="spellStart"/>
      <w:r w:rsidRPr="008A4634">
        <w:rPr>
          <w:lang w:bidi="ru-RU"/>
        </w:rPr>
        <w:t>урегулювання</w:t>
      </w:r>
      <w:proofErr w:type="spellEnd"/>
      <w:r w:rsidRPr="008A4634">
        <w:rPr>
          <w:lang w:bidi="ru-RU"/>
        </w:rPr>
        <w:t xml:space="preserve"> </w:t>
      </w:r>
      <w:proofErr w:type="spellStart"/>
      <w:r w:rsidRPr="008A4634">
        <w:rPr>
          <w:lang w:bidi="ru-RU"/>
        </w:rPr>
        <w:t>питань</w:t>
      </w:r>
      <w:proofErr w:type="spellEnd"/>
      <w:r w:rsidRPr="008A4634">
        <w:rPr>
          <w:lang w:bidi="ru-RU"/>
        </w:rPr>
        <w:t xml:space="preserve">, </w:t>
      </w:r>
      <w:proofErr w:type="spellStart"/>
      <w:r w:rsidRPr="008A4634">
        <w:rPr>
          <w:lang w:bidi="ru-RU"/>
        </w:rPr>
        <w:t>що</w:t>
      </w:r>
      <w:proofErr w:type="spellEnd"/>
      <w:r w:rsidRPr="008A4634">
        <w:rPr>
          <w:lang w:bidi="ru-RU"/>
        </w:rPr>
        <w:t xml:space="preserve"> </w:t>
      </w:r>
      <w:proofErr w:type="spellStart"/>
      <w:r w:rsidRPr="008A4634">
        <w:rPr>
          <w:lang w:bidi="ru-RU"/>
        </w:rPr>
        <w:t>виникають</w:t>
      </w:r>
      <w:proofErr w:type="spellEnd"/>
      <w:r w:rsidRPr="008A4634">
        <w:rPr>
          <w:lang w:bidi="ru-RU"/>
        </w:rPr>
        <w:t xml:space="preserve"> при </w:t>
      </w:r>
      <w:proofErr w:type="spellStart"/>
      <w:r w:rsidRPr="008A4634">
        <w:t>поводженні</w:t>
      </w:r>
      <w:proofErr w:type="spellEnd"/>
      <w:r w:rsidRPr="008A4634">
        <w:t xml:space="preserve"> </w:t>
      </w:r>
      <w:r w:rsidRPr="008A4634">
        <w:rPr>
          <w:lang w:bidi="ru-RU"/>
        </w:rPr>
        <w:t xml:space="preserve">з </w:t>
      </w:r>
      <w:proofErr w:type="spellStart"/>
      <w:r w:rsidRPr="008A4634">
        <w:t>домашніми</w:t>
      </w:r>
      <w:proofErr w:type="spellEnd"/>
      <w:r w:rsidRPr="008A4634">
        <w:t xml:space="preserve"> </w:t>
      </w:r>
      <w:r w:rsidRPr="008A4634">
        <w:rPr>
          <w:lang w:bidi="ru-RU"/>
        </w:rPr>
        <w:t xml:space="preserve">та </w:t>
      </w:r>
      <w:proofErr w:type="spellStart"/>
      <w:r w:rsidRPr="008A4634">
        <w:t>безпритульними</w:t>
      </w:r>
      <w:proofErr w:type="spellEnd"/>
      <w:r w:rsidRPr="008A4634">
        <w:t xml:space="preserve"> </w:t>
      </w:r>
      <w:proofErr w:type="spellStart"/>
      <w:r w:rsidRPr="008A4634">
        <w:t>тваринами</w:t>
      </w:r>
      <w:proofErr w:type="spellEnd"/>
      <w:r w:rsidRPr="008A4634">
        <w:rPr>
          <w:lang w:val="uk-UA"/>
        </w:rPr>
        <w:t>.</w:t>
      </w:r>
    </w:p>
    <w:p w14:paraId="7B97E63C" w14:textId="77777777" w:rsidR="00141ED7" w:rsidRPr="008A4634" w:rsidRDefault="00141ED7" w:rsidP="00141ED7">
      <w:pPr>
        <w:jc w:val="both"/>
        <w:rPr>
          <w:bCs/>
          <w:spacing w:val="4"/>
          <w:sz w:val="28"/>
          <w:szCs w:val="28"/>
          <w:lang w:val="uk-UA"/>
        </w:rPr>
      </w:pPr>
    </w:p>
    <w:p w14:paraId="0D68809D" w14:textId="77777777" w:rsidR="00141ED7" w:rsidRPr="008A4634" w:rsidRDefault="00141ED7" w:rsidP="00141ED7">
      <w:pPr>
        <w:jc w:val="both"/>
        <w:rPr>
          <w:b/>
          <w:spacing w:val="4"/>
          <w:sz w:val="28"/>
          <w:szCs w:val="28"/>
          <w:lang w:val="uk-UA"/>
        </w:rPr>
      </w:pPr>
      <w:r w:rsidRPr="008A4634">
        <w:rPr>
          <w:spacing w:val="4"/>
          <w:sz w:val="28"/>
          <w:szCs w:val="28"/>
          <w:lang w:val="uk-UA"/>
        </w:rPr>
        <w:tab/>
      </w:r>
      <w:r w:rsidRPr="008A4634">
        <w:rPr>
          <w:b/>
          <w:spacing w:val="4"/>
          <w:sz w:val="28"/>
          <w:szCs w:val="28"/>
          <w:lang w:val="uk-UA"/>
        </w:rPr>
        <w:t>3. Визначення та оцінка усіх прийнятих альтернативних способів досягнення зазначених цілей.</w:t>
      </w:r>
    </w:p>
    <w:p w14:paraId="7D1AC167" w14:textId="6FCC41A8" w:rsidR="00141ED7" w:rsidRPr="008A4634" w:rsidRDefault="00141ED7" w:rsidP="00141ED7">
      <w:pPr>
        <w:pStyle w:val="a4"/>
        <w:spacing w:after="0"/>
        <w:ind w:firstLine="723"/>
        <w:jc w:val="both"/>
        <w:rPr>
          <w:sz w:val="28"/>
          <w:szCs w:val="28"/>
          <w:lang w:val="uk-UA"/>
        </w:rPr>
      </w:pPr>
      <w:r w:rsidRPr="008A4634">
        <w:rPr>
          <w:sz w:val="28"/>
          <w:szCs w:val="28"/>
          <w:lang w:val="uk-UA"/>
        </w:rPr>
        <w:t xml:space="preserve">В якості альтернативи до запропонованого регулювання є можливість залишення усього без змін. Однак, такий підхід лише заглиблює проблему і жодним шляхом не сприяє її рішенню, а саме призведе до: </w:t>
      </w:r>
    </w:p>
    <w:p w14:paraId="067A795E" w14:textId="77777777" w:rsidR="00141ED7" w:rsidRPr="008A4634" w:rsidRDefault="00141ED7" w:rsidP="00141ED7">
      <w:pPr>
        <w:pStyle w:val="a4"/>
        <w:spacing w:after="0"/>
        <w:ind w:firstLine="723"/>
        <w:jc w:val="both"/>
        <w:rPr>
          <w:sz w:val="28"/>
          <w:szCs w:val="28"/>
          <w:lang w:val="uk-UA"/>
        </w:rPr>
      </w:pPr>
      <w:r w:rsidRPr="008A4634">
        <w:rPr>
          <w:sz w:val="28"/>
          <w:szCs w:val="28"/>
          <w:lang w:val="uk-UA"/>
        </w:rPr>
        <w:t>- збільшення кількості випадків нападу на людей тварин;</w:t>
      </w:r>
    </w:p>
    <w:p w14:paraId="238EC2D2" w14:textId="77777777" w:rsidR="00141ED7" w:rsidRPr="008A4634" w:rsidRDefault="00141ED7" w:rsidP="00141ED7">
      <w:pPr>
        <w:pStyle w:val="a4"/>
        <w:spacing w:after="0"/>
        <w:ind w:firstLine="723"/>
        <w:jc w:val="both"/>
        <w:rPr>
          <w:sz w:val="28"/>
          <w:szCs w:val="28"/>
          <w:lang w:val="uk-UA"/>
        </w:rPr>
      </w:pPr>
      <w:r w:rsidRPr="008A4634">
        <w:rPr>
          <w:sz w:val="28"/>
          <w:szCs w:val="28"/>
          <w:lang w:val="uk-UA"/>
        </w:rPr>
        <w:t>- скарги з боку мешканців, постраждалих від нападу  тварин;</w:t>
      </w:r>
    </w:p>
    <w:p w14:paraId="36D4CA8E" w14:textId="77777777" w:rsidR="00141ED7" w:rsidRPr="008A4634" w:rsidRDefault="00141ED7" w:rsidP="00141ED7">
      <w:pPr>
        <w:pStyle w:val="a4"/>
        <w:spacing w:after="0"/>
        <w:ind w:firstLine="723"/>
        <w:jc w:val="both"/>
        <w:rPr>
          <w:sz w:val="28"/>
          <w:szCs w:val="28"/>
          <w:lang w:val="uk-UA"/>
        </w:rPr>
      </w:pPr>
      <w:r w:rsidRPr="008A4634">
        <w:rPr>
          <w:sz w:val="28"/>
          <w:szCs w:val="28"/>
          <w:lang w:val="uk-UA"/>
        </w:rPr>
        <w:t>- погіршення епідеміологічного стану у громаді.</w:t>
      </w:r>
    </w:p>
    <w:p w14:paraId="1C6B8261" w14:textId="77777777" w:rsidR="00141ED7" w:rsidRPr="008A4634" w:rsidRDefault="00141ED7" w:rsidP="00141ED7">
      <w:pPr>
        <w:pStyle w:val="a4"/>
        <w:spacing w:after="0"/>
        <w:ind w:firstLine="723"/>
        <w:jc w:val="both"/>
        <w:rPr>
          <w:sz w:val="28"/>
          <w:szCs w:val="28"/>
          <w:lang w:val="uk-UA"/>
        </w:rPr>
      </w:pPr>
      <w:r w:rsidRPr="008A4634">
        <w:rPr>
          <w:sz w:val="28"/>
          <w:szCs w:val="28"/>
          <w:lang w:val="uk-UA"/>
        </w:rPr>
        <w:t>- неможливості своєчасно знайти володаря покинутої або втраченої тварини, та залучити його до відповідальності за порушення Правил та Закону України «Про захист тварин від жорстокого поводження», що в свою чергу, збільшує чисельність безпритульних тварин на вулицях сіл;</w:t>
      </w:r>
    </w:p>
    <w:p w14:paraId="63758014" w14:textId="77777777" w:rsidR="00141ED7" w:rsidRPr="008A4634" w:rsidRDefault="00141ED7" w:rsidP="00141ED7">
      <w:pPr>
        <w:pStyle w:val="a4"/>
        <w:spacing w:after="0"/>
        <w:ind w:firstLine="723"/>
        <w:jc w:val="both"/>
        <w:rPr>
          <w:sz w:val="28"/>
          <w:szCs w:val="28"/>
          <w:lang w:val="uk-UA"/>
        </w:rPr>
      </w:pPr>
      <w:r w:rsidRPr="008A4634">
        <w:rPr>
          <w:sz w:val="28"/>
          <w:szCs w:val="28"/>
          <w:lang w:val="uk-UA"/>
        </w:rPr>
        <w:t>- відсутність відповідальності юридичних осіб за утримання собак на території підприємств;</w:t>
      </w:r>
    </w:p>
    <w:p w14:paraId="2DBF6BFD" w14:textId="77777777" w:rsidR="00141ED7" w:rsidRPr="008A4634" w:rsidRDefault="00141ED7" w:rsidP="00141ED7">
      <w:pPr>
        <w:pStyle w:val="a4"/>
        <w:spacing w:after="0"/>
        <w:ind w:firstLine="723"/>
        <w:jc w:val="both"/>
        <w:rPr>
          <w:sz w:val="28"/>
          <w:szCs w:val="28"/>
          <w:lang w:val="uk-UA"/>
        </w:rPr>
      </w:pPr>
      <w:r w:rsidRPr="008A4634">
        <w:rPr>
          <w:sz w:val="28"/>
          <w:szCs w:val="28"/>
          <w:lang w:val="uk-UA"/>
        </w:rPr>
        <w:t>- збільшення популяції тварин за рахунок неконтрольованого розмноження собак;</w:t>
      </w:r>
    </w:p>
    <w:p w14:paraId="239E91E4" w14:textId="77777777" w:rsidR="00141ED7" w:rsidRPr="008A4634" w:rsidRDefault="00141ED7" w:rsidP="00141ED7">
      <w:pPr>
        <w:pStyle w:val="a4"/>
        <w:spacing w:after="0"/>
        <w:ind w:firstLine="723"/>
        <w:jc w:val="both"/>
        <w:rPr>
          <w:sz w:val="28"/>
          <w:szCs w:val="28"/>
          <w:lang w:val="uk-UA"/>
        </w:rPr>
      </w:pPr>
      <w:r w:rsidRPr="008A4634">
        <w:rPr>
          <w:sz w:val="28"/>
          <w:szCs w:val="28"/>
          <w:lang w:val="uk-UA"/>
        </w:rPr>
        <w:t xml:space="preserve">- відсутність контролю </w:t>
      </w:r>
      <w:r w:rsidRPr="008A4634">
        <w:rPr>
          <w:spacing w:val="1"/>
          <w:sz w:val="28"/>
          <w:szCs w:val="28"/>
          <w:lang w:val="uk-UA"/>
        </w:rPr>
        <w:t>за дотриманням ветеринарно-санітарних вимог під час утримання тварин юридичними особами на території підприємств.</w:t>
      </w:r>
    </w:p>
    <w:p w14:paraId="154FAE86" w14:textId="77777777" w:rsidR="00141ED7" w:rsidRPr="008A4634" w:rsidRDefault="00141ED7" w:rsidP="00141ED7">
      <w:pPr>
        <w:ind w:right="300"/>
        <w:jc w:val="both"/>
        <w:rPr>
          <w:sz w:val="28"/>
          <w:szCs w:val="28"/>
          <w:lang w:val="uk-UA"/>
        </w:rPr>
      </w:pPr>
      <w:r w:rsidRPr="008A4634">
        <w:rPr>
          <w:sz w:val="28"/>
          <w:lang w:val="uk-UA"/>
        </w:rPr>
        <w:t xml:space="preserve">           У зв’язку з цим розроблено проект рішення сільської ради </w:t>
      </w:r>
      <w:r w:rsidRPr="008A4634">
        <w:rPr>
          <w:sz w:val="28"/>
          <w:szCs w:val="28"/>
          <w:lang w:val="uk-UA"/>
        </w:rPr>
        <w:t xml:space="preserve">«Про затвердження Правил утримання домашніх тварин на території </w:t>
      </w:r>
      <w:r w:rsidRPr="008A4634">
        <w:rPr>
          <w:bCs/>
          <w:color w:val="000000"/>
          <w:sz w:val="28"/>
          <w:szCs w:val="28"/>
          <w:lang w:val="uk-UA"/>
        </w:rPr>
        <w:t>Широківської сільської ради Запорізького району Запорізької області</w:t>
      </w:r>
      <w:r w:rsidRPr="008A4634">
        <w:rPr>
          <w:sz w:val="28"/>
          <w:szCs w:val="28"/>
          <w:lang w:val="uk-UA"/>
        </w:rPr>
        <w:t>».</w:t>
      </w:r>
    </w:p>
    <w:p w14:paraId="2CE7043A" w14:textId="77777777" w:rsidR="00141ED7" w:rsidRPr="008A4634" w:rsidRDefault="00141ED7" w:rsidP="00141ED7">
      <w:pPr>
        <w:tabs>
          <w:tab w:val="left" w:pos="795"/>
        </w:tabs>
        <w:rPr>
          <w:sz w:val="28"/>
          <w:szCs w:val="28"/>
          <w:lang w:val="uk-UA"/>
        </w:rPr>
      </w:pPr>
      <w:r w:rsidRPr="008A4634">
        <w:rPr>
          <w:sz w:val="28"/>
          <w:szCs w:val="28"/>
          <w:lang w:val="uk-UA"/>
        </w:rPr>
        <w:tab/>
        <w:t>Перевагами обраного регулювання є:</w:t>
      </w:r>
    </w:p>
    <w:p w14:paraId="3599EBBB" w14:textId="77777777" w:rsidR="00141ED7" w:rsidRPr="008A4634" w:rsidRDefault="00141ED7" w:rsidP="00141ED7">
      <w:pPr>
        <w:pStyle w:val="a4"/>
        <w:spacing w:after="0"/>
        <w:ind w:firstLine="723"/>
        <w:jc w:val="both"/>
        <w:rPr>
          <w:sz w:val="28"/>
          <w:szCs w:val="28"/>
          <w:lang w:val="uk-UA"/>
        </w:rPr>
      </w:pPr>
      <w:r w:rsidRPr="008A4634">
        <w:rPr>
          <w:sz w:val="28"/>
          <w:szCs w:val="28"/>
          <w:lang w:val="uk-UA"/>
        </w:rPr>
        <w:lastRenderedPageBreak/>
        <w:t>- забезпечення виконання вимог Закону України «Про захист тварин від жорстокого поводження»</w:t>
      </w:r>
      <w:r w:rsidRPr="008A4634">
        <w:rPr>
          <w:sz w:val="28"/>
          <w:szCs w:val="28"/>
        </w:rPr>
        <w:t xml:space="preserve"> та </w:t>
      </w:r>
      <w:proofErr w:type="spellStart"/>
      <w:r w:rsidRPr="008A4634">
        <w:rPr>
          <w:sz w:val="28"/>
          <w:szCs w:val="28"/>
        </w:rPr>
        <w:t>інших</w:t>
      </w:r>
      <w:proofErr w:type="spellEnd"/>
      <w:r w:rsidRPr="008A4634">
        <w:rPr>
          <w:sz w:val="28"/>
          <w:szCs w:val="28"/>
        </w:rPr>
        <w:t xml:space="preserve"> нормативно-</w:t>
      </w:r>
      <w:proofErr w:type="spellStart"/>
      <w:r w:rsidRPr="008A4634">
        <w:rPr>
          <w:sz w:val="28"/>
          <w:szCs w:val="28"/>
        </w:rPr>
        <w:t>правових</w:t>
      </w:r>
      <w:proofErr w:type="spellEnd"/>
      <w:r w:rsidRPr="008A4634">
        <w:rPr>
          <w:sz w:val="28"/>
          <w:szCs w:val="28"/>
        </w:rPr>
        <w:t xml:space="preserve"> </w:t>
      </w:r>
      <w:proofErr w:type="spellStart"/>
      <w:r w:rsidRPr="008A4634">
        <w:rPr>
          <w:sz w:val="28"/>
          <w:szCs w:val="28"/>
        </w:rPr>
        <w:t>актів</w:t>
      </w:r>
      <w:proofErr w:type="spellEnd"/>
      <w:r w:rsidRPr="008A4634">
        <w:rPr>
          <w:sz w:val="28"/>
          <w:szCs w:val="28"/>
        </w:rPr>
        <w:t xml:space="preserve"> з </w:t>
      </w:r>
      <w:proofErr w:type="spellStart"/>
      <w:r w:rsidRPr="008A4634">
        <w:rPr>
          <w:sz w:val="28"/>
          <w:szCs w:val="28"/>
        </w:rPr>
        <w:t>питань</w:t>
      </w:r>
      <w:proofErr w:type="spellEnd"/>
      <w:r w:rsidRPr="008A4634">
        <w:rPr>
          <w:sz w:val="28"/>
          <w:szCs w:val="28"/>
        </w:rPr>
        <w:t xml:space="preserve"> </w:t>
      </w:r>
      <w:proofErr w:type="spellStart"/>
      <w:r w:rsidRPr="008A4634">
        <w:rPr>
          <w:sz w:val="28"/>
          <w:szCs w:val="28"/>
        </w:rPr>
        <w:t>поводження</w:t>
      </w:r>
      <w:proofErr w:type="spellEnd"/>
      <w:r w:rsidRPr="008A4634">
        <w:rPr>
          <w:sz w:val="28"/>
          <w:szCs w:val="28"/>
        </w:rPr>
        <w:t xml:space="preserve"> з </w:t>
      </w:r>
      <w:proofErr w:type="spellStart"/>
      <w:r w:rsidRPr="008A4634">
        <w:rPr>
          <w:sz w:val="28"/>
          <w:szCs w:val="28"/>
        </w:rPr>
        <w:t>тваринами</w:t>
      </w:r>
      <w:proofErr w:type="spellEnd"/>
      <w:r w:rsidRPr="008A4634">
        <w:rPr>
          <w:sz w:val="28"/>
          <w:szCs w:val="28"/>
          <w:lang w:val="uk-UA"/>
        </w:rPr>
        <w:t>;</w:t>
      </w:r>
    </w:p>
    <w:p w14:paraId="6CF5236C" w14:textId="77777777" w:rsidR="00141ED7" w:rsidRPr="008A4634" w:rsidRDefault="00141ED7" w:rsidP="00141ED7">
      <w:pPr>
        <w:pStyle w:val="a4"/>
        <w:spacing w:after="0"/>
        <w:ind w:firstLine="723"/>
        <w:jc w:val="both"/>
        <w:rPr>
          <w:sz w:val="28"/>
          <w:szCs w:val="28"/>
          <w:lang w:val="uk-UA"/>
        </w:rPr>
      </w:pPr>
      <w:r w:rsidRPr="008A4634">
        <w:rPr>
          <w:sz w:val="28"/>
          <w:szCs w:val="28"/>
          <w:lang w:val="uk-UA"/>
        </w:rPr>
        <w:t>- забезпечення санітарно-епізоотичного бла</w:t>
      </w:r>
      <w:r w:rsidRPr="008A4634">
        <w:rPr>
          <w:sz w:val="28"/>
          <w:szCs w:val="28"/>
          <w:lang w:val="uk-UA"/>
        </w:rPr>
        <w:softHyphen/>
        <w:t>гополуччя, створення умов для належної життєдіяльності мешкан</w:t>
      </w:r>
      <w:r w:rsidRPr="008A4634">
        <w:rPr>
          <w:sz w:val="28"/>
          <w:szCs w:val="28"/>
          <w:lang w:val="uk-UA"/>
        </w:rPr>
        <w:softHyphen/>
        <w:t>ців;</w:t>
      </w:r>
    </w:p>
    <w:p w14:paraId="135CD2CF" w14:textId="77777777" w:rsidR="00141ED7" w:rsidRPr="008A4634" w:rsidRDefault="00141ED7" w:rsidP="00141ED7">
      <w:pPr>
        <w:pStyle w:val="a4"/>
        <w:spacing w:after="0"/>
        <w:ind w:firstLine="723"/>
        <w:jc w:val="both"/>
        <w:rPr>
          <w:sz w:val="28"/>
          <w:szCs w:val="28"/>
        </w:rPr>
      </w:pPr>
      <w:r w:rsidRPr="008A4634">
        <w:rPr>
          <w:sz w:val="28"/>
          <w:szCs w:val="28"/>
          <w:lang w:val="uk-UA"/>
        </w:rPr>
        <w:t xml:space="preserve">- забезпечення </w:t>
      </w:r>
      <w:proofErr w:type="spellStart"/>
      <w:r w:rsidRPr="008A4634">
        <w:rPr>
          <w:sz w:val="28"/>
          <w:szCs w:val="28"/>
        </w:rPr>
        <w:t>зменшення</w:t>
      </w:r>
      <w:proofErr w:type="spellEnd"/>
      <w:r w:rsidRPr="008A4634">
        <w:rPr>
          <w:sz w:val="28"/>
          <w:szCs w:val="28"/>
          <w:lang w:val="uk-UA"/>
        </w:rPr>
        <w:t xml:space="preserve"> </w:t>
      </w:r>
      <w:r w:rsidRPr="008A4634">
        <w:rPr>
          <w:sz w:val="28"/>
          <w:szCs w:val="28"/>
        </w:rPr>
        <w:tab/>
      </w:r>
      <w:proofErr w:type="spellStart"/>
      <w:r w:rsidRPr="008A4634">
        <w:rPr>
          <w:sz w:val="28"/>
          <w:szCs w:val="28"/>
        </w:rPr>
        <w:t>нападів</w:t>
      </w:r>
      <w:proofErr w:type="spellEnd"/>
      <w:r w:rsidRPr="008A4634">
        <w:rPr>
          <w:sz w:val="28"/>
          <w:szCs w:val="28"/>
        </w:rPr>
        <w:t xml:space="preserve"> </w:t>
      </w:r>
      <w:proofErr w:type="spellStart"/>
      <w:r w:rsidRPr="008A4634">
        <w:rPr>
          <w:sz w:val="28"/>
          <w:szCs w:val="28"/>
        </w:rPr>
        <w:t>без</w:t>
      </w:r>
      <w:r w:rsidRPr="008A4634">
        <w:rPr>
          <w:sz w:val="28"/>
          <w:szCs w:val="28"/>
        </w:rPr>
        <w:softHyphen/>
        <w:t>притульних</w:t>
      </w:r>
      <w:proofErr w:type="spellEnd"/>
      <w:r w:rsidRPr="008A4634">
        <w:rPr>
          <w:sz w:val="28"/>
          <w:szCs w:val="28"/>
        </w:rPr>
        <w:t xml:space="preserve"> </w:t>
      </w:r>
      <w:proofErr w:type="spellStart"/>
      <w:r w:rsidRPr="008A4634">
        <w:rPr>
          <w:sz w:val="28"/>
          <w:szCs w:val="28"/>
        </w:rPr>
        <w:t>тварин</w:t>
      </w:r>
      <w:proofErr w:type="spellEnd"/>
      <w:r w:rsidRPr="008A4634">
        <w:rPr>
          <w:sz w:val="28"/>
          <w:szCs w:val="28"/>
        </w:rPr>
        <w:t xml:space="preserve"> (собак);</w:t>
      </w:r>
    </w:p>
    <w:p w14:paraId="6B100A51" w14:textId="77777777" w:rsidR="00141ED7" w:rsidRPr="008A4634" w:rsidRDefault="00141ED7" w:rsidP="00141ED7">
      <w:pPr>
        <w:pStyle w:val="a4"/>
        <w:spacing w:after="0"/>
        <w:ind w:firstLine="723"/>
        <w:jc w:val="both"/>
        <w:rPr>
          <w:sz w:val="28"/>
          <w:szCs w:val="28"/>
          <w:lang w:val="uk-UA"/>
        </w:rPr>
      </w:pPr>
      <w:r w:rsidRPr="008A4634">
        <w:rPr>
          <w:sz w:val="28"/>
          <w:szCs w:val="28"/>
          <w:lang w:val="uk-UA"/>
        </w:rPr>
        <w:t xml:space="preserve">- </w:t>
      </w:r>
      <w:proofErr w:type="spellStart"/>
      <w:r w:rsidRPr="008A4634">
        <w:rPr>
          <w:sz w:val="28"/>
          <w:szCs w:val="28"/>
        </w:rPr>
        <w:t>підвищення</w:t>
      </w:r>
      <w:proofErr w:type="spellEnd"/>
      <w:r w:rsidRPr="008A4634">
        <w:rPr>
          <w:sz w:val="28"/>
          <w:szCs w:val="28"/>
        </w:rPr>
        <w:t xml:space="preserve"> </w:t>
      </w:r>
      <w:proofErr w:type="spellStart"/>
      <w:r w:rsidRPr="008A4634">
        <w:rPr>
          <w:sz w:val="28"/>
          <w:szCs w:val="28"/>
        </w:rPr>
        <w:t>відповідальності</w:t>
      </w:r>
      <w:proofErr w:type="spellEnd"/>
      <w:r w:rsidRPr="008A4634">
        <w:rPr>
          <w:sz w:val="28"/>
          <w:szCs w:val="28"/>
        </w:rPr>
        <w:t xml:space="preserve"> </w:t>
      </w:r>
      <w:proofErr w:type="spellStart"/>
      <w:r w:rsidRPr="008A4634">
        <w:rPr>
          <w:sz w:val="28"/>
          <w:szCs w:val="28"/>
        </w:rPr>
        <w:t>власників</w:t>
      </w:r>
      <w:proofErr w:type="spellEnd"/>
      <w:r w:rsidRPr="008A4634">
        <w:rPr>
          <w:sz w:val="28"/>
          <w:szCs w:val="28"/>
        </w:rPr>
        <w:t xml:space="preserve"> </w:t>
      </w:r>
      <w:proofErr w:type="spellStart"/>
      <w:r w:rsidRPr="008A4634">
        <w:rPr>
          <w:sz w:val="28"/>
          <w:szCs w:val="28"/>
        </w:rPr>
        <w:t>домашніх</w:t>
      </w:r>
      <w:proofErr w:type="spellEnd"/>
      <w:r w:rsidRPr="008A4634">
        <w:rPr>
          <w:sz w:val="28"/>
          <w:szCs w:val="28"/>
        </w:rPr>
        <w:t xml:space="preserve"> </w:t>
      </w:r>
      <w:proofErr w:type="spellStart"/>
      <w:r w:rsidRPr="008A4634">
        <w:rPr>
          <w:sz w:val="28"/>
          <w:szCs w:val="28"/>
        </w:rPr>
        <w:t>тварин</w:t>
      </w:r>
      <w:proofErr w:type="spellEnd"/>
      <w:r w:rsidRPr="008A4634">
        <w:rPr>
          <w:sz w:val="28"/>
          <w:szCs w:val="28"/>
        </w:rPr>
        <w:t xml:space="preserve"> за </w:t>
      </w:r>
      <w:proofErr w:type="spellStart"/>
      <w:r w:rsidRPr="008A4634">
        <w:rPr>
          <w:sz w:val="28"/>
          <w:szCs w:val="28"/>
        </w:rPr>
        <w:t>їх</w:t>
      </w:r>
      <w:proofErr w:type="spellEnd"/>
      <w:r w:rsidRPr="008A4634">
        <w:rPr>
          <w:sz w:val="28"/>
          <w:szCs w:val="28"/>
        </w:rPr>
        <w:t xml:space="preserve"> </w:t>
      </w:r>
      <w:proofErr w:type="spellStart"/>
      <w:r w:rsidRPr="008A4634">
        <w:rPr>
          <w:sz w:val="28"/>
          <w:szCs w:val="28"/>
        </w:rPr>
        <w:t>утримання</w:t>
      </w:r>
      <w:proofErr w:type="spellEnd"/>
      <w:r w:rsidRPr="008A4634">
        <w:rPr>
          <w:sz w:val="28"/>
          <w:szCs w:val="28"/>
        </w:rPr>
        <w:t>;</w:t>
      </w:r>
    </w:p>
    <w:p w14:paraId="6168AB54" w14:textId="77777777" w:rsidR="00141ED7" w:rsidRPr="008A4634" w:rsidRDefault="00141ED7" w:rsidP="00141ED7">
      <w:pPr>
        <w:pStyle w:val="a4"/>
        <w:spacing w:after="0"/>
        <w:ind w:firstLine="723"/>
        <w:jc w:val="both"/>
        <w:rPr>
          <w:sz w:val="28"/>
          <w:szCs w:val="28"/>
          <w:lang w:val="uk-UA"/>
        </w:rPr>
      </w:pPr>
      <w:r w:rsidRPr="008A4634">
        <w:rPr>
          <w:sz w:val="28"/>
          <w:szCs w:val="28"/>
          <w:lang w:val="uk-UA"/>
        </w:rPr>
        <w:t>- встановлення належного контролю за триманням тварин.</w:t>
      </w:r>
    </w:p>
    <w:p w14:paraId="0781908F" w14:textId="77777777" w:rsidR="00141ED7" w:rsidRPr="008A4634" w:rsidRDefault="00141ED7" w:rsidP="00A13725">
      <w:pPr>
        <w:shd w:val="clear" w:color="auto" w:fill="FFFFFF"/>
        <w:jc w:val="both"/>
        <w:rPr>
          <w:sz w:val="28"/>
          <w:szCs w:val="28"/>
          <w:lang w:val="uk-UA" w:eastAsia="uk-UA"/>
        </w:rPr>
      </w:pPr>
      <w:r w:rsidRPr="008A4634">
        <w:rPr>
          <w:sz w:val="28"/>
          <w:szCs w:val="28"/>
          <w:lang w:val="uk-UA"/>
        </w:rPr>
        <w:t xml:space="preserve">          Прийняття рішення сільської ради «Про затвердження Правил </w:t>
      </w:r>
      <w:r w:rsidRPr="008A4634">
        <w:rPr>
          <w:sz w:val="28"/>
          <w:szCs w:val="28"/>
          <w:lang w:val="uk-UA" w:eastAsia="uk-UA"/>
        </w:rPr>
        <w:t xml:space="preserve">утримання домашніх тварин </w:t>
      </w:r>
      <w:r w:rsidRPr="008A4634">
        <w:rPr>
          <w:sz w:val="28"/>
          <w:szCs w:val="28"/>
          <w:lang w:val="uk-UA"/>
        </w:rPr>
        <w:t xml:space="preserve">на території </w:t>
      </w:r>
      <w:r w:rsidRPr="008A4634">
        <w:rPr>
          <w:bCs/>
          <w:color w:val="000000"/>
          <w:sz w:val="28"/>
          <w:szCs w:val="28"/>
          <w:lang w:val="uk-UA"/>
        </w:rPr>
        <w:t>Широківської сільської ради Запорізького району Запорізької області</w:t>
      </w:r>
      <w:r w:rsidRPr="008A4634">
        <w:rPr>
          <w:sz w:val="28"/>
          <w:szCs w:val="28"/>
          <w:lang w:val="uk-UA"/>
        </w:rPr>
        <w:t>», враховує захист тварин від жорстокого поводження; визначає механізм реєстрації тварин, визначає орган, який уповноважений проводити облік та реєстрацію, запобігає збільшенню безпритульних тварин на вулицях громади.</w:t>
      </w:r>
    </w:p>
    <w:p w14:paraId="109365AA" w14:textId="77777777" w:rsidR="00141ED7" w:rsidRPr="008A4634" w:rsidRDefault="00141ED7" w:rsidP="00141ED7">
      <w:pPr>
        <w:pStyle w:val="a4"/>
        <w:spacing w:after="0"/>
        <w:ind w:firstLine="723"/>
        <w:jc w:val="both"/>
        <w:rPr>
          <w:sz w:val="28"/>
          <w:szCs w:val="28"/>
          <w:lang w:val="uk-UA"/>
        </w:rPr>
      </w:pPr>
    </w:p>
    <w:p w14:paraId="01AFE894" w14:textId="77777777" w:rsidR="00141ED7" w:rsidRPr="008A4634" w:rsidRDefault="00141ED7" w:rsidP="009B6435">
      <w:pPr>
        <w:ind w:firstLine="709"/>
        <w:rPr>
          <w:b/>
          <w:spacing w:val="4"/>
          <w:sz w:val="28"/>
          <w:szCs w:val="28"/>
          <w:lang w:val="uk-UA"/>
        </w:rPr>
      </w:pPr>
      <w:r w:rsidRPr="008A4634">
        <w:rPr>
          <w:b/>
          <w:spacing w:val="4"/>
          <w:sz w:val="28"/>
          <w:szCs w:val="28"/>
          <w:lang w:val="uk-UA"/>
        </w:rPr>
        <w:t>4. Механізм розв’язання проблеми</w:t>
      </w:r>
    </w:p>
    <w:p w14:paraId="547A239F" w14:textId="77777777" w:rsidR="00141ED7" w:rsidRPr="008A4634" w:rsidRDefault="00141ED7" w:rsidP="00141ED7">
      <w:pPr>
        <w:pStyle w:val="1"/>
        <w:ind w:firstLine="600"/>
        <w:jc w:val="both"/>
        <w:rPr>
          <w:lang w:val="uk-UA"/>
        </w:rPr>
      </w:pPr>
      <w:r w:rsidRPr="008A4634">
        <w:rPr>
          <w:spacing w:val="4"/>
          <w:lang w:val="uk-UA"/>
        </w:rPr>
        <w:tab/>
      </w:r>
      <w:r w:rsidRPr="008A4634">
        <w:rPr>
          <w:lang w:val="uk-UA"/>
        </w:rPr>
        <w:t xml:space="preserve">Механізмом розв’язання вказаної вище проблеми є ухвалення рішення сільської ради «Про затвердження Правил утримання домашніх тварин на території </w:t>
      </w:r>
      <w:r w:rsidRPr="008A4634">
        <w:rPr>
          <w:bCs/>
          <w:color w:val="000000"/>
          <w:lang w:val="uk-UA"/>
        </w:rPr>
        <w:t>Широківської сільської ради Запорізького району Запорізької області</w:t>
      </w:r>
      <w:r w:rsidRPr="008A4634">
        <w:rPr>
          <w:lang w:val="uk-UA"/>
        </w:rPr>
        <w:t>», з метою виконання вимог законодавства в питаннях захисту тварин, а також питань пов’язаних з:</w:t>
      </w:r>
    </w:p>
    <w:p w14:paraId="6CB56AE5" w14:textId="77777777" w:rsidR="00141ED7" w:rsidRPr="008A4634" w:rsidRDefault="00141ED7" w:rsidP="00141ED7">
      <w:pPr>
        <w:pStyle w:val="1"/>
        <w:numPr>
          <w:ilvl w:val="0"/>
          <w:numId w:val="2"/>
        </w:numPr>
        <w:tabs>
          <w:tab w:val="left" w:pos="992"/>
        </w:tabs>
        <w:ind w:firstLine="740"/>
        <w:jc w:val="both"/>
      </w:pPr>
      <w:proofErr w:type="spellStart"/>
      <w:r w:rsidRPr="008A4634">
        <w:t>своєчасним</w:t>
      </w:r>
      <w:proofErr w:type="spellEnd"/>
      <w:r w:rsidRPr="008A4634">
        <w:t xml:space="preserve"> </w:t>
      </w:r>
      <w:proofErr w:type="spellStart"/>
      <w:r w:rsidRPr="008A4634">
        <w:t>проведенням</w:t>
      </w:r>
      <w:proofErr w:type="spellEnd"/>
      <w:r w:rsidRPr="008A4634">
        <w:t xml:space="preserve"> </w:t>
      </w:r>
      <w:proofErr w:type="spellStart"/>
      <w:r w:rsidRPr="008A4634">
        <w:t>щеплень</w:t>
      </w:r>
      <w:proofErr w:type="spellEnd"/>
      <w:r w:rsidRPr="008A4634">
        <w:t xml:space="preserve"> </w:t>
      </w:r>
      <w:proofErr w:type="spellStart"/>
      <w:r w:rsidRPr="008A4634">
        <w:t>домашніх</w:t>
      </w:r>
      <w:proofErr w:type="spellEnd"/>
      <w:r w:rsidRPr="008A4634">
        <w:t xml:space="preserve"> </w:t>
      </w:r>
      <w:proofErr w:type="spellStart"/>
      <w:r w:rsidRPr="008A4634">
        <w:t>тварин</w:t>
      </w:r>
      <w:proofErr w:type="spellEnd"/>
      <w:r w:rsidRPr="008A4634">
        <w:t xml:space="preserve"> </w:t>
      </w:r>
      <w:proofErr w:type="spellStart"/>
      <w:r w:rsidRPr="008A4634">
        <w:t>проти</w:t>
      </w:r>
      <w:proofErr w:type="spellEnd"/>
      <w:r w:rsidRPr="008A4634">
        <w:t xml:space="preserve"> сказу;</w:t>
      </w:r>
    </w:p>
    <w:p w14:paraId="06D2C5C3" w14:textId="77777777" w:rsidR="00141ED7" w:rsidRPr="008A4634" w:rsidRDefault="00141ED7" w:rsidP="00141ED7">
      <w:pPr>
        <w:pStyle w:val="1"/>
        <w:numPr>
          <w:ilvl w:val="0"/>
          <w:numId w:val="2"/>
        </w:numPr>
        <w:tabs>
          <w:tab w:val="left" w:pos="976"/>
        </w:tabs>
        <w:ind w:firstLine="740"/>
        <w:jc w:val="both"/>
      </w:pPr>
      <w:proofErr w:type="spellStart"/>
      <w:r w:rsidRPr="008A4634">
        <w:t>усуненням</w:t>
      </w:r>
      <w:proofErr w:type="spellEnd"/>
      <w:r w:rsidRPr="008A4634">
        <w:t xml:space="preserve"> </w:t>
      </w:r>
      <w:proofErr w:type="spellStart"/>
      <w:r w:rsidRPr="008A4634">
        <w:t>загрози</w:t>
      </w:r>
      <w:proofErr w:type="spellEnd"/>
      <w:r w:rsidRPr="008A4634">
        <w:t xml:space="preserve"> </w:t>
      </w:r>
      <w:proofErr w:type="spellStart"/>
      <w:r w:rsidRPr="008A4634">
        <w:t>безпеці</w:t>
      </w:r>
      <w:proofErr w:type="spellEnd"/>
      <w:r w:rsidRPr="008A4634">
        <w:t xml:space="preserve"> </w:t>
      </w:r>
      <w:proofErr w:type="spellStart"/>
      <w:r w:rsidRPr="008A4634">
        <w:t>життя</w:t>
      </w:r>
      <w:proofErr w:type="spellEnd"/>
      <w:r w:rsidRPr="008A4634">
        <w:t xml:space="preserve"> та </w:t>
      </w:r>
      <w:proofErr w:type="spellStart"/>
      <w:r w:rsidRPr="008A4634">
        <w:t>здоров’я</w:t>
      </w:r>
      <w:proofErr w:type="spellEnd"/>
      <w:r w:rsidRPr="008A4634">
        <w:t xml:space="preserve"> </w:t>
      </w:r>
      <w:proofErr w:type="spellStart"/>
      <w:r w:rsidRPr="008A4634">
        <w:t>мешканців</w:t>
      </w:r>
      <w:proofErr w:type="spellEnd"/>
      <w:r w:rsidRPr="008A4634">
        <w:t xml:space="preserve"> </w:t>
      </w:r>
      <w:proofErr w:type="spellStart"/>
      <w:r w:rsidRPr="008A4634">
        <w:t>громади</w:t>
      </w:r>
      <w:proofErr w:type="spellEnd"/>
      <w:r w:rsidRPr="008A4634">
        <w:t xml:space="preserve"> через напади </w:t>
      </w:r>
      <w:proofErr w:type="spellStart"/>
      <w:r w:rsidRPr="008A4634">
        <w:t>безпритульних</w:t>
      </w:r>
      <w:proofErr w:type="spellEnd"/>
      <w:r w:rsidRPr="008A4634">
        <w:t xml:space="preserve"> </w:t>
      </w:r>
      <w:proofErr w:type="spellStart"/>
      <w:r w:rsidRPr="008A4634">
        <w:t>тварин</w:t>
      </w:r>
      <w:proofErr w:type="spellEnd"/>
      <w:r w:rsidRPr="008A4634">
        <w:t xml:space="preserve"> (собак);</w:t>
      </w:r>
    </w:p>
    <w:p w14:paraId="5EF972F9" w14:textId="77777777" w:rsidR="00141ED7" w:rsidRPr="008A4634" w:rsidRDefault="00141ED7" w:rsidP="00141ED7">
      <w:pPr>
        <w:pStyle w:val="1"/>
        <w:numPr>
          <w:ilvl w:val="0"/>
          <w:numId w:val="2"/>
        </w:numPr>
        <w:tabs>
          <w:tab w:val="left" w:pos="982"/>
        </w:tabs>
        <w:ind w:firstLine="740"/>
        <w:jc w:val="both"/>
      </w:pPr>
      <w:proofErr w:type="spellStart"/>
      <w:r w:rsidRPr="008A4634">
        <w:t>забезпеченням</w:t>
      </w:r>
      <w:proofErr w:type="spellEnd"/>
      <w:r w:rsidRPr="008A4634">
        <w:t xml:space="preserve"> оперативного </w:t>
      </w:r>
      <w:proofErr w:type="spellStart"/>
      <w:r w:rsidRPr="008A4634">
        <w:t>пошуку</w:t>
      </w:r>
      <w:proofErr w:type="spellEnd"/>
      <w:r w:rsidRPr="008A4634">
        <w:t xml:space="preserve"> </w:t>
      </w:r>
      <w:proofErr w:type="spellStart"/>
      <w:r w:rsidRPr="008A4634">
        <w:t>володаря</w:t>
      </w:r>
      <w:proofErr w:type="spellEnd"/>
      <w:r w:rsidRPr="008A4634">
        <w:t xml:space="preserve"> </w:t>
      </w:r>
      <w:proofErr w:type="spellStart"/>
      <w:r w:rsidRPr="008A4634">
        <w:t>покинутої</w:t>
      </w:r>
      <w:proofErr w:type="spellEnd"/>
      <w:r w:rsidRPr="008A4634">
        <w:t xml:space="preserve"> </w:t>
      </w:r>
      <w:proofErr w:type="spellStart"/>
      <w:r w:rsidRPr="008A4634">
        <w:t>або</w:t>
      </w:r>
      <w:proofErr w:type="spellEnd"/>
      <w:r w:rsidRPr="008A4634">
        <w:t xml:space="preserve"> </w:t>
      </w:r>
      <w:proofErr w:type="spellStart"/>
      <w:r w:rsidRPr="008A4634">
        <w:t>втраченої</w:t>
      </w:r>
      <w:proofErr w:type="spellEnd"/>
      <w:r w:rsidRPr="008A4634">
        <w:t xml:space="preserve"> </w:t>
      </w:r>
      <w:proofErr w:type="spellStart"/>
      <w:r w:rsidRPr="008A4634">
        <w:t>тварини</w:t>
      </w:r>
      <w:proofErr w:type="spellEnd"/>
      <w:r w:rsidRPr="008A4634">
        <w:t xml:space="preserve"> та </w:t>
      </w:r>
      <w:proofErr w:type="spellStart"/>
      <w:r w:rsidRPr="008A4634">
        <w:t>притягнення</w:t>
      </w:r>
      <w:proofErr w:type="spellEnd"/>
      <w:r w:rsidRPr="008A4634">
        <w:t xml:space="preserve"> </w:t>
      </w:r>
      <w:proofErr w:type="spellStart"/>
      <w:r w:rsidRPr="008A4634">
        <w:t>його</w:t>
      </w:r>
      <w:proofErr w:type="spellEnd"/>
      <w:r w:rsidRPr="008A4634">
        <w:t xml:space="preserve"> до </w:t>
      </w:r>
      <w:proofErr w:type="spellStart"/>
      <w:r w:rsidRPr="008A4634">
        <w:t>відповідальності</w:t>
      </w:r>
      <w:proofErr w:type="spellEnd"/>
      <w:r w:rsidRPr="008A4634">
        <w:t xml:space="preserve"> за </w:t>
      </w:r>
      <w:proofErr w:type="spellStart"/>
      <w:proofErr w:type="gramStart"/>
      <w:r w:rsidRPr="008A4634">
        <w:t>порушення</w:t>
      </w:r>
      <w:proofErr w:type="spellEnd"/>
      <w:r w:rsidRPr="008A4634">
        <w:t xml:space="preserve"> Правил</w:t>
      </w:r>
      <w:proofErr w:type="gramEnd"/>
      <w:r w:rsidRPr="008A4634">
        <w:t xml:space="preserve"> і Закону </w:t>
      </w:r>
      <w:proofErr w:type="spellStart"/>
      <w:r w:rsidRPr="008A4634">
        <w:t>України</w:t>
      </w:r>
      <w:proofErr w:type="spellEnd"/>
      <w:r w:rsidRPr="008A4634">
        <w:t xml:space="preserve"> «Про </w:t>
      </w:r>
      <w:proofErr w:type="spellStart"/>
      <w:r w:rsidRPr="008A4634">
        <w:t>захист</w:t>
      </w:r>
      <w:proofErr w:type="spellEnd"/>
      <w:r w:rsidRPr="008A4634">
        <w:t xml:space="preserve"> </w:t>
      </w:r>
      <w:proofErr w:type="spellStart"/>
      <w:r w:rsidRPr="008A4634">
        <w:t>тварин</w:t>
      </w:r>
      <w:proofErr w:type="spellEnd"/>
      <w:r w:rsidRPr="008A4634">
        <w:t xml:space="preserve"> </w:t>
      </w:r>
      <w:proofErr w:type="spellStart"/>
      <w:r w:rsidRPr="008A4634">
        <w:t>від</w:t>
      </w:r>
      <w:proofErr w:type="spellEnd"/>
      <w:r w:rsidRPr="008A4634">
        <w:t xml:space="preserve"> </w:t>
      </w:r>
      <w:proofErr w:type="spellStart"/>
      <w:r w:rsidRPr="008A4634">
        <w:t>жорстокого</w:t>
      </w:r>
      <w:proofErr w:type="spellEnd"/>
      <w:r w:rsidRPr="008A4634">
        <w:t xml:space="preserve"> </w:t>
      </w:r>
      <w:proofErr w:type="spellStart"/>
      <w:r w:rsidRPr="008A4634">
        <w:t>поводження</w:t>
      </w:r>
      <w:proofErr w:type="spellEnd"/>
      <w:r w:rsidRPr="008A4634">
        <w:t xml:space="preserve">», </w:t>
      </w:r>
      <w:proofErr w:type="spellStart"/>
      <w:r w:rsidRPr="008A4634">
        <w:t>що</w:t>
      </w:r>
      <w:proofErr w:type="spellEnd"/>
      <w:r w:rsidRPr="008A4634">
        <w:t xml:space="preserve">, у свою </w:t>
      </w:r>
      <w:proofErr w:type="spellStart"/>
      <w:r w:rsidRPr="008A4634">
        <w:t>чергу</w:t>
      </w:r>
      <w:proofErr w:type="spellEnd"/>
      <w:r w:rsidRPr="008A4634">
        <w:t xml:space="preserve">, </w:t>
      </w:r>
      <w:proofErr w:type="spellStart"/>
      <w:r w:rsidRPr="008A4634">
        <w:t>збільшує</w:t>
      </w:r>
      <w:proofErr w:type="spellEnd"/>
      <w:r w:rsidRPr="008A4634">
        <w:t xml:space="preserve"> </w:t>
      </w:r>
      <w:proofErr w:type="spellStart"/>
      <w:r w:rsidRPr="008A4634">
        <w:t>чисельність</w:t>
      </w:r>
      <w:proofErr w:type="spellEnd"/>
      <w:r w:rsidRPr="008A4634">
        <w:t xml:space="preserve"> </w:t>
      </w:r>
      <w:proofErr w:type="spellStart"/>
      <w:r w:rsidRPr="008A4634">
        <w:t>безпритульних</w:t>
      </w:r>
      <w:proofErr w:type="spellEnd"/>
      <w:r w:rsidRPr="008A4634">
        <w:t xml:space="preserve"> </w:t>
      </w:r>
      <w:proofErr w:type="spellStart"/>
      <w:r w:rsidRPr="008A4634">
        <w:t>тварин</w:t>
      </w:r>
      <w:proofErr w:type="spellEnd"/>
      <w:r w:rsidRPr="008A4634">
        <w:t xml:space="preserve"> на </w:t>
      </w:r>
      <w:proofErr w:type="spellStart"/>
      <w:r w:rsidRPr="008A4634">
        <w:t>вулицях</w:t>
      </w:r>
      <w:proofErr w:type="spellEnd"/>
      <w:r w:rsidRPr="008A4634">
        <w:t xml:space="preserve"> </w:t>
      </w:r>
      <w:proofErr w:type="spellStart"/>
      <w:r w:rsidRPr="008A4634">
        <w:t>громади</w:t>
      </w:r>
      <w:proofErr w:type="spellEnd"/>
      <w:r w:rsidRPr="008A4634">
        <w:t>;</w:t>
      </w:r>
    </w:p>
    <w:p w14:paraId="22BCAFF2" w14:textId="77777777" w:rsidR="00141ED7" w:rsidRPr="008A4634" w:rsidRDefault="00141ED7" w:rsidP="00141ED7">
      <w:pPr>
        <w:pStyle w:val="1"/>
        <w:numPr>
          <w:ilvl w:val="0"/>
          <w:numId w:val="2"/>
        </w:numPr>
        <w:tabs>
          <w:tab w:val="left" w:pos="977"/>
        </w:tabs>
        <w:ind w:firstLine="740"/>
        <w:jc w:val="both"/>
      </w:pPr>
      <w:proofErr w:type="spellStart"/>
      <w:r w:rsidRPr="008A4634">
        <w:t>збільшенням</w:t>
      </w:r>
      <w:proofErr w:type="spellEnd"/>
      <w:r w:rsidRPr="008A4634">
        <w:t xml:space="preserve"> </w:t>
      </w:r>
      <w:proofErr w:type="spellStart"/>
      <w:r w:rsidRPr="008A4634">
        <w:t>популяції</w:t>
      </w:r>
      <w:proofErr w:type="spellEnd"/>
      <w:r w:rsidRPr="008A4634">
        <w:t xml:space="preserve"> </w:t>
      </w:r>
      <w:proofErr w:type="spellStart"/>
      <w:r w:rsidRPr="008A4634">
        <w:t>тварин</w:t>
      </w:r>
      <w:proofErr w:type="spellEnd"/>
      <w:r w:rsidRPr="008A4634">
        <w:t xml:space="preserve"> (собак) за </w:t>
      </w:r>
      <w:proofErr w:type="spellStart"/>
      <w:r w:rsidRPr="008A4634">
        <w:t>рахунок</w:t>
      </w:r>
      <w:proofErr w:type="spellEnd"/>
      <w:r w:rsidRPr="008A4634">
        <w:t xml:space="preserve"> </w:t>
      </w:r>
      <w:proofErr w:type="spellStart"/>
      <w:r w:rsidRPr="008A4634">
        <w:t>неконтрольованого</w:t>
      </w:r>
      <w:proofErr w:type="spellEnd"/>
      <w:r w:rsidRPr="008A4634">
        <w:t xml:space="preserve"> </w:t>
      </w:r>
      <w:proofErr w:type="spellStart"/>
      <w:r w:rsidRPr="008A4634">
        <w:t>розмноження</w:t>
      </w:r>
      <w:proofErr w:type="spellEnd"/>
      <w:r w:rsidRPr="008A4634">
        <w:t>;</w:t>
      </w:r>
    </w:p>
    <w:p w14:paraId="3BB6A990" w14:textId="77777777" w:rsidR="00141ED7" w:rsidRPr="008A4634" w:rsidRDefault="00141ED7" w:rsidP="00141ED7">
      <w:pPr>
        <w:pStyle w:val="1"/>
        <w:numPr>
          <w:ilvl w:val="0"/>
          <w:numId w:val="2"/>
        </w:numPr>
        <w:tabs>
          <w:tab w:val="left" w:pos="992"/>
        </w:tabs>
        <w:ind w:firstLine="740"/>
        <w:jc w:val="both"/>
      </w:pPr>
      <w:proofErr w:type="spellStart"/>
      <w:r w:rsidRPr="008A4634">
        <w:t>відсутністю</w:t>
      </w:r>
      <w:proofErr w:type="spellEnd"/>
      <w:r w:rsidRPr="008A4634">
        <w:t xml:space="preserve"> </w:t>
      </w:r>
      <w:proofErr w:type="spellStart"/>
      <w:r w:rsidRPr="008A4634">
        <w:t>виховання</w:t>
      </w:r>
      <w:proofErr w:type="spellEnd"/>
      <w:r w:rsidRPr="008A4634">
        <w:t xml:space="preserve"> гуманного </w:t>
      </w:r>
      <w:proofErr w:type="spellStart"/>
      <w:r w:rsidRPr="008A4634">
        <w:t>ставлення</w:t>
      </w:r>
      <w:proofErr w:type="spellEnd"/>
      <w:r w:rsidRPr="008A4634">
        <w:t xml:space="preserve"> до </w:t>
      </w:r>
      <w:proofErr w:type="spellStart"/>
      <w:r w:rsidRPr="008A4634">
        <w:t>тварин</w:t>
      </w:r>
      <w:proofErr w:type="spellEnd"/>
      <w:r w:rsidRPr="008A4634">
        <w:t>;</w:t>
      </w:r>
    </w:p>
    <w:p w14:paraId="6993BA33" w14:textId="77777777" w:rsidR="00141ED7" w:rsidRPr="008A4634" w:rsidRDefault="00141ED7" w:rsidP="00141ED7">
      <w:pPr>
        <w:pStyle w:val="1"/>
        <w:numPr>
          <w:ilvl w:val="0"/>
          <w:numId w:val="2"/>
        </w:numPr>
        <w:tabs>
          <w:tab w:val="left" w:pos="977"/>
        </w:tabs>
        <w:ind w:firstLine="740"/>
        <w:jc w:val="both"/>
      </w:pPr>
      <w:proofErr w:type="spellStart"/>
      <w:r w:rsidRPr="008A4634">
        <w:t>недотриманням</w:t>
      </w:r>
      <w:proofErr w:type="spellEnd"/>
      <w:r w:rsidRPr="008A4634">
        <w:t xml:space="preserve"> </w:t>
      </w:r>
      <w:proofErr w:type="spellStart"/>
      <w:r w:rsidRPr="008A4634">
        <w:t>власниками</w:t>
      </w:r>
      <w:proofErr w:type="spellEnd"/>
      <w:r w:rsidRPr="008A4634">
        <w:t xml:space="preserve"> </w:t>
      </w:r>
      <w:proofErr w:type="spellStart"/>
      <w:r w:rsidRPr="008A4634">
        <w:t>домашніх</w:t>
      </w:r>
      <w:proofErr w:type="spellEnd"/>
      <w:r w:rsidRPr="008A4634">
        <w:t xml:space="preserve"> </w:t>
      </w:r>
      <w:proofErr w:type="spellStart"/>
      <w:r w:rsidRPr="008A4634">
        <w:t>тварин</w:t>
      </w:r>
      <w:proofErr w:type="spellEnd"/>
      <w:r w:rsidRPr="008A4634">
        <w:t xml:space="preserve"> (собак) правил </w:t>
      </w:r>
      <w:proofErr w:type="spellStart"/>
      <w:r w:rsidRPr="008A4634">
        <w:t>їх</w:t>
      </w:r>
      <w:proofErr w:type="spellEnd"/>
      <w:r w:rsidRPr="008A4634">
        <w:t xml:space="preserve"> </w:t>
      </w:r>
      <w:proofErr w:type="spellStart"/>
      <w:r w:rsidRPr="008A4634">
        <w:t>вигулу</w:t>
      </w:r>
      <w:proofErr w:type="spellEnd"/>
      <w:r w:rsidRPr="008A4634">
        <w:t xml:space="preserve"> </w:t>
      </w:r>
      <w:proofErr w:type="gramStart"/>
      <w:r w:rsidRPr="008A4634">
        <w:t>у дворах</w:t>
      </w:r>
      <w:proofErr w:type="gramEnd"/>
      <w:r w:rsidRPr="008A4634">
        <w:t xml:space="preserve">, </w:t>
      </w:r>
      <w:proofErr w:type="spellStart"/>
      <w:r w:rsidRPr="008A4634">
        <w:t>інших</w:t>
      </w:r>
      <w:proofErr w:type="spellEnd"/>
      <w:r w:rsidRPr="008A4634">
        <w:t xml:space="preserve"> </w:t>
      </w:r>
      <w:proofErr w:type="spellStart"/>
      <w:r w:rsidRPr="008A4634">
        <w:t>місцях</w:t>
      </w:r>
      <w:proofErr w:type="spellEnd"/>
      <w:r w:rsidRPr="008A4634">
        <w:t xml:space="preserve"> </w:t>
      </w:r>
      <w:proofErr w:type="spellStart"/>
      <w:r w:rsidRPr="008A4634">
        <w:t>загального</w:t>
      </w:r>
      <w:proofErr w:type="spellEnd"/>
      <w:r w:rsidRPr="008A4634">
        <w:t xml:space="preserve"> </w:t>
      </w:r>
      <w:proofErr w:type="spellStart"/>
      <w:r w:rsidRPr="008A4634">
        <w:t>користування</w:t>
      </w:r>
      <w:proofErr w:type="spellEnd"/>
      <w:r w:rsidRPr="008A4634">
        <w:t>.</w:t>
      </w:r>
    </w:p>
    <w:p w14:paraId="635B1BE7" w14:textId="77777777" w:rsidR="00141ED7" w:rsidRPr="008A4634" w:rsidRDefault="00141ED7" w:rsidP="00141ED7">
      <w:pPr>
        <w:pStyle w:val="1"/>
        <w:ind w:firstLine="600"/>
        <w:jc w:val="both"/>
      </w:pPr>
      <w:proofErr w:type="spellStart"/>
      <w:r w:rsidRPr="008A4634">
        <w:t>Індикатором</w:t>
      </w:r>
      <w:proofErr w:type="spellEnd"/>
      <w:r w:rsidRPr="008A4634">
        <w:t xml:space="preserve"> </w:t>
      </w:r>
      <w:proofErr w:type="spellStart"/>
      <w:r w:rsidRPr="008A4634">
        <w:t>вирішення</w:t>
      </w:r>
      <w:proofErr w:type="spellEnd"/>
      <w:r w:rsidRPr="008A4634">
        <w:t xml:space="preserve"> </w:t>
      </w:r>
      <w:proofErr w:type="spellStart"/>
      <w:r w:rsidRPr="008A4634">
        <w:t>проблеми</w:t>
      </w:r>
      <w:proofErr w:type="spellEnd"/>
      <w:r w:rsidRPr="008A4634">
        <w:t xml:space="preserve"> є </w:t>
      </w:r>
      <w:proofErr w:type="spellStart"/>
      <w:r w:rsidRPr="008A4634">
        <w:t>врегулювання</w:t>
      </w:r>
      <w:proofErr w:type="spellEnd"/>
      <w:r w:rsidRPr="008A4634">
        <w:t xml:space="preserve"> </w:t>
      </w:r>
      <w:proofErr w:type="spellStart"/>
      <w:r w:rsidRPr="008A4634">
        <w:t>питань</w:t>
      </w:r>
      <w:proofErr w:type="spellEnd"/>
      <w:r w:rsidRPr="008A4634">
        <w:t xml:space="preserve"> </w:t>
      </w:r>
      <w:proofErr w:type="spellStart"/>
      <w:r w:rsidRPr="008A4634">
        <w:t>нападів</w:t>
      </w:r>
      <w:proofErr w:type="spellEnd"/>
      <w:r w:rsidRPr="008A4634">
        <w:t xml:space="preserve"> </w:t>
      </w:r>
      <w:proofErr w:type="spellStart"/>
      <w:r w:rsidRPr="008A4634">
        <w:t>безпритульних</w:t>
      </w:r>
      <w:proofErr w:type="spellEnd"/>
      <w:r w:rsidRPr="008A4634">
        <w:t xml:space="preserve"> та </w:t>
      </w:r>
      <w:proofErr w:type="spellStart"/>
      <w:r w:rsidRPr="008A4634">
        <w:t>домашніх</w:t>
      </w:r>
      <w:proofErr w:type="spellEnd"/>
      <w:r w:rsidRPr="008A4634">
        <w:t xml:space="preserve"> </w:t>
      </w:r>
      <w:proofErr w:type="spellStart"/>
      <w:r w:rsidRPr="008A4634">
        <w:t>тварин</w:t>
      </w:r>
      <w:proofErr w:type="spellEnd"/>
      <w:r w:rsidRPr="008A4634">
        <w:t xml:space="preserve"> і </w:t>
      </w:r>
      <w:proofErr w:type="spellStart"/>
      <w:r w:rsidRPr="008A4634">
        <w:t>зменшення</w:t>
      </w:r>
      <w:proofErr w:type="spellEnd"/>
      <w:r w:rsidRPr="008A4634">
        <w:t xml:space="preserve"> </w:t>
      </w:r>
      <w:proofErr w:type="spellStart"/>
      <w:r w:rsidRPr="008A4634">
        <w:t>кількості</w:t>
      </w:r>
      <w:proofErr w:type="spellEnd"/>
      <w:r w:rsidRPr="008A4634">
        <w:t xml:space="preserve"> </w:t>
      </w:r>
      <w:proofErr w:type="spellStart"/>
      <w:r w:rsidRPr="008A4634">
        <w:t>адміністративних</w:t>
      </w:r>
      <w:proofErr w:type="spellEnd"/>
      <w:r w:rsidRPr="008A4634">
        <w:t xml:space="preserve"> </w:t>
      </w:r>
      <w:proofErr w:type="spellStart"/>
      <w:r w:rsidRPr="008A4634">
        <w:t>протоколів</w:t>
      </w:r>
      <w:proofErr w:type="spellEnd"/>
      <w:r w:rsidRPr="008A4634">
        <w:t xml:space="preserve"> за </w:t>
      </w:r>
      <w:proofErr w:type="spellStart"/>
      <w:r w:rsidRPr="008A4634">
        <w:t>статтею</w:t>
      </w:r>
      <w:proofErr w:type="spellEnd"/>
      <w:r w:rsidRPr="008A4634">
        <w:t xml:space="preserve"> 154 Кодексу </w:t>
      </w:r>
      <w:proofErr w:type="spellStart"/>
      <w:r w:rsidRPr="008A4634">
        <w:t>України</w:t>
      </w:r>
      <w:proofErr w:type="spellEnd"/>
      <w:r w:rsidRPr="008A4634">
        <w:t xml:space="preserve"> про </w:t>
      </w:r>
      <w:proofErr w:type="spellStart"/>
      <w:r w:rsidRPr="008A4634">
        <w:t>адміністративні</w:t>
      </w:r>
      <w:proofErr w:type="spellEnd"/>
      <w:r w:rsidRPr="008A4634">
        <w:t xml:space="preserve"> </w:t>
      </w:r>
      <w:proofErr w:type="spellStart"/>
      <w:r w:rsidRPr="008A4634">
        <w:t>правопорушення</w:t>
      </w:r>
      <w:proofErr w:type="spellEnd"/>
      <w:r w:rsidRPr="008A4634">
        <w:t xml:space="preserve"> у </w:t>
      </w:r>
      <w:proofErr w:type="spellStart"/>
      <w:r w:rsidRPr="008A4634">
        <w:t>зв’язку</w:t>
      </w:r>
      <w:proofErr w:type="spellEnd"/>
      <w:r w:rsidRPr="008A4634">
        <w:t xml:space="preserve"> з </w:t>
      </w:r>
      <w:proofErr w:type="spellStart"/>
      <w:r w:rsidRPr="008A4634">
        <w:t>підвищенням</w:t>
      </w:r>
      <w:proofErr w:type="spellEnd"/>
      <w:r w:rsidRPr="008A4634">
        <w:t xml:space="preserve"> </w:t>
      </w:r>
      <w:proofErr w:type="spellStart"/>
      <w:r w:rsidRPr="008A4634">
        <w:t>рівня</w:t>
      </w:r>
      <w:proofErr w:type="spellEnd"/>
      <w:r w:rsidRPr="008A4634">
        <w:t xml:space="preserve"> </w:t>
      </w:r>
      <w:proofErr w:type="spellStart"/>
      <w:r w:rsidRPr="008A4634">
        <w:t>відповідальності</w:t>
      </w:r>
      <w:proofErr w:type="spellEnd"/>
      <w:r w:rsidRPr="008A4634">
        <w:t xml:space="preserve"> в </w:t>
      </w:r>
      <w:proofErr w:type="spellStart"/>
      <w:r w:rsidRPr="008A4634">
        <w:t>питаннях</w:t>
      </w:r>
      <w:proofErr w:type="spellEnd"/>
      <w:r w:rsidRPr="008A4634">
        <w:t xml:space="preserve"> </w:t>
      </w:r>
      <w:proofErr w:type="spellStart"/>
      <w:r w:rsidRPr="008A4634">
        <w:t>поводження</w:t>
      </w:r>
      <w:proofErr w:type="spellEnd"/>
      <w:r w:rsidRPr="008A4634">
        <w:t xml:space="preserve"> з </w:t>
      </w:r>
      <w:proofErr w:type="spellStart"/>
      <w:r w:rsidRPr="008A4634">
        <w:t>тваринами</w:t>
      </w:r>
      <w:proofErr w:type="spellEnd"/>
      <w:r w:rsidRPr="008A4634">
        <w:t xml:space="preserve"> </w:t>
      </w:r>
      <w:proofErr w:type="spellStart"/>
      <w:r w:rsidRPr="008A4634">
        <w:t>мешканців</w:t>
      </w:r>
      <w:proofErr w:type="spellEnd"/>
      <w:r w:rsidRPr="008A4634">
        <w:t xml:space="preserve"> і </w:t>
      </w:r>
      <w:proofErr w:type="spellStart"/>
      <w:r w:rsidRPr="008A4634">
        <w:t>суб’єктів</w:t>
      </w:r>
      <w:proofErr w:type="spellEnd"/>
      <w:r w:rsidRPr="008A4634">
        <w:t xml:space="preserve"> </w:t>
      </w:r>
      <w:proofErr w:type="spellStart"/>
      <w:r w:rsidRPr="008A4634">
        <w:t>господарювання</w:t>
      </w:r>
      <w:proofErr w:type="spellEnd"/>
      <w:r w:rsidRPr="008A4634">
        <w:t>.</w:t>
      </w:r>
    </w:p>
    <w:p w14:paraId="394A63E8" w14:textId="77777777" w:rsidR="00141ED7" w:rsidRPr="008A4634" w:rsidRDefault="00141ED7" w:rsidP="00141ED7">
      <w:pPr>
        <w:pStyle w:val="1"/>
        <w:ind w:firstLine="600"/>
        <w:jc w:val="both"/>
      </w:pPr>
      <w:r w:rsidRPr="008A4634">
        <w:t xml:space="preserve">Є </w:t>
      </w:r>
      <w:proofErr w:type="spellStart"/>
      <w:r w:rsidRPr="008A4634">
        <w:t>сподівання</w:t>
      </w:r>
      <w:proofErr w:type="spellEnd"/>
      <w:r w:rsidRPr="008A4634">
        <w:t xml:space="preserve">, </w:t>
      </w:r>
      <w:proofErr w:type="spellStart"/>
      <w:r w:rsidRPr="008A4634">
        <w:t>що</w:t>
      </w:r>
      <w:proofErr w:type="spellEnd"/>
      <w:r w:rsidRPr="008A4634">
        <w:t xml:space="preserve"> </w:t>
      </w:r>
      <w:proofErr w:type="spellStart"/>
      <w:r w:rsidRPr="008A4634">
        <w:t>ухвалення</w:t>
      </w:r>
      <w:proofErr w:type="spellEnd"/>
      <w:r w:rsidRPr="008A4634">
        <w:t xml:space="preserve"> </w:t>
      </w:r>
      <w:proofErr w:type="spellStart"/>
      <w:r w:rsidRPr="008A4634">
        <w:t>проєкту</w:t>
      </w:r>
      <w:proofErr w:type="spellEnd"/>
      <w:r w:rsidRPr="008A4634">
        <w:t xml:space="preserve"> регуляторного акта </w:t>
      </w:r>
      <w:proofErr w:type="spellStart"/>
      <w:r w:rsidRPr="008A4634">
        <w:t>забезпечить</w:t>
      </w:r>
      <w:proofErr w:type="spellEnd"/>
      <w:r w:rsidRPr="008A4634">
        <w:t xml:space="preserve"> </w:t>
      </w:r>
      <w:proofErr w:type="spellStart"/>
      <w:r w:rsidRPr="008A4634">
        <w:t>позитивну</w:t>
      </w:r>
      <w:proofErr w:type="spellEnd"/>
      <w:r w:rsidRPr="008A4634">
        <w:t xml:space="preserve"> </w:t>
      </w:r>
      <w:proofErr w:type="spellStart"/>
      <w:r w:rsidRPr="008A4634">
        <w:t>динаміку</w:t>
      </w:r>
      <w:proofErr w:type="spellEnd"/>
      <w:r w:rsidRPr="008A4634">
        <w:t xml:space="preserve"> та </w:t>
      </w:r>
      <w:proofErr w:type="spellStart"/>
      <w:r w:rsidRPr="008A4634">
        <w:t>надасть</w:t>
      </w:r>
      <w:proofErr w:type="spellEnd"/>
      <w:r w:rsidRPr="008A4634">
        <w:t xml:space="preserve"> </w:t>
      </w:r>
      <w:proofErr w:type="spellStart"/>
      <w:r w:rsidRPr="008A4634">
        <w:t>можливість</w:t>
      </w:r>
      <w:proofErr w:type="spellEnd"/>
      <w:r w:rsidRPr="008A4634">
        <w:t xml:space="preserve"> </w:t>
      </w:r>
      <w:proofErr w:type="spellStart"/>
      <w:r w:rsidRPr="008A4634">
        <w:t>поступово</w:t>
      </w:r>
      <w:proofErr w:type="spellEnd"/>
      <w:r w:rsidRPr="008A4634">
        <w:t xml:space="preserve"> </w:t>
      </w:r>
      <w:proofErr w:type="spellStart"/>
      <w:r w:rsidRPr="008A4634">
        <w:t>досягати</w:t>
      </w:r>
      <w:proofErr w:type="spellEnd"/>
      <w:r w:rsidRPr="008A4634">
        <w:t xml:space="preserve"> </w:t>
      </w:r>
      <w:proofErr w:type="spellStart"/>
      <w:r w:rsidRPr="008A4634">
        <w:t>намічених</w:t>
      </w:r>
      <w:proofErr w:type="spellEnd"/>
      <w:r w:rsidRPr="008A4634">
        <w:t xml:space="preserve"> </w:t>
      </w:r>
      <w:proofErr w:type="spellStart"/>
      <w:r w:rsidRPr="008A4634">
        <w:t>цілей</w:t>
      </w:r>
      <w:proofErr w:type="spellEnd"/>
      <w:r w:rsidRPr="008A4634">
        <w:t xml:space="preserve">, а </w:t>
      </w:r>
      <w:proofErr w:type="spellStart"/>
      <w:r w:rsidRPr="008A4634">
        <w:t>саме</w:t>
      </w:r>
      <w:proofErr w:type="spellEnd"/>
      <w:r w:rsidRPr="008A4634">
        <w:t>:</w:t>
      </w:r>
    </w:p>
    <w:p w14:paraId="75E77FD6" w14:textId="77777777" w:rsidR="00141ED7" w:rsidRPr="008A4634" w:rsidRDefault="00141ED7" w:rsidP="00141ED7">
      <w:pPr>
        <w:pStyle w:val="1"/>
        <w:numPr>
          <w:ilvl w:val="0"/>
          <w:numId w:val="3"/>
        </w:numPr>
        <w:ind w:firstLine="709"/>
        <w:jc w:val="both"/>
      </w:pPr>
      <w:proofErr w:type="spellStart"/>
      <w:r w:rsidRPr="008A4634">
        <w:t>забезпечення</w:t>
      </w:r>
      <w:proofErr w:type="spellEnd"/>
      <w:r w:rsidRPr="008A4634">
        <w:t xml:space="preserve"> </w:t>
      </w:r>
      <w:proofErr w:type="spellStart"/>
      <w:r w:rsidRPr="008A4634">
        <w:t>виконання</w:t>
      </w:r>
      <w:proofErr w:type="spellEnd"/>
      <w:r w:rsidRPr="008A4634">
        <w:t xml:space="preserve"> </w:t>
      </w:r>
      <w:proofErr w:type="spellStart"/>
      <w:r w:rsidRPr="008A4634">
        <w:t>вимог</w:t>
      </w:r>
      <w:proofErr w:type="spellEnd"/>
      <w:r w:rsidRPr="008A4634">
        <w:t xml:space="preserve"> Закону </w:t>
      </w:r>
      <w:proofErr w:type="spellStart"/>
      <w:r w:rsidRPr="008A4634">
        <w:t>України</w:t>
      </w:r>
      <w:proofErr w:type="spellEnd"/>
      <w:r w:rsidRPr="008A4634">
        <w:t xml:space="preserve"> «Про </w:t>
      </w:r>
      <w:proofErr w:type="spellStart"/>
      <w:r w:rsidRPr="008A4634">
        <w:t>захист</w:t>
      </w:r>
      <w:proofErr w:type="spellEnd"/>
      <w:r w:rsidRPr="008A4634">
        <w:t xml:space="preserve"> </w:t>
      </w:r>
      <w:proofErr w:type="spellStart"/>
      <w:r w:rsidRPr="008A4634">
        <w:t>тварин</w:t>
      </w:r>
      <w:proofErr w:type="spellEnd"/>
      <w:r w:rsidRPr="008A4634">
        <w:rPr>
          <w:lang w:val="uk-UA"/>
        </w:rPr>
        <w:t xml:space="preserve"> </w:t>
      </w:r>
      <w:proofErr w:type="spellStart"/>
      <w:r w:rsidRPr="008A4634">
        <w:t>від</w:t>
      </w:r>
      <w:proofErr w:type="spellEnd"/>
      <w:r w:rsidRPr="008A4634">
        <w:rPr>
          <w:lang w:val="uk-UA"/>
        </w:rPr>
        <w:t xml:space="preserve"> </w:t>
      </w:r>
      <w:proofErr w:type="spellStart"/>
      <w:r w:rsidRPr="008A4634">
        <w:t>жорстокого</w:t>
      </w:r>
      <w:proofErr w:type="spellEnd"/>
      <w:r w:rsidRPr="008A4634">
        <w:rPr>
          <w:lang w:val="uk-UA"/>
        </w:rPr>
        <w:t xml:space="preserve"> </w:t>
      </w:r>
      <w:proofErr w:type="spellStart"/>
      <w:r w:rsidRPr="008A4634">
        <w:t>поводження</w:t>
      </w:r>
      <w:proofErr w:type="spellEnd"/>
      <w:r w:rsidRPr="008A4634">
        <w:t>»;</w:t>
      </w:r>
    </w:p>
    <w:p w14:paraId="4D203CA9" w14:textId="77777777" w:rsidR="00141ED7" w:rsidRPr="008A4634" w:rsidRDefault="00141ED7" w:rsidP="00141ED7">
      <w:pPr>
        <w:pStyle w:val="1"/>
        <w:numPr>
          <w:ilvl w:val="0"/>
          <w:numId w:val="3"/>
        </w:numPr>
        <w:ind w:firstLine="709"/>
        <w:jc w:val="both"/>
      </w:pPr>
      <w:proofErr w:type="spellStart"/>
      <w:r w:rsidRPr="008A4634">
        <w:lastRenderedPageBreak/>
        <w:t>покращення</w:t>
      </w:r>
      <w:proofErr w:type="spellEnd"/>
      <w:r w:rsidRPr="008A4634">
        <w:t xml:space="preserve"> </w:t>
      </w:r>
      <w:proofErr w:type="spellStart"/>
      <w:r w:rsidRPr="008A4634">
        <w:t>санітарно</w:t>
      </w:r>
      <w:proofErr w:type="spellEnd"/>
      <w:r w:rsidRPr="008A4634">
        <w:t xml:space="preserve">- </w:t>
      </w:r>
      <w:proofErr w:type="spellStart"/>
      <w:r w:rsidRPr="008A4634">
        <w:t>епідеміологічного</w:t>
      </w:r>
      <w:proofErr w:type="spellEnd"/>
      <w:r w:rsidRPr="008A4634">
        <w:rPr>
          <w:lang w:val="uk-UA"/>
        </w:rPr>
        <w:t xml:space="preserve"> </w:t>
      </w:r>
      <w:r w:rsidRPr="008A4634">
        <w:t>та</w:t>
      </w:r>
      <w:r w:rsidRPr="008A4634">
        <w:rPr>
          <w:lang w:val="uk-UA"/>
        </w:rPr>
        <w:t xml:space="preserve"> </w:t>
      </w:r>
      <w:proofErr w:type="spellStart"/>
      <w:r w:rsidRPr="008A4634">
        <w:t>епізоотичного</w:t>
      </w:r>
      <w:proofErr w:type="spellEnd"/>
      <w:r w:rsidRPr="008A4634">
        <w:t xml:space="preserve"> стану;</w:t>
      </w:r>
    </w:p>
    <w:p w14:paraId="68C40C6A" w14:textId="77777777" w:rsidR="00141ED7" w:rsidRPr="008A4634" w:rsidRDefault="00141ED7" w:rsidP="00141ED7">
      <w:pPr>
        <w:pStyle w:val="1"/>
        <w:numPr>
          <w:ilvl w:val="0"/>
          <w:numId w:val="3"/>
        </w:numPr>
        <w:ind w:firstLine="709"/>
        <w:jc w:val="both"/>
      </w:pPr>
      <w:proofErr w:type="spellStart"/>
      <w:r w:rsidRPr="008A4634">
        <w:t>гарантування</w:t>
      </w:r>
      <w:proofErr w:type="spellEnd"/>
      <w:r w:rsidRPr="008A4634">
        <w:t xml:space="preserve"> </w:t>
      </w:r>
      <w:proofErr w:type="spellStart"/>
      <w:r w:rsidRPr="008A4634">
        <w:t>безпеки</w:t>
      </w:r>
      <w:proofErr w:type="spellEnd"/>
      <w:r w:rsidRPr="008A4634">
        <w:t xml:space="preserve"> </w:t>
      </w:r>
      <w:proofErr w:type="spellStart"/>
      <w:r w:rsidRPr="008A4634">
        <w:t>мешканцям</w:t>
      </w:r>
      <w:proofErr w:type="spellEnd"/>
      <w:r w:rsidRPr="008A4634">
        <w:t xml:space="preserve"> </w:t>
      </w:r>
      <w:proofErr w:type="spellStart"/>
      <w:r w:rsidRPr="008A4634">
        <w:t>громади</w:t>
      </w:r>
      <w:proofErr w:type="spellEnd"/>
      <w:r w:rsidRPr="008A4634">
        <w:t>;</w:t>
      </w:r>
    </w:p>
    <w:p w14:paraId="441D235D" w14:textId="77777777" w:rsidR="00141ED7" w:rsidRPr="008A4634" w:rsidRDefault="00141ED7" w:rsidP="00141ED7">
      <w:pPr>
        <w:pStyle w:val="1"/>
        <w:numPr>
          <w:ilvl w:val="0"/>
          <w:numId w:val="3"/>
        </w:numPr>
        <w:ind w:firstLine="709"/>
        <w:jc w:val="both"/>
      </w:pPr>
      <w:proofErr w:type="spellStart"/>
      <w:r w:rsidRPr="008A4634">
        <w:t>посилення</w:t>
      </w:r>
      <w:proofErr w:type="spellEnd"/>
      <w:r w:rsidRPr="008A4634">
        <w:rPr>
          <w:lang w:val="uk-UA"/>
        </w:rPr>
        <w:t xml:space="preserve"> </w:t>
      </w:r>
      <w:proofErr w:type="spellStart"/>
      <w:r w:rsidRPr="008A4634">
        <w:t>відповідальності</w:t>
      </w:r>
      <w:proofErr w:type="spellEnd"/>
      <w:r w:rsidRPr="008A4634">
        <w:t xml:space="preserve"> </w:t>
      </w:r>
      <w:proofErr w:type="spellStart"/>
      <w:r w:rsidRPr="008A4634">
        <w:t>власників</w:t>
      </w:r>
      <w:proofErr w:type="spellEnd"/>
      <w:r w:rsidRPr="008A4634">
        <w:t xml:space="preserve"> </w:t>
      </w:r>
      <w:proofErr w:type="spellStart"/>
      <w:r w:rsidRPr="008A4634">
        <w:t>тварин</w:t>
      </w:r>
      <w:proofErr w:type="spellEnd"/>
      <w:r w:rsidRPr="008A4634">
        <w:t xml:space="preserve"> за </w:t>
      </w:r>
      <w:proofErr w:type="spellStart"/>
      <w:r w:rsidRPr="008A4634">
        <w:t>їх</w:t>
      </w:r>
      <w:proofErr w:type="spellEnd"/>
      <w:r w:rsidRPr="008A4634">
        <w:t xml:space="preserve"> </w:t>
      </w:r>
      <w:proofErr w:type="spellStart"/>
      <w:r w:rsidRPr="008A4634">
        <w:t>утримання</w:t>
      </w:r>
      <w:proofErr w:type="spellEnd"/>
      <w:r w:rsidRPr="008A4634">
        <w:t>.</w:t>
      </w:r>
    </w:p>
    <w:p w14:paraId="2CE26CFF" w14:textId="6E8CD837" w:rsidR="00141ED7" w:rsidRPr="008A4634" w:rsidRDefault="00141ED7" w:rsidP="00141ED7">
      <w:pPr>
        <w:pStyle w:val="1"/>
        <w:ind w:firstLine="580"/>
        <w:jc w:val="both"/>
      </w:pPr>
      <w:proofErr w:type="spellStart"/>
      <w:r w:rsidRPr="008A4634">
        <w:rPr>
          <w:lang w:bidi="ru-RU"/>
        </w:rPr>
        <w:t>Задля</w:t>
      </w:r>
      <w:proofErr w:type="spellEnd"/>
      <w:r w:rsidRPr="008A4634">
        <w:rPr>
          <w:lang w:bidi="ru-RU"/>
        </w:rPr>
        <w:t xml:space="preserve"> </w:t>
      </w:r>
      <w:proofErr w:type="spellStart"/>
      <w:r w:rsidRPr="008A4634">
        <w:rPr>
          <w:lang w:bidi="ru-RU"/>
        </w:rPr>
        <w:t>забезпечення</w:t>
      </w:r>
      <w:proofErr w:type="spellEnd"/>
      <w:r w:rsidRPr="008A4634">
        <w:rPr>
          <w:lang w:bidi="ru-RU"/>
        </w:rPr>
        <w:t xml:space="preserve"> </w:t>
      </w:r>
      <w:proofErr w:type="spellStart"/>
      <w:r w:rsidRPr="008A4634">
        <w:rPr>
          <w:lang w:bidi="ru-RU"/>
        </w:rPr>
        <w:t>виконання</w:t>
      </w:r>
      <w:proofErr w:type="spellEnd"/>
      <w:r w:rsidRPr="008A4634">
        <w:rPr>
          <w:lang w:bidi="ru-RU"/>
        </w:rPr>
        <w:t xml:space="preserve"> </w:t>
      </w:r>
      <w:proofErr w:type="spellStart"/>
      <w:r w:rsidRPr="008A4634">
        <w:rPr>
          <w:lang w:bidi="ru-RU"/>
        </w:rPr>
        <w:t>вимог</w:t>
      </w:r>
      <w:proofErr w:type="spellEnd"/>
      <w:r w:rsidRPr="008A4634">
        <w:rPr>
          <w:lang w:bidi="ru-RU"/>
        </w:rPr>
        <w:t xml:space="preserve"> чинного </w:t>
      </w:r>
      <w:proofErr w:type="spellStart"/>
      <w:r w:rsidRPr="008A4634">
        <w:rPr>
          <w:lang w:bidi="ru-RU"/>
        </w:rPr>
        <w:t>законодавства</w:t>
      </w:r>
      <w:proofErr w:type="spellEnd"/>
      <w:r w:rsidRPr="008A4634">
        <w:rPr>
          <w:lang w:bidi="ru-RU"/>
        </w:rPr>
        <w:t xml:space="preserve"> </w:t>
      </w:r>
      <w:proofErr w:type="spellStart"/>
      <w:r w:rsidRPr="008A4634">
        <w:t>України</w:t>
      </w:r>
      <w:proofErr w:type="spellEnd"/>
      <w:r w:rsidRPr="008A4634">
        <w:t xml:space="preserve">, </w:t>
      </w:r>
      <w:proofErr w:type="spellStart"/>
      <w:r w:rsidRPr="008A4634">
        <w:t>рішення</w:t>
      </w:r>
      <w:proofErr w:type="spellEnd"/>
      <w:r w:rsidRPr="008A4634">
        <w:t xml:space="preserve"> </w:t>
      </w:r>
      <w:r w:rsidRPr="008A4634">
        <w:rPr>
          <w:lang w:val="uk-UA"/>
        </w:rPr>
        <w:t>сільської</w:t>
      </w:r>
      <w:r w:rsidRPr="008A4634">
        <w:t xml:space="preserve"> </w:t>
      </w:r>
      <w:r w:rsidRPr="008A4634">
        <w:rPr>
          <w:lang w:bidi="ru-RU"/>
        </w:rPr>
        <w:t xml:space="preserve">ради </w:t>
      </w:r>
      <w:proofErr w:type="spellStart"/>
      <w:r w:rsidRPr="008A4634">
        <w:t>необхідно</w:t>
      </w:r>
      <w:proofErr w:type="spellEnd"/>
      <w:r w:rsidRPr="008A4634">
        <w:t xml:space="preserve"> </w:t>
      </w:r>
      <w:proofErr w:type="spellStart"/>
      <w:r w:rsidRPr="008A4634">
        <w:rPr>
          <w:lang w:bidi="ru-RU"/>
        </w:rPr>
        <w:t>оприлюднити</w:t>
      </w:r>
      <w:proofErr w:type="spellEnd"/>
      <w:r w:rsidRPr="008A4634">
        <w:rPr>
          <w:lang w:bidi="ru-RU"/>
        </w:rPr>
        <w:t xml:space="preserve"> в </w:t>
      </w:r>
      <w:proofErr w:type="spellStart"/>
      <w:r w:rsidRPr="008A4634">
        <w:t>газеті</w:t>
      </w:r>
      <w:proofErr w:type="spellEnd"/>
      <w:r w:rsidRPr="008A4634">
        <w:t xml:space="preserve"> </w:t>
      </w:r>
      <w:r w:rsidRPr="008A4634">
        <w:rPr>
          <w:lang w:bidi="ru-RU"/>
        </w:rPr>
        <w:t>«</w:t>
      </w:r>
      <w:proofErr w:type="spellStart"/>
      <w:r w:rsidRPr="008A4634">
        <w:rPr>
          <w:lang w:val="uk-UA" w:bidi="ru-RU"/>
        </w:rPr>
        <w:t>Широківська</w:t>
      </w:r>
      <w:proofErr w:type="spellEnd"/>
      <w:r w:rsidRPr="008A4634">
        <w:rPr>
          <w:lang w:val="uk-UA" w:bidi="ru-RU"/>
        </w:rPr>
        <w:t xml:space="preserve"> громада ІНФОРМУЄ</w:t>
      </w:r>
      <w:r w:rsidRPr="008A4634">
        <w:rPr>
          <w:lang w:bidi="ru-RU"/>
        </w:rPr>
        <w:t xml:space="preserve">» та на </w:t>
      </w:r>
      <w:proofErr w:type="spellStart"/>
      <w:r w:rsidRPr="008A4634">
        <w:t>офіційному</w:t>
      </w:r>
      <w:proofErr w:type="spellEnd"/>
      <w:r w:rsidRPr="008A4634">
        <w:t xml:space="preserve"> </w:t>
      </w:r>
      <w:proofErr w:type="spellStart"/>
      <w:r w:rsidRPr="008A4634">
        <w:t>вебсайті</w:t>
      </w:r>
      <w:proofErr w:type="spellEnd"/>
      <w:r w:rsidRPr="008A4634">
        <w:t xml:space="preserve"> </w:t>
      </w:r>
      <w:r w:rsidRPr="008A4634">
        <w:rPr>
          <w:lang w:val="uk-UA"/>
        </w:rPr>
        <w:t>Широківської сільської</w:t>
      </w:r>
      <w:r w:rsidRPr="008A4634">
        <w:t xml:space="preserve"> </w:t>
      </w:r>
      <w:r w:rsidRPr="008A4634">
        <w:rPr>
          <w:lang w:bidi="ru-RU"/>
        </w:rPr>
        <w:t>ради</w:t>
      </w:r>
      <w:r w:rsidR="002F7358" w:rsidRPr="008A4634">
        <w:rPr>
          <w:lang w:val="uk-UA" w:bidi="ru-RU"/>
        </w:rPr>
        <w:t xml:space="preserve"> </w:t>
      </w:r>
      <w:r w:rsidR="002F7358" w:rsidRPr="008A4634">
        <w:rPr>
          <w:bCs/>
          <w:color w:val="000000"/>
          <w:lang w:val="uk-UA"/>
        </w:rPr>
        <w:t>Запорізького району Запорізької області</w:t>
      </w:r>
      <w:r w:rsidRPr="008A4634">
        <w:rPr>
          <w:lang w:bidi="ru-RU"/>
        </w:rPr>
        <w:t>.</w:t>
      </w:r>
    </w:p>
    <w:p w14:paraId="057C2DAF" w14:textId="0583837D" w:rsidR="00141ED7" w:rsidRPr="008A4634" w:rsidRDefault="00141ED7" w:rsidP="00141ED7">
      <w:pPr>
        <w:pStyle w:val="1"/>
        <w:ind w:firstLine="580"/>
        <w:jc w:val="both"/>
      </w:pPr>
      <w:r w:rsidRPr="008A4634">
        <w:rPr>
          <w:lang w:bidi="ru-RU"/>
        </w:rPr>
        <w:t xml:space="preserve">Для </w:t>
      </w:r>
      <w:proofErr w:type="spellStart"/>
      <w:r w:rsidRPr="008A4634">
        <w:rPr>
          <w:lang w:bidi="ru-RU"/>
        </w:rPr>
        <w:t>забезпечення</w:t>
      </w:r>
      <w:proofErr w:type="spellEnd"/>
      <w:r w:rsidRPr="008A4634">
        <w:rPr>
          <w:lang w:bidi="ru-RU"/>
        </w:rPr>
        <w:t xml:space="preserve"> </w:t>
      </w:r>
      <w:proofErr w:type="spellStart"/>
      <w:r w:rsidRPr="008A4634">
        <w:t>інформованості</w:t>
      </w:r>
      <w:proofErr w:type="spellEnd"/>
      <w:r w:rsidRPr="008A4634">
        <w:t xml:space="preserve"> </w:t>
      </w:r>
      <w:proofErr w:type="spellStart"/>
      <w:r w:rsidRPr="008A4634">
        <w:rPr>
          <w:lang w:bidi="ru-RU"/>
        </w:rPr>
        <w:t>громади</w:t>
      </w:r>
      <w:proofErr w:type="spellEnd"/>
      <w:r w:rsidRPr="008A4634">
        <w:rPr>
          <w:lang w:bidi="ru-RU"/>
        </w:rPr>
        <w:t xml:space="preserve"> та </w:t>
      </w:r>
      <w:proofErr w:type="spellStart"/>
      <w:r w:rsidRPr="008A4634">
        <w:t>суб’єктів</w:t>
      </w:r>
      <w:proofErr w:type="spellEnd"/>
      <w:r w:rsidRPr="008A4634">
        <w:t xml:space="preserve"> </w:t>
      </w:r>
      <w:proofErr w:type="spellStart"/>
      <w:r w:rsidRPr="008A4634">
        <w:rPr>
          <w:lang w:bidi="ru-RU"/>
        </w:rPr>
        <w:t>господарювання</w:t>
      </w:r>
      <w:proofErr w:type="spellEnd"/>
      <w:r w:rsidRPr="008A4634">
        <w:rPr>
          <w:lang w:bidi="ru-RU"/>
        </w:rPr>
        <w:t xml:space="preserve"> </w:t>
      </w:r>
      <w:proofErr w:type="spellStart"/>
      <w:r w:rsidRPr="008A4634">
        <w:t>рішення</w:t>
      </w:r>
      <w:proofErr w:type="spellEnd"/>
      <w:r w:rsidRPr="008A4634">
        <w:t xml:space="preserve"> с</w:t>
      </w:r>
      <w:proofErr w:type="spellStart"/>
      <w:r w:rsidRPr="008A4634">
        <w:rPr>
          <w:lang w:val="uk-UA"/>
        </w:rPr>
        <w:t>ільської</w:t>
      </w:r>
      <w:proofErr w:type="spellEnd"/>
      <w:r w:rsidRPr="008A4634">
        <w:t xml:space="preserve"> </w:t>
      </w:r>
      <w:r w:rsidRPr="008A4634">
        <w:rPr>
          <w:lang w:bidi="ru-RU"/>
        </w:rPr>
        <w:t xml:space="preserve">ради буде </w:t>
      </w:r>
      <w:proofErr w:type="spellStart"/>
      <w:r w:rsidRPr="008A4634">
        <w:rPr>
          <w:lang w:bidi="ru-RU"/>
        </w:rPr>
        <w:t>оприлюднено</w:t>
      </w:r>
      <w:proofErr w:type="spellEnd"/>
      <w:r w:rsidRPr="008A4634">
        <w:rPr>
          <w:lang w:bidi="ru-RU"/>
        </w:rPr>
        <w:t xml:space="preserve"> в </w:t>
      </w:r>
      <w:proofErr w:type="spellStart"/>
      <w:r w:rsidRPr="008A4634">
        <w:t>газеті</w:t>
      </w:r>
      <w:proofErr w:type="spellEnd"/>
      <w:r w:rsidRPr="008A4634">
        <w:t xml:space="preserve"> </w:t>
      </w:r>
      <w:r w:rsidRPr="008A4634">
        <w:rPr>
          <w:lang w:bidi="ru-RU"/>
        </w:rPr>
        <w:t>«</w:t>
      </w:r>
      <w:proofErr w:type="spellStart"/>
      <w:r w:rsidRPr="008A4634">
        <w:rPr>
          <w:lang w:val="uk-UA" w:bidi="ru-RU"/>
        </w:rPr>
        <w:t>Широківська</w:t>
      </w:r>
      <w:proofErr w:type="spellEnd"/>
      <w:r w:rsidRPr="008A4634">
        <w:rPr>
          <w:lang w:val="uk-UA" w:bidi="ru-RU"/>
        </w:rPr>
        <w:t xml:space="preserve"> громада ІНФОРМУЄ</w:t>
      </w:r>
      <w:r w:rsidRPr="008A4634">
        <w:rPr>
          <w:lang w:bidi="ru-RU"/>
        </w:rPr>
        <w:t xml:space="preserve">» </w:t>
      </w:r>
      <w:r w:rsidRPr="008A4634">
        <w:t xml:space="preserve">і </w:t>
      </w:r>
      <w:r w:rsidRPr="008A4634">
        <w:rPr>
          <w:lang w:bidi="ru-RU"/>
        </w:rPr>
        <w:t xml:space="preserve">на </w:t>
      </w:r>
      <w:proofErr w:type="spellStart"/>
      <w:r w:rsidRPr="008A4634">
        <w:t>офіційному</w:t>
      </w:r>
      <w:proofErr w:type="spellEnd"/>
      <w:r w:rsidRPr="008A4634">
        <w:t xml:space="preserve"> </w:t>
      </w:r>
      <w:proofErr w:type="spellStart"/>
      <w:r w:rsidRPr="008A4634">
        <w:t>вебсайті</w:t>
      </w:r>
      <w:proofErr w:type="spellEnd"/>
      <w:r w:rsidRPr="008A4634">
        <w:t xml:space="preserve"> </w:t>
      </w:r>
      <w:r w:rsidRPr="008A4634">
        <w:rPr>
          <w:lang w:val="uk-UA"/>
        </w:rPr>
        <w:t>Широківської сільської</w:t>
      </w:r>
      <w:r w:rsidRPr="008A4634">
        <w:t xml:space="preserve"> </w:t>
      </w:r>
      <w:r w:rsidRPr="008A4634">
        <w:rPr>
          <w:lang w:bidi="ru-RU"/>
        </w:rPr>
        <w:t>ради</w:t>
      </w:r>
      <w:r w:rsidRPr="008A4634">
        <w:t xml:space="preserve"> </w:t>
      </w:r>
      <w:r w:rsidR="002F7358" w:rsidRPr="008A4634">
        <w:rPr>
          <w:bCs/>
          <w:color w:val="000000"/>
          <w:lang w:val="uk-UA"/>
        </w:rPr>
        <w:t>Запорізького району Запорізької області</w:t>
      </w:r>
      <w:r w:rsidR="002F7358" w:rsidRPr="008A4634">
        <w:t xml:space="preserve"> </w:t>
      </w:r>
      <w:r w:rsidRPr="008A4634">
        <w:t xml:space="preserve">у </w:t>
      </w:r>
      <w:proofErr w:type="spellStart"/>
      <w:r w:rsidRPr="008A4634">
        <w:t>встановлений</w:t>
      </w:r>
      <w:proofErr w:type="spellEnd"/>
      <w:r w:rsidRPr="008A4634">
        <w:t xml:space="preserve"> </w:t>
      </w:r>
      <w:proofErr w:type="spellStart"/>
      <w:r w:rsidRPr="008A4634">
        <w:t>законодавством</w:t>
      </w:r>
      <w:proofErr w:type="spellEnd"/>
      <w:r w:rsidRPr="008A4634">
        <w:t xml:space="preserve"> строк.</w:t>
      </w:r>
    </w:p>
    <w:p w14:paraId="07F14B26" w14:textId="77777777" w:rsidR="00141ED7" w:rsidRPr="008A4634" w:rsidRDefault="00141ED7" w:rsidP="00141ED7">
      <w:pPr>
        <w:pStyle w:val="1"/>
        <w:ind w:firstLine="580"/>
        <w:jc w:val="both"/>
      </w:pPr>
      <w:proofErr w:type="spellStart"/>
      <w:proofErr w:type="gramStart"/>
      <w:r w:rsidRPr="008A4634">
        <w:t>Упровадження</w:t>
      </w:r>
      <w:proofErr w:type="spellEnd"/>
      <w:r w:rsidRPr="008A4634">
        <w:t xml:space="preserve"> Правил</w:t>
      </w:r>
      <w:proofErr w:type="gramEnd"/>
      <w:r w:rsidRPr="008A4634">
        <w:t xml:space="preserve"> </w:t>
      </w:r>
      <w:proofErr w:type="spellStart"/>
      <w:r w:rsidRPr="008A4634">
        <w:t>має</w:t>
      </w:r>
      <w:proofErr w:type="spellEnd"/>
      <w:r w:rsidRPr="008A4634">
        <w:t xml:space="preserve"> </w:t>
      </w:r>
      <w:proofErr w:type="spellStart"/>
      <w:r w:rsidRPr="008A4634">
        <w:t>забезпечити</w:t>
      </w:r>
      <w:proofErr w:type="spellEnd"/>
      <w:r w:rsidRPr="008A4634">
        <w:t>:</w:t>
      </w:r>
    </w:p>
    <w:p w14:paraId="4EDCA99A" w14:textId="77777777" w:rsidR="00141ED7" w:rsidRPr="008A4634" w:rsidRDefault="00141ED7" w:rsidP="00141ED7">
      <w:pPr>
        <w:pStyle w:val="1"/>
        <w:numPr>
          <w:ilvl w:val="0"/>
          <w:numId w:val="4"/>
        </w:numPr>
        <w:tabs>
          <w:tab w:val="left" w:pos="859"/>
        </w:tabs>
        <w:ind w:firstLine="580"/>
        <w:jc w:val="both"/>
      </w:pPr>
      <w:proofErr w:type="spellStart"/>
      <w:r w:rsidRPr="008A4634">
        <w:t>застосування</w:t>
      </w:r>
      <w:proofErr w:type="spellEnd"/>
      <w:r w:rsidRPr="008A4634">
        <w:t xml:space="preserve"> </w:t>
      </w:r>
      <w:proofErr w:type="spellStart"/>
      <w:r w:rsidRPr="008A4634">
        <w:t>їх</w:t>
      </w:r>
      <w:proofErr w:type="spellEnd"/>
      <w:r w:rsidRPr="008A4634">
        <w:t xml:space="preserve"> </w:t>
      </w:r>
      <w:proofErr w:type="spellStart"/>
      <w:r w:rsidRPr="008A4634">
        <w:t>усіма</w:t>
      </w:r>
      <w:proofErr w:type="spellEnd"/>
      <w:r w:rsidRPr="008A4634">
        <w:t xml:space="preserve"> </w:t>
      </w:r>
      <w:proofErr w:type="spellStart"/>
      <w:r w:rsidRPr="008A4634">
        <w:t>суб’єктами</w:t>
      </w:r>
      <w:proofErr w:type="spellEnd"/>
      <w:r w:rsidRPr="008A4634">
        <w:t xml:space="preserve"> </w:t>
      </w:r>
      <w:proofErr w:type="spellStart"/>
      <w:r w:rsidRPr="008A4634">
        <w:t>господарювання</w:t>
      </w:r>
      <w:proofErr w:type="spellEnd"/>
      <w:r w:rsidRPr="008A4634">
        <w:t xml:space="preserve"> та </w:t>
      </w:r>
      <w:proofErr w:type="spellStart"/>
      <w:r w:rsidRPr="008A4634">
        <w:t>мешканцями</w:t>
      </w:r>
      <w:proofErr w:type="spellEnd"/>
      <w:r w:rsidRPr="008A4634">
        <w:t xml:space="preserve"> </w:t>
      </w:r>
      <w:proofErr w:type="spellStart"/>
      <w:r w:rsidRPr="008A4634">
        <w:t>громади</w:t>
      </w:r>
      <w:proofErr w:type="spellEnd"/>
      <w:r w:rsidRPr="008A4634">
        <w:t>;</w:t>
      </w:r>
    </w:p>
    <w:p w14:paraId="026346A6" w14:textId="77777777" w:rsidR="00141ED7" w:rsidRPr="008A4634" w:rsidRDefault="00141ED7" w:rsidP="00141ED7">
      <w:pPr>
        <w:pStyle w:val="1"/>
        <w:numPr>
          <w:ilvl w:val="0"/>
          <w:numId w:val="4"/>
        </w:numPr>
        <w:tabs>
          <w:tab w:val="left" w:pos="778"/>
        </w:tabs>
        <w:ind w:firstLine="580"/>
        <w:jc w:val="both"/>
      </w:pPr>
      <w:proofErr w:type="spellStart"/>
      <w:r w:rsidRPr="008A4634">
        <w:t>дотримання</w:t>
      </w:r>
      <w:proofErr w:type="spellEnd"/>
      <w:r w:rsidRPr="008A4634">
        <w:t xml:space="preserve"> </w:t>
      </w:r>
      <w:proofErr w:type="spellStart"/>
      <w:r w:rsidRPr="008A4634">
        <w:t>суб’єктами</w:t>
      </w:r>
      <w:proofErr w:type="spellEnd"/>
      <w:r w:rsidRPr="008A4634">
        <w:t xml:space="preserve"> </w:t>
      </w:r>
      <w:proofErr w:type="spellStart"/>
      <w:r w:rsidRPr="008A4634">
        <w:t>господарювання</w:t>
      </w:r>
      <w:proofErr w:type="spellEnd"/>
      <w:r w:rsidRPr="008A4634">
        <w:t xml:space="preserve"> та </w:t>
      </w:r>
      <w:proofErr w:type="spellStart"/>
      <w:r w:rsidRPr="008A4634">
        <w:t>мешканцями</w:t>
      </w:r>
      <w:proofErr w:type="spellEnd"/>
      <w:r w:rsidRPr="008A4634">
        <w:t xml:space="preserve"> </w:t>
      </w:r>
      <w:proofErr w:type="spellStart"/>
      <w:r w:rsidRPr="008A4634">
        <w:t>вимог</w:t>
      </w:r>
      <w:proofErr w:type="spellEnd"/>
      <w:r w:rsidRPr="008A4634">
        <w:t xml:space="preserve"> Закону </w:t>
      </w:r>
      <w:proofErr w:type="spellStart"/>
      <w:r w:rsidRPr="008A4634">
        <w:t>України</w:t>
      </w:r>
      <w:proofErr w:type="spellEnd"/>
      <w:r w:rsidRPr="008A4634">
        <w:t xml:space="preserve"> «Про </w:t>
      </w:r>
      <w:proofErr w:type="spellStart"/>
      <w:r w:rsidRPr="008A4634">
        <w:t>захист</w:t>
      </w:r>
      <w:proofErr w:type="spellEnd"/>
      <w:r w:rsidRPr="008A4634">
        <w:t xml:space="preserve"> </w:t>
      </w:r>
      <w:proofErr w:type="spellStart"/>
      <w:r w:rsidRPr="008A4634">
        <w:t>тварин</w:t>
      </w:r>
      <w:proofErr w:type="spellEnd"/>
      <w:r w:rsidRPr="008A4634">
        <w:t xml:space="preserve"> </w:t>
      </w:r>
      <w:proofErr w:type="spellStart"/>
      <w:r w:rsidRPr="008A4634">
        <w:t>від</w:t>
      </w:r>
      <w:proofErr w:type="spellEnd"/>
      <w:r w:rsidRPr="008A4634">
        <w:t xml:space="preserve"> </w:t>
      </w:r>
      <w:proofErr w:type="spellStart"/>
      <w:r w:rsidRPr="008A4634">
        <w:t>жорстокого</w:t>
      </w:r>
      <w:proofErr w:type="spellEnd"/>
      <w:r w:rsidRPr="008A4634">
        <w:t xml:space="preserve"> </w:t>
      </w:r>
      <w:proofErr w:type="spellStart"/>
      <w:r w:rsidRPr="008A4634">
        <w:t>поводження</w:t>
      </w:r>
      <w:proofErr w:type="spellEnd"/>
      <w:r w:rsidRPr="008A4634">
        <w:t>»;</w:t>
      </w:r>
    </w:p>
    <w:p w14:paraId="359A0FA5" w14:textId="77777777" w:rsidR="00141ED7" w:rsidRPr="008A4634" w:rsidRDefault="00141ED7" w:rsidP="00141ED7">
      <w:pPr>
        <w:pStyle w:val="1"/>
        <w:numPr>
          <w:ilvl w:val="0"/>
          <w:numId w:val="4"/>
        </w:numPr>
        <w:tabs>
          <w:tab w:val="left" w:pos="859"/>
        </w:tabs>
        <w:ind w:firstLine="580"/>
        <w:jc w:val="both"/>
      </w:pPr>
      <w:proofErr w:type="spellStart"/>
      <w:r w:rsidRPr="008A4634">
        <w:t>свідоме</w:t>
      </w:r>
      <w:proofErr w:type="spellEnd"/>
      <w:r w:rsidRPr="008A4634">
        <w:t xml:space="preserve"> </w:t>
      </w:r>
      <w:proofErr w:type="spellStart"/>
      <w:r w:rsidRPr="008A4634">
        <w:t>ставлення</w:t>
      </w:r>
      <w:proofErr w:type="spellEnd"/>
      <w:r w:rsidRPr="008A4634">
        <w:t xml:space="preserve"> </w:t>
      </w:r>
      <w:proofErr w:type="spellStart"/>
      <w:r w:rsidRPr="008A4634">
        <w:t>мешканців</w:t>
      </w:r>
      <w:proofErr w:type="spellEnd"/>
      <w:r w:rsidRPr="008A4634">
        <w:t xml:space="preserve"> до проблем у </w:t>
      </w:r>
      <w:proofErr w:type="spellStart"/>
      <w:r w:rsidRPr="008A4634">
        <w:t>сфері</w:t>
      </w:r>
      <w:proofErr w:type="spellEnd"/>
      <w:r w:rsidRPr="008A4634">
        <w:t xml:space="preserve"> </w:t>
      </w:r>
      <w:proofErr w:type="spellStart"/>
      <w:r w:rsidRPr="008A4634">
        <w:t>утримання</w:t>
      </w:r>
      <w:proofErr w:type="spellEnd"/>
      <w:r w:rsidRPr="008A4634">
        <w:t xml:space="preserve"> </w:t>
      </w:r>
      <w:proofErr w:type="spellStart"/>
      <w:r w:rsidRPr="008A4634">
        <w:t>домашніх</w:t>
      </w:r>
      <w:proofErr w:type="spellEnd"/>
      <w:r w:rsidRPr="008A4634">
        <w:t xml:space="preserve"> </w:t>
      </w:r>
      <w:proofErr w:type="spellStart"/>
      <w:r w:rsidRPr="008A4634">
        <w:t>тварин</w:t>
      </w:r>
      <w:proofErr w:type="spellEnd"/>
      <w:r w:rsidRPr="008A4634">
        <w:t>;</w:t>
      </w:r>
    </w:p>
    <w:p w14:paraId="7256EF67" w14:textId="77777777" w:rsidR="00141ED7" w:rsidRPr="008A4634" w:rsidRDefault="00141ED7" w:rsidP="00141ED7">
      <w:pPr>
        <w:pStyle w:val="1"/>
        <w:numPr>
          <w:ilvl w:val="0"/>
          <w:numId w:val="4"/>
        </w:numPr>
        <w:tabs>
          <w:tab w:val="left" w:pos="859"/>
        </w:tabs>
        <w:ind w:firstLine="580"/>
        <w:jc w:val="both"/>
      </w:pPr>
      <w:proofErr w:type="spellStart"/>
      <w:r w:rsidRPr="008A4634">
        <w:t>покращення</w:t>
      </w:r>
      <w:proofErr w:type="spellEnd"/>
      <w:r w:rsidRPr="008A4634">
        <w:t xml:space="preserve"> </w:t>
      </w:r>
      <w:proofErr w:type="spellStart"/>
      <w:r w:rsidRPr="008A4634">
        <w:t>санітарно-епідеміологічного</w:t>
      </w:r>
      <w:proofErr w:type="spellEnd"/>
      <w:r w:rsidRPr="008A4634">
        <w:t xml:space="preserve"> та </w:t>
      </w:r>
      <w:proofErr w:type="spellStart"/>
      <w:r w:rsidRPr="008A4634">
        <w:t>епізоотичного</w:t>
      </w:r>
      <w:proofErr w:type="spellEnd"/>
      <w:r w:rsidRPr="008A4634">
        <w:t xml:space="preserve"> стану </w:t>
      </w:r>
      <w:proofErr w:type="spellStart"/>
      <w:r w:rsidRPr="008A4634">
        <w:t>населених</w:t>
      </w:r>
      <w:proofErr w:type="spellEnd"/>
      <w:r w:rsidRPr="008A4634">
        <w:t xml:space="preserve"> </w:t>
      </w:r>
      <w:proofErr w:type="spellStart"/>
      <w:r w:rsidRPr="008A4634">
        <w:t>пунктів</w:t>
      </w:r>
      <w:proofErr w:type="spellEnd"/>
      <w:r w:rsidRPr="008A4634">
        <w:t xml:space="preserve"> </w:t>
      </w:r>
      <w:proofErr w:type="spellStart"/>
      <w:r w:rsidRPr="008A4634">
        <w:t>громади</w:t>
      </w:r>
      <w:proofErr w:type="spellEnd"/>
      <w:r w:rsidRPr="008A4634">
        <w:t>;</w:t>
      </w:r>
    </w:p>
    <w:p w14:paraId="0C2B37AF" w14:textId="77777777" w:rsidR="00141ED7" w:rsidRPr="008A4634" w:rsidRDefault="00141ED7" w:rsidP="00141ED7">
      <w:pPr>
        <w:pStyle w:val="1"/>
        <w:numPr>
          <w:ilvl w:val="0"/>
          <w:numId w:val="4"/>
        </w:numPr>
        <w:tabs>
          <w:tab w:val="left" w:pos="859"/>
        </w:tabs>
        <w:ind w:firstLine="580"/>
        <w:jc w:val="both"/>
      </w:pPr>
      <w:proofErr w:type="spellStart"/>
      <w:r w:rsidRPr="008A4634">
        <w:t>гуманне</w:t>
      </w:r>
      <w:proofErr w:type="spellEnd"/>
      <w:r w:rsidRPr="008A4634">
        <w:t xml:space="preserve"> </w:t>
      </w:r>
      <w:proofErr w:type="spellStart"/>
      <w:r w:rsidRPr="008A4634">
        <w:t>ставлення</w:t>
      </w:r>
      <w:proofErr w:type="spellEnd"/>
      <w:r w:rsidRPr="008A4634">
        <w:t xml:space="preserve"> до </w:t>
      </w:r>
      <w:proofErr w:type="spellStart"/>
      <w:r w:rsidRPr="008A4634">
        <w:t>тварин</w:t>
      </w:r>
      <w:proofErr w:type="spellEnd"/>
      <w:r w:rsidRPr="008A4634">
        <w:t>;</w:t>
      </w:r>
    </w:p>
    <w:p w14:paraId="5E090F8A" w14:textId="77777777" w:rsidR="009B6435" w:rsidRPr="008A4634" w:rsidRDefault="00141ED7" w:rsidP="009B6435">
      <w:pPr>
        <w:pStyle w:val="1"/>
        <w:numPr>
          <w:ilvl w:val="0"/>
          <w:numId w:val="4"/>
        </w:numPr>
        <w:tabs>
          <w:tab w:val="left" w:pos="859"/>
        </w:tabs>
        <w:spacing w:after="320"/>
        <w:ind w:firstLine="580"/>
        <w:jc w:val="both"/>
      </w:pPr>
      <w:proofErr w:type="spellStart"/>
      <w:r w:rsidRPr="008A4634">
        <w:t>урегулювання</w:t>
      </w:r>
      <w:proofErr w:type="spellEnd"/>
      <w:r w:rsidRPr="008A4634">
        <w:t xml:space="preserve">, </w:t>
      </w:r>
      <w:proofErr w:type="spellStart"/>
      <w:r w:rsidRPr="008A4634">
        <w:t>вирішення</w:t>
      </w:r>
      <w:proofErr w:type="spellEnd"/>
      <w:r w:rsidRPr="008A4634">
        <w:t xml:space="preserve"> </w:t>
      </w:r>
      <w:proofErr w:type="spellStart"/>
      <w:r w:rsidRPr="008A4634">
        <w:t>проблемних</w:t>
      </w:r>
      <w:proofErr w:type="spellEnd"/>
      <w:r w:rsidRPr="008A4634">
        <w:t xml:space="preserve"> </w:t>
      </w:r>
      <w:proofErr w:type="spellStart"/>
      <w:r w:rsidRPr="008A4634">
        <w:t>питань</w:t>
      </w:r>
      <w:proofErr w:type="spellEnd"/>
      <w:r w:rsidRPr="008A4634">
        <w:t xml:space="preserve"> і </w:t>
      </w:r>
      <w:proofErr w:type="spellStart"/>
      <w:r w:rsidRPr="008A4634">
        <w:t>конфліктних</w:t>
      </w:r>
      <w:proofErr w:type="spellEnd"/>
      <w:r w:rsidRPr="008A4634">
        <w:t xml:space="preserve"> </w:t>
      </w:r>
      <w:proofErr w:type="spellStart"/>
      <w:r w:rsidRPr="008A4634">
        <w:t>ситуацій</w:t>
      </w:r>
      <w:proofErr w:type="spellEnd"/>
      <w:r w:rsidRPr="008A4634">
        <w:t xml:space="preserve">, </w:t>
      </w:r>
      <w:proofErr w:type="spellStart"/>
      <w:r w:rsidRPr="008A4634">
        <w:t>пов’язаних</w:t>
      </w:r>
      <w:proofErr w:type="spellEnd"/>
      <w:r w:rsidRPr="008A4634">
        <w:t xml:space="preserve"> з </w:t>
      </w:r>
      <w:proofErr w:type="spellStart"/>
      <w:r w:rsidRPr="008A4634">
        <w:t>утриманням</w:t>
      </w:r>
      <w:proofErr w:type="spellEnd"/>
      <w:r w:rsidRPr="008A4634">
        <w:t xml:space="preserve"> </w:t>
      </w:r>
      <w:proofErr w:type="spellStart"/>
      <w:r w:rsidRPr="008A4634">
        <w:t>домашніх</w:t>
      </w:r>
      <w:proofErr w:type="spellEnd"/>
      <w:r w:rsidRPr="008A4634">
        <w:t xml:space="preserve"> </w:t>
      </w:r>
      <w:proofErr w:type="spellStart"/>
      <w:r w:rsidRPr="008A4634">
        <w:t>тварин</w:t>
      </w:r>
      <w:proofErr w:type="spellEnd"/>
      <w:r w:rsidRPr="008A4634">
        <w:t>.</w:t>
      </w:r>
    </w:p>
    <w:p w14:paraId="3F76BA8C" w14:textId="2FE0CC44" w:rsidR="00141ED7" w:rsidRPr="008A4634" w:rsidRDefault="00141ED7" w:rsidP="009B6435">
      <w:pPr>
        <w:pStyle w:val="1"/>
        <w:tabs>
          <w:tab w:val="left" w:pos="859"/>
        </w:tabs>
        <w:ind w:firstLine="709"/>
        <w:jc w:val="both"/>
      </w:pPr>
      <w:r w:rsidRPr="008A4634">
        <w:rPr>
          <w:b/>
          <w:spacing w:val="4"/>
          <w:lang w:val="uk-UA"/>
        </w:rPr>
        <w:t xml:space="preserve">5. Обґрунтування можливості досягнення встановлених цілей у разі прийняття запропонованого регуляторного </w:t>
      </w:r>
      <w:proofErr w:type="spellStart"/>
      <w:r w:rsidRPr="008A4634">
        <w:rPr>
          <w:b/>
          <w:spacing w:val="4"/>
          <w:lang w:val="uk-UA"/>
        </w:rPr>
        <w:t>акта</w:t>
      </w:r>
      <w:proofErr w:type="spellEnd"/>
      <w:r w:rsidRPr="008A4634">
        <w:rPr>
          <w:b/>
          <w:lang w:val="uk-UA"/>
        </w:rPr>
        <w:t xml:space="preserve"> і відповідні заходи</w:t>
      </w:r>
    </w:p>
    <w:p w14:paraId="48DF6CFE" w14:textId="47E6D2A6" w:rsidR="00141ED7" w:rsidRPr="008A4634" w:rsidRDefault="00141ED7" w:rsidP="00141ED7">
      <w:pPr>
        <w:ind w:firstLine="720"/>
        <w:jc w:val="both"/>
        <w:rPr>
          <w:sz w:val="28"/>
          <w:szCs w:val="28"/>
          <w:lang w:val="uk-UA"/>
        </w:rPr>
      </w:pPr>
      <w:r w:rsidRPr="008A4634">
        <w:rPr>
          <w:sz w:val="28"/>
          <w:szCs w:val="28"/>
          <w:lang w:val="uk-UA"/>
        </w:rPr>
        <w:t xml:space="preserve">Основним принципом запропонованого проекту рішення є забезпечення захисту тварин від жорстокого поводження та створення безпечних умов для мешканців Широківської сільської </w:t>
      </w:r>
      <w:r w:rsidRPr="008A4634">
        <w:rPr>
          <w:sz w:val="28"/>
          <w:szCs w:val="28"/>
          <w:lang w:val="uk-UA" w:bidi="ru-RU"/>
        </w:rPr>
        <w:t>ради</w:t>
      </w:r>
      <w:r w:rsidR="002F7358" w:rsidRPr="008A4634">
        <w:rPr>
          <w:sz w:val="28"/>
          <w:szCs w:val="28"/>
          <w:lang w:val="uk-UA" w:bidi="ru-RU"/>
        </w:rPr>
        <w:t xml:space="preserve"> </w:t>
      </w:r>
      <w:r w:rsidR="002F7358" w:rsidRPr="008A4634">
        <w:rPr>
          <w:bCs/>
          <w:color w:val="000000"/>
          <w:sz w:val="28"/>
          <w:szCs w:val="28"/>
          <w:lang w:val="uk-UA"/>
        </w:rPr>
        <w:t>Запорізького району Запорізької області</w:t>
      </w:r>
      <w:r w:rsidRPr="008A4634">
        <w:rPr>
          <w:sz w:val="28"/>
          <w:szCs w:val="28"/>
          <w:lang w:val="uk-UA"/>
        </w:rPr>
        <w:t>, відповідно до діючих Законів України у сфері поводження з тваринами.</w:t>
      </w:r>
    </w:p>
    <w:p w14:paraId="3E6527D6" w14:textId="77777777" w:rsidR="00141ED7" w:rsidRPr="008A4634" w:rsidRDefault="00141ED7" w:rsidP="00141ED7">
      <w:pPr>
        <w:ind w:firstLine="720"/>
        <w:jc w:val="both"/>
        <w:rPr>
          <w:sz w:val="28"/>
          <w:szCs w:val="28"/>
          <w:lang w:val="uk-UA"/>
        </w:rPr>
      </w:pPr>
      <w:r w:rsidRPr="008A4634">
        <w:rPr>
          <w:sz w:val="28"/>
          <w:szCs w:val="28"/>
          <w:lang w:val="uk-UA"/>
        </w:rPr>
        <w:t xml:space="preserve">Запропонований механізм дії даного проекту регуляторного </w:t>
      </w:r>
      <w:proofErr w:type="spellStart"/>
      <w:r w:rsidRPr="008A4634">
        <w:rPr>
          <w:sz w:val="28"/>
          <w:szCs w:val="28"/>
          <w:lang w:val="uk-UA"/>
        </w:rPr>
        <w:t>акта</w:t>
      </w:r>
      <w:proofErr w:type="spellEnd"/>
      <w:r w:rsidRPr="008A4634">
        <w:rPr>
          <w:sz w:val="28"/>
          <w:szCs w:val="28"/>
          <w:lang w:val="uk-UA"/>
        </w:rPr>
        <w:t xml:space="preserve">  відповідає принципам державної регуляторної політики, а саме: доцільності, адекватності, ефективності, прозорості, передбачуваності.</w:t>
      </w:r>
    </w:p>
    <w:p w14:paraId="69596620" w14:textId="458078DE" w:rsidR="00141ED7" w:rsidRPr="008A4634" w:rsidRDefault="00141ED7" w:rsidP="009B6435">
      <w:pPr>
        <w:shd w:val="clear" w:color="auto" w:fill="FFFFFF"/>
        <w:jc w:val="both"/>
        <w:rPr>
          <w:sz w:val="28"/>
          <w:szCs w:val="28"/>
          <w:lang w:val="uk-UA" w:eastAsia="uk-UA"/>
        </w:rPr>
      </w:pPr>
      <w:r w:rsidRPr="008A4634">
        <w:rPr>
          <w:color w:val="000000"/>
          <w:sz w:val="28"/>
          <w:szCs w:val="28"/>
          <w:lang w:val="uk-UA"/>
        </w:rPr>
        <w:t xml:space="preserve">           На виконання вимог Закону України «Про захист тварин від жорстокого поводження» для урегулювання відносин між власниками домашніх тварин та органами, які мають повноваження у сфері утримання та поводження з тваринами, необхідно затвердження </w:t>
      </w:r>
      <w:r w:rsidRPr="008A4634">
        <w:rPr>
          <w:sz w:val="28"/>
          <w:szCs w:val="28"/>
          <w:lang w:val="uk-UA"/>
        </w:rPr>
        <w:t xml:space="preserve">Правил </w:t>
      </w:r>
      <w:r w:rsidRPr="008A4634">
        <w:rPr>
          <w:sz w:val="28"/>
          <w:szCs w:val="28"/>
          <w:lang w:val="uk-UA" w:eastAsia="uk-UA"/>
        </w:rPr>
        <w:t xml:space="preserve">утримання домашніх тварин </w:t>
      </w:r>
      <w:r w:rsidRPr="008A4634">
        <w:rPr>
          <w:sz w:val="28"/>
          <w:szCs w:val="28"/>
          <w:lang w:val="uk-UA"/>
        </w:rPr>
        <w:t xml:space="preserve">на території </w:t>
      </w:r>
      <w:r w:rsidRPr="008A4634">
        <w:rPr>
          <w:bCs/>
          <w:color w:val="000000"/>
          <w:sz w:val="28"/>
          <w:szCs w:val="28"/>
          <w:lang w:val="uk-UA"/>
        </w:rPr>
        <w:t>Широківської сільської ради Запорізького району Запорізької області</w:t>
      </w:r>
      <w:r w:rsidRPr="008A4634">
        <w:rPr>
          <w:sz w:val="28"/>
          <w:szCs w:val="28"/>
          <w:lang w:val="uk-UA" w:eastAsia="uk-UA"/>
        </w:rPr>
        <w:t>.</w:t>
      </w:r>
      <w:r w:rsidRPr="008A4634">
        <w:rPr>
          <w:sz w:val="28"/>
          <w:szCs w:val="28"/>
          <w:lang w:val="uk-UA"/>
        </w:rPr>
        <w:t xml:space="preserve"> Найбільш значний вплив зовнішніх факторів на дію вищезазначеного </w:t>
      </w:r>
      <w:proofErr w:type="spellStart"/>
      <w:r w:rsidRPr="008A4634">
        <w:rPr>
          <w:sz w:val="28"/>
          <w:szCs w:val="28"/>
          <w:lang w:val="uk-UA"/>
        </w:rPr>
        <w:t>акта</w:t>
      </w:r>
      <w:proofErr w:type="spellEnd"/>
      <w:r w:rsidRPr="008A4634">
        <w:rPr>
          <w:sz w:val="28"/>
          <w:szCs w:val="28"/>
          <w:lang w:val="uk-UA"/>
        </w:rPr>
        <w:t xml:space="preserve"> можливий при виникненні змін у чинному законодавстві. В цьому випадку може мати місце невідповідність положень регуляторного </w:t>
      </w:r>
      <w:proofErr w:type="spellStart"/>
      <w:r w:rsidRPr="008A4634">
        <w:rPr>
          <w:sz w:val="28"/>
          <w:szCs w:val="28"/>
          <w:lang w:val="uk-UA"/>
        </w:rPr>
        <w:t>акта</w:t>
      </w:r>
      <w:proofErr w:type="spellEnd"/>
      <w:r w:rsidRPr="008A4634">
        <w:rPr>
          <w:sz w:val="28"/>
          <w:szCs w:val="28"/>
          <w:lang w:val="uk-UA"/>
        </w:rPr>
        <w:t xml:space="preserve"> нормам, що встановлюються нормативно-правовим актом вищої юридичної </w:t>
      </w:r>
      <w:r w:rsidRPr="008A4634">
        <w:rPr>
          <w:sz w:val="28"/>
          <w:szCs w:val="28"/>
          <w:lang w:val="uk-UA"/>
        </w:rPr>
        <w:lastRenderedPageBreak/>
        <w:t xml:space="preserve">сили. Зазначена обставина негативно вплине на виконання вимог </w:t>
      </w:r>
      <w:proofErr w:type="spellStart"/>
      <w:r w:rsidRPr="008A4634">
        <w:rPr>
          <w:sz w:val="28"/>
          <w:szCs w:val="28"/>
          <w:lang w:val="uk-UA"/>
        </w:rPr>
        <w:t>акта</w:t>
      </w:r>
      <w:proofErr w:type="spellEnd"/>
      <w:r w:rsidRPr="008A4634">
        <w:rPr>
          <w:sz w:val="28"/>
          <w:szCs w:val="28"/>
          <w:lang w:val="uk-UA"/>
        </w:rPr>
        <w:t xml:space="preserve">, проте може бути </w:t>
      </w:r>
      <w:proofErr w:type="spellStart"/>
      <w:r w:rsidRPr="008A4634">
        <w:rPr>
          <w:sz w:val="28"/>
          <w:szCs w:val="28"/>
          <w:lang w:val="uk-UA"/>
        </w:rPr>
        <w:t>подо</w:t>
      </w:r>
      <w:r w:rsidR="002F7358" w:rsidRPr="008A4634">
        <w:rPr>
          <w:sz w:val="28"/>
          <w:szCs w:val="28"/>
          <w:lang w:val="uk-UA"/>
        </w:rPr>
        <w:t>д</w:t>
      </w:r>
      <w:r w:rsidRPr="008A4634">
        <w:rPr>
          <w:sz w:val="28"/>
          <w:szCs w:val="28"/>
          <w:lang w:val="uk-UA"/>
        </w:rPr>
        <w:t>ана</w:t>
      </w:r>
      <w:proofErr w:type="spellEnd"/>
      <w:r w:rsidRPr="008A4634">
        <w:rPr>
          <w:sz w:val="28"/>
          <w:szCs w:val="28"/>
          <w:lang w:val="uk-UA"/>
        </w:rPr>
        <w:t xml:space="preserve"> шляхом внесення відповідних корегувань до нього.</w:t>
      </w:r>
    </w:p>
    <w:p w14:paraId="25AFD6D5" w14:textId="77777777" w:rsidR="00141ED7" w:rsidRPr="008A4634" w:rsidRDefault="00141ED7" w:rsidP="00141ED7">
      <w:pPr>
        <w:jc w:val="both"/>
        <w:rPr>
          <w:sz w:val="28"/>
          <w:szCs w:val="28"/>
          <w:lang w:val="uk-UA"/>
        </w:rPr>
      </w:pPr>
    </w:p>
    <w:p w14:paraId="65D170DC" w14:textId="77777777" w:rsidR="00141ED7" w:rsidRPr="008A4634" w:rsidRDefault="00141ED7" w:rsidP="009B6435">
      <w:pPr>
        <w:jc w:val="both"/>
        <w:rPr>
          <w:b/>
          <w:spacing w:val="4"/>
          <w:sz w:val="28"/>
          <w:szCs w:val="28"/>
          <w:lang w:val="uk-UA"/>
        </w:rPr>
      </w:pPr>
      <w:r w:rsidRPr="008A4634">
        <w:rPr>
          <w:spacing w:val="4"/>
          <w:sz w:val="28"/>
          <w:szCs w:val="28"/>
          <w:lang w:val="uk-UA"/>
        </w:rPr>
        <w:tab/>
      </w:r>
      <w:r w:rsidRPr="008A4634">
        <w:rPr>
          <w:b/>
          <w:spacing w:val="4"/>
          <w:sz w:val="28"/>
          <w:szCs w:val="28"/>
          <w:lang w:val="uk-UA"/>
        </w:rPr>
        <w:t xml:space="preserve">6. Очікувані результати прийняття запропонованого регуляторного </w:t>
      </w:r>
      <w:proofErr w:type="spellStart"/>
      <w:r w:rsidRPr="008A4634">
        <w:rPr>
          <w:b/>
          <w:spacing w:val="4"/>
          <w:sz w:val="28"/>
          <w:szCs w:val="28"/>
          <w:lang w:val="uk-UA"/>
        </w:rPr>
        <w:t>акта</w:t>
      </w:r>
      <w:proofErr w:type="spellEnd"/>
      <w:r w:rsidRPr="008A4634">
        <w:rPr>
          <w:b/>
          <w:spacing w:val="4"/>
          <w:sz w:val="28"/>
          <w:szCs w:val="28"/>
          <w:lang w:val="uk-UA"/>
        </w:rPr>
        <w:t>.</w:t>
      </w:r>
    </w:p>
    <w:p w14:paraId="6A9994A1" w14:textId="77777777" w:rsidR="00141ED7" w:rsidRPr="008A4634" w:rsidRDefault="00141ED7" w:rsidP="009B6435">
      <w:pPr>
        <w:rPr>
          <w:lang w:val="uk-UA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4"/>
        <w:gridCol w:w="5080"/>
        <w:gridCol w:w="2099"/>
      </w:tblGrid>
      <w:tr w:rsidR="00141ED7" w:rsidRPr="008A4634" w14:paraId="592272F2" w14:textId="77777777" w:rsidTr="009B6435">
        <w:tc>
          <w:tcPr>
            <w:tcW w:w="2314" w:type="dxa"/>
            <w:shd w:val="clear" w:color="auto" w:fill="auto"/>
            <w:vAlign w:val="center"/>
          </w:tcPr>
          <w:p w14:paraId="20E7CA05" w14:textId="77777777" w:rsidR="00141ED7" w:rsidRPr="008A4634" w:rsidRDefault="00141ED7" w:rsidP="002F7358">
            <w:pPr>
              <w:spacing w:line="360" w:lineRule="auto"/>
              <w:jc w:val="center"/>
              <w:rPr>
                <w:lang w:val="uk-UA"/>
              </w:rPr>
            </w:pPr>
            <w:r w:rsidRPr="008A4634">
              <w:rPr>
                <w:sz w:val="28"/>
                <w:szCs w:val="28"/>
              </w:rPr>
              <w:t xml:space="preserve">Сфера </w:t>
            </w:r>
            <w:proofErr w:type="spellStart"/>
            <w:r w:rsidRPr="008A4634">
              <w:rPr>
                <w:sz w:val="28"/>
                <w:szCs w:val="28"/>
              </w:rPr>
              <w:t>інтересів</w:t>
            </w:r>
            <w:proofErr w:type="spellEnd"/>
          </w:p>
        </w:tc>
        <w:tc>
          <w:tcPr>
            <w:tcW w:w="5080" w:type="dxa"/>
            <w:shd w:val="clear" w:color="auto" w:fill="auto"/>
            <w:vAlign w:val="center"/>
          </w:tcPr>
          <w:p w14:paraId="773DDA02" w14:textId="77777777" w:rsidR="00141ED7" w:rsidRPr="008A4634" w:rsidRDefault="00141ED7" w:rsidP="002F7358">
            <w:pPr>
              <w:spacing w:line="360" w:lineRule="auto"/>
              <w:jc w:val="center"/>
              <w:rPr>
                <w:lang w:val="uk-UA"/>
              </w:rPr>
            </w:pPr>
            <w:proofErr w:type="spellStart"/>
            <w:r w:rsidRPr="008A4634">
              <w:rPr>
                <w:sz w:val="28"/>
                <w:szCs w:val="28"/>
              </w:rPr>
              <w:t>Вигоди</w:t>
            </w:r>
            <w:proofErr w:type="spellEnd"/>
          </w:p>
        </w:tc>
        <w:tc>
          <w:tcPr>
            <w:tcW w:w="2099" w:type="dxa"/>
            <w:shd w:val="clear" w:color="auto" w:fill="auto"/>
            <w:vAlign w:val="center"/>
          </w:tcPr>
          <w:p w14:paraId="1AE187C6" w14:textId="77777777" w:rsidR="00141ED7" w:rsidRPr="008A4634" w:rsidRDefault="00141ED7" w:rsidP="002F7358">
            <w:pPr>
              <w:spacing w:line="360" w:lineRule="auto"/>
              <w:jc w:val="center"/>
              <w:rPr>
                <w:lang w:val="uk-UA"/>
              </w:rPr>
            </w:pPr>
            <w:proofErr w:type="spellStart"/>
            <w:r w:rsidRPr="008A4634">
              <w:rPr>
                <w:sz w:val="28"/>
                <w:szCs w:val="28"/>
              </w:rPr>
              <w:t>Витрати</w:t>
            </w:r>
            <w:proofErr w:type="spellEnd"/>
          </w:p>
        </w:tc>
      </w:tr>
      <w:tr w:rsidR="00141ED7" w:rsidRPr="008A4634" w14:paraId="0AE267D9" w14:textId="77777777" w:rsidTr="009B6435">
        <w:tc>
          <w:tcPr>
            <w:tcW w:w="2314" w:type="dxa"/>
            <w:shd w:val="clear" w:color="auto" w:fill="auto"/>
          </w:tcPr>
          <w:p w14:paraId="19A09AB6" w14:textId="77777777" w:rsidR="00141ED7" w:rsidRPr="008A4634" w:rsidRDefault="00141ED7" w:rsidP="007B146E">
            <w:pPr>
              <w:rPr>
                <w:lang w:val="uk-UA"/>
              </w:rPr>
            </w:pPr>
            <w:proofErr w:type="spellStart"/>
            <w:r w:rsidRPr="008A4634">
              <w:rPr>
                <w:sz w:val="28"/>
                <w:szCs w:val="28"/>
              </w:rPr>
              <w:t>Територіальна</w:t>
            </w:r>
            <w:proofErr w:type="spellEnd"/>
            <w:r w:rsidRPr="008A4634">
              <w:rPr>
                <w:sz w:val="28"/>
                <w:szCs w:val="28"/>
              </w:rPr>
              <w:t xml:space="preserve"> громада</w:t>
            </w:r>
          </w:p>
        </w:tc>
        <w:tc>
          <w:tcPr>
            <w:tcW w:w="5080" w:type="dxa"/>
            <w:shd w:val="clear" w:color="auto" w:fill="auto"/>
          </w:tcPr>
          <w:p w14:paraId="415C0811" w14:textId="77777777" w:rsidR="00141ED7" w:rsidRPr="008A4634" w:rsidRDefault="00141ED7" w:rsidP="009B6435">
            <w:pPr>
              <w:rPr>
                <w:sz w:val="28"/>
                <w:szCs w:val="28"/>
              </w:rPr>
            </w:pPr>
            <w:r w:rsidRPr="008A4634">
              <w:rPr>
                <w:sz w:val="28"/>
                <w:szCs w:val="28"/>
              </w:rPr>
              <w:t xml:space="preserve">- </w:t>
            </w:r>
            <w:proofErr w:type="spellStart"/>
            <w:r w:rsidRPr="008A4634">
              <w:rPr>
                <w:sz w:val="28"/>
                <w:szCs w:val="28"/>
              </w:rPr>
              <w:t>забезпечення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безпеки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життя</w:t>
            </w:r>
            <w:proofErr w:type="spellEnd"/>
            <w:r w:rsidRPr="008A4634">
              <w:rPr>
                <w:sz w:val="28"/>
                <w:szCs w:val="28"/>
              </w:rPr>
              <w:t xml:space="preserve"> та </w:t>
            </w:r>
            <w:proofErr w:type="spellStart"/>
            <w:r w:rsidRPr="008A4634">
              <w:rPr>
                <w:sz w:val="28"/>
                <w:szCs w:val="28"/>
              </w:rPr>
              <w:t>здоров’я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мешканців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міста</w:t>
            </w:r>
            <w:proofErr w:type="spellEnd"/>
            <w:r w:rsidRPr="008A4634">
              <w:rPr>
                <w:sz w:val="28"/>
                <w:szCs w:val="28"/>
              </w:rPr>
              <w:t>;</w:t>
            </w:r>
          </w:p>
          <w:p w14:paraId="02AE46C0" w14:textId="77777777" w:rsidR="00141ED7" w:rsidRPr="008A4634" w:rsidRDefault="00141ED7" w:rsidP="009B6435">
            <w:pPr>
              <w:rPr>
                <w:sz w:val="28"/>
                <w:szCs w:val="28"/>
              </w:rPr>
            </w:pPr>
            <w:r w:rsidRPr="008A4634">
              <w:rPr>
                <w:sz w:val="28"/>
                <w:szCs w:val="28"/>
              </w:rPr>
              <w:t xml:space="preserve">- </w:t>
            </w:r>
            <w:proofErr w:type="spellStart"/>
            <w:r w:rsidRPr="008A4634">
              <w:rPr>
                <w:sz w:val="28"/>
                <w:szCs w:val="28"/>
              </w:rPr>
              <w:t>виховання</w:t>
            </w:r>
            <w:proofErr w:type="spellEnd"/>
            <w:r w:rsidRPr="008A4634">
              <w:rPr>
                <w:sz w:val="28"/>
                <w:szCs w:val="28"/>
              </w:rPr>
              <w:t xml:space="preserve"> гуманного </w:t>
            </w:r>
            <w:proofErr w:type="spellStart"/>
            <w:r w:rsidRPr="008A4634">
              <w:rPr>
                <w:sz w:val="28"/>
                <w:szCs w:val="28"/>
              </w:rPr>
              <w:t>ставлення</w:t>
            </w:r>
            <w:proofErr w:type="spellEnd"/>
            <w:r w:rsidRPr="008A4634">
              <w:rPr>
                <w:sz w:val="28"/>
                <w:szCs w:val="28"/>
              </w:rPr>
              <w:t xml:space="preserve"> до </w:t>
            </w:r>
            <w:proofErr w:type="spellStart"/>
            <w:r w:rsidRPr="008A4634">
              <w:rPr>
                <w:sz w:val="28"/>
                <w:szCs w:val="28"/>
              </w:rPr>
              <w:t>тварин</w:t>
            </w:r>
            <w:proofErr w:type="spellEnd"/>
            <w:r w:rsidRPr="008A4634">
              <w:rPr>
                <w:sz w:val="28"/>
                <w:szCs w:val="28"/>
              </w:rPr>
              <w:t xml:space="preserve"> шляхом </w:t>
            </w:r>
            <w:proofErr w:type="spellStart"/>
            <w:r w:rsidRPr="008A4634">
              <w:rPr>
                <w:sz w:val="28"/>
                <w:szCs w:val="28"/>
              </w:rPr>
              <w:t>формування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високого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рівня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етичної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свідомості</w:t>
            </w:r>
            <w:proofErr w:type="spellEnd"/>
            <w:r w:rsidRPr="008A4634">
              <w:rPr>
                <w:sz w:val="28"/>
                <w:szCs w:val="28"/>
              </w:rPr>
              <w:t xml:space="preserve"> та </w:t>
            </w:r>
            <w:proofErr w:type="spellStart"/>
            <w:r w:rsidRPr="008A4634">
              <w:rPr>
                <w:sz w:val="28"/>
                <w:szCs w:val="28"/>
              </w:rPr>
              <w:t>культури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громадян</w:t>
            </w:r>
            <w:proofErr w:type="spellEnd"/>
            <w:r w:rsidRPr="008A4634">
              <w:rPr>
                <w:sz w:val="28"/>
                <w:szCs w:val="28"/>
              </w:rPr>
              <w:t>;</w:t>
            </w:r>
          </w:p>
          <w:p w14:paraId="72DCEDAB" w14:textId="77777777" w:rsidR="00141ED7" w:rsidRPr="008A4634" w:rsidRDefault="00141ED7" w:rsidP="009B6435">
            <w:pPr>
              <w:rPr>
                <w:sz w:val="28"/>
                <w:szCs w:val="28"/>
                <w:lang w:val="uk-UA"/>
              </w:rPr>
            </w:pPr>
            <w:r w:rsidRPr="008A4634">
              <w:rPr>
                <w:sz w:val="28"/>
                <w:szCs w:val="28"/>
              </w:rPr>
              <w:t xml:space="preserve">- </w:t>
            </w:r>
            <w:proofErr w:type="spellStart"/>
            <w:r w:rsidRPr="008A4634">
              <w:rPr>
                <w:sz w:val="28"/>
                <w:szCs w:val="28"/>
              </w:rPr>
              <w:t>покращення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санітарно-епідеміологічного</w:t>
            </w:r>
            <w:proofErr w:type="spellEnd"/>
            <w:r w:rsidRPr="008A4634">
              <w:rPr>
                <w:sz w:val="28"/>
                <w:szCs w:val="28"/>
              </w:rPr>
              <w:t xml:space="preserve"> стану </w:t>
            </w:r>
            <w:proofErr w:type="spellStart"/>
            <w:r w:rsidRPr="008A4634">
              <w:rPr>
                <w:sz w:val="28"/>
                <w:szCs w:val="28"/>
              </w:rPr>
              <w:t>населених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пунктів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громади</w:t>
            </w:r>
            <w:proofErr w:type="spellEnd"/>
            <w:r w:rsidRPr="008A4634">
              <w:rPr>
                <w:sz w:val="28"/>
                <w:szCs w:val="28"/>
              </w:rPr>
              <w:t>;</w:t>
            </w:r>
          </w:p>
          <w:p w14:paraId="2096A2A0" w14:textId="1B73D35E" w:rsidR="00141ED7" w:rsidRPr="008A4634" w:rsidRDefault="00141ED7" w:rsidP="009B6435">
            <w:pPr>
              <w:rPr>
                <w:sz w:val="28"/>
                <w:szCs w:val="28"/>
                <w:lang w:val="uk-UA"/>
              </w:rPr>
            </w:pPr>
            <w:r w:rsidRPr="008A4634">
              <w:rPr>
                <w:sz w:val="28"/>
                <w:szCs w:val="28"/>
              </w:rPr>
              <w:t xml:space="preserve">- </w:t>
            </w:r>
            <w:proofErr w:type="spellStart"/>
            <w:r w:rsidRPr="008A4634">
              <w:rPr>
                <w:sz w:val="28"/>
                <w:szCs w:val="28"/>
              </w:rPr>
              <w:t>вирішення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проблемних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питань</w:t>
            </w:r>
            <w:proofErr w:type="spellEnd"/>
            <w:r w:rsidRPr="008A4634">
              <w:rPr>
                <w:sz w:val="28"/>
                <w:szCs w:val="28"/>
              </w:rPr>
              <w:t xml:space="preserve"> і </w:t>
            </w:r>
            <w:proofErr w:type="spellStart"/>
            <w:r w:rsidRPr="008A4634">
              <w:rPr>
                <w:sz w:val="28"/>
                <w:szCs w:val="28"/>
              </w:rPr>
              <w:t>конфліктних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ситуацій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пов’язаних</w:t>
            </w:r>
            <w:proofErr w:type="spellEnd"/>
            <w:r w:rsidRPr="008A4634">
              <w:rPr>
                <w:sz w:val="28"/>
                <w:szCs w:val="28"/>
              </w:rPr>
              <w:t xml:space="preserve"> з </w:t>
            </w:r>
            <w:proofErr w:type="spellStart"/>
            <w:r w:rsidRPr="008A4634">
              <w:rPr>
                <w:sz w:val="28"/>
                <w:szCs w:val="28"/>
              </w:rPr>
              <w:t>утриманням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домашніх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тварин</w:t>
            </w:r>
            <w:proofErr w:type="spellEnd"/>
            <w:r w:rsidR="009B6435" w:rsidRPr="008A4634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2099" w:type="dxa"/>
            <w:shd w:val="clear" w:color="auto" w:fill="auto"/>
          </w:tcPr>
          <w:p w14:paraId="4DE99516" w14:textId="77777777" w:rsidR="00141ED7" w:rsidRPr="008A4634" w:rsidRDefault="00141ED7" w:rsidP="007B146E">
            <w:pPr>
              <w:rPr>
                <w:sz w:val="28"/>
                <w:szCs w:val="28"/>
              </w:rPr>
            </w:pPr>
            <w:proofErr w:type="spellStart"/>
            <w:r w:rsidRPr="008A4634">
              <w:rPr>
                <w:sz w:val="28"/>
                <w:szCs w:val="28"/>
              </w:rPr>
              <w:t>Реєстрація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домашніх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тварин</w:t>
            </w:r>
            <w:proofErr w:type="spellEnd"/>
          </w:p>
          <w:p w14:paraId="15095957" w14:textId="77777777" w:rsidR="00141ED7" w:rsidRPr="008A4634" w:rsidRDefault="00141ED7" w:rsidP="007B146E">
            <w:pPr>
              <w:rPr>
                <w:sz w:val="28"/>
                <w:szCs w:val="28"/>
              </w:rPr>
            </w:pPr>
            <w:r w:rsidRPr="008A4634">
              <w:rPr>
                <w:sz w:val="28"/>
                <w:szCs w:val="28"/>
              </w:rPr>
              <w:t> </w:t>
            </w:r>
          </w:p>
          <w:p w14:paraId="22B52B1C" w14:textId="77777777" w:rsidR="00141ED7" w:rsidRPr="008A4634" w:rsidRDefault="00141ED7" w:rsidP="007B146E">
            <w:pPr>
              <w:rPr>
                <w:sz w:val="28"/>
                <w:szCs w:val="28"/>
              </w:rPr>
            </w:pPr>
          </w:p>
          <w:p w14:paraId="1B43961C" w14:textId="77777777" w:rsidR="00141ED7" w:rsidRPr="008A4634" w:rsidRDefault="00141ED7" w:rsidP="007B146E">
            <w:pPr>
              <w:rPr>
                <w:lang w:val="uk-UA"/>
              </w:rPr>
            </w:pPr>
            <w:proofErr w:type="spellStart"/>
            <w:r w:rsidRPr="008A4634">
              <w:rPr>
                <w:sz w:val="28"/>
                <w:szCs w:val="28"/>
              </w:rPr>
              <w:t>Вакцинація</w:t>
            </w:r>
            <w:proofErr w:type="spellEnd"/>
          </w:p>
        </w:tc>
      </w:tr>
      <w:tr w:rsidR="00141ED7" w:rsidRPr="008A4634" w14:paraId="6FB067B7" w14:textId="77777777" w:rsidTr="009B6435">
        <w:tc>
          <w:tcPr>
            <w:tcW w:w="2314" w:type="dxa"/>
            <w:shd w:val="clear" w:color="auto" w:fill="auto"/>
          </w:tcPr>
          <w:p w14:paraId="2AB6A1BC" w14:textId="77777777" w:rsidR="00141ED7" w:rsidRPr="008A4634" w:rsidRDefault="00141ED7" w:rsidP="007B146E">
            <w:pPr>
              <w:rPr>
                <w:lang w:val="uk-UA"/>
              </w:rPr>
            </w:pPr>
            <w:proofErr w:type="spellStart"/>
            <w:r w:rsidRPr="008A4634">
              <w:rPr>
                <w:sz w:val="28"/>
                <w:szCs w:val="28"/>
              </w:rPr>
              <w:t>Суб’єкти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господарювання</w:t>
            </w:r>
            <w:proofErr w:type="spellEnd"/>
          </w:p>
        </w:tc>
        <w:tc>
          <w:tcPr>
            <w:tcW w:w="5080" w:type="dxa"/>
            <w:shd w:val="clear" w:color="auto" w:fill="auto"/>
          </w:tcPr>
          <w:p w14:paraId="3B678216" w14:textId="77777777" w:rsidR="00141ED7" w:rsidRPr="008A4634" w:rsidRDefault="00141ED7" w:rsidP="007B146E">
            <w:pPr>
              <w:rPr>
                <w:sz w:val="28"/>
                <w:szCs w:val="28"/>
              </w:rPr>
            </w:pPr>
            <w:r w:rsidRPr="008A4634">
              <w:rPr>
                <w:sz w:val="28"/>
                <w:szCs w:val="28"/>
              </w:rPr>
              <w:t xml:space="preserve">- </w:t>
            </w:r>
            <w:proofErr w:type="spellStart"/>
            <w:r w:rsidRPr="008A4634">
              <w:rPr>
                <w:sz w:val="28"/>
                <w:szCs w:val="28"/>
              </w:rPr>
              <w:t>урегулювання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відносин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між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власниками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тварин</w:t>
            </w:r>
            <w:proofErr w:type="spellEnd"/>
            <w:r w:rsidRPr="008A4634">
              <w:rPr>
                <w:sz w:val="28"/>
                <w:szCs w:val="28"/>
              </w:rPr>
              <w:t xml:space="preserve"> та органами, </w:t>
            </w:r>
            <w:proofErr w:type="spellStart"/>
            <w:r w:rsidRPr="008A4634">
              <w:rPr>
                <w:sz w:val="28"/>
                <w:szCs w:val="28"/>
              </w:rPr>
              <w:t>які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мають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повноваження</w:t>
            </w:r>
            <w:proofErr w:type="spellEnd"/>
            <w:r w:rsidRPr="008A4634">
              <w:rPr>
                <w:sz w:val="28"/>
                <w:szCs w:val="28"/>
              </w:rPr>
              <w:t xml:space="preserve"> у </w:t>
            </w:r>
            <w:proofErr w:type="spellStart"/>
            <w:r w:rsidRPr="008A4634">
              <w:rPr>
                <w:sz w:val="28"/>
                <w:szCs w:val="28"/>
              </w:rPr>
              <w:t>сфері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поводження</w:t>
            </w:r>
            <w:proofErr w:type="spellEnd"/>
            <w:r w:rsidRPr="008A4634">
              <w:rPr>
                <w:sz w:val="28"/>
                <w:szCs w:val="28"/>
              </w:rPr>
              <w:t xml:space="preserve"> з </w:t>
            </w:r>
            <w:proofErr w:type="spellStart"/>
            <w:r w:rsidRPr="008A4634">
              <w:rPr>
                <w:sz w:val="28"/>
                <w:szCs w:val="28"/>
              </w:rPr>
              <w:t>тваринами</w:t>
            </w:r>
            <w:proofErr w:type="spellEnd"/>
            <w:r w:rsidRPr="008A4634">
              <w:rPr>
                <w:sz w:val="28"/>
                <w:szCs w:val="28"/>
              </w:rPr>
              <w:t>;</w:t>
            </w:r>
          </w:p>
          <w:p w14:paraId="0CF66933" w14:textId="77777777" w:rsidR="00141ED7" w:rsidRPr="008A4634" w:rsidRDefault="00141ED7" w:rsidP="007B146E">
            <w:pPr>
              <w:rPr>
                <w:sz w:val="28"/>
                <w:szCs w:val="28"/>
                <w:lang w:val="uk-UA"/>
              </w:rPr>
            </w:pPr>
            <w:r w:rsidRPr="008A4634">
              <w:rPr>
                <w:sz w:val="28"/>
                <w:szCs w:val="28"/>
              </w:rPr>
              <w:t xml:space="preserve">- </w:t>
            </w:r>
            <w:proofErr w:type="spellStart"/>
            <w:r w:rsidRPr="008A4634">
              <w:rPr>
                <w:sz w:val="28"/>
                <w:szCs w:val="28"/>
              </w:rPr>
              <w:t>урегулювання</w:t>
            </w:r>
            <w:proofErr w:type="spellEnd"/>
            <w:r w:rsidRPr="008A4634">
              <w:rPr>
                <w:sz w:val="28"/>
                <w:szCs w:val="28"/>
              </w:rPr>
              <w:t xml:space="preserve"> нормативно-правового </w:t>
            </w:r>
            <w:proofErr w:type="spellStart"/>
            <w:r w:rsidRPr="008A4634">
              <w:rPr>
                <w:sz w:val="28"/>
                <w:szCs w:val="28"/>
              </w:rPr>
              <w:t>забезпечення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питання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поводження</w:t>
            </w:r>
            <w:proofErr w:type="spellEnd"/>
            <w:r w:rsidRPr="008A4634">
              <w:rPr>
                <w:sz w:val="28"/>
                <w:szCs w:val="28"/>
              </w:rPr>
              <w:t xml:space="preserve"> з </w:t>
            </w:r>
            <w:proofErr w:type="spellStart"/>
            <w:r w:rsidRPr="008A4634">
              <w:rPr>
                <w:sz w:val="28"/>
                <w:szCs w:val="28"/>
              </w:rPr>
              <w:t>домашніми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тваринами</w:t>
            </w:r>
            <w:proofErr w:type="spellEnd"/>
            <w:r w:rsidRPr="008A4634">
              <w:rPr>
                <w:sz w:val="28"/>
                <w:szCs w:val="28"/>
              </w:rPr>
              <w:t xml:space="preserve"> та </w:t>
            </w:r>
            <w:proofErr w:type="spellStart"/>
            <w:r w:rsidRPr="008A4634">
              <w:rPr>
                <w:sz w:val="28"/>
                <w:szCs w:val="28"/>
              </w:rPr>
              <w:t>їх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утриманн</w:t>
            </w:r>
            <w:proofErr w:type="spellEnd"/>
            <w:r w:rsidRPr="008A4634">
              <w:rPr>
                <w:sz w:val="28"/>
                <w:szCs w:val="28"/>
                <w:lang w:val="uk-UA"/>
              </w:rPr>
              <w:t>ям;</w:t>
            </w:r>
          </w:p>
          <w:p w14:paraId="642E8FE2" w14:textId="1D9C97AF" w:rsidR="00141ED7" w:rsidRPr="008A4634" w:rsidRDefault="00141ED7" w:rsidP="007B146E">
            <w:pPr>
              <w:rPr>
                <w:sz w:val="28"/>
                <w:szCs w:val="28"/>
                <w:lang w:val="uk-UA"/>
              </w:rPr>
            </w:pPr>
            <w:r w:rsidRPr="008A4634">
              <w:rPr>
                <w:sz w:val="28"/>
                <w:szCs w:val="28"/>
                <w:lang w:val="uk-UA"/>
              </w:rPr>
              <w:t>-</w:t>
            </w:r>
            <w:proofErr w:type="spellStart"/>
            <w:r w:rsidRPr="008A4634">
              <w:rPr>
                <w:sz w:val="28"/>
                <w:szCs w:val="28"/>
              </w:rPr>
              <w:t>підвищення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рівня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дотримання</w:t>
            </w:r>
            <w:proofErr w:type="spellEnd"/>
            <w:r w:rsidRPr="008A4634">
              <w:rPr>
                <w:sz w:val="28"/>
                <w:szCs w:val="28"/>
              </w:rPr>
              <w:t xml:space="preserve"> ветеринарно-</w:t>
            </w:r>
            <w:proofErr w:type="spellStart"/>
            <w:r w:rsidRPr="008A4634">
              <w:rPr>
                <w:sz w:val="28"/>
                <w:szCs w:val="28"/>
              </w:rPr>
              <w:t>санітарних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вимог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власниками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домашніх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тварин</w:t>
            </w:r>
            <w:proofErr w:type="spellEnd"/>
            <w:r w:rsidRPr="008A4634">
              <w:rPr>
                <w:sz w:val="28"/>
                <w:szCs w:val="28"/>
              </w:rPr>
              <w:t xml:space="preserve"> при </w:t>
            </w:r>
            <w:proofErr w:type="spellStart"/>
            <w:r w:rsidRPr="008A4634">
              <w:rPr>
                <w:sz w:val="28"/>
                <w:szCs w:val="28"/>
              </w:rPr>
              <w:t>їх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утриманні</w:t>
            </w:r>
            <w:proofErr w:type="spellEnd"/>
            <w:r w:rsidRPr="008A4634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2099" w:type="dxa"/>
            <w:shd w:val="clear" w:color="auto" w:fill="auto"/>
          </w:tcPr>
          <w:p w14:paraId="6952C071" w14:textId="77777777" w:rsidR="00141ED7" w:rsidRPr="008A4634" w:rsidRDefault="00141ED7" w:rsidP="007B146E">
            <w:pPr>
              <w:rPr>
                <w:sz w:val="28"/>
                <w:szCs w:val="28"/>
                <w:lang w:val="uk-UA"/>
              </w:rPr>
            </w:pPr>
            <w:proofErr w:type="spellStart"/>
            <w:r w:rsidRPr="008A4634">
              <w:rPr>
                <w:sz w:val="28"/>
                <w:szCs w:val="28"/>
              </w:rPr>
              <w:t>Реєстрація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домашніх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тварин</w:t>
            </w:r>
            <w:proofErr w:type="spellEnd"/>
            <w:r w:rsidRPr="008A4634">
              <w:rPr>
                <w:sz w:val="28"/>
                <w:szCs w:val="28"/>
                <w:lang w:val="uk-UA"/>
              </w:rPr>
              <w:t xml:space="preserve"> та таких, власниками яких є юридичні особи</w:t>
            </w:r>
          </w:p>
          <w:p w14:paraId="26ADAC1C" w14:textId="77777777" w:rsidR="00141ED7" w:rsidRPr="008A4634" w:rsidRDefault="00141ED7" w:rsidP="007B146E">
            <w:pPr>
              <w:rPr>
                <w:lang w:val="uk-UA"/>
              </w:rPr>
            </w:pPr>
          </w:p>
        </w:tc>
      </w:tr>
      <w:tr w:rsidR="00141ED7" w:rsidRPr="008A4634" w14:paraId="7975F229" w14:textId="77777777" w:rsidTr="009B6435">
        <w:tc>
          <w:tcPr>
            <w:tcW w:w="2314" w:type="dxa"/>
            <w:shd w:val="clear" w:color="auto" w:fill="auto"/>
          </w:tcPr>
          <w:p w14:paraId="5D87C480" w14:textId="77777777" w:rsidR="00141ED7" w:rsidRPr="008A4634" w:rsidRDefault="00141ED7" w:rsidP="007B146E">
            <w:pPr>
              <w:rPr>
                <w:lang w:val="uk-UA"/>
              </w:rPr>
            </w:pPr>
            <w:proofErr w:type="spellStart"/>
            <w:r w:rsidRPr="008A4634">
              <w:rPr>
                <w:sz w:val="28"/>
                <w:szCs w:val="28"/>
              </w:rPr>
              <w:t>Органи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місцевого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самоврядування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</w:p>
        </w:tc>
        <w:tc>
          <w:tcPr>
            <w:tcW w:w="5080" w:type="dxa"/>
            <w:shd w:val="clear" w:color="auto" w:fill="auto"/>
          </w:tcPr>
          <w:p w14:paraId="3C8A476E" w14:textId="77777777" w:rsidR="00141ED7" w:rsidRPr="008A4634" w:rsidRDefault="00141ED7" w:rsidP="007B146E">
            <w:pPr>
              <w:rPr>
                <w:sz w:val="28"/>
                <w:szCs w:val="28"/>
              </w:rPr>
            </w:pPr>
            <w:r w:rsidRPr="008A4634">
              <w:rPr>
                <w:sz w:val="28"/>
                <w:szCs w:val="28"/>
              </w:rPr>
              <w:t xml:space="preserve">- </w:t>
            </w:r>
            <w:proofErr w:type="spellStart"/>
            <w:r w:rsidRPr="008A4634">
              <w:rPr>
                <w:sz w:val="28"/>
                <w:szCs w:val="28"/>
              </w:rPr>
              <w:t>приведення</w:t>
            </w:r>
            <w:proofErr w:type="spellEnd"/>
            <w:r w:rsidRPr="008A4634">
              <w:rPr>
                <w:sz w:val="28"/>
                <w:szCs w:val="28"/>
              </w:rPr>
              <w:t xml:space="preserve"> нормативно-</w:t>
            </w:r>
            <w:proofErr w:type="spellStart"/>
            <w:r w:rsidRPr="008A4634">
              <w:rPr>
                <w:sz w:val="28"/>
                <w:szCs w:val="28"/>
              </w:rPr>
              <w:t>правової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бази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місцевого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рівня</w:t>
            </w:r>
            <w:proofErr w:type="spellEnd"/>
            <w:r w:rsidRPr="008A4634">
              <w:rPr>
                <w:sz w:val="28"/>
                <w:szCs w:val="28"/>
              </w:rPr>
              <w:t xml:space="preserve"> з </w:t>
            </w:r>
            <w:proofErr w:type="spellStart"/>
            <w:r w:rsidRPr="008A4634">
              <w:rPr>
                <w:sz w:val="28"/>
                <w:szCs w:val="28"/>
              </w:rPr>
              <w:t>питання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утримання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домашніх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тварин</w:t>
            </w:r>
            <w:proofErr w:type="spellEnd"/>
            <w:r w:rsidRPr="008A4634">
              <w:rPr>
                <w:sz w:val="28"/>
                <w:szCs w:val="28"/>
              </w:rPr>
              <w:t xml:space="preserve"> у </w:t>
            </w:r>
            <w:proofErr w:type="spellStart"/>
            <w:r w:rsidRPr="008A4634">
              <w:rPr>
                <w:sz w:val="28"/>
                <w:szCs w:val="28"/>
              </w:rPr>
              <w:t>відповідність</w:t>
            </w:r>
            <w:proofErr w:type="spellEnd"/>
            <w:r w:rsidRPr="008A4634">
              <w:rPr>
                <w:sz w:val="28"/>
                <w:szCs w:val="28"/>
              </w:rPr>
              <w:t xml:space="preserve"> до чинного </w:t>
            </w:r>
            <w:proofErr w:type="spellStart"/>
            <w:r w:rsidRPr="008A4634">
              <w:rPr>
                <w:sz w:val="28"/>
                <w:szCs w:val="28"/>
              </w:rPr>
              <w:t>законодавства</w:t>
            </w:r>
            <w:proofErr w:type="spellEnd"/>
            <w:r w:rsidRPr="008A4634">
              <w:rPr>
                <w:sz w:val="28"/>
                <w:szCs w:val="28"/>
              </w:rPr>
              <w:t>;</w:t>
            </w:r>
          </w:p>
          <w:p w14:paraId="1FE31424" w14:textId="77777777" w:rsidR="00141ED7" w:rsidRPr="008A4634" w:rsidRDefault="00141ED7" w:rsidP="007B146E">
            <w:pPr>
              <w:rPr>
                <w:sz w:val="28"/>
                <w:szCs w:val="28"/>
              </w:rPr>
            </w:pPr>
            <w:r w:rsidRPr="008A4634">
              <w:rPr>
                <w:sz w:val="28"/>
                <w:szCs w:val="28"/>
              </w:rPr>
              <w:t xml:space="preserve">- </w:t>
            </w:r>
            <w:proofErr w:type="spellStart"/>
            <w:r w:rsidRPr="008A4634">
              <w:rPr>
                <w:sz w:val="28"/>
                <w:szCs w:val="28"/>
              </w:rPr>
              <w:t>посилення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відповідальності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власників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домашніх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тварин</w:t>
            </w:r>
            <w:proofErr w:type="spellEnd"/>
            <w:r w:rsidRPr="008A4634">
              <w:rPr>
                <w:sz w:val="28"/>
                <w:szCs w:val="28"/>
              </w:rPr>
              <w:t xml:space="preserve"> за </w:t>
            </w:r>
            <w:proofErr w:type="spellStart"/>
            <w:r w:rsidRPr="008A4634">
              <w:rPr>
                <w:sz w:val="28"/>
                <w:szCs w:val="28"/>
              </w:rPr>
              <w:t>їх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утримання</w:t>
            </w:r>
            <w:proofErr w:type="spellEnd"/>
            <w:r w:rsidRPr="008A4634">
              <w:rPr>
                <w:sz w:val="28"/>
                <w:szCs w:val="28"/>
              </w:rPr>
              <w:t>;</w:t>
            </w:r>
          </w:p>
          <w:p w14:paraId="65886000" w14:textId="77777777" w:rsidR="00141ED7" w:rsidRPr="008A4634" w:rsidRDefault="00141ED7" w:rsidP="007B146E">
            <w:pPr>
              <w:rPr>
                <w:sz w:val="28"/>
                <w:szCs w:val="28"/>
              </w:rPr>
            </w:pPr>
            <w:r w:rsidRPr="008A4634">
              <w:rPr>
                <w:sz w:val="28"/>
                <w:szCs w:val="28"/>
              </w:rPr>
              <w:t xml:space="preserve">- контроль за </w:t>
            </w:r>
            <w:proofErr w:type="spellStart"/>
            <w:r w:rsidRPr="008A4634">
              <w:rPr>
                <w:sz w:val="28"/>
                <w:szCs w:val="28"/>
              </w:rPr>
              <w:t>чисельністю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безпритульних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тварин</w:t>
            </w:r>
            <w:proofErr w:type="spellEnd"/>
            <w:r w:rsidRPr="008A4634">
              <w:rPr>
                <w:sz w:val="28"/>
                <w:szCs w:val="28"/>
              </w:rPr>
              <w:t>;</w:t>
            </w:r>
          </w:p>
          <w:p w14:paraId="3BD7BF4F" w14:textId="77777777" w:rsidR="00141ED7" w:rsidRPr="008A4634" w:rsidRDefault="00141ED7" w:rsidP="007B146E">
            <w:pPr>
              <w:rPr>
                <w:sz w:val="28"/>
                <w:szCs w:val="28"/>
              </w:rPr>
            </w:pPr>
            <w:r w:rsidRPr="008A4634">
              <w:rPr>
                <w:sz w:val="28"/>
                <w:szCs w:val="28"/>
              </w:rPr>
              <w:t xml:space="preserve">- </w:t>
            </w:r>
            <w:proofErr w:type="spellStart"/>
            <w:r w:rsidRPr="008A4634">
              <w:rPr>
                <w:sz w:val="28"/>
                <w:szCs w:val="28"/>
              </w:rPr>
              <w:t>здійснення</w:t>
            </w:r>
            <w:proofErr w:type="spellEnd"/>
            <w:r w:rsidRPr="008A4634">
              <w:rPr>
                <w:sz w:val="28"/>
                <w:szCs w:val="28"/>
              </w:rPr>
              <w:t xml:space="preserve"> контролю за </w:t>
            </w:r>
            <w:proofErr w:type="spellStart"/>
            <w:r w:rsidRPr="008A4634">
              <w:rPr>
                <w:sz w:val="28"/>
                <w:szCs w:val="28"/>
              </w:rPr>
              <w:t>дотриманням</w:t>
            </w:r>
            <w:proofErr w:type="spellEnd"/>
            <w:r w:rsidRPr="008A4634">
              <w:rPr>
                <w:sz w:val="28"/>
                <w:szCs w:val="28"/>
              </w:rPr>
              <w:t xml:space="preserve"> ветеринарно-</w:t>
            </w:r>
            <w:proofErr w:type="spellStart"/>
            <w:r w:rsidRPr="008A4634">
              <w:rPr>
                <w:sz w:val="28"/>
                <w:szCs w:val="28"/>
              </w:rPr>
              <w:t>санітарних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вимог</w:t>
            </w:r>
            <w:proofErr w:type="spellEnd"/>
            <w:r w:rsidRPr="008A4634">
              <w:rPr>
                <w:sz w:val="28"/>
                <w:szCs w:val="28"/>
              </w:rPr>
              <w:t>;</w:t>
            </w:r>
          </w:p>
          <w:p w14:paraId="5ED31556" w14:textId="77777777" w:rsidR="00141ED7" w:rsidRPr="008A4634" w:rsidRDefault="00141ED7" w:rsidP="007B146E">
            <w:pPr>
              <w:rPr>
                <w:lang w:val="uk-UA"/>
              </w:rPr>
            </w:pPr>
            <w:r w:rsidRPr="008A4634">
              <w:rPr>
                <w:sz w:val="28"/>
                <w:szCs w:val="28"/>
              </w:rPr>
              <w:t xml:space="preserve">- </w:t>
            </w:r>
            <w:proofErr w:type="spellStart"/>
            <w:r w:rsidRPr="008A4634">
              <w:rPr>
                <w:sz w:val="28"/>
                <w:szCs w:val="28"/>
              </w:rPr>
              <w:t>забезпечення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епізоотичного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благополуччя</w:t>
            </w:r>
            <w:proofErr w:type="spellEnd"/>
            <w:r w:rsidRPr="008A4634">
              <w:rPr>
                <w:sz w:val="28"/>
                <w:szCs w:val="28"/>
              </w:rPr>
              <w:t xml:space="preserve">. </w:t>
            </w:r>
          </w:p>
        </w:tc>
        <w:tc>
          <w:tcPr>
            <w:tcW w:w="2099" w:type="dxa"/>
            <w:shd w:val="clear" w:color="auto" w:fill="auto"/>
          </w:tcPr>
          <w:p w14:paraId="62E663B3" w14:textId="77777777" w:rsidR="00141ED7" w:rsidRPr="008A4634" w:rsidRDefault="00141ED7" w:rsidP="007B146E">
            <w:pPr>
              <w:rPr>
                <w:sz w:val="28"/>
                <w:szCs w:val="28"/>
                <w:lang w:val="uk-UA"/>
              </w:rPr>
            </w:pPr>
            <w:proofErr w:type="spellStart"/>
            <w:r w:rsidRPr="008A4634">
              <w:rPr>
                <w:sz w:val="28"/>
                <w:szCs w:val="28"/>
              </w:rPr>
              <w:t>Інформування</w:t>
            </w:r>
            <w:proofErr w:type="spellEnd"/>
            <w:r w:rsidRPr="008A4634">
              <w:rPr>
                <w:sz w:val="28"/>
                <w:szCs w:val="28"/>
              </w:rPr>
              <w:t xml:space="preserve"> </w:t>
            </w:r>
            <w:proofErr w:type="spellStart"/>
            <w:r w:rsidRPr="008A4634">
              <w:rPr>
                <w:sz w:val="28"/>
                <w:szCs w:val="28"/>
              </w:rPr>
              <w:t>населення</w:t>
            </w:r>
            <w:proofErr w:type="spellEnd"/>
          </w:p>
          <w:p w14:paraId="3B8BB39A" w14:textId="77777777" w:rsidR="00141ED7" w:rsidRPr="008A4634" w:rsidRDefault="00141ED7" w:rsidP="007B146E">
            <w:pPr>
              <w:rPr>
                <w:lang w:val="uk-UA"/>
              </w:rPr>
            </w:pPr>
            <w:r w:rsidRPr="008A4634">
              <w:rPr>
                <w:sz w:val="28"/>
                <w:szCs w:val="28"/>
                <w:lang w:val="uk-UA"/>
              </w:rPr>
              <w:t xml:space="preserve">Витрати робочого часу, пов’язані з підготовкою регуляторного  </w:t>
            </w:r>
            <w:proofErr w:type="spellStart"/>
            <w:r w:rsidRPr="008A4634">
              <w:rPr>
                <w:sz w:val="28"/>
                <w:szCs w:val="28"/>
                <w:lang w:val="uk-UA"/>
              </w:rPr>
              <w:t>акта</w:t>
            </w:r>
            <w:proofErr w:type="spellEnd"/>
            <w:r w:rsidRPr="008A4634">
              <w:rPr>
                <w:sz w:val="28"/>
                <w:szCs w:val="28"/>
                <w:lang w:val="uk-UA"/>
              </w:rPr>
              <w:t>, організацією заходів та контролю за виконанням його вимог.</w:t>
            </w:r>
          </w:p>
        </w:tc>
      </w:tr>
    </w:tbl>
    <w:p w14:paraId="4480A998" w14:textId="77777777" w:rsidR="00141ED7" w:rsidRPr="008A4634" w:rsidRDefault="00141ED7" w:rsidP="00141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  <w:rPr>
          <w:sz w:val="28"/>
          <w:szCs w:val="28"/>
          <w:lang w:val="uk-UA" w:eastAsia="uk-UA"/>
        </w:rPr>
      </w:pPr>
      <w:r w:rsidRPr="008A4634">
        <w:rPr>
          <w:sz w:val="28"/>
          <w:szCs w:val="28"/>
          <w:lang w:val="uk-UA" w:eastAsia="uk-UA"/>
        </w:rPr>
        <w:lastRenderedPageBreak/>
        <w:t xml:space="preserve">Вигоди, які виникатимуть внаслідок дії запропонованого регуляторного </w:t>
      </w:r>
      <w:proofErr w:type="spellStart"/>
      <w:r w:rsidRPr="008A4634">
        <w:rPr>
          <w:sz w:val="28"/>
          <w:szCs w:val="28"/>
          <w:lang w:val="uk-UA" w:eastAsia="uk-UA"/>
        </w:rPr>
        <w:t>акта</w:t>
      </w:r>
      <w:proofErr w:type="spellEnd"/>
      <w:r w:rsidRPr="008A4634">
        <w:rPr>
          <w:sz w:val="28"/>
          <w:szCs w:val="28"/>
          <w:lang w:val="uk-UA" w:eastAsia="uk-UA"/>
        </w:rPr>
        <w:t>, виправдовують відповідні витрати, оскільки не потребують додаткових витрат, непередбачених чинним законодавством.</w:t>
      </w:r>
    </w:p>
    <w:p w14:paraId="16F6F44D" w14:textId="77777777" w:rsidR="00141ED7" w:rsidRPr="008A4634" w:rsidRDefault="00141ED7" w:rsidP="00141ED7">
      <w:pPr>
        <w:rPr>
          <w:sz w:val="28"/>
          <w:szCs w:val="28"/>
          <w:lang w:val="uk-UA"/>
        </w:rPr>
      </w:pPr>
    </w:p>
    <w:p w14:paraId="0D47D346" w14:textId="77777777" w:rsidR="009B6435" w:rsidRPr="008A4634" w:rsidRDefault="00141ED7" w:rsidP="009B6435">
      <w:pPr>
        <w:ind w:firstLine="709"/>
        <w:rPr>
          <w:b/>
          <w:spacing w:val="4"/>
          <w:sz w:val="28"/>
          <w:szCs w:val="28"/>
          <w:lang w:val="uk-UA"/>
        </w:rPr>
      </w:pPr>
      <w:r w:rsidRPr="008A4634">
        <w:rPr>
          <w:b/>
          <w:spacing w:val="4"/>
          <w:sz w:val="28"/>
          <w:szCs w:val="28"/>
          <w:lang w:val="uk-UA"/>
        </w:rPr>
        <w:t>7. Обґрунтування строку дії запропонованого регуляторного акту</w:t>
      </w:r>
    </w:p>
    <w:p w14:paraId="2E9E3145" w14:textId="2EC91FFE" w:rsidR="009B6435" w:rsidRPr="008A4634" w:rsidRDefault="00141ED7" w:rsidP="009B6435">
      <w:pPr>
        <w:ind w:firstLine="709"/>
        <w:jc w:val="both"/>
        <w:rPr>
          <w:b/>
          <w:spacing w:val="4"/>
          <w:sz w:val="28"/>
          <w:szCs w:val="28"/>
          <w:lang w:val="uk-UA"/>
        </w:rPr>
      </w:pPr>
      <w:r w:rsidRPr="008A4634">
        <w:rPr>
          <w:sz w:val="28"/>
          <w:szCs w:val="28"/>
          <w:lang w:val="uk-UA"/>
        </w:rPr>
        <w:t>Передбачається не</w:t>
      </w:r>
      <w:r w:rsidR="009B6435" w:rsidRPr="008A4634">
        <w:rPr>
          <w:sz w:val="28"/>
          <w:szCs w:val="28"/>
          <w:lang w:val="uk-UA"/>
        </w:rPr>
        <w:t xml:space="preserve"> </w:t>
      </w:r>
      <w:r w:rsidRPr="008A4634">
        <w:rPr>
          <w:sz w:val="28"/>
          <w:szCs w:val="28"/>
          <w:lang w:val="uk-UA"/>
        </w:rPr>
        <w:t xml:space="preserve">обмежувати строк дії запропонованого регуляторного </w:t>
      </w:r>
      <w:proofErr w:type="spellStart"/>
      <w:r w:rsidRPr="008A4634">
        <w:rPr>
          <w:sz w:val="28"/>
          <w:szCs w:val="28"/>
          <w:lang w:val="uk-UA"/>
        </w:rPr>
        <w:t>акта</w:t>
      </w:r>
      <w:proofErr w:type="spellEnd"/>
      <w:r w:rsidRPr="008A4634">
        <w:rPr>
          <w:sz w:val="28"/>
          <w:szCs w:val="28"/>
          <w:lang w:val="uk-UA"/>
        </w:rPr>
        <w:t>, що надає можливість у належній мірі розв’язати окреслену проблему та досягнути цілей  регулювання відносин у сфері поводження з тваринами.</w:t>
      </w:r>
    </w:p>
    <w:p w14:paraId="51E8E791" w14:textId="466BBF7E" w:rsidR="00141ED7" w:rsidRPr="008A4634" w:rsidRDefault="00141ED7" w:rsidP="009B6435">
      <w:pPr>
        <w:ind w:firstLine="709"/>
        <w:jc w:val="both"/>
        <w:rPr>
          <w:b/>
          <w:spacing w:val="4"/>
          <w:sz w:val="28"/>
          <w:szCs w:val="28"/>
          <w:lang w:val="uk-UA"/>
        </w:rPr>
      </w:pPr>
      <w:r w:rsidRPr="008A4634">
        <w:rPr>
          <w:sz w:val="28"/>
          <w:szCs w:val="28"/>
          <w:lang w:val="uk-UA"/>
        </w:rPr>
        <w:t xml:space="preserve">У разі виникнення потреби, у зв’язку  зі зміною чинного законодавства України та за підсумками аналізу відстеження його результативності, вноситимуться зміни до запропонованого регуляторного </w:t>
      </w:r>
      <w:proofErr w:type="spellStart"/>
      <w:r w:rsidRPr="008A4634">
        <w:rPr>
          <w:sz w:val="28"/>
          <w:szCs w:val="28"/>
          <w:lang w:val="uk-UA"/>
        </w:rPr>
        <w:t>акта</w:t>
      </w:r>
      <w:proofErr w:type="spellEnd"/>
      <w:r w:rsidRPr="008A4634">
        <w:rPr>
          <w:sz w:val="28"/>
          <w:szCs w:val="28"/>
          <w:lang w:val="uk-UA"/>
        </w:rPr>
        <w:t>.</w:t>
      </w:r>
    </w:p>
    <w:p w14:paraId="6F0883EF" w14:textId="77777777" w:rsidR="00141ED7" w:rsidRPr="008A4634" w:rsidRDefault="00141ED7" w:rsidP="00141ED7">
      <w:pPr>
        <w:pStyle w:val="a4"/>
        <w:spacing w:after="0"/>
        <w:ind w:firstLine="723"/>
        <w:jc w:val="both"/>
        <w:rPr>
          <w:sz w:val="28"/>
          <w:szCs w:val="28"/>
          <w:lang w:val="uk-UA"/>
        </w:rPr>
      </w:pPr>
    </w:p>
    <w:p w14:paraId="4219BAD8" w14:textId="77777777" w:rsidR="009B6435" w:rsidRPr="008A4634" w:rsidRDefault="00141ED7" w:rsidP="009B6435">
      <w:pPr>
        <w:pStyle w:val="a3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 w:rsidRPr="008A4634">
        <w:rPr>
          <w:sz w:val="28"/>
          <w:szCs w:val="28"/>
          <w:lang w:val="uk-UA"/>
        </w:rPr>
        <w:tab/>
      </w:r>
      <w:r w:rsidRPr="008A4634">
        <w:rPr>
          <w:b/>
          <w:sz w:val="28"/>
          <w:szCs w:val="28"/>
          <w:lang w:val="uk-UA"/>
        </w:rPr>
        <w:t>8. Показники результативності регуляторного акту</w:t>
      </w:r>
      <w:r w:rsidRPr="008A4634">
        <w:rPr>
          <w:color w:val="000000"/>
          <w:sz w:val="28"/>
          <w:szCs w:val="28"/>
          <w:lang w:val="uk-UA"/>
        </w:rPr>
        <w:tab/>
      </w:r>
    </w:p>
    <w:p w14:paraId="315C3503" w14:textId="7A7DAB18" w:rsidR="00141ED7" w:rsidRPr="008A4634" w:rsidRDefault="00141ED7" w:rsidP="009B6435">
      <w:pPr>
        <w:pStyle w:val="a3"/>
        <w:spacing w:before="0" w:beforeAutospacing="0" w:after="0" w:afterAutospacing="0"/>
        <w:ind w:firstLine="709"/>
        <w:jc w:val="both"/>
        <w:rPr>
          <w:b/>
          <w:sz w:val="28"/>
          <w:szCs w:val="28"/>
          <w:lang w:val="uk-UA"/>
        </w:rPr>
      </w:pPr>
      <w:r w:rsidRPr="008A4634">
        <w:rPr>
          <w:sz w:val="28"/>
          <w:szCs w:val="28"/>
          <w:lang w:val="uk-UA"/>
        </w:rPr>
        <w:t>Пропонується використати наступні показники результативності:</w:t>
      </w:r>
    </w:p>
    <w:p w14:paraId="396A9220" w14:textId="77777777" w:rsidR="00141ED7" w:rsidRPr="008A4634" w:rsidRDefault="00141ED7" w:rsidP="00141ED7">
      <w:pPr>
        <w:ind w:firstLine="708"/>
        <w:jc w:val="both"/>
        <w:rPr>
          <w:sz w:val="28"/>
          <w:szCs w:val="28"/>
          <w:lang w:val="uk-UA"/>
        </w:rPr>
      </w:pPr>
      <w:r w:rsidRPr="008A4634">
        <w:rPr>
          <w:sz w:val="28"/>
          <w:szCs w:val="28"/>
          <w:lang w:val="uk-UA"/>
        </w:rPr>
        <w:t>- кількість суб’єктів господарювання та/або фізичних осіб, на яких поширюватиметься дія регуляторного акту;</w:t>
      </w:r>
    </w:p>
    <w:p w14:paraId="4874ADE4" w14:textId="77777777" w:rsidR="00141ED7" w:rsidRPr="008A4634" w:rsidRDefault="00141ED7" w:rsidP="00141ED7">
      <w:pPr>
        <w:ind w:firstLine="708"/>
        <w:jc w:val="both"/>
        <w:rPr>
          <w:sz w:val="28"/>
          <w:szCs w:val="28"/>
          <w:lang w:val="uk-UA"/>
        </w:rPr>
      </w:pPr>
      <w:r w:rsidRPr="008A4634">
        <w:rPr>
          <w:sz w:val="28"/>
          <w:szCs w:val="28"/>
          <w:lang w:val="uk-UA"/>
        </w:rPr>
        <w:t xml:space="preserve">- рівень поінформованості суб’єктів господарювання та /або фізичних осіб з основних положень регуляторного </w:t>
      </w:r>
      <w:proofErr w:type="spellStart"/>
      <w:r w:rsidRPr="008A4634">
        <w:rPr>
          <w:sz w:val="28"/>
          <w:szCs w:val="28"/>
          <w:lang w:val="uk-UA"/>
        </w:rPr>
        <w:t>акта</w:t>
      </w:r>
      <w:proofErr w:type="spellEnd"/>
      <w:r w:rsidRPr="008A4634">
        <w:rPr>
          <w:sz w:val="28"/>
          <w:szCs w:val="28"/>
          <w:lang w:val="uk-UA"/>
        </w:rPr>
        <w:t>;</w:t>
      </w:r>
    </w:p>
    <w:p w14:paraId="3F3FDC9E" w14:textId="77777777" w:rsidR="00141ED7" w:rsidRPr="008A4634" w:rsidRDefault="00141ED7" w:rsidP="00141ED7">
      <w:pPr>
        <w:ind w:firstLine="708"/>
        <w:jc w:val="both"/>
        <w:rPr>
          <w:sz w:val="28"/>
          <w:szCs w:val="28"/>
          <w:lang w:val="uk-UA"/>
        </w:rPr>
      </w:pPr>
      <w:r w:rsidRPr="008A4634">
        <w:rPr>
          <w:sz w:val="28"/>
          <w:szCs w:val="28"/>
          <w:lang w:val="uk-UA"/>
        </w:rPr>
        <w:t>- кількість тварин, власниками яких є суб’єкти господарювання або фізичні особи, яких взято на облік.</w:t>
      </w:r>
    </w:p>
    <w:p w14:paraId="0FFF7C9B" w14:textId="77777777" w:rsidR="00141ED7" w:rsidRPr="008A4634" w:rsidRDefault="00141ED7" w:rsidP="00141ED7">
      <w:pPr>
        <w:pStyle w:val="a4"/>
        <w:spacing w:after="0"/>
        <w:jc w:val="both"/>
        <w:rPr>
          <w:sz w:val="28"/>
          <w:szCs w:val="28"/>
          <w:lang w:val="uk-UA"/>
        </w:rPr>
      </w:pPr>
    </w:p>
    <w:p w14:paraId="015EC51B" w14:textId="5B28EF7F" w:rsidR="00141ED7" w:rsidRPr="008A4634" w:rsidRDefault="00141ED7" w:rsidP="00141ED7">
      <w:pPr>
        <w:jc w:val="both"/>
        <w:rPr>
          <w:b/>
          <w:spacing w:val="4"/>
          <w:sz w:val="28"/>
          <w:szCs w:val="28"/>
          <w:lang w:val="uk-UA"/>
        </w:rPr>
      </w:pPr>
      <w:r w:rsidRPr="008A4634">
        <w:rPr>
          <w:b/>
          <w:spacing w:val="4"/>
          <w:sz w:val="28"/>
          <w:szCs w:val="28"/>
          <w:lang w:val="uk-UA"/>
        </w:rPr>
        <w:tab/>
        <w:t>9. Заходи, за допомогою яких буде здійснюватися відстеження результативності акту</w:t>
      </w:r>
    </w:p>
    <w:p w14:paraId="5AB84D3E" w14:textId="77777777" w:rsidR="009B6435" w:rsidRPr="008A4634" w:rsidRDefault="00141ED7" w:rsidP="009B6435">
      <w:pPr>
        <w:pStyle w:val="a4"/>
        <w:spacing w:after="0"/>
        <w:ind w:firstLine="723"/>
        <w:jc w:val="both"/>
        <w:rPr>
          <w:sz w:val="28"/>
          <w:szCs w:val="28"/>
          <w:lang w:val="uk-UA"/>
        </w:rPr>
      </w:pPr>
      <w:r w:rsidRPr="008A4634">
        <w:rPr>
          <w:sz w:val="28"/>
          <w:szCs w:val="28"/>
          <w:lang w:val="uk-UA"/>
        </w:rPr>
        <w:t xml:space="preserve">Відстеження результативності регуляторного </w:t>
      </w:r>
      <w:proofErr w:type="spellStart"/>
      <w:r w:rsidRPr="008A4634">
        <w:rPr>
          <w:sz w:val="28"/>
          <w:szCs w:val="28"/>
          <w:lang w:val="uk-UA"/>
        </w:rPr>
        <w:t>акта</w:t>
      </w:r>
      <w:proofErr w:type="spellEnd"/>
      <w:r w:rsidRPr="008A4634">
        <w:rPr>
          <w:sz w:val="28"/>
          <w:szCs w:val="28"/>
          <w:lang w:val="uk-UA"/>
        </w:rPr>
        <w:t xml:space="preserve"> буде здійснюватися на підставі аналізу статистичних даних щодо кількості скарг про напад тварин, неналежні умови утримання, збільшення кількості зареєстрованих домашніх тварин.</w:t>
      </w:r>
    </w:p>
    <w:p w14:paraId="71E8179F" w14:textId="4EFCFE65" w:rsidR="00141ED7" w:rsidRDefault="00141ED7" w:rsidP="009B6435">
      <w:pPr>
        <w:pStyle w:val="a4"/>
        <w:spacing w:after="0"/>
        <w:ind w:firstLine="723"/>
        <w:jc w:val="both"/>
        <w:rPr>
          <w:sz w:val="28"/>
          <w:szCs w:val="28"/>
          <w:lang w:val="uk-UA"/>
        </w:rPr>
      </w:pPr>
      <w:r w:rsidRPr="008A4634">
        <w:rPr>
          <w:sz w:val="28"/>
          <w:szCs w:val="28"/>
          <w:lang w:val="uk-UA"/>
        </w:rPr>
        <w:t xml:space="preserve">Відстеження результативності регуляторного </w:t>
      </w:r>
      <w:proofErr w:type="spellStart"/>
      <w:r w:rsidRPr="008A4634">
        <w:rPr>
          <w:sz w:val="28"/>
          <w:szCs w:val="28"/>
          <w:lang w:val="uk-UA"/>
        </w:rPr>
        <w:t>акта</w:t>
      </w:r>
      <w:proofErr w:type="spellEnd"/>
      <w:r w:rsidRPr="008A4634">
        <w:rPr>
          <w:sz w:val="28"/>
          <w:szCs w:val="28"/>
          <w:lang w:val="uk-UA"/>
        </w:rPr>
        <w:t xml:space="preserve"> – через рік після набрання чинності регуляторного </w:t>
      </w:r>
      <w:proofErr w:type="spellStart"/>
      <w:r w:rsidRPr="008A4634">
        <w:rPr>
          <w:sz w:val="28"/>
          <w:szCs w:val="28"/>
          <w:lang w:val="uk-UA"/>
        </w:rPr>
        <w:t>акта</w:t>
      </w:r>
      <w:proofErr w:type="spellEnd"/>
      <w:r w:rsidRPr="008A4634">
        <w:rPr>
          <w:sz w:val="28"/>
          <w:szCs w:val="28"/>
          <w:lang w:val="uk-UA"/>
        </w:rPr>
        <w:t>.</w:t>
      </w:r>
    </w:p>
    <w:p w14:paraId="6FDF2748" w14:textId="77777777" w:rsidR="00141ED7" w:rsidRPr="00DC7C9A" w:rsidRDefault="00141ED7" w:rsidP="00141ED7">
      <w:pPr>
        <w:rPr>
          <w:sz w:val="28"/>
          <w:szCs w:val="28"/>
          <w:lang w:val="uk-UA"/>
        </w:rPr>
      </w:pPr>
    </w:p>
    <w:p w14:paraId="3634AD36" w14:textId="77777777" w:rsidR="004A6C4A" w:rsidRDefault="004A6C4A" w:rsidP="004A6C4A">
      <w:pPr>
        <w:widowControl w:val="0"/>
        <w:autoSpaceDE w:val="0"/>
        <w:autoSpaceDN w:val="0"/>
        <w:jc w:val="both"/>
        <w:rPr>
          <w:rFonts w:eastAsia="Courier New"/>
          <w:color w:val="000000"/>
          <w:sz w:val="28"/>
          <w:szCs w:val="28"/>
          <w:lang w:val="uk-UA" w:bidi="ru-RU"/>
        </w:rPr>
      </w:pPr>
    </w:p>
    <w:p w14:paraId="12C8A55C" w14:textId="77777777" w:rsidR="004A6C4A" w:rsidRDefault="004A6C4A" w:rsidP="004A6C4A">
      <w:pPr>
        <w:widowControl w:val="0"/>
        <w:autoSpaceDE w:val="0"/>
        <w:autoSpaceDN w:val="0"/>
        <w:jc w:val="both"/>
        <w:rPr>
          <w:rFonts w:eastAsia="Courier New"/>
          <w:color w:val="000000"/>
          <w:sz w:val="28"/>
          <w:szCs w:val="28"/>
          <w:lang w:val="uk-UA" w:bidi="ru-RU"/>
        </w:rPr>
      </w:pPr>
    </w:p>
    <w:p w14:paraId="738723E3" w14:textId="621A597D" w:rsidR="004A6C4A" w:rsidRPr="00202C84" w:rsidRDefault="004A6C4A" w:rsidP="004A6C4A">
      <w:pPr>
        <w:widowControl w:val="0"/>
        <w:autoSpaceDE w:val="0"/>
        <w:autoSpaceDN w:val="0"/>
        <w:adjustRightInd w:val="0"/>
        <w:rPr>
          <w:rFonts w:eastAsia="Courier New"/>
          <w:color w:val="000000"/>
          <w:sz w:val="28"/>
          <w:szCs w:val="28"/>
          <w:lang w:val="uk-UA" w:bidi="ru-RU"/>
        </w:rPr>
      </w:pPr>
      <w:bookmarkStart w:id="0" w:name="_Hlk179442414"/>
      <w:r>
        <w:rPr>
          <w:rFonts w:eastAsia="Courier New"/>
          <w:color w:val="000000"/>
          <w:sz w:val="28"/>
          <w:szCs w:val="28"/>
          <w:lang w:val="uk-UA" w:bidi="ru-RU"/>
        </w:rPr>
        <w:t>Н</w:t>
      </w:r>
      <w:r w:rsidRPr="00202C84">
        <w:rPr>
          <w:rFonts w:eastAsia="Courier New"/>
          <w:color w:val="000000"/>
          <w:sz w:val="28"/>
          <w:szCs w:val="28"/>
          <w:lang w:val="uk-UA" w:bidi="ru-RU"/>
        </w:rPr>
        <w:t>ачальник відділу з питань контролю</w:t>
      </w:r>
    </w:p>
    <w:p w14:paraId="22789FA5" w14:textId="77777777" w:rsidR="004A6C4A" w:rsidRPr="00202C84" w:rsidRDefault="004A6C4A" w:rsidP="004A6C4A">
      <w:pPr>
        <w:widowControl w:val="0"/>
        <w:autoSpaceDE w:val="0"/>
        <w:autoSpaceDN w:val="0"/>
        <w:adjustRightInd w:val="0"/>
        <w:rPr>
          <w:rFonts w:eastAsia="Courier New"/>
          <w:color w:val="000000"/>
          <w:sz w:val="28"/>
          <w:szCs w:val="28"/>
          <w:lang w:val="uk-UA" w:bidi="ru-RU"/>
        </w:rPr>
      </w:pPr>
      <w:r w:rsidRPr="00202C84">
        <w:rPr>
          <w:rFonts w:eastAsia="Courier New"/>
          <w:color w:val="000000"/>
          <w:sz w:val="28"/>
          <w:szCs w:val="28"/>
          <w:lang w:val="uk-UA" w:bidi="ru-RU"/>
        </w:rPr>
        <w:t xml:space="preserve">та інспектування, взаємодії з </w:t>
      </w:r>
    </w:p>
    <w:p w14:paraId="0891513D" w14:textId="77777777" w:rsidR="004A6C4A" w:rsidRPr="00202C84" w:rsidRDefault="004A6C4A" w:rsidP="004A6C4A">
      <w:pPr>
        <w:widowControl w:val="0"/>
        <w:autoSpaceDE w:val="0"/>
        <w:autoSpaceDN w:val="0"/>
        <w:adjustRightInd w:val="0"/>
        <w:rPr>
          <w:rFonts w:eastAsia="Courier New"/>
          <w:color w:val="000000"/>
          <w:sz w:val="28"/>
          <w:szCs w:val="28"/>
          <w:lang w:val="uk-UA" w:bidi="ru-RU"/>
        </w:rPr>
      </w:pPr>
      <w:r w:rsidRPr="00202C84">
        <w:rPr>
          <w:rFonts w:eastAsia="Courier New"/>
          <w:color w:val="000000"/>
          <w:sz w:val="28"/>
          <w:szCs w:val="28"/>
          <w:lang w:val="uk-UA" w:bidi="ru-RU"/>
        </w:rPr>
        <w:t xml:space="preserve">правоохоронними органами, </w:t>
      </w:r>
    </w:p>
    <w:p w14:paraId="49E651E6" w14:textId="77777777" w:rsidR="004A6C4A" w:rsidRDefault="004A6C4A" w:rsidP="004A6C4A">
      <w:pPr>
        <w:widowControl w:val="0"/>
        <w:autoSpaceDE w:val="0"/>
        <w:autoSpaceDN w:val="0"/>
        <w:adjustRightInd w:val="0"/>
        <w:rPr>
          <w:rFonts w:eastAsia="Courier New"/>
          <w:color w:val="000000"/>
          <w:sz w:val="28"/>
          <w:szCs w:val="28"/>
          <w:lang w:val="uk-UA" w:bidi="ru-RU"/>
        </w:rPr>
      </w:pPr>
      <w:r w:rsidRPr="00202C84">
        <w:rPr>
          <w:rFonts w:eastAsia="Courier New"/>
          <w:color w:val="000000"/>
          <w:sz w:val="28"/>
          <w:szCs w:val="28"/>
          <w:lang w:val="uk-UA" w:bidi="ru-RU"/>
        </w:rPr>
        <w:t>цивільного захисту</w:t>
      </w:r>
      <w:r>
        <w:rPr>
          <w:rFonts w:eastAsia="Courier New"/>
          <w:color w:val="000000"/>
          <w:sz w:val="28"/>
          <w:szCs w:val="28"/>
          <w:lang w:val="uk-UA" w:bidi="ru-RU"/>
        </w:rPr>
        <w:t>,</w:t>
      </w:r>
      <w:r w:rsidRPr="00202C84">
        <w:rPr>
          <w:rFonts w:eastAsia="Courier New"/>
          <w:color w:val="000000"/>
          <w:sz w:val="28"/>
          <w:szCs w:val="28"/>
          <w:lang w:val="uk-UA" w:bidi="ru-RU"/>
        </w:rPr>
        <w:t xml:space="preserve"> військового обліку</w:t>
      </w:r>
    </w:p>
    <w:p w14:paraId="23E0BBFF" w14:textId="4EA4FB71" w:rsidR="004A6C4A" w:rsidRDefault="004A6C4A" w:rsidP="004A6C4A">
      <w:pPr>
        <w:widowControl w:val="0"/>
        <w:autoSpaceDE w:val="0"/>
        <w:autoSpaceDN w:val="0"/>
        <w:adjustRightInd w:val="0"/>
        <w:rPr>
          <w:rFonts w:eastAsia="Courier New"/>
          <w:color w:val="000000"/>
          <w:sz w:val="28"/>
          <w:szCs w:val="28"/>
          <w:lang w:val="uk-UA" w:bidi="ru-RU"/>
        </w:rPr>
      </w:pPr>
      <w:r>
        <w:rPr>
          <w:rFonts w:eastAsia="Courier New"/>
          <w:color w:val="000000"/>
          <w:sz w:val="28"/>
          <w:szCs w:val="28"/>
          <w:lang w:val="uk-UA" w:bidi="ru-RU"/>
        </w:rPr>
        <w:t>та забезпечення безпечного середовища</w:t>
      </w:r>
      <w:bookmarkEnd w:id="0"/>
      <w:r>
        <w:rPr>
          <w:rFonts w:eastAsia="Courier New"/>
          <w:color w:val="000000"/>
          <w:sz w:val="28"/>
          <w:szCs w:val="28"/>
          <w:lang w:val="uk-UA" w:bidi="ru-RU"/>
        </w:rPr>
        <w:t xml:space="preserve">   </w:t>
      </w:r>
      <w:r w:rsidRPr="00202C84">
        <w:rPr>
          <w:rFonts w:eastAsia="Courier New"/>
          <w:color w:val="000000"/>
          <w:sz w:val="28"/>
          <w:szCs w:val="28"/>
          <w:lang w:val="uk-UA" w:bidi="ru-RU"/>
        </w:rPr>
        <w:t xml:space="preserve">                            </w:t>
      </w:r>
      <w:r>
        <w:rPr>
          <w:rFonts w:eastAsia="Courier New"/>
          <w:color w:val="000000"/>
          <w:sz w:val="28"/>
          <w:szCs w:val="28"/>
          <w:lang w:val="uk-UA" w:bidi="ru-RU"/>
        </w:rPr>
        <w:t xml:space="preserve">      </w:t>
      </w:r>
      <w:r w:rsidRPr="00202C84">
        <w:rPr>
          <w:rFonts w:eastAsia="Courier New"/>
          <w:color w:val="000000"/>
          <w:sz w:val="28"/>
          <w:szCs w:val="28"/>
          <w:lang w:val="uk-UA" w:bidi="ru-RU"/>
        </w:rPr>
        <w:t xml:space="preserve"> Є.КІСЛУХІН</w:t>
      </w:r>
    </w:p>
    <w:p w14:paraId="1C77D7E7" w14:textId="77777777" w:rsidR="00EF4546" w:rsidRPr="00141ED7" w:rsidRDefault="00EF4546" w:rsidP="00141ED7">
      <w:pPr>
        <w:tabs>
          <w:tab w:val="left" w:pos="709"/>
        </w:tabs>
        <w:rPr>
          <w:lang w:val="uk-UA"/>
        </w:rPr>
      </w:pPr>
    </w:p>
    <w:sectPr w:rsidR="00EF4546" w:rsidRPr="00141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96F19"/>
    <w:multiLevelType w:val="multilevel"/>
    <w:tmpl w:val="A754ACB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0A0048C"/>
    <w:multiLevelType w:val="multilevel"/>
    <w:tmpl w:val="5BFEBC7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9EF1C3B"/>
    <w:multiLevelType w:val="multilevel"/>
    <w:tmpl w:val="5350BCF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F164AEB"/>
    <w:multiLevelType w:val="multilevel"/>
    <w:tmpl w:val="D13EAFA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D7"/>
    <w:rsid w:val="00141ED7"/>
    <w:rsid w:val="002F7358"/>
    <w:rsid w:val="004A6C4A"/>
    <w:rsid w:val="008A4634"/>
    <w:rsid w:val="009B6435"/>
    <w:rsid w:val="00A13725"/>
    <w:rsid w:val="00EF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772BF"/>
  <w15:chartTrackingRefBased/>
  <w15:docId w15:val="{26F24757-FF24-4A8D-A85B-D122F1A3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E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41ED7"/>
    <w:pPr>
      <w:spacing w:before="100" w:beforeAutospacing="1" w:after="100" w:afterAutospacing="1"/>
    </w:pPr>
  </w:style>
  <w:style w:type="paragraph" w:styleId="a4">
    <w:name w:val="Body Text"/>
    <w:basedOn w:val="a"/>
    <w:link w:val="a5"/>
    <w:rsid w:val="00141ED7"/>
    <w:pPr>
      <w:spacing w:after="120"/>
    </w:pPr>
  </w:style>
  <w:style w:type="character" w:customStyle="1" w:styleId="a5">
    <w:name w:val="Основной текст Знак"/>
    <w:basedOn w:val="a0"/>
    <w:link w:val="a4"/>
    <w:rsid w:val="00141ED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_"/>
    <w:link w:val="1"/>
    <w:rsid w:val="00141ED7"/>
    <w:rPr>
      <w:rFonts w:ascii="Times New Roman" w:eastAsia="Times New Roman" w:hAnsi="Times New Roman"/>
      <w:sz w:val="28"/>
      <w:szCs w:val="28"/>
    </w:rPr>
  </w:style>
  <w:style w:type="paragraph" w:customStyle="1" w:styleId="1">
    <w:name w:val="Основной текст1"/>
    <w:basedOn w:val="a"/>
    <w:link w:val="a6"/>
    <w:rsid w:val="00141ED7"/>
    <w:pPr>
      <w:widowControl w:val="0"/>
      <w:ind w:firstLine="400"/>
    </w:pPr>
    <w:rPr>
      <w:rFonts w:cstheme="minorBid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AF2AB-8236-42CC-AA5F-69FA9D4B9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1985</Words>
  <Characters>11321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Пользователь1</dc:creator>
  <cp:keywords/>
  <dc:description/>
  <cp:lastModifiedBy>Пользователь1</cp:lastModifiedBy>
  <cp:revision>6</cp:revision>
  <cp:lastPrinted>2024-10-16T11:41:00Z</cp:lastPrinted>
  <dcterms:created xsi:type="dcterms:W3CDTF">2024-10-10T07:17:00Z</dcterms:created>
  <dcterms:modified xsi:type="dcterms:W3CDTF">2024-10-17T11:09:00Z</dcterms:modified>
</cp:coreProperties>
</file>