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6563" w14:textId="77777777" w:rsidR="00737C4F" w:rsidRPr="00737C4F" w:rsidRDefault="00737C4F" w:rsidP="00737C4F">
      <w:pPr>
        <w:pStyle w:val="1"/>
        <w:ind w:right="0" w:firstLine="709"/>
        <w:jc w:val="center"/>
        <w:rPr>
          <w:rFonts w:ascii="Calibri" w:eastAsia="Calibri" w:hAnsi="Calibri" w:cs="Calibri"/>
        </w:rPr>
      </w:pPr>
    </w:p>
    <w:p w14:paraId="764330FF" w14:textId="77777777" w:rsidR="00737C4F" w:rsidRDefault="00737C4F" w:rsidP="00737C4F">
      <w:pPr>
        <w:spacing w:line="240" w:lineRule="auto"/>
        <w:jc w:val="center"/>
      </w:pPr>
      <w:r w:rsidRPr="00737C4F">
        <w:rPr>
          <w:noProof/>
          <w:lang w:val="ru-RU" w:eastAsia="ru-RU"/>
        </w:rPr>
        <w:drawing>
          <wp:inline distT="0" distB="0" distL="0" distR="0" wp14:anchorId="0F225D78" wp14:editId="34688B54">
            <wp:extent cx="416586" cy="638175"/>
            <wp:effectExtent l="19050" t="0" r="2514" b="0"/>
            <wp:docPr id="1" name="rectole00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ole0000000000"/>
                    <pic:cNvPicPr>
                      <a:picLocks noChangeAspect="1" noChangeArrowheads="1"/>
                    </pic:cNvPicPr>
                  </pic:nvPicPr>
                  <pic:blipFill>
                    <a:blip r:embed="rId9"/>
                    <a:srcRect/>
                    <a:stretch>
                      <a:fillRect/>
                    </a:stretch>
                  </pic:blipFill>
                  <pic:spPr bwMode="auto">
                    <a:xfrm flipH="1">
                      <a:off x="0" y="0"/>
                      <a:ext cx="416586" cy="638175"/>
                    </a:xfrm>
                    <a:prstGeom prst="rect">
                      <a:avLst/>
                    </a:prstGeom>
                    <a:solidFill>
                      <a:srgbClr val="FFFFFF"/>
                    </a:solidFill>
                    <a:ln w="9525">
                      <a:noFill/>
                      <a:miter lim="800000"/>
                      <a:headEnd/>
                      <a:tailEnd/>
                    </a:ln>
                  </pic:spPr>
                </pic:pic>
              </a:graphicData>
            </a:graphic>
          </wp:inline>
        </w:drawing>
      </w:r>
    </w:p>
    <w:p w14:paraId="0ABBA305" w14:textId="77777777" w:rsidR="00737C4F" w:rsidRPr="00737C4F" w:rsidRDefault="00737C4F" w:rsidP="00737C4F">
      <w:pPr>
        <w:spacing w:line="240" w:lineRule="auto"/>
        <w:jc w:val="center"/>
      </w:pPr>
      <w:r w:rsidRPr="00737C4F">
        <w:t>УКРАЇНА</w:t>
      </w:r>
    </w:p>
    <w:p w14:paraId="5B69BE5F" w14:textId="77777777" w:rsidR="00737C4F" w:rsidRPr="00737C4F" w:rsidRDefault="00737C4F" w:rsidP="00737C4F">
      <w:pPr>
        <w:spacing w:line="240" w:lineRule="auto"/>
        <w:jc w:val="center"/>
      </w:pPr>
      <w:r w:rsidRPr="00737C4F">
        <w:t>ШИРОКІВСЬКА СІЛЬСЬКА РАДА</w:t>
      </w:r>
    </w:p>
    <w:p w14:paraId="02B92E43" w14:textId="77777777" w:rsidR="00737C4F" w:rsidRPr="00737C4F" w:rsidRDefault="00737C4F" w:rsidP="00737C4F">
      <w:pPr>
        <w:spacing w:line="240" w:lineRule="auto"/>
        <w:jc w:val="center"/>
      </w:pPr>
      <w:r w:rsidRPr="00737C4F">
        <w:t>ЗАПОРІЗЬКОГО РАЙОНУ ЗАПОРІЗЬКОЇ ОБЛАСТІ</w:t>
      </w:r>
    </w:p>
    <w:p w14:paraId="15307B76" w14:textId="77777777" w:rsidR="00737C4F" w:rsidRPr="00737C4F" w:rsidRDefault="00737C4F" w:rsidP="00737C4F">
      <w:pPr>
        <w:spacing w:line="240" w:lineRule="auto"/>
        <w:jc w:val="center"/>
      </w:pPr>
      <w:r w:rsidRPr="00737C4F">
        <w:rPr>
          <w:caps/>
        </w:rPr>
        <w:t xml:space="preserve">ДЕСЯТА </w:t>
      </w:r>
      <w:r w:rsidRPr="00737C4F">
        <w:t>СЕСІЯ ВОСЬОМОГО СКЛИКАННЯ</w:t>
      </w:r>
    </w:p>
    <w:p w14:paraId="7FFD1D68" w14:textId="61309035" w:rsidR="00737C4F" w:rsidRPr="00737C4F" w:rsidRDefault="00737C4F" w:rsidP="00737C4F">
      <w:pPr>
        <w:spacing w:line="240" w:lineRule="auto"/>
        <w:jc w:val="center"/>
      </w:pPr>
      <w:r w:rsidRPr="00737C4F">
        <w:t>РІШЕННЯ</w:t>
      </w:r>
    </w:p>
    <w:p w14:paraId="2C5E10D3" w14:textId="77777777" w:rsidR="00737C4F" w:rsidRPr="00737C4F" w:rsidRDefault="00737C4F" w:rsidP="00737C4F">
      <w:pPr>
        <w:spacing w:line="240" w:lineRule="auto"/>
      </w:pPr>
    </w:p>
    <w:p w14:paraId="2FB833D0" w14:textId="77777777" w:rsidR="00737C4F" w:rsidRPr="00737C4F" w:rsidRDefault="002C4375" w:rsidP="00737C4F">
      <w:pPr>
        <w:spacing w:line="240" w:lineRule="auto"/>
      </w:pPr>
      <w:r>
        <w:t xml:space="preserve">        30 червня</w:t>
      </w:r>
      <w:r w:rsidRPr="00737C4F">
        <w:t xml:space="preserve"> </w:t>
      </w:r>
      <w:r w:rsidR="00737C4F" w:rsidRPr="00737C4F">
        <w:t xml:space="preserve">2021 року          </w:t>
      </w:r>
      <w:r w:rsidR="00737C4F" w:rsidRPr="00737C4F">
        <w:rPr>
          <w:rFonts w:eastAsia="Segoe UI Symbol"/>
        </w:rPr>
        <w:t xml:space="preserve">                                                              № </w:t>
      </w:r>
      <w:r w:rsidR="00AB3DDE">
        <w:rPr>
          <w:rFonts w:eastAsia="Segoe UI Symbol"/>
        </w:rPr>
        <w:t>9</w:t>
      </w:r>
    </w:p>
    <w:p w14:paraId="48A87F24" w14:textId="77777777" w:rsidR="00737C4F" w:rsidRPr="00737C4F" w:rsidRDefault="00737C4F" w:rsidP="002A4111">
      <w:pPr>
        <w:spacing w:line="240" w:lineRule="auto"/>
        <w:jc w:val="center"/>
      </w:pPr>
      <w:r w:rsidRPr="00737C4F">
        <w:t>м. Запоріжжя</w:t>
      </w:r>
    </w:p>
    <w:p w14:paraId="032253FC" w14:textId="77777777" w:rsidR="00737C4F" w:rsidRPr="00737C4F" w:rsidRDefault="00737C4F" w:rsidP="00737C4F">
      <w:pPr>
        <w:autoSpaceDE w:val="0"/>
        <w:autoSpaceDN w:val="0"/>
        <w:adjustRightInd w:val="0"/>
        <w:spacing w:line="240" w:lineRule="auto"/>
        <w:rPr>
          <w:bCs/>
          <w:spacing w:val="-15"/>
        </w:rPr>
      </w:pPr>
    </w:p>
    <w:p w14:paraId="56FC9E19" w14:textId="77777777" w:rsidR="00737C4F" w:rsidRPr="00643057" w:rsidRDefault="00737C4F" w:rsidP="00737C4F">
      <w:pPr>
        <w:pStyle w:val="2"/>
        <w:spacing w:before="0" w:after="0" w:line="240" w:lineRule="auto"/>
        <w:ind w:firstLine="709"/>
        <w:rPr>
          <w:b w:val="0"/>
          <w:sz w:val="28"/>
          <w:szCs w:val="28"/>
        </w:rPr>
      </w:pPr>
      <w:r w:rsidRPr="00737C4F">
        <w:rPr>
          <w:b w:val="0"/>
          <w:sz w:val="28"/>
          <w:szCs w:val="28"/>
        </w:rPr>
        <w:t xml:space="preserve">Про затвердження Стратегії системи надання соціальних послуг </w:t>
      </w:r>
      <w:r w:rsidRPr="00643057">
        <w:rPr>
          <w:b w:val="0"/>
          <w:sz w:val="28"/>
          <w:szCs w:val="28"/>
        </w:rPr>
        <w:t>Широківської сільської ради Запорізького району Запорізької області до 2027 року.</w:t>
      </w:r>
    </w:p>
    <w:p w14:paraId="3449FDBA" w14:textId="77777777" w:rsidR="00737C4F" w:rsidRPr="00737C4F" w:rsidRDefault="00737C4F" w:rsidP="00737C4F">
      <w:pPr>
        <w:spacing w:line="240" w:lineRule="auto"/>
        <w:ind w:firstLine="708"/>
      </w:pPr>
      <w:r w:rsidRPr="00643057">
        <w:rPr>
          <w:iCs/>
          <w:kern w:val="28"/>
        </w:rPr>
        <w:t>Відповідно до ч.4 ст.34, ч. 2 ст. 43 Закону України «Про місцеве самоврядування в Україні»,</w:t>
      </w:r>
      <w:r w:rsidR="00783A4C" w:rsidRPr="00643057">
        <w:rPr>
          <w:iCs/>
          <w:kern w:val="28"/>
        </w:rPr>
        <w:t xml:space="preserve"> </w:t>
      </w:r>
      <w:r w:rsidRPr="00643057">
        <w:rPr>
          <w:iCs/>
          <w:kern w:val="28"/>
        </w:rPr>
        <w:t xml:space="preserve"> </w:t>
      </w:r>
      <w:r w:rsidR="00783A4C" w:rsidRPr="00643057">
        <w:t>р</w:t>
      </w:r>
      <w:r w:rsidRPr="00643057">
        <w:t>озпорядження Кабінету Міністрів України від 26 серпня 2020 р. № 1057-р «Про схвалення Концепції реалізації державної політики щодо соціального захисту</w:t>
      </w:r>
      <w:r w:rsidRPr="00737C4F">
        <w:t xml:space="preserve"> населення та захисту прав дітей»</w:t>
      </w:r>
      <w:r w:rsidRPr="00737C4F">
        <w:rPr>
          <w:iCs/>
          <w:kern w:val="28"/>
        </w:rPr>
        <w:t xml:space="preserve"> та з метою забезпечення організаційно-правових заходів, спрямованих на задоволення потреб населення у соціальних послугах шляхом впровадження інноваційних моделей та створення доступності і якості соціальних послуг </w:t>
      </w:r>
      <w:r w:rsidRPr="00737C4F">
        <w:t>Широківська сільська рада Запорізького району Запорізької області</w:t>
      </w:r>
    </w:p>
    <w:p w14:paraId="15978E7B" w14:textId="77777777" w:rsidR="00737C4F" w:rsidRPr="00737C4F" w:rsidRDefault="00737C4F" w:rsidP="00737C4F">
      <w:pPr>
        <w:spacing w:line="240" w:lineRule="auto"/>
        <w:ind w:firstLine="708"/>
        <w:rPr>
          <w:b/>
          <w:sz w:val="16"/>
          <w:szCs w:val="16"/>
        </w:rPr>
      </w:pPr>
    </w:p>
    <w:p w14:paraId="7241CA37" w14:textId="77777777" w:rsidR="00737C4F" w:rsidRPr="00737C4F" w:rsidRDefault="00737C4F" w:rsidP="00737C4F">
      <w:pPr>
        <w:spacing w:line="240" w:lineRule="auto"/>
      </w:pPr>
      <w:r w:rsidRPr="00737C4F">
        <w:t>ВИРІШИЛА:</w:t>
      </w:r>
    </w:p>
    <w:p w14:paraId="60F78F66" w14:textId="77777777" w:rsidR="00737C4F" w:rsidRPr="00737C4F" w:rsidRDefault="00737C4F" w:rsidP="00737C4F">
      <w:pPr>
        <w:spacing w:line="240" w:lineRule="auto"/>
        <w:rPr>
          <w:sz w:val="16"/>
          <w:szCs w:val="16"/>
        </w:rPr>
      </w:pPr>
    </w:p>
    <w:p w14:paraId="144519CB" w14:textId="77777777" w:rsidR="00737C4F" w:rsidRPr="00737C4F" w:rsidRDefault="00737C4F" w:rsidP="00737C4F">
      <w:pPr>
        <w:pStyle w:val="2"/>
        <w:spacing w:before="0" w:after="0" w:line="240" w:lineRule="auto"/>
        <w:ind w:firstLine="708"/>
        <w:rPr>
          <w:b w:val="0"/>
          <w:color w:val="000000"/>
          <w:sz w:val="18"/>
          <w:szCs w:val="18"/>
        </w:rPr>
      </w:pPr>
      <w:r w:rsidRPr="00737C4F">
        <w:rPr>
          <w:rStyle w:val="rvts8"/>
          <w:b w:val="0"/>
          <w:color w:val="000000"/>
          <w:sz w:val="28"/>
          <w:szCs w:val="28"/>
        </w:rPr>
        <w:t>1.Затвердити Стратегію системи надання соціальних послуг Широківської сільської ради Запорізького району Запорізької області до 2027 року згідно додатку 1 до цього рішення.</w:t>
      </w:r>
    </w:p>
    <w:p w14:paraId="39FB3D24" w14:textId="77777777" w:rsidR="00737C4F" w:rsidRPr="00737C4F" w:rsidRDefault="00737C4F" w:rsidP="00737C4F">
      <w:pPr>
        <w:pStyle w:val="rvps3"/>
        <w:shd w:val="clear" w:color="auto" w:fill="FFFFFF"/>
        <w:spacing w:before="0" w:beforeAutospacing="0" w:after="0" w:afterAutospacing="0"/>
        <w:ind w:firstLine="708"/>
        <w:jc w:val="both"/>
        <w:rPr>
          <w:rStyle w:val="rvts8"/>
          <w:color w:val="000000"/>
          <w:sz w:val="28"/>
          <w:szCs w:val="28"/>
          <w:lang w:val="uk-UA"/>
        </w:rPr>
      </w:pPr>
      <w:r w:rsidRPr="00737C4F">
        <w:rPr>
          <w:rStyle w:val="rvts8"/>
          <w:color w:val="000000"/>
          <w:sz w:val="28"/>
          <w:szCs w:val="28"/>
          <w:lang w:val="uk-UA"/>
        </w:rPr>
        <w:t>2.Структурним підрозділам виконавчого комітету сільської ради, громадським організаціям керуватися даним документом при формуванні щорічних програм і планів розвитку.</w:t>
      </w:r>
    </w:p>
    <w:p w14:paraId="766550FC" w14:textId="77777777" w:rsidR="00426DA0" w:rsidRDefault="00737C4F" w:rsidP="00426DA0">
      <w:pPr>
        <w:pStyle w:val="rvps3"/>
        <w:shd w:val="clear" w:color="auto" w:fill="FFFFFF"/>
        <w:spacing w:before="0" w:beforeAutospacing="0" w:after="0" w:afterAutospacing="0"/>
        <w:ind w:firstLine="708"/>
        <w:jc w:val="both"/>
        <w:rPr>
          <w:rStyle w:val="rvts8"/>
          <w:color w:val="000000"/>
          <w:sz w:val="28"/>
          <w:szCs w:val="28"/>
          <w:lang w:val="uk-UA"/>
        </w:rPr>
      </w:pPr>
      <w:r w:rsidRPr="00737C4F">
        <w:rPr>
          <w:rStyle w:val="rvts8"/>
          <w:color w:val="000000"/>
          <w:sz w:val="28"/>
          <w:szCs w:val="28"/>
          <w:lang w:val="uk-UA"/>
        </w:rPr>
        <w:t>3 Робочій групі з реалізації, моніторингу та оновлення Стратегії системи надання соціальних послуг Широківської сільської ради Запорізького району Запорізької області до 2027 року звітувати один раз на рік на сесії Широківської сільської ради про результати моніторингу з проміжним аналізом фінансових потреб, зведеним по всім стратегічним цілям.</w:t>
      </w:r>
    </w:p>
    <w:p w14:paraId="27E0DB9E" w14:textId="77777777" w:rsidR="00737C4F" w:rsidRPr="00737C4F" w:rsidRDefault="00737C4F" w:rsidP="00426DA0">
      <w:pPr>
        <w:pStyle w:val="rvps3"/>
        <w:shd w:val="clear" w:color="auto" w:fill="FFFFFF"/>
        <w:spacing w:before="0" w:beforeAutospacing="0" w:after="0" w:afterAutospacing="0"/>
        <w:ind w:firstLine="708"/>
        <w:jc w:val="both"/>
        <w:rPr>
          <w:rStyle w:val="rvts8"/>
          <w:color w:val="000000"/>
          <w:sz w:val="28"/>
          <w:szCs w:val="28"/>
          <w:lang w:val="uk-UA"/>
        </w:rPr>
      </w:pPr>
      <w:r w:rsidRPr="00737C4F">
        <w:rPr>
          <w:rStyle w:val="rvts8"/>
          <w:color w:val="000000"/>
          <w:sz w:val="28"/>
          <w:szCs w:val="28"/>
          <w:lang w:val="uk-UA"/>
        </w:rPr>
        <w:t>4.Відділу внутрішньої та інформаційної політики (начальник Носкова Ю.І) забезпечити:</w:t>
      </w:r>
    </w:p>
    <w:p w14:paraId="785610D7" w14:textId="77777777" w:rsidR="00737C4F" w:rsidRPr="00737C4F" w:rsidRDefault="00737C4F" w:rsidP="00737C4F">
      <w:pPr>
        <w:pStyle w:val="rvps3"/>
        <w:shd w:val="clear" w:color="auto" w:fill="FFFFFF"/>
        <w:spacing w:before="0" w:beforeAutospacing="0" w:after="0" w:afterAutospacing="0"/>
        <w:ind w:firstLine="708"/>
        <w:jc w:val="both"/>
        <w:rPr>
          <w:rStyle w:val="rvts8"/>
          <w:color w:val="000000"/>
          <w:sz w:val="28"/>
          <w:szCs w:val="28"/>
          <w:lang w:val="uk-UA"/>
        </w:rPr>
      </w:pPr>
      <w:r w:rsidRPr="00737C4F">
        <w:rPr>
          <w:rStyle w:val="rvts8"/>
          <w:color w:val="000000"/>
          <w:sz w:val="28"/>
          <w:szCs w:val="28"/>
          <w:lang w:val="uk-UA"/>
        </w:rPr>
        <w:t>4.1 Оприлюднення Стратегії системи надання соціальних послуг Широківської сільської ради Запорізького району Запорізької області до 2027 року на офіційному сайті сільської ради.</w:t>
      </w:r>
    </w:p>
    <w:p w14:paraId="18D0FD25" w14:textId="77777777" w:rsidR="00737C4F" w:rsidRPr="00737C4F" w:rsidRDefault="00737C4F" w:rsidP="00737C4F">
      <w:pPr>
        <w:pStyle w:val="rvps3"/>
        <w:shd w:val="clear" w:color="auto" w:fill="FFFFFF"/>
        <w:spacing w:before="0" w:beforeAutospacing="0" w:after="0" w:afterAutospacing="0"/>
        <w:ind w:firstLine="708"/>
        <w:jc w:val="both"/>
        <w:rPr>
          <w:rStyle w:val="rvts8"/>
          <w:color w:val="000000"/>
          <w:sz w:val="28"/>
          <w:szCs w:val="28"/>
          <w:lang w:val="uk-UA"/>
        </w:rPr>
      </w:pPr>
      <w:r w:rsidRPr="00737C4F">
        <w:rPr>
          <w:rStyle w:val="rvts8"/>
          <w:color w:val="000000"/>
          <w:sz w:val="28"/>
          <w:szCs w:val="28"/>
          <w:lang w:val="uk-UA"/>
        </w:rPr>
        <w:lastRenderedPageBreak/>
        <w:t>4.2. Висвітлення про хід моніторингу реалізації та оновлення Стратегії системи надання соціальних послуг Широківської сільської ради Запорізького району Запорізької області до 2027 року на офіційному сайті сільської ради.</w:t>
      </w:r>
    </w:p>
    <w:p w14:paraId="248C43CB" w14:textId="77777777" w:rsidR="00737C4F" w:rsidRPr="00737C4F" w:rsidRDefault="00737C4F" w:rsidP="00737C4F">
      <w:pPr>
        <w:pStyle w:val="rvps3"/>
        <w:shd w:val="clear" w:color="auto" w:fill="FFFFFF"/>
        <w:spacing w:before="0" w:beforeAutospacing="0" w:after="0" w:afterAutospacing="0"/>
        <w:ind w:firstLine="708"/>
        <w:jc w:val="both"/>
        <w:rPr>
          <w:color w:val="000000"/>
          <w:sz w:val="28"/>
          <w:szCs w:val="28"/>
          <w:shd w:val="clear" w:color="auto" w:fill="FFFFFF"/>
          <w:lang w:val="uk-UA"/>
        </w:rPr>
      </w:pPr>
      <w:r w:rsidRPr="00737C4F">
        <w:rPr>
          <w:rStyle w:val="rvts8"/>
          <w:color w:val="000000"/>
          <w:sz w:val="28"/>
          <w:szCs w:val="28"/>
          <w:lang w:val="uk-UA"/>
        </w:rPr>
        <w:t>5.</w:t>
      </w:r>
      <w:r w:rsidRPr="00737C4F">
        <w:rPr>
          <w:lang w:val="uk-UA"/>
        </w:rPr>
        <w:t xml:space="preserve"> </w:t>
      </w:r>
      <w:r w:rsidRPr="00737C4F">
        <w:rPr>
          <w:color w:val="000000"/>
          <w:sz w:val="28"/>
          <w:szCs w:val="28"/>
          <w:shd w:val="clear" w:color="auto" w:fill="FFFFFF"/>
          <w:lang w:val="uk-UA"/>
        </w:rPr>
        <w:t>Контроль за виконанням цього рішення покласти на заступника сільського голови з питань виконавчих органів ради Ставицьку О.С, постійну комісію з питань фінансів та бюджету, соціально – економічного розвитку, з питань промисловості, підприємництва, транспорту, зв’язку, сфери послуг та регуляторної діяльності, інвестицій та міжнародного співробітництва, постійну комісію з питань освіти, культури, охорони здоров’я, соціального захисту населення.</w:t>
      </w:r>
    </w:p>
    <w:p w14:paraId="341183EF" w14:textId="77777777" w:rsidR="00737C4F" w:rsidRPr="00737C4F" w:rsidRDefault="00737C4F" w:rsidP="00737C4F">
      <w:pPr>
        <w:pStyle w:val="Style9"/>
        <w:widowControl/>
        <w:tabs>
          <w:tab w:val="left" w:pos="1044"/>
        </w:tabs>
        <w:spacing w:before="7" w:line="317" w:lineRule="exact"/>
        <w:ind w:firstLine="0"/>
        <w:rPr>
          <w:sz w:val="28"/>
          <w:szCs w:val="28"/>
          <w:lang w:val="uk-UA"/>
        </w:rPr>
      </w:pPr>
    </w:p>
    <w:p w14:paraId="1EFF42B7" w14:textId="77777777" w:rsidR="00737C4F" w:rsidRPr="00737C4F" w:rsidRDefault="00737C4F" w:rsidP="00737C4F">
      <w:pPr>
        <w:pStyle w:val="Style9"/>
        <w:widowControl/>
        <w:tabs>
          <w:tab w:val="left" w:pos="1044"/>
        </w:tabs>
        <w:spacing w:before="7" w:line="317" w:lineRule="exact"/>
        <w:ind w:firstLine="0"/>
        <w:rPr>
          <w:sz w:val="28"/>
          <w:szCs w:val="28"/>
          <w:lang w:val="uk-UA"/>
        </w:rPr>
      </w:pPr>
    </w:p>
    <w:p w14:paraId="41AF269F" w14:textId="77777777" w:rsidR="00737C4F" w:rsidRPr="00737C4F" w:rsidRDefault="00737C4F" w:rsidP="00737C4F">
      <w:pPr>
        <w:pStyle w:val="Style9"/>
        <w:widowControl/>
        <w:tabs>
          <w:tab w:val="left" w:pos="1044"/>
        </w:tabs>
        <w:spacing w:before="7" w:line="317" w:lineRule="exact"/>
        <w:ind w:firstLine="0"/>
        <w:rPr>
          <w:sz w:val="28"/>
          <w:szCs w:val="28"/>
          <w:lang w:val="uk-UA"/>
        </w:rPr>
      </w:pPr>
    </w:p>
    <w:p w14:paraId="776967D1" w14:textId="77777777" w:rsidR="00737C4F" w:rsidRDefault="00737C4F" w:rsidP="00737C4F">
      <w:pPr>
        <w:pStyle w:val="Style9"/>
        <w:widowControl/>
        <w:tabs>
          <w:tab w:val="left" w:pos="1044"/>
        </w:tabs>
        <w:spacing w:before="7" w:line="317" w:lineRule="exact"/>
        <w:ind w:firstLine="0"/>
        <w:rPr>
          <w:sz w:val="28"/>
          <w:szCs w:val="28"/>
          <w:lang w:val="uk-UA"/>
        </w:rPr>
      </w:pPr>
      <w:r w:rsidRPr="00737C4F">
        <w:rPr>
          <w:sz w:val="28"/>
          <w:szCs w:val="28"/>
          <w:lang w:val="uk-UA"/>
        </w:rPr>
        <w:t>Сільський голова                                                                           Д.</w:t>
      </w:r>
      <w:r w:rsidR="00563123">
        <w:rPr>
          <w:sz w:val="28"/>
          <w:szCs w:val="28"/>
          <w:lang w:val="uk-UA"/>
        </w:rPr>
        <w:t xml:space="preserve"> </w:t>
      </w:r>
      <w:r w:rsidRPr="00563123">
        <w:rPr>
          <w:caps/>
          <w:sz w:val="28"/>
          <w:szCs w:val="28"/>
          <w:lang w:val="uk-UA"/>
        </w:rPr>
        <w:t>Коротенко</w:t>
      </w:r>
    </w:p>
    <w:p w14:paraId="21C0B6C3" w14:textId="77777777" w:rsidR="00737C4F" w:rsidRDefault="00737C4F" w:rsidP="00737C4F">
      <w:pPr>
        <w:pStyle w:val="Style9"/>
        <w:widowControl/>
        <w:tabs>
          <w:tab w:val="left" w:pos="1044"/>
        </w:tabs>
        <w:spacing w:before="7" w:line="317" w:lineRule="exact"/>
        <w:ind w:firstLine="0"/>
        <w:rPr>
          <w:sz w:val="28"/>
          <w:szCs w:val="28"/>
          <w:lang w:val="uk-UA"/>
        </w:rPr>
      </w:pPr>
    </w:p>
    <w:p w14:paraId="793017CD" w14:textId="77777777" w:rsidR="00737C4F" w:rsidRDefault="00737C4F" w:rsidP="00737C4F">
      <w:pPr>
        <w:pStyle w:val="Style9"/>
        <w:widowControl/>
        <w:tabs>
          <w:tab w:val="left" w:pos="1044"/>
        </w:tabs>
        <w:spacing w:before="7" w:line="317" w:lineRule="exact"/>
        <w:ind w:firstLine="0"/>
        <w:rPr>
          <w:sz w:val="28"/>
          <w:szCs w:val="28"/>
          <w:lang w:val="uk-UA"/>
        </w:rPr>
      </w:pPr>
    </w:p>
    <w:p w14:paraId="450DFFD2" w14:textId="77777777" w:rsidR="00737C4F" w:rsidRDefault="00737C4F" w:rsidP="00737C4F">
      <w:pPr>
        <w:pStyle w:val="Style9"/>
        <w:widowControl/>
        <w:tabs>
          <w:tab w:val="left" w:pos="1044"/>
        </w:tabs>
        <w:spacing w:before="7" w:line="317" w:lineRule="exact"/>
        <w:ind w:firstLine="0"/>
        <w:rPr>
          <w:sz w:val="28"/>
          <w:szCs w:val="28"/>
          <w:lang w:val="uk-UA"/>
        </w:rPr>
      </w:pPr>
    </w:p>
    <w:p w14:paraId="451BE7F1" w14:textId="77777777" w:rsidR="00737C4F" w:rsidRDefault="00737C4F" w:rsidP="00737C4F">
      <w:pPr>
        <w:pStyle w:val="Style9"/>
        <w:widowControl/>
        <w:tabs>
          <w:tab w:val="left" w:pos="1044"/>
        </w:tabs>
        <w:spacing w:before="7" w:line="317" w:lineRule="exact"/>
        <w:ind w:firstLine="0"/>
        <w:rPr>
          <w:sz w:val="28"/>
          <w:szCs w:val="28"/>
          <w:lang w:val="uk-UA"/>
        </w:rPr>
      </w:pPr>
    </w:p>
    <w:p w14:paraId="5A9DDB6C" w14:textId="77777777" w:rsidR="00737C4F" w:rsidRDefault="00737C4F" w:rsidP="00737C4F">
      <w:pPr>
        <w:pStyle w:val="Style9"/>
        <w:widowControl/>
        <w:tabs>
          <w:tab w:val="left" w:pos="1044"/>
        </w:tabs>
        <w:spacing w:before="7" w:line="317" w:lineRule="exact"/>
        <w:ind w:firstLine="0"/>
        <w:rPr>
          <w:sz w:val="28"/>
          <w:szCs w:val="28"/>
          <w:lang w:val="uk-UA"/>
        </w:rPr>
      </w:pPr>
    </w:p>
    <w:p w14:paraId="74F79406" w14:textId="77777777" w:rsidR="00737C4F" w:rsidRDefault="00737C4F" w:rsidP="00737C4F">
      <w:pPr>
        <w:pStyle w:val="Style9"/>
        <w:widowControl/>
        <w:tabs>
          <w:tab w:val="left" w:pos="1044"/>
        </w:tabs>
        <w:spacing w:before="7" w:line="317" w:lineRule="exact"/>
        <w:ind w:firstLine="0"/>
        <w:rPr>
          <w:sz w:val="28"/>
          <w:szCs w:val="28"/>
          <w:lang w:val="uk-UA"/>
        </w:rPr>
      </w:pPr>
    </w:p>
    <w:p w14:paraId="58F6A98E" w14:textId="77777777" w:rsidR="00737C4F" w:rsidRDefault="00737C4F" w:rsidP="00737C4F">
      <w:pPr>
        <w:pStyle w:val="Style9"/>
        <w:widowControl/>
        <w:tabs>
          <w:tab w:val="left" w:pos="1044"/>
        </w:tabs>
        <w:spacing w:before="7" w:line="317" w:lineRule="exact"/>
        <w:ind w:firstLine="0"/>
        <w:rPr>
          <w:sz w:val="28"/>
          <w:szCs w:val="28"/>
          <w:lang w:val="uk-UA"/>
        </w:rPr>
      </w:pPr>
    </w:p>
    <w:p w14:paraId="09D3A4B3" w14:textId="77777777" w:rsidR="00426DA0" w:rsidRDefault="00426DA0" w:rsidP="00737C4F">
      <w:pPr>
        <w:pStyle w:val="Style9"/>
        <w:widowControl/>
        <w:tabs>
          <w:tab w:val="left" w:pos="1044"/>
        </w:tabs>
        <w:spacing w:before="7" w:line="317" w:lineRule="exact"/>
        <w:ind w:firstLine="0"/>
        <w:rPr>
          <w:sz w:val="28"/>
          <w:szCs w:val="28"/>
          <w:lang w:val="uk-UA"/>
        </w:rPr>
      </w:pPr>
    </w:p>
    <w:p w14:paraId="17622106" w14:textId="77777777" w:rsidR="00426DA0" w:rsidRDefault="00426DA0" w:rsidP="00737C4F">
      <w:pPr>
        <w:pStyle w:val="Style9"/>
        <w:widowControl/>
        <w:tabs>
          <w:tab w:val="left" w:pos="1044"/>
        </w:tabs>
        <w:spacing w:before="7" w:line="317" w:lineRule="exact"/>
        <w:ind w:firstLine="0"/>
        <w:rPr>
          <w:sz w:val="28"/>
          <w:szCs w:val="28"/>
          <w:lang w:val="uk-UA"/>
        </w:rPr>
      </w:pPr>
    </w:p>
    <w:p w14:paraId="2A99AD49" w14:textId="77777777" w:rsidR="00737C4F" w:rsidRDefault="00737C4F" w:rsidP="00737C4F">
      <w:pPr>
        <w:pStyle w:val="Style9"/>
        <w:widowControl/>
        <w:tabs>
          <w:tab w:val="left" w:pos="1044"/>
        </w:tabs>
        <w:spacing w:before="7" w:line="317" w:lineRule="exact"/>
        <w:ind w:firstLine="0"/>
        <w:rPr>
          <w:sz w:val="28"/>
          <w:szCs w:val="28"/>
          <w:lang w:val="uk-UA"/>
        </w:rPr>
      </w:pPr>
    </w:p>
    <w:p w14:paraId="649995A5" w14:textId="77777777" w:rsidR="00737C4F" w:rsidRDefault="00737C4F" w:rsidP="00737C4F">
      <w:pPr>
        <w:pStyle w:val="Style9"/>
        <w:widowControl/>
        <w:tabs>
          <w:tab w:val="left" w:pos="1044"/>
        </w:tabs>
        <w:spacing w:before="7" w:line="317" w:lineRule="exact"/>
        <w:ind w:firstLine="0"/>
        <w:rPr>
          <w:sz w:val="28"/>
          <w:szCs w:val="28"/>
          <w:lang w:val="uk-UA"/>
        </w:rPr>
      </w:pPr>
    </w:p>
    <w:p w14:paraId="730EC9C2" w14:textId="77777777" w:rsidR="00737C4F" w:rsidRDefault="00737C4F" w:rsidP="00737C4F">
      <w:pPr>
        <w:pStyle w:val="Style9"/>
        <w:widowControl/>
        <w:tabs>
          <w:tab w:val="left" w:pos="1044"/>
        </w:tabs>
        <w:spacing w:before="7" w:line="317" w:lineRule="exact"/>
        <w:ind w:firstLine="0"/>
        <w:rPr>
          <w:sz w:val="28"/>
          <w:szCs w:val="28"/>
          <w:lang w:val="uk-UA"/>
        </w:rPr>
      </w:pPr>
    </w:p>
    <w:p w14:paraId="195F0A1F" w14:textId="77777777" w:rsidR="00737C4F" w:rsidRDefault="00737C4F" w:rsidP="00737C4F">
      <w:pPr>
        <w:pStyle w:val="Style9"/>
        <w:widowControl/>
        <w:tabs>
          <w:tab w:val="left" w:pos="1044"/>
        </w:tabs>
        <w:spacing w:before="7" w:line="317" w:lineRule="exact"/>
        <w:ind w:firstLine="0"/>
        <w:rPr>
          <w:sz w:val="28"/>
          <w:szCs w:val="28"/>
          <w:lang w:val="uk-UA"/>
        </w:rPr>
      </w:pPr>
    </w:p>
    <w:p w14:paraId="6E13F770" w14:textId="77777777" w:rsidR="00737C4F" w:rsidRDefault="00737C4F" w:rsidP="00737C4F">
      <w:pPr>
        <w:pStyle w:val="Style9"/>
        <w:widowControl/>
        <w:tabs>
          <w:tab w:val="left" w:pos="1044"/>
        </w:tabs>
        <w:spacing w:before="7" w:line="317" w:lineRule="exact"/>
        <w:ind w:firstLine="0"/>
        <w:rPr>
          <w:sz w:val="28"/>
          <w:szCs w:val="28"/>
          <w:lang w:val="uk-UA"/>
        </w:rPr>
      </w:pPr>
    </w:p>
    <w:p w14:paraId="0F087C07" w14:textId="77777777" w:rsidR="00737C4F" w:rsidRDefault="00737C4F" w:rsidP="00737C4F">
      <w:pPr>
        <w:pStyle w:val="Style9"/>
        <w:widowControl/>
        <w:tabs>
          <w:tab w:val="left" w:pos="1044"/>
        </w:tabs>
        <w:spacing w:before="7" w:line="317" w:lineRule="exact"/>
        <w:ind w:firstLine="0"/>
        <w:rPr>
          <w:sz w:val="28"/>
          <w:szCs w:val="28"/>
          <w:lang w:val="uk-UA"/>
        </w:rPr>
      </w:pPr>
    </w:p>
    <w:p w14:paraId="538AC13A" w14:textId="77777777" w:rsidR="00426DA0" w:rsidRDefault="00426DA0" w:rsidP="00737C4F">
      <w:pPr>
        <w:pStyle w:val="Style9"/>
        <w:widowControl/>
        <w:tabs>
          <w:tab w:val="left" w:pos="1044"/>
        </w:tabs>
        <w:spacing w:before="7" w:line="317" w:lineRule="exact"/>
        <w:ind w:firstLine="0"/>
        <w:rPr>
          <w:sz w:val="28"/>
          <w:szCs w:val="28"/>
          <w:lang w:val="uk-UA"/>
        </w:rPr>
      </w:pPr>
    </w:p>
    <w:p w14:paraId="0D23C01D" w14:textId="77777777" w:rsidR="00426DA0" w:rsidRDefault="00426DA0" w:rsidP="00737C4F">
      <w:pPr>
        <w:pStyle w:val="Style9"/>
        <w:widowControl/>
        <w:tabs>
          <w:tab w:val="left" w:pos="1044"/>
        </w:tabs>
        <w:spacing w:before="7" w:line="317" w:lineRule="exact"/>
        <w:ind w:firstLine="0"/>
        <w:rPr>
          <w:sz w:val="28"/>
          <w:szCs w:val="28"/>
          <w:lang w:val="uk-UA"/>
        </w:rPr>
      </w:pPr>
    </w:p>
    <w:p w14:paraId="2F8DDD8C" w14:textId="77777777" w:rsidR="00737C4F" w:rsidRDefault="00737C4F" w:rsidP="00737C4F">
      <w:pPr>
        <w:pStyle w:val="Style9"/>
        <w:widowControl/>
        <w:tabs>
          <w:tab w:val="left" w:pos="1044"/>
        </w:tabs>
        <w:spacing w:before="7" w:line="317" w:lineRule="exact"/>
        <w:ind w:firstLine="0"/>
        <w:rPr>
          <w:sz w:val="28"/>
          <w:szCs w:val="28"/>
          <w:lang w:val="uk-UA"/>
        </w:rPr>
      </w:pPr>
    </w:p>
    <w:p w14:paraId="7079027F" w14:textId="77777777" w:rsidR="00737C4F" w:rsidRDefault="00737C4F" w:rsidP="00737C4F">
      <w:pPr>
        <w:pStyle w:val="Style9"/>
        <w:widowControl/>
        <w:tabs>
          <w:tab w:val="left" w:pos="1044"/>
        </w:tabs>
        <w:spacing w:before="7" w:line="317" w:lineRule="exact"/>
        <w:ind w:firstLine="0"/>
        <w:rPr>
          <w:sz w:val="28"/>
          <w:szCs w:val="28"/>
          <w:lang w:val="uk-UA"/>
        </w:rPr>
      </w:pPr>
    </w:p>
    <w:p w14:paraId="6D61BCA4" w14:textId="77777777" w:rsidR="00737C4F" w:rsidRDefault="00737C4F" w:rsidP="00737C4F">
      <w:pPr>
        <w:pStyle w:val="Style9"/>
        <w:widowControl/>
        <w:tabs>
          <w:tab w:val="left" w:pos="1044"/>
        </w:tabs>
        <w:spacing w:before="7" w:line="317" w:lineRule="exact"/>
        <w:ind w:firstLine="0"/>
        <w:rPr>
          <w:sz w:val="28"/>
          <w:szCs w:val="28"/>
          <w:lang w:val="uk-UA"/>
        </w:rPr>
      </w:pPr>
    </w:p>
    <w:p w14:paraId="598EDF2E" w14:textId="77777777" w:rsidR="00737C4F" w:rsidRDefault="00737C4F" w:rsidP="00737C4F">
      <w:pPr>
        <w:pStyle w:val="Style9"/>
        <w:widowControl/>
        <w:tabs>
          <w:tab w:val="left" w:pos="1044"/>
        </w:tabs>
        <w:spacing w:before="7" w:line="317" w:lineRule="exact"/>
        <w:ind w:firstLine="0"/>
        <w:rPr>
          <w:sz w:val="28"/>
          <w:szCs w:val="28"/>
          <w:lang w:val="uk-UA"/>
        </w:rPr>
      </w:pPr>
    </w:p>
    <w:p w14:paraId="5914CE70" w14:textId="77777777" w:rsidR="00737C4F" w:rsidRDefault="00737C4F" w:rsidP="00737C4F">
      <w:pPr>
        <w:pStyle w:val="Style9"/>
        <w:widowControl/>
        <w:tabs>
          <w:tab w:val="left" w:pos="1044"/>
        </w:tabs>
        <w:spacing w:before="7" w:line="317" w:lineRule="exact"/>
        <w:ind w:firstLine="0"/>
        <w:rPr>
          <w:sz w:val="28"/>
          <w:szCs w:val="28"/>
          <w:lang w:val="uk-UA"/>
        </w:rPr>
      </w:pPr>
    </w:p>
    <w:p w14:paraId="0E4079A7" w14:textId="77777777" w:rsidR="00737C4F" w:rsidRDefault="00737C4F" w:rsidP="00737C4F">
      <w:pPr>
        <w:pStyle w:val="Style9"/>
        <w:tabs>
          <w:tab w:val="left" w:pos="1044"/>
        </w:tabs>
        <w:spacing w:before="7" w:line="317" w:lineRule="exact"/>
        <w:ind w:firstLine="0"/>
        <w:rPr>
          <w:sz w:val="28"/>
          <w:szCs w:val="28"/>
          <w:lang w:val="uk-UA"/>
        </w:rPr>
      </w:pPr>
    </w:p>
    <w:p w14:paraId="5A87C2C6" w14:textId="77777777" w:rsidR="00426DA0" w:rsidRDefault="00426DA0" w:rsidP="00737C4F">
      <w:pPr>
        <w:pStyle w:val="Style9"/>
        <w:tabs>
          <w:tab w:val="left" w:pos="1044"/>
        </w:tabs>
        <w:spacing w:before="7" w:line="317" w:lineRule="exact"/>
        <w:ind w:firstLine="0"/>
        <w:jc w:val="center"/>
        <w:rPr>
          <w:sz w:val="28"/>
          <w:szCs w:val="28"/>
          <w:lang w:val="uk-UA"/>
        </w:rPr>
      </w:pPr>
    </w:p>
    <w:p w14:paraId="25480E3B" w14:textId="77777777" w:rsidR="00046EF5" w:rsidRDefault="00046EF5" w:rsidP="00737C4F">
      <w:pPr>
        <w:pStyle w:val="Style9"/>
        <w:tabs>
          <w:tab w:val="left" w:pos="1044"/>
        </w:tabs>
        <w:spacing w:before="7" w:line="317" w:lineRule="exact"/>
        <w:ind w:firstLine="0"/>
        <w:jc w:val="center"/>
        <w:rPr>
          <w:sz w:val="28"/>
          <w:szCs w:val="28"/>
          <w:lang w:val="uk-UA"/>
        </w:rPr>
      </w:pPr>
    </w:p>
    <w:p w14:paraId="5856C147" w14:textId="77777777" w:rsidR="00046EF5" w:rsidRDefault="00046EF5" w:rsidP="00737C4F">
      <w:pPr>
        <w:pStyle w:val="Style9"/>
        <w:tabs>
          <w:tab w:val="left" w:pos="1044"/>
        </w:tabs>
        <w:spacing w:before="7" w:line="317" w:lineRule="exact"/>
        <w:ind w:firstLine="0"/>
        <w:jc w:val="center"/>
        <w:rPr>
          <w:sz w:val="28"/>
          <w:szCs w:val="28"/>
          <w:lang w:val="uk-UA"/>
        </w:rPr>
      </w:pPr>
    </w:p>
    <w:p w14:paraId="1341A473" w14:textId="77777777" w:rsidR="00046EF5" w:rsidRDefault="00046EF5" w:rsidP="00737C4F">
      <w:pPr>
        <w:pStyle w:val="Style9"/>
        <w:tabs>
          <w:tab w:val="left" w:pos="1044"/>
        </w:tabs>
        <w:spacing w:before="7" w:line="317" w:lineRule="exact"/>
        <w:ind w:firstLine="0"/>
        <w:jc w:val="center"/>
        <w:rPr>
          <w:sz w:val="28"/>
          <w:szCs w:val="28"/>
          <w:lang w:val="uk-UA"/>
        </w:rPr>
      </w:pPr>
    </w:p>
    <w:p w14:paraId="584E9995" w14:textId="77777777" w:rsidR="00046EF5" w:rsidRDefault="00046EF5" w:rsidP="00737C4F">
      <w:pPr>
        <w:pStyle w:val="Style9"/>
        <w:tabs>
          <w:tab w:val="left" w:pos="1044"/>
        </w:tabs>
        <w:spacing w:before="7" w:line="317" w:lineRule="exact"/>
        <w:ind w:firstLine="0"/>
        <w:jc w:val="center"/>
        <w:rPr>
          <w:sz w:val="28"/>
          <w:szCs w:val="28"/>
          <w:lang w:val="uk-UA"/>
        </w:rPr>
      </w:pPr>
    </w:p>
    <w:p w14:paraId="5A66BFBF" w14:textId="77777777" w:rsidR="00046EF5" w:rsidRDefault="00046EF5" w:rsidP="00737C4F">
      <w:pPr>
        <w:pStyle w:val="Style9"/>
        <w:tabs>
          <w:tab w:val="left" w:pos="1044"/>
        </w:tabs>
        <w:spacing w:before="7" w:line="317" w:lineRule="exact"/>
        <w:ind w:firstLine="0"/>
        <w:jc w:val="center"/>
        <w:rPr>
          <w:sz w:val="28"/>
          <w:szCs w:val="28"/>
          <w:lang w:val="uk-UA"/>
        </w:rPr>
      </w:pPr>
    </w:p>
    <w:p w14:paraId="116D57AA" w14:textId="77777777" w:rsidR="00737C4F" w:rsidRDefault="00737C4F" w:rsidP="00737C4F">
      <w:pPr>
        <w:pStyle w:val="Style9"/>
        <w:widowControl/>
        <w:tabs>
          <w:tab w:val="left" w:pos="1044"/>
        </w:tabs>
        <w:spacing w:before="7" w:line="317" w:lineRule="exact"/>
        <w:ind w:firstLine="0"/>
        <w:rPr>
          <w:sz w:val="28"/>
          <w:szCs w:val="28"/>
          <w:lang w:val="uk-UA"/>
        </w:rPr>
      </w:pPr>
    </w:p>
    <w:p w14:paraId="2AC8BF8B" w14:textId="77777777" w:rsidR="00E22116" w:rsidRDefault="00E22116" w:rsidP="00737C4F">
      <w:pPr>
        <w:pStyle w:val="Style9"/>
        <w:widowControl/>
        <w:tabs>
          <w:tab w:val="left" w:pos="1044"/>
        </w:tabs>
        <w:spacing w:before="7" w:line="317" w:lineRule="exact"/>
        <w:ind w:firstLine="0"/>
        <w:jc w:val="center"/>
        <w:rPr>
          <w:sz w:val="28"/>
          <w:szCs w:val="28"/>
          <w:lang w:val="uk-UA"/>
        </w:rPr>
      </w:pPr>
    </w:p>
    <w:p w14:paraId="72690678" w14:textId="77777777" w:rsidR="00DC274F" w:rsidRDefault="00DC274F" w:rsidP="00737C4F">
      <w:pPr>
        <w:pStyle w:val="Style9"/>
        <w:widowControl/>
        <w:tabs>
          <w:tab w:val="left" w:pos="1044"/>
        </w:tabs>
        <w:spacing w:before="7" w:line="317" w:lineRule="exact"/>
        <w:ind w:firstLine="0"/>
        <w:jc w:val="center"/>
        <w:rPr>
          <w:sz w:val="28"/>
          <w:szCs w:val="28"/>
          <w:lang w:val="uk-UA"/>
        </w:rPr>
      </w:pPr>
    </w:p>
    <w:p w14:paraId="0655B66F" w14:textId="77777777" w:rsidR="00046EF5" w:rsidRDefault="00046EF5" w:rsidP="00737C4F">
      <w:pPr>
        <w:spacing w:line="240" w:lineRule="auto"/>
        <w:ind w:left="5103" w:right="601"/>
        <w:jc w:val="left"/>
      </w:pPr>
    </w:p>
    <w:p w14:paraId="214476CD" w14:textId="77777777" w:rsidR="00E22116" w:rsidRDefault="00E22116" w:rsidP="00737C4F">
      <w:pPr>
        <w:spacing w:line="240" w:lineRule="auto"/>
        <w:ind w:left="5103" w:right="601"/>
        <w:jc w:val="left"/>
      </w:pPr>
    </w:p>
    <w:p w14:paraId="5A8E4BF8" w14:textId="77777777" w:rsidR="00737C4F" w:rsidRPr="00F50FBD" w:rsidRDefault="00737C4F" w:rsidP="00737C4F">
      <w:pPr>
        <w:spacing w:line="240" w:lineRule="auto"/>
        <w:ind w:left="5103" w:right="601"/>
        <w:jc w:val="left"/>
      </w:pPr>
      <w:r w:rsidRPr="00F50FBD">
        <w:t xml:space="preserve">Додаток </w:t>
      </w:r>
      <w:r w:rsidRPr="00F50FBD">
        <w:rPr>
          <w:rFonts w:eastAsia="Segoe UI Symbol"/>
        </w:rPr>
        <w:t>№</w:t>
      </w:r>
      <w:r w:rsidRPr="00F50FBD">
        <w:t xml:space="preserve">1 до рішення  </w:t>
      </w:r>
    </w:p>
    <w:p w14:paraId="20055D76" w14:textId="77777777" w:rsidR="00737C4F" w:rsidRPr="00F50FBD" w:rsidRDefault="00737C4F" w:rsidP="00737C4F">
      <w:pPr>
        <w:spacing w:line="240" w:lineRule="auto"/>
        <w:ind w:left="5103" w:right="601"/>
        <w:jc w:val="left"/>
      </w:pPr>
      <w:r w:rsidRPr="00F50FBD">
        <w:t>десятої сесії восьмого скликання Широківської сільської ради Запорізького району Запорізької області</w:t>
      </w:r>
    </w:p>
    <w:p w14:paraId="08DF2EB8" w14:textId="77777777" w:rsidR="00737C4F" w:rsidRDefault="00737C4F" w:rsidP="00737C4F">
      <w:pPr>
        <w:spacing w:line="240" w:lineRule="auto"/>
        <w:ind w:left="5103" w:right="601"/>
        <w:jc w:val="left"/>
        <w:rPr>
          <w:rFonts w:eastAsia="Segoe UI Symbol"/>
        </w:rPr>
      </w:pPr>
      <w:r w:rsidRPr="00AD2157">
        <w:t xml:space="preserve">від  </w:t>
      </w:r>
      <w:r>
        <w:t>30</w:t>
      </w:r>
      <w:r w:rsidRPr="00D731EE">
        <w:t>.0</w:t>
      </w:r>
      <w:r w:rsidR="005C6D4E">
        <w:t>6</w:t>
      </w:r>
      <w:r w:rsidRPr="00AD2157">
        <w:t xml:space="preserve">.2021 року </w:t>
      </w:r>
      <w:r w:rsidRPr="00AD2157">
        <w:rPr>
          <w:rFonts w:eastAsia="Segoe UI Symbol"/>
        </w:rPr>
        <w:t>№ __</w:t>
      </w:r>
    </w:p>
    <w:p w14:paraId="750FFAD1" w14:textId="77777777" w:rsidR="00737C4F" w:rsidRDefault="00737C4F" w:rsidP="00737C4F">
      <w:pPr>
        <w:spacing w:line="240" w:lineRule="auto"/>
        <w:ind w:left="5103" w:right="601"/>
        <w:rPr>
          <w:rFonts w:eastAsia="Segoe UI Symbol"/>
        </w:rPr>
      </w:pPr>
    </w:p>
    <w:p w14:paraId="01162A0D" w14:textId="77777777" w:rsidR="00737C4F" w:rsidRDefault="00737C4F" w:rsidP="00737C4F">
      <w:pPr>
        <w:spacing w:line="240" w:lineRule="auto"/>
        <w:ind w:left="5103" w:right="601"/>
        <w:rPr>
          <w:rFonts w:eastAsia="Segoe UI Symbol"/>
        </w:rPr>
      </w:pPr>
    </w:p>
    <w:tbl>
      <w:tblPr>
        <w:tblW w:w="9924" w:type="dxa"/>
        <w:tblInd w:w="27" w:type="dxa"/>
        <w:tblLook w:val="0000" w:firstRow="0" w:lastRow="0" w:firstColumn="0" w:lastColumn="0" w:noHBand="0" w:noVBand="0"/>
      </w:tblPr>
      <w:tblGrid>
        <w:gridCol w:w="9924"/>
      </w:tblGrid>
      <w:tr w:rsidR="00737C4F" w14:paraId="2C83F769" w14:textId="77777777" w:rsidTr="00737C4F">
        <w:trPr>
          <w:trHeight w:val="288"/>
        </w:trPr>
        <w:tc>
          <w:tcPr>
            <w:tcW w:w="9924" w:type="dxa"/>
          </w:tcPr>
          <w:p w14:paraId="4A57ED98" w14:textId="77777777" w:rsidR="00737C4F" w:rsidRPr="00737C4F" w:rsidRDefault="00737C4F" w:rsidP="00737C4F">
            <w:pPr>
              <w:spacing w:line="240" w:lineRule="auto"/>
              <w:ind w:right="601"/>
              <w:jc w:val="center"/>
              <w:rPr>
                <w:rStyle w:val="rvts8"/>
                <w:b/>
                <w:color w:val="000000"/>
              </w:rPr>
            </w:pPr>
            <w:r w:rsidRPr="00744A00">
              <w:rPr>
                <w:rStyle w:val="rvts8"/>
                <w:b/>
                <w:color w:val="000000"/>
              </w:rPr>
              <w:t>Стратегія системи надання соціальних послуг Широківської сільської ради Запорізького району Запорізької області до 2027 року</w:t>
            </w:r>
          </w:p>
          <w:p w14:paraId="2A42B4E4" w14:textId="77777777" w:rsidR="00737C4F" w:rsidRDefault="00737C4F" w:rsidP="00737C4F">
            <w:pPr>
              <w:spacing w:line="240" w:lineRule="auto"/>
              <w:ind w:left="5103" w:right="601"/>
              <w:jc w:val="center"/>
              <w:rPr>
                <w:rStyle w:val="rvts8"/>
                <w:color w:val="000000"/>
              </w:rPr>
            </w:pPr>
          </w:p>
          <w:p w14:paraId="5C225782" w14:textId="77777777" w:rsidR="00737C4F" w:rsidRDefault="00737C4F" w:rsidP="00737C4F">
            <w:pPr>
              <w:spacing w:line="240" w:lineRule="auto"/>
              <w:ind w:left="5103" w:right="601"/>
              <w:jc w:val="center"/>
              <w:rPr>
                <w:rStyle w:val="rvts8"/>
                <w:color w:val="000000"/>
              </w:rPr>
            </w:pPr>
          </w:p>
        </w:tc>
      </w:tr>
    </w:tbl>
    <w:p w14:paraId="5DB7412C" w14:textId="77777777" w:rsidR="00C84F06" w:rsidRDefault="00FB5DEA" w:rsidP="00737C4F">
      <w:pPr>
        <w:jc w:val="center"/>
        <w:rPr>
          <w:b/>
        </w:rPr>
      </w:pPr>
      <w:r>
        <w:rPr>
          <w:b/>
        </w:rPr>
        <w:t xml:space="preserve">ЗМІСТ  </w:t>
      </w:r>
    </w:p>
    <w:sdt>
      <w:sdtPr>
        <w:id w:val="-1159302973"/>
        <w:docPartObj>
          <w:docPartGallery w:val="Table of Contents"/>
          <w:docPartUnique/>
        </w:docPartObj>
      </w:sdtPr>
      <w:sdtContent>
        <w:p w14:paraId="5A4C2081" w14:textId="77777777" w:rsidR="00C84F06" w:rsidRPr="00744A00" w:rsidRDefault="00F35AF5" w:rsidP="00737C4F">
          <w:pPr>
            <w:tabs>
              <w:tab w:val="right" w:pos="9736"/>
            </w:tabs>
            <w:spacing w:line="480" w:lineRule="auto"/>
            <w:jc w:val="left"/>
            <w:rPr>
              <w:sz w:val="24"/>
              <w:szCs w:val="24"/>
              <w:u w:val="single"/>
            </w:rPr>
          </w:pPr>
          <w:r>
            <w:fldChar w:fldCharType="begin"/>
          </w:r>
          <w:r w:rsidR="00FB5DEA">
            <w:instrText xml:space="preserve"> TOC \h \u \z </w:instrText>
          </w:r>
          <w:r>
            <w:fldChar w:fldCharType="separate"/>
          </w:r>
          <w:hyperlink w:anchor="_heading=h.3dy6vkm">
            <w:r w:rsidR="00FB5DEA">
              <w:rPr>
                <w:b/>
                <w:sz w:val="24"/>
                <w:szCs w:val="24"/>
                <w:u w:val="single"/>
              </w:rPr>
              <w:t>ВСТУП</w:t>
            </w:r>
          </w:hyperlink>
          <w:hyperlink w:anchor="_heading=h.3dy6vkm">
            <w:r w:rsidR="00FB5DEA" w:rsidRPr="00744A00">
              <w:rPr>
                <w:sz w:val="24"/>
                <w:szCs w:val="24"/>
              </w:rPr>
              <w:tab/>
            </w:r>
          </w:hyperlink>
          <w:r w:rsidR="00ED7C96" w:rsidRPr="00744A00">
            <w:rPr>
              <w:b/>
              <w:sz w:val="24"/>
              <w:szCs w:val="24"/>
            </w:rPr>
            <w:t>7</w:t>
          </w:r>
        </w:p>
        <w:p w14:paraId="3587E7CE" w14:textId="77777777" w:rsidR="00C84F06" w:rsidRPr="00744A00" w:rsidRDefault="00000000" w:rsidP="00737C4F">
          <w:pPr>
            <w:tabs>
              <w:tab w:val="right" w:pos="9736"/>
            </w:tabs>
            <w:spacing w:line="480" w:lineRule="auto"/>
            <w:jc w:val="left"/>
            <w:rPr>
              <w:sz w:val="24"/>
              <w:szCs w:val="24"/>
              <w:u w:val="single"/>
            </w:rPr>
          </w:pPr>
          <w:hyperlink w:anchor="_heading=h.1t3h5sf">
            <w:r w:rsidR="00FB5DEA" w:rsidRPr="00744A00">
              <w:rPr>
                <w:b/>
                <w:sz w:val="24"/>
                <w:szCs w:val="24"/>
                <w:u w:val="single"/>
              </w:rPr>
              <w:t>1.ЕТАПИ СТРАТЕГІЧНОГО ПЛАНУВАННЯ</w:t>
            </w:r>
          </w:hyperlink>
          <w:hyperlink w:anchor="_heading=h.1t3h5sf">
            <w:r w:rsidR="00FB5DEA" w:rsidRPr="00744A00">
              <w:rPr>
                <w:sz w:val="24"/>
                <w:szCs w:val="24"/>
              </w:rPr>
              <w:tab/>
            </w:r>
          </w:hyperlink>
          <w:r w:rsidR="00ED7C96" w:rsidRPr="00744A00">
            <w:rPr>
              <w:b/>
              <w:sz w:val="24"/>
              <w:szCs w:val="24"/>
            </w:rPr>
            <w:t>8</w:t>
          </w:r>
        </w:p>
        <w:p w14:paraId="39D495BD" w14:textId="77777777" w:rsidR="00C84F06" w:rsidRPr="00744A00" w:rsidRDefault="00000000" w:rsidP="00737C4F">
          <w:pPr>
            <w:tabs>
              <w:tab w:val="right" w:pos="9736"/>
            </w:tabs>
            <w:spacing w:line="480" w:lineRule="auto"/>
            <w:jc w:val="left"/>
            <w:rPr>
              <w:sz w:val="24"/>
              <w:szCs w:val="24"/>
            </w:rPr>
          </w:pPr>
          <w:hyperlink w:anchor="_heading=h.4d34og8">
            <w:r w:rsidR="00FB5DEA" w:rsidRPr="00744A00">
              <w:rPr>
                <w:b/>
                <w:smallCaps/>
                <w:sz w:val="24"/>
                <w:szCs w:val="24"/>
                <w:u w:val="single"/>
              </w:rPr>
              <w:t>2. НАЯВНИЙ СТАН СИСТЕМИ НАДАННЯ СОЦІАЛЬНИХ ПОСЛУГ</w:t>
            </w:r>
          </w:hyperlink>
          <w:hyperlink w:anchor="_heading=h.4d34og8">
            <w:r w:rsidR="00FB5DEA" w:rsidRPr="00744A00">
              <w:rPr>
                <w:sz w:val="24"/>
                <w:szCs w:val="24"/>
              </w:rPr>
              <w:tab/>
            </w:r>
          </w:hyperlink>
          <w:r w:rsidR="00ED7C96" w:rsidRPr="00744A00">
            <w:rPr>
              <w:sz w:val="24"/>
              <w:szCs w:val="24"/>
            </w:rPr>
            <w:t>11</w:t>
          </w:r>
        </w:p>
        <w:p w14:paraId="2B814D93" w14:textId="77777777" w:rsidR="00C84F06" w:rsidRPr="00744A00" w:rsidRDefault="00FB5DEA" w:rsidP="00737C4F">
          <w:pPr>
            <w:tabs>
              <w:tab w:val="right" w:pos="9736"/>
            </w:tabs>
            <w:spacing w:line="480" w:lineRule="auto"/>
            <w:jc w:val="left"/>
            <w:rPr>
              <w:b/>
              <w:sz w:val="24"/>
              <w:szCs w:val="24"/>
            </w:rPr>
          </w:pPr>
          <w:r w:rsidRPr="00744A00">
            <w:rPr>
              <w:sz w:val="24"/>
              <w:szCs w:val="24"/>
              <w:u w:val="single"/>
            </w:rPr>
            <w:t>2.1.</w:t>
          </w:r>
          <w:r w:rsidRPr="00744A00">
            <w:rPr>
              <w:b/>
              <w:sz w:val="24"/>
              <w:szCs w:val="24"/>
            </w:rPr>
            <w:t xml:space="preserve"> Потенційні отримувачі соціальних послуг.   </w:t>
          </w:r>
          <w:r w:rsidRPr="00744A00">
            <w:rPr>
              <w:b/>
              <w:sz w:val="24"/>
              <w:szCs w:val="24"/>
            </w:rPr>
            <w:tab/>
          </w:r>
          <w:r w:rsidR="00ED7C96" w:rsidRPr="00744A00">
            <w:rPr>
              <w:b/>
              <w:sz w:val="24"/>
              <w:szCs w:val="24"/>
            </w:rPr>
            <w:t>11</w:t>
          </w:r>
        </w:p>
        <w:p w14:paraId="1A89D90C" w14:textId="77777777" w:rsidR="00C84F06" w:rsidRPr="00744A00" w:rsidRDefault="00FB5DEA" w:rsidP="00737C4F">
          <w:pPr>
            <w:tabs>
              <w:tab w:val="right" w:pos="9736"/>
            </w:tabs>
            <w:spacing w:line="480" w:lineRule="auto"/>
            <w:jc w:val="left"/>
            <w:rPr>
              <w:b/>
              <w:sz w:val="24"/>
              <w:szCs w:val="24"/>
            </w:rPr>
          </w:pPr>
          <w:r w:rsidRPr="00744A00">
            <w:rPr>
              <w:b/>
              <w:sz w:val="24"/>
              <w:szCs w:val="24"/>
            </w:rPr>
            <w:t xml:space="preserve">2.2. Характеристика системи надання соціальних послуг  </w:t>
          </w:r>
          <w:r w:rsidRPr="00744A00">
            <w:rPr>
              <w:b/>
              <w:sz w:val="24"/>
              <w:szCs w:val="24"/>
            </w:rPr>
            <w:tab/>
          </w:r>
          <w:r w:rsidR="00ED7C96" w:rsidRPr="00744A00">
            <w:rPr>
              <w:b/>
              <w:sz w:val="24"/>
              <w:szCs w:val="24"/>
            </w:rPr>
            <w:t>12</w:t>
          </w:r>
        </w:p>
        <w:p w14:paraId="35585044" w14:textId="77777777" w:rsidR="00C84F06" w:rsidRPr="00744A00" w:rsidRDefault="00FB5DEA" w:rsidP="00737C4F">
          <w:pPr>
            <w:tabs>
              <w:tab w:val="right" w:pos="9736"/>
            </w:tabs>
            <w:spacing w:line="480" w:lineRule="auto"/>
            <w:jc w:val="left"/>
            <w:rPr>
              <w:sz w:val="24"/>
              <w:szCs w:val="24"/>
              <w:u w:val="single"/>
            </w:rPr>
          </w:pPr>
          <w:r w:rsidRPr="00744A00">
            <w:rPr>
              <w:b/>
              <w:sz w:val="24"/>
              <w:szCs w:val="24"/>
            </w:rPr>
            <w:t>2.3.Проблеми та складнощі системи організації та надання соціальних послуг</w:t>
          </w:r>
          <w:r w:rsidRPr="00744A00">
            <w:rPr>
              <w:sz w:val="24"/>
              <w:szCs w:val="24"/>
            </w:rPr>
            <w:t xml:space="preserve"> </w:t>
          </w:r>
          <w:r w:rsidRPr="00744A00">
            <w:rPr>
              <w:sz w:val="24"/>
              <w:szCs w:val="24"/>
            </w:rPr>
            <w:tab/>
          </w:r>
          <w:r w:rsidR="00ED7C96" w:rsidRPr="00744A00">
            <w:rPr>
              <w:b/>
              <w:sz w:val="24"/>
              <w:szCs w:val="24"/>
            </w:rPr>
            <w:t>16</w:t>
          </w:r>
        </w:p>
        <w:p w14:paraId="180C0F4E" w14:textId="77777777" w:rsidR="00C84F06" w:rsidRPr="00744A00" w:rsidRDefault="00000000" w:rsidP="00737C4F">
          <w:pPr>
            <w:tabs>
              <w:tab w:val="right" w:pos="9736"/>
            </w:tabs>
            <w:spacing w:line="480" w:lineRule="auto"/>
            <w:jc w:val="left"/>
            <w:rPr>
              <w:sz w:val="24"/>
              <w:szCs w:val="24"/>
              <w:u w:val="single"/>
            </w:rPr>
          </w:pPr>
          <w:hyperlink w:anchor="_heading=h.2s8eyo1">
            <w:r w:rsidR="00FB5DEA" w:rsidRPr="00744A00">
              <w:rPr>
                <w:b/>
                <w:smallCaps/>
                <w:sz w:val="24"/>
                <w:szCs w:val="24"/>
                <w:u w:val="single"/>
              </w:rPr>
              <w:t xml:space="preserve">3. SWOT – АНАЛІЗ. ВИКЛИКИ, РИЗИКИ, ПЕРЕВАГИ РОЗВИТКУ СОЦІАЛЬНОЇ ПІДТРИМКИ ВРАЗЛИВИХ КАТЕГОРІЙ НАСЕЛЕННЯ ГРОМАДИ </w:t>
            </w:r>
          </w:hyperlink>
          <w:hyperlink w:anchor="_heading=h.2s8eyo1">
            <w:r w:rsidR="00FB5DEA" w:rsidRPr="00744A00">
              <w:rPr>
                <w:sz w:val="24"/>
                <w:szCs w:val="24"/>
              </w:rPr>
              <w:tab/>
            </w:r>
          </w:hyperlink>
          <w:r w:rsidR="00FB5DEA" w:rsidRPr="00744A00">
            <w:rPr>
              <w:b/>
              <w:sz w:val="24"/>
              <w:szCs w:val="24"/>
            </w:rPr>
            <w:t>1</w:t>
          </w:r>
          <w:r w:rsidR="00ED7C96" w:rsidRPr="00744A00">
            <w:rPr>
              <w:b/>
              <w:sz w:val="24"/>
              <w:szCs w:val="24"/>
            </w:rPr>
            <w:t>7</w:t>
          </w:r>
        </w:p>
        <w:p w14:paraId="21B3EB92" w14:textId="77777777" w:rsidR="00C84F06" w:rsidRPr="00744A00" w:rsidRDefault="00FB5DEA" w:rsidP="00737C4F">
          <w:pPr>
            <w:tabs>
              <w:tab w:val="right" w:pos="9736"/>
            </w:tabs>
            <w:spacing w:line="480" w:lineRule="auto"/>
            <w:jc w:val="left"/>
            <w:rPr>
              <w:rFonts w:ascii="Calibri" w:eastAsia="Calibri" w:hAnsi="Calibri" w:cs="Calibri"/>
              <w:sz w:val="24"/>
              <w:szCs w:val="24"/>
            </w:rPr>
          </w:pPr>
          <w:r w:rsidRPr="00744A00">
            <w:rPr>
              <w:b/>
              <w:sz w:val="24"/>
              <w:szCs w:val="24"/>
            </w:rPr>
            <w:t>3.1</w:t>
          </w:r>
          <w:r w:rsidRPr="00744A00">
            <w:rPr>
              <w:sz w:val="24"/>
              <w:szCs w:val="24"/>
            </w:rPr>
            <w:t xml:space="preserve">. </w:t>
          </w:r>
          <w:r w:rsidRPr="00744A00">
            <w:rPr>
              <w:b/>
              <w:sz w:val="24"/>
              <w:szCs w:val="24"/>
            </w:rPr>
            <w:t xml:space="preserve">Аналіз сильних та слабких сторін, можливостей та загроз </w:t>
          </w:r>
          <w:r w:rsidRPr="00744A00">
            <w:rPr>
              <w:rFonts w:ascii="Calibri" w:eastAsia="Calibri" w:hAnsi="Calibri" w:cs="Calibri"/>
              <w:b/>
              <w:sz w:val="24"/>
              <w:szCs w:val="24"/>
            </w:rPr>
            <w:t xml:space="preserve"> </w:t>
          </w:r>
          <w:r w:rsidRPr="00744A00">
            <w:rPr>
              <w:rFonts w:ascii="Calibri" w:eastAsia="Calibri" w:hAnsi="Calibri" w:cs="Calibri"/>
              <w:sz w:val="24"/>
              <w:szCs w:val="24"/>
            </w:rPr>
            <w:tab/>
          </w:r>
          <w:r w:rsidRPr="00744A00">
            <w:rPr>
              <w:rFonts w:ascii="Calibri" w:eastAsia="Calibri" w:hAnsi="Calibri" w:cs="Calibri"/>
              <w:b/>
              <w:sz w:val="24"/>
              <w:szCs w:val="24"/>
            </w:rPr>
            <w:t>1</w:t>
          </w:r>
          <w:r w:rsidR="00ED7C96" w:rsidRPr="00744A00">
            <w:rPr>
              <w:rFonts w:ascii="Calibri" w:eastAsia="Calibri" w:hAnsi="Calibri" w:cs="Calibri"/>
              <w:b/>
              <w:sz w:val="24"/>
              <w:szCs w:val="24"/>
            </w:rPr>
            <w:t>7</w:t>
          </w:r>
        </w:p>
        <w:p w14:paraId="0E60F76A" w14:textId="77777777" w:rsidR="00C84F06" w:rsidRPr="00744A00" w:rsidRDefault="00FB5DEA" w:rsidP="00737C4F">
          <w:pPr>
            <w:tabs>
              <w:tab w:val="right" w:pos="9736"/>
            </w:tabs>
            <w:spacing w:line="480" w:lineRule="auto"/>
            <w:jc w:val="left"/>
            <w:rPr>
              <w:b/>
              <w:sz w:val="24"/>
              <w:szCs w:val="24"/>
            </w:rPr>
          </w:pPr>
          <w:r w:rsidRPr="00744A00">
            <w:rPr>
              <w:b/>
              <w:sz w:val="24"/>
              <w:szCs w:val="24"/>
            </w:rPr>
            <w:t xml:space="preserve">3.2. Виклики  </w:t>
          </w:r>
          <w:r w:rsidRPr="00744A00">
            <w:rPr>
              <w:b/>
              <w:sz w:val="24"/>
              <w:szCs w:val="24"/>
            </w:rPr>
            <w:tab/>
          </w:r>
          <w:r w:rsidR="00ED7C96" w:rsidRPr="00744A00">
            <w:rPr>
              <w:b/>
              <w:sz w:val="24"/>
              <w:szCs w:val="24"/>
            </w:rPr>
            <w:t>22</w:t>
          </w:r>
        </w:p>
        <w:p w14:paraId="390059E7" w14:textId="77777777" w:rsidR="00C84F06" w:rsidRPr="00744A00" w:rsidRDefault="00FB5DEA" w:rsidP="00737C4F">
          <w:pPr>
            <w:tabs>
              <w:tab w:val="right" w:pos="9736"/>
            </w:tabs>
            <w:spacing w:line="480" w:lineRule="auto"/>
            <w:jc w:val="left"/>
            <w:rPr>
              <w:b/>
              <w:sz w:val="24"/>
              <w:szCs w:val="24"/>
            </w:rPr>
          </w:pPr>
          <w:r w:rsidRPr="00744A00">
            <w:rPr>
              <w:b/>
              <w:sz w:val="24"/>
              <w:szCs w:val="24"/>
            </w:rPr>
            <w:t>3.3.Ризики</w:t>
          </w:r>
          <w:r w:rsidRPr="00744A00">
            <w:rPr>
              <w:b/>
              <w:sz w:val="24"/>
              <w:szCs w:val="24"/>
            </w:rPr>
            <w:tab/>
          </w:r>
          <w:r w:rsidR="00ED7C96" w:rsidRPr="00744A00">
            <w:rPr>
              <w:b/>
              <w:sz w:val="24"/>
              <w:szCs w:val="24"/>
            </w:rPr>
            <w:t>23</w:t>
          </w:r>
        </w:p>
        <w:p w14:paraId="5D85B5D4" w14:textId="77777777" w:rsidR="00C84F06" w:rsidRPr="00744A00" w:rsidRDefault="00FB5DEA" w:rsidP="00737C4F">
          <w:pPr>
            <w:tabs>
              <w:tab w:val="right" w:pos="9736"/>
            </w:tabs>
            <w:spacing w:line="480" w:lineRule="auto"/>
            <w:jc w:val="left"/>
            <w:rPr>
              <w:b/>
              <w:sz w:val="24"/>
              <w:szCs w:val="24"/>
            </w:rPr>
          </w:pPr>
          <w:r w:rsidRPr="00744A00">
            <w:rPr>
              <w:b/>
              <w:sz w:val="24"/>
              <w:szCs w:val="24"/>
            </w:rPr>
            <w:t xml:space="preserve">3.4. Переваги розвитку системи надання соціальних послуг </w:t>
          </w:r>
          <w:r w:rsidRPr="00744A00">
            <w:rPr>
              <w:b/>
              <w:sz w:val="24"/>
              <w:szCs w:val="24"/>
            </w:rPr>
            <w:tab/>
          </w:r>
          <w:r w:rsidR="00ED7C96" w:rsidRPr="00744A00">
            <w:rPr>
              <w:b/>
              <w:sz w:val="24"/>
              <w:szCs w:val="24"/>
            </w:rPr>
            <w:t>25</w:t>
          </w:r>
        </w:p>
        <w:p w14:paraId="6D9D67B8" w14:textId="77777777" w:rsidR="00C84F06" w:rsidRPr="00744A00" w:rsidRDefault="00000000" w:rsidP="00737C4F">
          <w:pPr>
            <w:tabs>
              <w:tab w:val="right" w:pos="9736"/>
            </w:tabs>
            <w:spacing w:line="480" w:lineRule="auto"/>
            <w:jc w:val="left"/>
            <w:rPr>
              <w:sz w:val="24"/>
              <w:szCs w:val="24"/>
              <w:u w:val="single"/>
            </w:rPr>
          </w:pPr>
          <w:hyperlink w:anchor="_heading=h.17dp8vu">
            <w:r w:rsidR="00FB5DEA" w:rsidRPr="00744A00">
              <w:rPr>
                <w:b/>
                <w:sz w:val="24"/>
                <w:szCs w:val="24"/>
                <w:u w:val="single"/>
              </w:rPr>
              <w:t xml:space="preserve">4. СЦЕНАРІЇ РОЗВИТКУ СИСТЕМИ НАДАННЯ СОЦІАЛЬНИХ ПОСЛУГ </w:t>
            </w:r>
          </w:hyperlink>
          <w:hyperlink w:anchor="_heading=h.17dp8vu">
            <w:r w:rsidR="00FB5DEA" w:rsidRPr="00744A00">
              <w:rPr>
                <w:sz w:val="24"/>
                <w:szCs w:val="24"/>
              </w:rPr>
              <w:tab/>
            </w:r>
          </w:hyperlink>
          <w:r w:rsidR="00744A00" w:rsidRPr="00744A00">
            <w:rPr>
              <w:b/>
              <w:sz w:val="24"/>
              <w:szCs w:val="24"/>
            </w:rPr>
            <w:t>25</w:t>
          </w:r>
        </w:p>
        <w:p w14:paraId="4AA0F8A7" w14:textId="77777777" w:rsidR="00C84F06" w:rsidRPr="00744A00" w:rsidRDefault="00FB5DEA" w:rsidP="00737C4F">
          <w:pPr>
            <w:tabs>
              <w:tab w:val="right" w:pos="9736"/>
            </w:tabs>
            <w:spacing w:line="480" w:lineRule="auto"/>
            <w:jc w:val="left"/>
            <w:rPr>
              <w:b/>
              <w:sz w:val="24"/>
              <w:szCs w:val="24"/>
              <w:u w:val="single"/>
            </w:rPr>
          </w:pPr>
          <w:r w:rsidRPr="00744A00">
            <w:rPr>
              <w:b/>
              <w:sz w:val="24"/>
              <w:szCs w:val="24"/>
              <w:u w:val="single"/>
            </w:rPr>
            <w:t>5 СТРАТЕГІЧНІ НАПРЯМКИ ТА ЦІЛІ РОЗВИТКУ СИСТЕМИ НАДАННЯ СОЦІАЛЬНИХ ПОСЛУГ</w:t>
          </w:r>
          <w:r w:rsidRPr="00744A00">
            <w:rPr>
              <w:b/>
              <w:sz w:val="24"/>
              <w:szCs w:val="24"/>
            </w:rPr>
            <w:tab/>
          </w:r>
          <w:r w:rsidR="00744A00" w:rsidRPr="00744A00">
            <w:rPr>
              <w:b/>
              <w:sz w:val="24"/>
              <w:szCs w:val="24"/>
            </w:rPr>
            <w:t>29</w:t>
          </w:r>
        </w:p>
        <w:p w14:paraId="1C6FED6C" w14:textId="77777777" w:rsidR="00C84F06" w:rsidRPr="00744A00" w:rsidRDefault="00FB5DEA" w:rsidP="00737C4F">
          <w:pPr>
            <w:tabs>
              <w:tab w:val="right" w:pos="9736"/>
            </w:tabs>
            <w:spacing w:line="480" w:lineRule="auto"/>
            <w:jc w:val="left"/>
            <w:rPr>
              <w:b/>
              <w:sz w:val="24"/>
              <w:szCs w:val="24"/>
            </w:rPr>
          </w:pPr>
          <w:r w:rsidRPr="00744A00">
            <w:rPr>
              <w:b/>
              <w:sz w:val="24"/>
              <w:szCs w:val="24"/>
            </w:rPr>
            <w:lastRenderedPageBreak/>
            <w:t xml:space="preserve">5.1 Стратегічне бачення та стратегічні цілі  </w:t>
          </w:r>
          <w:r w:rsidRPr="00744A00">
            <w:rPr>
              <w:b/>
              <w:sz w:val="24"/>
              <w:szCs w:val="24"/>
            </w:rPr>
            <w:tab/>
            <w:t>2</w:t>
          </w:r>
          <w:r w:rsidR="00744A00" w:rsidRPr="00744A00">
            <w:rPr>
              <w:b/>
              <w:sz w:val="24"/>
              <w:szCs w:val="24"/>
            </w:rPr>
            <w:t>9</w:t>
          </w:r>
        </w:p>
        <w:p w14:paraId="0CF3F80B" w14:textId="77777777" w:rsidR="00C84F06" w:rsidRDefault="00FB5DEA" w:rsidP="00737C4F">
          <w:pPr>
            <w:tabs>
              <w:tab w:val="right" w:pos="9736"/>
            </w:tabs>
            <w:spacing w:line="480" w:lineRule="auto"/>
            <w:jc w:val="left"/>
            <w:rPr>
              <w:rFonts w:ascii="Calibri" w:eastAsia="Calibri" w:hAnsi="Calibri" w:cs="Calibri"/>
              <w:b/>
              <w:sz w:val="24"/>
              <w:szCs w:val="24"/>
            </w:rPr>
          </w:pPr>
          <w:r w:rsidRPr="00744A00">
            <w:rPr>
              <w:b/>
              <w:sz w:val="24"/>
              <w:szCs w:val="24"/>
            </w:rPr>
            <w:t>5.2 Оперативні цілі, етапи реалізації Стратегії</w:t>
          </w:r>
          <w:r w:rsidRPr="00744A00">
            <w:rPr>
              <w:b/>
              <w:sz w:val="24"/>
              <w:szCs w:val="24"/>
            </w:rPr>
            <w:tab/>
          </w:r>
          <w:r w:rsidR="00744A00" w:rsidRPr="00744A00">
            <w:rPr>
              <w:b/>
              <w:sz w:val="24"/>
              <w:szCs w:val="24"/>
            </w:rPr>
            <w:t>32</w:t>
          </w:r>
        </w:p>
        <w:bookmarkStart w:id="0" w:name="_heading=h.gjdgxs" w:colFirst="0" w:colLast="0"/>
        <w:bookmarkEnd w:id="0"/>
        <w:p w14:paraId="067F6D21" w14:textId="77777777" w:rsidR="00C84F06" w:rsidRPr="00744A00" w:rsidRDefault="00F35AF5" w:rsidP="00737C4F">
          <w:pPr>
            <w:tabs>
              <w:tab w:val="right" w:pos="9736"/>
            </w:tabs>
            <w:spacing w:line="480" w:lineRule="auto"/>
            <w:jc w:val="center"/>
            <w:rPr>
              <w:sz w:val="24"/>
              <w:szCs w:val="24"/>
            </w:rPr>
          </w:pPr>
          <w:r w:rsidRPr="00744A00">
            <w:fldChar w:fldCharType="begin"/>
          </w:r>
          <w:r w:rsidR="00FB5DEA" w:rsidRPr="00744A00">
            <w:instrText xml:space="preserve"> HYPERLINK \l "_heading=h.3rdcrjn" \h </w:instrText>
          </w:r>
          <w:r w:rsidRPr="00744A00">
            <w:fldChar w:fldCharType="separate"/>
          </w:r>
          <w:r w:rsidR="00FB5DEA" w:rsidRPr="00744A00">
            <w:rPr>
              <w:b/>
              <w:sz w:val="24"/>
              <w:szCs w:val="24"/>
              <w:u w:val="single"/>
            </w:rPr>
            <w:t>6. ВПРОВАДЖЕННЯ І МОНІТОРИНГ СТРАТЕГІЇ</w:t>
          </w:r>
          <w:r w:rsidRPr="00744A00">
            <w:rPr>
              <w:b/>
              <w:sz w:val="24"/>
              <w:szCs w:val="24"/>
              <w:u w:val="single"/>
            </w:rPr>
            <w:fldChar w:fldCharType="end"/>
          </w:r>
          <w:hyperlink w:anchor="_heading=h.3rdcrjn">
            <w:r w:rsidR="00FB5DEA" w:rsidRPr="00744A00">
              <w:rPr>
                <w:sz w:val="24"/>
                <w:szCs w:val="24"/>
              </w:rPr>
              <w:tab/>
            </w:r>
          </w:hyperlink>
          <w:r w:rsidR="00744A00" w:rsidRPr="00744A00">
            <w:rPr>
              <w:b/>
              <w:sz w:val="24"/>
              <w:szCs w:val="24"/>
            </w:rPr>
            <w:t>42</w:t>
          </w:r>
        </w:p>
        <w:p w14:paraId="618A4821" w14:textId="77777777" w:rsidR="00C84F06" w:rsidRPr="00744A00" w:rsidRDefault="00FB5DEA" w:rsidP="00737C4F">
          <w:pPr>
            <w:tabs>
              <w:tab w:val="right" w:pos="9736"/>
            </w:tabs>
            <w:spacing w:line="480" w:lineRule="auto"/>
            <w:jc w:val="left"/>
            <w:rPr>
              <w:b/>
              <w:sz w:val="24"/>
              <w:szCs w:val="24"/>
            </w:rPr>
          </w:pPr>
          <w:bookmarkStart w:id="1" w:name="_heading=h.30j0zll" w:colFirst="0" w:colLast="0"/>
          <w:bookmarkEnd w:id="1"/>
          <w:r w:rsidRPr="00744A00">
            <w:rPr>
              <w:b/>
              <w:sz w:val="24"/>
              <w:szCs w:val="24"/>
            </w:rPr>
            <w:t xml:space="preserve">6.1 План реалізації стратегії,засоби реалізації </w:t>
          </w:r>
          <w:r w:rsidRPr="00744A00">
            <w:rPr>
              <w:b/>
              <w:sz w:val="24"/>
              <w:szCs w:val="24"/>
            </w:rPr>
            <w:tab/>
          </w:r>
          <w:r w:rsidR="00744A00" w:rsidRPr="00744A00">
            <w:rPr>
              <w:b/>
              <w:sz w:val="24"/>
              <w:szCs w:val="24"/>
            </w:rPr>
            <w:t>42</w:t>
          </w:r>
        </w:p>
        <w:p w14:paraId="10FDFC39" w14:textId="77777777" w:rsidR="00C84F06" w:rsidRPr="00744A00" w:rsidRDefault="00FB5DEA" w:rsidP="00737C4F">
          <w:pPr>
            <w:tabs>
              <w:tab w:val="right" w:pos="9736"/>
            </w:tabs>
            <w:spacing w:line="480" w:lineRule="auto"/>
            <w:jc w:val="left"/>
            <w:rPr>
              <w:sz w:val="24"/>
              <w:szCs w:val="24"/>
            </w:rPr>
          </w:pPr>
          <w:r w:rsidRPr="00744A00">
            <w:rPr>
              <w:b/>
              <w:sz w:val="24"/>
              <w:szCs w:val="24"/>
            </w:rPr>
            <w:t>6.2. Очікувані результати та показник</w:t>
          </w:r>
          <w:r w:rsidRPr="00744A00">
            <w:rPr>
              <w:sz w:val="24"/>
              <w:szCs w:val="24"/>
            </w:rPr>
            <w:t>и</w:t>
          </w:r>
          <w:r w:rsidRPr="00744A00">
            <w:rPr>
              <w:sz w:val="24"/>
              <w:szCs w:val="24"/>
            </w:rPr>
            <w:tab/>
          </w:r>
          <w:r w:rsidR="00744A00" w:rsidRPr="00744A00">
            <w:rPr>
              <w:b/>
              <w:sz w:val="24"/>
              <w:szCs w:val="24"/>
            </w:rPr>
            <w:t>43</w:t>
          </w:r>
        </w:p>
        <w:p w14:paraId="7AC1CF33" w14:textId="77777777" w:rsidR="00C84F06" w:rsidRDefault="00FB5DEA" w:rsidP="00737C4F">
          <w:pPr>
            <w:tabs>
              <w:tab w:val="right" w:pos="9736"/>
            </w:tabs>
            <w:spacing w:line="480" w:lineRule="auto"/>
            <w:jc w:val="left"/>
            <w:rPr>
              <w:b/>
              <w:sz w:val="24"/>
              <w:szCs w:val="24"/>
            </w:rPr>
          </w:pPr>
          <w:r w:rsidRPr="00744A00">
            <w:rPr>
              <w:b/>
              <w:sz w:val="24"/>
              <w:szCs w:val="24"/>
            </w:rPr>
            <w:t>6.3. Моніторинг стратегії</w:t>
          </w:r>
          <w:r>
            <w:rPr>
              <w:b/>
              <w:sz w:val="24"/>
              <w:szCs w:val="24"/>
            </w:rPr>
            <w:t xml:space="preserve">                                                  </w:t>
          </w:r>
          <w:r>
            <w:rPr>
              <w:b/>
              <w:sz w:val="24"/>
              <w:szCs w:val="24"/>
            </w:rPr>
            <w:tab/>
            <w:t>89</w:t>
          </w:r>
          <w:r w:rsidR="00F35AF5">
            <w:fldChar w:fldCharType="end"/>
          </w:r>
        </w:p>
      </w:sdtContent>
    </w:sdt>
    <w:p w14:paraId="7836D614" w14:textId="77777777" w:rsidR="00C84F06" w:rsidRDefault="00FB5DEA" w:rsidP="00737C4F">
      <w:pPr>
        <w:spacing w:before="180" w:after="180" w:line="480" w:lineRule="auto"/>
        <w:jc w:val="left"/>
        <w:rPr>
          <w:b/>
          <w:sz w:val="24"/>
          <w:szCs w:val="24"/>
        </w:rPr>
      </w:pPr>
      <w:r>
        <w:rPr>
          <w:b/>
          <w:sz w:val="24"/>
          <w:szCs w:val="24"/>
        </w:rPr>
        <w:t>Додаток 1. Склад робочої групи</w:t>
      </w:r>
    </w:p>
    <w:p w14:paraId="6ABFB586" w14:textId="77777777" w:rsidR="00C84F06" w:rsidRDefault="00C84F06">
      <w:pPr>
        <w:spacing w:before="180" w:after="180" w:line="480" w:lineRule="auto"/>
        <w:jc w:val="left"/>
        <w:rPr>
          <w:sz w:val="24"/>
          <w:szCs w:val="24"/>
        </w:rPr>
      </w:pPr>
    </w:p>
    <w:p w14:paraId="57A3C40C" w14:textId="77777777" w:rsidR="00426DA0" w:rsidRDefault="00426DA0">
      <w:pPr>
        <w:jc w:val="center"/>
        <w:rPr>
          <w:b/>
        </w:rPr>
      </w:pPr>
    </w:p>
    <w:p w14:paraId="40A4EF8E" w14:textId="77777777" w:rsidR="00426DA0" w:rsidRDefault="00426DA0">
      <w:pPr>
        <w:jc w:val="center"/>
        <w:rPr>
          <w:b/>
        </w:rPr>
      </w:pPr>
    </w:p>
    <w:p w14:paraId="1286E358" w14:textId="77777777" w:rsidR="00426DA0" w:rsidRDefault="00426DA0">
      <w:pPr>
        <w:jc w:val="center"/>
        <w:rPr>
          <w:b/>
        </w:rPr>
      </w:pPr>
    </w:p>
    <w:p w14:paraId="5BCC68C1" w14:textId="77777777" w:rsidR="00426DA0" w:rsidRDefault="00426DA0">
      <w:pPr>
        <w:jc w:val="center"/>
        <w:rPr>
          <w:b/>
        </w:rPr>
      </w:pPr>
    </w:p>
    <w:p w14:paraId="4BDBA062" w14:textId="77777777" w:rsidR="00426DA0" w:rsidRDefault="00426DA0">
      <w:pPr>
        <w:jc w:val="center"/>
        <w:rPr>
          <w:b/>
        </w:rPr>
      </w:pPr>
    </w:p>
    <w:p w14:paraId="43A4BB80" w14:textId="77777777" w:rsidR="00426DA0" w:rsidRDefault="00426DA0">
      <w:pPr>
        <w:jc w:val="center"/>
        <w:rPr>
          <w:b/>
        </w:rPr>
      </w:pPr>
    </w:p>
    <w:p w14:paraId="21B9E68F" w14:textId="77777777" w:rsidR="00426DA0" w:rsidRDefault="00426DA0">
      <w:pPr>
        <w:jc w:val="center"/>
        <w:rPr>
          <w:b/>
        </w:rPr>
      </w:pPr>
    </w:p>
    <w:p w14:paraId="73CEB33E" w14:textId="77777777" w:rsidR="00426DA0" w:rsidRDefault="00426DA0">
      <w:pPr>
        <w:jc w:val="center"/>
        <w:rPr>
          <w:b/>
        </w:rPr>
      </w:pPr>
    </w:p>
    <w:p w14:paraId="5BBF53AC" w14:textId="77777777" w:rsidR="00426DA0" w:rsidRDefault="00426DA0">
      <w:pPr>
        <w:jc w:val="center"/>
        <w:rPr>
          <w:b/>
        </w:rPr>
      </w:pPr>
    </w:p>
    <w:p w14:paraId="55F9DAF4" w14:textId="77777777" w:rsidR="00426DA0" w:rsidRDefault="00426DA0">
      <w:pPr>
        <w:jc w:val="center"/>
        <w:rPr>
          <w:b/>
        </w:rPr>
      </w:pPr>
    </w:p>
    <w:p w14:paraId="6D51AAF0" w14:textId="77777777" w:rsidR="00426DA0" w:rsidRDefault="00426DA0">
      <w:pPr>
        <w:jc w:val="center"/>
        <w:rPr>
          <w:b/>
        </w:rPr>
      </w:pPr>
    </w:p>
    <w:p w14:paraId="7117B365" w14:textId="77777777" w:rsidR="00426DA0" w:rsidRDefault="00426DA0">
      <w:pPr>
        <w:jc w:val="center"/>
        <w:rPr>
          <w:b/>
        </w:rPr>
      </w:pPr>
    </w:p>
    <w:p w14:paraId="354A0D6C" w14:textId="77777777" w:rsidR="00426DA0" w:rsidRDefault="00426DA0">
      <w:pPr>
        <w:jc w:val="center"/>
        <w:rPr>
          <w:b/>
        </w:rPr>
      </w:pPr>
    </w:p>
    <w:p w14:paraId="74F1B914" w14:textId="77777777" w:rsidR="00426DA0" w:rsidRDefault="00426DA0">
      <w:pPr>
        <w:jc w:val="center"/>
        <w:rPr>
          <w:b/>
        </w:rPr>
      </w:pPr>
    </w:p>
    <w:p w14:paraId="78563417" w14:textId="77777777" w:rsidR="00426DA0" w:rsidRDefault="00426DA0">
      <w:pPr>
        <w:jc w:val="center"/>
        <w:rPr>
          <w:b/>
        </w:rPr>
      </w:pPr>
    </w:p>
    <w:p w14:paraId="1E195211" w14:textId="77777777" w:rsidR="00426DA0" w:rsidRDefault="00426DA0">
      <w:pPr>
        <w:jc w:val="center"/>
        <w:rPr>
          <w:b/>
        </w:rPr>
      </w:pPr>
    </w:p>
    <w:p w14:paraId="4C6E0575" w14:textId="77777777" w:rsidR="00426DA0" w:rsidRDefault="00426DA0">
      <w:pPr>
        <w:jc w:val="center"/>
        <w:rPr>
          <w:b/>
        </w:rPr>
      </w:pPr>
    </w:p>
    <w:p w14:paraId="33D42495" w14:textId="77777777" w:rsidR="00426DA0" w:rsidRDefault="00426DA0">
      <w:pPr>
        <w:jc w:val="center"/>
        <w:rPr>
          <w:b/>
        </w:rPr>
      </w:pPr>
    </w:p>
    <w:p w14:paraId="6C8C421E" w14:textId="77777777" w:rsidR="00426DA0" w:rsidRDefault="00426DA0">
      <w:pPr>
        <w:jc w:val="center"/>
        <w:rPr>
          <w:b/>
        </w:rPr>
      </w:pPr>
    </w:p>
    <w:p w14:paraId="5BD15881" w14:textId="77777777" w:rsidR="00426DA0" w:rsidRDefault="00426DA0">
      <w:pPr>
        <w:jc w:val="center"/>
        <w:rPr>
          <w:b/>
        </w:rPr>
      </w:pPr>
    </w:p>
    <w:p w14:paraId="093D4461" w14:textId="77777777" w:rsidR="00426DA0" w:rsidRDefault="00426DA0">
      <w:pPr>
        <w:jc w:val="center"/>
        <w:rPr>
          <w:b/>
        </w:rPr>
      </w:pPr>
    </w:p>
    <w:p w14:paraId="0E74E5DA" w14:textId="77777777" w:rsidR="00426DA0" w:rsidRDefault="00426DA0">
      <w:pPr>
        <w:jc w:val="center"/>
        <w:rPr>
          <w:b/>
        </w:rPr>
      </w:pPr>
    </w:p>
    <w:p w14:paraId="35A2A0E8" w14:textId="77777777" w:rsidR="00C84F06" w:rsidRDefault="00FB5DEA">
      <w:pPr>
        <w:jc w:val="center"/>
        <w:rPr>
          <w:b/>
        </w:rPr>
      </w:pPr>
      <w:r>
        <w:rPr>
          <w:b/>
        </w:rPr>
        <w:t>Вступ</w:t>
      </w:r>
    </w:p>
    <w:p w14:paraId="3B03AD69" w14:textId="77777777" w:rsidR="00C84F06" w:rsidRDefault="00FB5DEA">
      <w:r>
        <w:t xml:space="preserve">За час існування </w:t>
      </w:r>
      <w:r w:rsidR="00FD42C3" w:rsidRPr="00FD42C3">
        <w:t>Широківської сільської ради Запорізького району Запорізької області (</w:t>
      </w:r>
      <w:r w:rsidR="00FD42C3">
        <w:t>далі</w:t>
      </w:r>
      <w:r w:rsidR="00FD42C3" w:rsidRPr="00FD42C3">
        <w:t xml:space="preserve"> - </w:t>
      </w:r>
      <w:r w:rsidR="00FD42C3">
        <w:t>Широківська сільська рада</w:t>
      </w:r>
      <w:r w:rsidR="00FD42C3" w:rsidRPr="00FD42C3">
        <w:t xml:space="preserve"> ) </w:t>
      </w:r>
      <w:r>
        <w:t>досягнуто певного прогресу у сфері соціального захисту населення: створено систему управління та надання соціальних послуг, затверджено низку програм, спрямованих на підвищення добробуту населення, забезпечено фінансування з місцевого бюджету видатків на соціальну підтримку вразливих категорій мешканців громади.</w:t>
      </w:r>
    </w:p>
    <w:p w14:paraId="172079C7" w14:textId="77777777" w:rsidR="00C84F06" w:rsidRDefault="00FB5DEA">
      <w:r>
        <w:t>Разом з тим, місцева система надання соціальних послуг є досить обмеженою та недостатньо ефективною. Види соціальної підтримки та послуг орієнтовані у більшості на можливості соціальних установ та фінансовий ресурс громади, що обмежує розвиток соціальних послуг та призводить до неможливості задовольняти потреби вразливих мешканців громади.</w:t>
      </w:r>
    </w:p>
    <w:p w14:paraId="53EC7898" w14:textId="77777777" w:rsidR="00C84F06" w:rsidRDefault="00FB5DEA">
      <w:r>
        <w:t>В період реформування системи соціального захисту населення та органів державної влади велике значення набуває системна робота з організації соціальної підтримки, ефективного розподілу фінансового ресурсу та залучення громадськості до прийняття соціально важливих рішень.</w:t>
      </w:r>
    </w:p>
    <w:p w14:paraId="31DB4CFD" w14:textId="77777777" w:rsidR="00C84F06" w:rsidRDefault="00FB5DEA">
      <w:r>
        <w:t xml:space="preserve">Своєрідним дороговказом на шляху реформ повинна стати Стратегія розвитку системи соціальних послуг </w:t>
      </w:r>
      <w:r w:rsidR="00FD42C3">
        <w:t>Широківської сільської ради</w:t>
      </w:r>
      <w:r>
        <w:t xml:space="preserve">, яка визначає цілі та пріоритети, основні напрямки змін та покращень у сфері надання соціальних послуг. Стратегічний документ враховує вимоги сучасного законодавства, орієнтований на концепцію реалізації державної політики щодо соціального захисту населення та захисту прав дітей, схвалену розпорядженням Кабінету Міністрів України від 26.08.2020 року № 1057-р. </w:t>
      </w:r>
    </w:p>
    <w:p w14:paraId="452563B8" w14:textId="77777777" w:rsidR="00C84F06" w:rsidRDefault="00FB5DEA">
      <w:r>
        <w:t xml:space="preserve">Комплекс, запропонованих стратегією, завдань та заходів передбачає розширення доступу осіб, які перебувають в складних життєвих обставинах, до якісних та ефективних соціальних послуг. </w:t>
      </w:r>
    </w:p>
    <w:p w14:paraId="466F7391" w14:textId="77777777" w:rsidR="00C84F06" w:rsidRDefault="00FB5DEA">
      <w:r>
        <w:lastRenderedPageBreak/>
        <w:t xml:space="preserve">Реалізація стратегічних цілей дозволить створити сучасні, високоякісні соціальні сервіси, підвищити добробут населення, створити нові можливості для самореалізації кожного мешканця </w:t>
      </w:r>
      <w:r w:rsidR="00FD42C3">
        <w:t>Широківської сільської ради</w:t>
      </w:r>
      <w:r>
        <w:t xml:space="preserve">. </w:t>
      </w:r>
    </w:p>
    <w:p w14:paraId="3CB166D4" w14:textId="77777777" w:rsidR="00C84F06" w:rsidRDefault="00C84F06"/>
    <w:p w14:paraId="7CC2B518" w14:textId="77777777" w:rsidR="00C84F06" w:rsidRDefault="00C84F06">
      <w:pPr>
        <w:rPr>
          <w:b/>
        </w:rPr>
      </w:pPr>
    </w:p>
    <w:p w14:paraId="54AA5101" w14:textId="77777777" w:rsidR="00C84F06" w:rsidRDefault="00FB5DEA">
      <w:pPr>
        <w:rPr>
          <w:b/>
        </w:rPr>
      </w:pPr>
      <w:r>
        <w:rPr>
          <w:b/>
        </w:rPr>
        <w:t>1. ЕТАПИ СТРАТЕГІЧНОГО ПЛАНУВАННЯ</w:t>
      </w:r>
    </w:p>
    <w:p w14:paraId="24F273CC" w14:textId="77777777" w:rsidR="00C84F06" w:rsidRDefault="00FB5DEA">
      <w:r>
        <w:t xml:space="preserve">При формуванні стратегічного документу використовувалась </w:t>
      </w:r>
      <w:proofErr w:type="spellStart"/>
      <w:r>
        <w:t>партнерсько</w:t>
      </w:r>
      <w:proofErr w:type="spellEnd"/>
      <w:r>
        <w:t>-експертна модель підготовки документу, яка спиралася на наступні базові принципи стратегічного планування:</w:t>
      </w:r>
    </w:p>
    <w:p w14:paraId="04512A30" w14:textId="77777777" w:rsidR="00C84F06" w:rsidRDefault="00FB5DEA">
      <w:r>
        <w:t>1. Принцип партнерства – залучення до процесу розробки документу всіх зацікавлених сторін (мешканців громади, представників органів влади та громадських організацій, отримувачів послуг, фахівців, які надають соціальні послуги, інших працівників закладів та установ соціальної сфери)</w:t>
      </w:r>
    </w:p>
    <w:p w14:paraId="38CC1515" w14:textId="77777777" w:rsidR="00C84F06" w:rsidRDefault="00FB5DEA">
      <w:r>
        <w:t xml:space="preserve">2. Принцип реалістичності – операційні завдання реалізуються виходячи з наявних ресурсів, можливостей та потреб громади. </w:t>
      </w:r>
    </w:p>
    <w:p w14:paraId="08518F77" w14:textId="77777777" w:rsidR="00C84F06" w:rsidRDefault="00FB5DEA">
      <w:r>
        <w:t>3. Принцип прозорості процесу – відкритість та прозорість розподілу ресурсів цілей і пріоритетів Стратегії , забезпечення ефективної співпраці з громадськістю та засобами масової інформації.</w:t>
      </w:r>
    </w:p>
    <w:p w14:paraId="3BF96AA0" w14:textId="77777777" w:rsidR="00C84F06" w:rsidRDefault="00FB5DEA">
      <w:r>
        <w:t>Стратегія підготовлена враховуючи вимоги наступних законодавчих та нормативно-правових документів:</w:t>
      </w:r>
    </w:p>
    <w:p w14:paraId="6A7C3DE9" w14:textId="77777777" w:rsidR="00C84F06" w:rsidRDefault="00FB5DEA">
      <w:r>
        <w:t xml:space="preserve">­ Закон України «Про соціальні послуги» від 17 січня 2019 року № 2671-VIII </w:t>
      </w:r>
    </w:p>
    <w:p w14:paraId="3B5FFFEB" w14:textId="77777777" w:rsidR="00C84F06" w:rsidRDefault="00FB5DEA">
      <w:pPr>
        <w:rPr>
          <w:highlight w:val="yellow"/>
        </w:rPr>
      </w:pPr>
      <w:r>
        <w:t>­ Закон України «Про професійний розвиток працівників» від 12 січня 2012 року №4312-VI (із змінами)</w:t>
      </w:r>
    </w:p>
    <w:p w14:paraId="6CE99FE7" w14:textId="77777777" w:rsidR="00C84F06" w:rsidRDefault="00FB5DEA">
      <w:r>
        <w:t xml:space="preserve">­ Розпорядження Кабінету Міністрів України від 26 серпня 2020 р. № 1057-р </w:t>
      </w:r>
    </w:p>
    <w:p w14:paraId="59A85056" w14:textId="77777777" w:rsidR="00C84F06" w:rsidRDefault="00FB5DEA">
      <w:pPr>
        <w:rPr>
          <w:highlight w:val="yellow"/>
        </w:rPr>
      </w:pPr>
      <w:r>
        <w:t>«Про схвалення Концепції реалізації державної політики щодо соціального захисту населення та захисту прав дітей»</w:t>
      </w:r>
    </w:p>
    <w:p w14:paraId="291ED0FB" w14:textId="77777777" w:rsidR="00C84F06" w:rsidRDefault="00FB5DEA">
      <w:r>
        <w:t xml:space="preserve">­ Постанова Кабінету Міністрів України від 3 березня 2020 р. № 185 </w:t>
      </w:r>
    </w:p>
    <w:p w14:paraId="1E43E994" w14:textId="77777777" w:rsidR="00C84F06" w:rsidRDefault="00FB5DEA">
      <w:r>
        <w:t>«Про затвердження критеріїв діяльності суб`єктів, що надають соціальні послуги»</w:t>
      </w:r>
    </w:p>
    <w:p w14:paraId="2E6495AE" w14:textId="77777777" w:rsidR="00C84F06" w:rsidRDefault="00FB5DEA">
      <w:pPr>
        <w:rPr>
          <w:highlight w:val="yellow"/>
        </w:rPr>
      </w:pPr>
      <w:r>
        <w:lastRenderedPageBreak/>
        <w:t>­ Постанова Кабінету Міністрів України від 3 березня 2020 р. № 177</w:t>
      </w:r>
      <w:r>
        <w:rPr>
          <w:highlight w:val="yellow"/>
        </w:rPr>
        <w:t xml:space="preserve"> </w:t>
      </w:r>
    </w:p>
    <w:p w14:paraId="63CEEF8D" w14:textId="77777777" w:rsidR="00C84F06" w:rsidRDefault="00FB5DEA">
      <w:r>
        <w:t>«Деякі питання діяльності центрів надання соціальних послуг»</w:t>
      </w:r>
    </w:p>
    <w:p w14:paraId="14C8EF08" w14:textId="77777777" w:rsidR="00C84F06" w:rsidRDefault="00FB5DEA">
      <w:r>
        <w:t>­ Постанова Кабінету Міністрів України від 1 червня 2020 р. № 449</w:t>
      </w:r>
    </w:p>
    <w:p w14:paraId="7B86D494" w14:textId="77777777" w:rsidR="00C84F06" w:rsidRDefault="00FB5DEA">
      <w:pPr>
        <w:rPr>
          <w:highlight w:val="yellow"/>
        </w:rPr>
      </w:pPr>
      <w:r>
        <w:t>« Про затвердження Порядку проведення моніторингу надання та оцінки якості соціальних послуг»</w:t>
      </w:r>
    </w:p>
    <w:p w14:paraId="7E962753" w14:textId="77777777" w:rsidR="00C84F06" w:rsidRDefault="00FB5DEA">
      <w:pPr>
        <w:rPr>
          <w:highlight w:val="yellow"/>
        </w:rPr>
      </w:pPr>
      <w:r>
        <w:t>­ Наказ Міністерства соціальної політики України від 23.06.2020 № 429</w:t>
      </w:r>
      <w:r>
        <w:rPr>
          <w:highlight w:val="yellow"/>
        </w:rPr>
        <w:t xml:space="preserve"> </w:t>
      </w:r>
    </w:p>
    <w:p w14:paraId="616F9B34" w14:textId="77777777" w:rsidR="00C84F06" w:rsidRDefault="00FB5DEA">
      <w:r>
        <w:t>«Про затвердження Класифікатора соціальних послуг»</w:t>
      </w:r>
    </w:p>
    <w:p w14:paraId="11A20411" w14:textId="77777777" w:rsidR="00C84F06" w:rsidRDefault="00FB5DEA">
      <w:r>
        <w:t>­ Затверджені Наказами Міністерства соціальної політики України Державні стандарти соціальних послуг. (із змінами)</w:t>
      </w:r>
    </w:p>
    <w:p w14:paraId="0F82C26A" w14:textId="77777777" w:rsidR="00C84F06" w:rsidRDefault="00FB5DEA">
      <w:r>
        <w:t>­ Бюджетний Кодекс України 08.07.10 №2456- VI (із змінами)</w:t>
      </w:r>
    </w:p>
    <w:p w14:paraId="266925DD" w14:textId="77777777" w:rsidR="00C84F06" w:rsidRDefault="00FB5DEA">
      <w:r>
        <w:t>При розробці Стратегії були використані дані статистичних та інформаційних звітів  щодо організації соціальних послуг на території Широківської громади.</w:t>
      </w:r>
    </w:p>
    <w:p w14:paraId="2ADE6275" w14:textId="77777777" w:rsidR="00C84F06" w:rsidRDefault="00FB5DEA">
      <w:r>
        <w:t xml:space="preserve">Також під час розробки Стратегії взято до уваги матеріали аналізу системи надання соціальних послуг та визначення потреб населення громади у соціальних послугах, проведені за методикою, розробленою в рамках проєкту «Зміцнення ресурсів для сталого розвитку приймаючих громад на сході України», що здійснюється </w:t>
      </w:r>
      <w:proofErr w:type="spellStart"/>
      <w:r>
        <w:t>Deutsche</w:t>
      </w:r>
      <w:proofErr w:type="spellEnd"/>
      <w:r>
        <w:t xml:space="preserve"> </w:t>
      </w:r>
      <w:proofErr w:type="spellStart"/>
      <w:r>
        <w:t>Gesellschaft</w:t>
      </w:r>
      <w:proofErr w:type="spellEnd"/>
      <w:r>
        <w:t xml:space="preserve"> </w:t>
      </w:r>
      <w:proofErr w:type="spellStart"/>
      <w:r>
        <w:t>für</w:t>
      </w:r>
      <w:proofErr w:type="spellEnd"/>
      <w:r>
        <w:t xml:space="preserve"> </w:t>
      </w:r>
      <w:proofErr w:type="spellStart"/>
      <w:r>
        <w:t>Internationale</w:t>
      </w:r>
      <w:proofErr w:type="spellEnd"/>
      <w:r>
        <w:t xml:space="preserve"> </w:t>
      </w:r>
      <w:proofErr w:type="spellStart"/>
      <w:r>
        <w:t>Zusammenarbeit</w:t>
      </w:r>
      <w:proofErr w:type="spellEnd"/>
      <w:r>
        <w:t xml:space="preserve"> (GIZ) </w:t>
      </w:r>
      <w:proofErr w:type="spellStart"/>
      <w:r>
        <w:t>GmbH</w:t>
      </w:r>
      <w:proofErr w:type="spellEnd"/>
      <w:r>
        <w:t xml:space="preserve"> за дорученням Уряду Федеративної Республіки Німеччина.</w:t>
      </w:r>
    </w:p>
    <w:p w14:paraId="3073EDCF" w14:textId="77777777" w:rsidR="00C84F06" w:rsidRDefault="00FB5DEA">
      <w:r>
        <w:t>Розробка Стратегії включає в себе наступні етапи:</w:t>
      </w:r>
    </w:p>
    <w:p w14:paraId="6A76E6BA" w14:textId="77777777" w:rsidR="00C84F06" w:rsidRDefault="00FB5DEA">
      <w:r>
        <w:t>Етап 1: Ідентифікація проблем.</w:t>
      </w:r>
    </w:p>
    <w:p w14:paraId="6E7E672D" w14:textId="77777777" w:rsidR="00C84F06" w:rsidRDefault="00FB5DEA">
      <w:pPr>
        <w:rPr>
          <w:highlight w:val="yellow"/>
        </w:rPr>
      </w:pPr>
      <w:r>
        <w:t>Проблеми та складнощі місцевої системи соціальних послуг Широківської громади були визначені на основі аналізу наявного стану соціального захисту населення, проведеного в рамках проекту «Зміцнення ресурсів для сталого розвитку приймаючих громад на сході України».</w:t>
      </w:r>
    </w:p>
    <w:p w14:paraId="024921FC" w14:textId="77777777" w:rsidR="00C84F06" w:rsidRDefault="00FB5DEA">
      <w:r>
        <w:t>Оцінка наявного стану системи надання соціальних послуг здійснювалася за сьома напрямками :</w:t>
      </w:r>
    </w:p>
    <w:p w14:paraId="4AA9851B" w14:textId="77777777" w:rsidR="00C84F06" w:rsidRDefault="00FB5DEA">
      <w:r>
        <w:t> Аналіз документів щодо розвитку громади .</w:t>
      </w:r>
    </w:p>
    <w:p w14:paraId="64643E5E" w14:textId="77777777" w:rsidR="00C84F06" w:rsidRDefault="00FB5DEA">
      <w:r>
        <w:t> Аналіз статистичних показників .</w:t>
      </w:r>
    </w:p>
    <w:p w14:paraId="74B979A8" w14:textId="77777777" w:rsidR="00C84F06" w:rsidRDefault="00FB5DEA">
      <w:r>
        <w:lastRenderedPageBreak/>
        <w:t> Аналіз наявних ресурсів.</w:t>
      </w:r>
    </w:p>
    <w:p w14:paraId="0A7D1640" w14:textId="77777777" w:rsidR="00C84F06" w:rsidRDefault="00FB5DEA">
      <w:r>
        <w:t> Інституційний аналіз органу управління.</w:t>
      </w:r>
    </w:p>
    <w:p w14:paraId="7BCB3E3C" w14:textId="77777777" w:rsidR="00C84F06" w:rsidRDefault="00FB5DEA">
      <w:r>
        <w:t> Інституційний аналіз закладів та установ – надавачів соціальних послуг.</w:t>
      </w:r>
    </w:p>
    <w:p w14:paraId="3F1F6B59" w14:textId="77777777" w:rsidR="00C84F06" w:rsidRDefault="00FB5DEA">
      <w:pPr>
        <w:rPr>
          <w:highlight w:val="yellow"/>
        </w:rPr>
      </w:pPr>
      <w:r>
        <w:t xml:space="preserve"> Визначення потреб населення в соціальних послугах з використанням елементів соціологічного аналізу. </w:t>
      </w:r>
    </w:p>
    <w:p w14:paraId="3366105F" w14:textId="77777777" w:rsidR="00C84F06" w:rsidRDefault="00FB5DEA">
      <w:r>
        <w:t>Результати дослідження та напрямки розвитку сфери надання соціальних послуг Широківської громади були обговорені з членами робочої групи.</w:t>
      </w:r>
    </w:p>
    <w:p w14:paraId="6D8EDA96" w14:textId="77777777" w:rsidR="00C84F06" w:rsidRDefault="00FB5DEA">
      <w:r>
        <w:t>Етап 2: Визначення бачення, цілей та завдань Стратегії.</w:t>
      </w:r>
    </w:p>
    <w:p w14:paraId="1C6490AC" w14:textId="77777777" w:rsidR="00C84F06" w:rsidRDefault="00FB5DEA">
      <w:r>
        <w:t xml:space="preserve">Бачення, основні пріоритети та цілі Стратегії були сформульовані під час чергового засідання робочої групи 21.01.2019, враховуючи основні напрямки державної соціальної політики та міжнародні тенденції розвитку сфери надання соціальних послуг. </w:t>
      </w:r>
    </w:p>
    <w:p w14:paraId="590EEAC7" w14:textId="77777777" w:rsidR="00C84F06" w:rsidRDefault="00FB5DEA">
      <w:r>
        <w:t>Етап 3: Розробка плану реалізації стратегії, визначення очікуваних результатів та показників.</w:t>
      </w:r>
    </w:p>
    <w:p w14:paraId="2C51BB65" w14:textId="77777777" w:rsidR="00C84F06" w:rsidRDefault="00FB5DEA">
      <w:r>
        <w:t xml:space="preserve">План реалізації стратегії підготовлений з урахуванням вимог нормативних актів щодо повноважень органів місцевого самоврядування, завдань та обов`язків установ та закладів соціальної сфери, організацій партнерів та громадських організацій соціального спрямування. </w:t>
      </w:r>
    </w:p>
    <w:p w14:paraId="568EE922" w14:textId="77777777" w:rsidR="00C84F06" w:rsidRDefault="00FB5DEA">
      <w:r>
        <w:t>Обговорення плану дій щодо реалізації Стратегії відбулося на засіданнях робочої групи 21.01.2021 та 29.03.2021, консультаціях з фаховими спеціалістами соціальної сфери Широківської громади, які були проведені  у січні - березні 2021 року.</w:t>
      </w:r>
    </w:p>
    <w:p w14:paraId="43929637" w14:textId="77777777" w:rsidR="00C84F06" w:rsidRDefault="00FB5DEA">
      <w:r>
        <w:t>Методична та консультаційна допомога у підготовці Стратегії розвитку системи соціальних послуг Широківської громади була надана експертами Проекту «Зміцнення ресурсів для сталого розвитку приймаючих громад на сході України»</w:t>
      </w:r>
    </w:p>
    <w:p w14:paraId="6999A627" w14:textId="77777777" w:rsidR="00C84F06" w:rsidRDefault="00FB5DEA">
      <w:r>
        <w:t>Скорочення:</w:t>
      </w:r>
    </w:p>
    <w:p w14:paraId="46880EC5" w14:textId="77777777" w:rsidR="00C84F06" w:rsidRDefault="00FB5DEA">
      <w:r>
        <w:t>МСПУ – Міністерство соціальної політики України</w:t>
      </w:r>
    </w:p>
    <w:p w14:paraId="6CAB64EB" w14:textId="77777777" w:rsidR="00C84F06" w:rsidRDefault="00FB5DEA">
      <w:r>
        <w:t>ЗМІ – засоби масової інформації</w:t>
      </w:r>
    </w:p>
    <w:p w14:paraId="064B84E9" w14:textId="77777777" w:rsidR="00C84F06" w:rsidRDefault="00FB5DEA">
      <w:r>
        <w:lastRenderedPageBreak/>
        <w:t>ГО – громадська організація</w:t>
      </w:r>
    </w:p>
    <w:p w14:paraId="1A3683BD" w14:textId="77777777" w:rsidR="00C84F06" w:rsidRDefault="00FB5DEA">
      <w:r>
        <w:t>ВСЗ – відділ соціального захисту Широківської сільської ради</w:t>
      </w:r>
    </w:p>
    <w:p w14:paraId="386899C4" w14:textId="77777777" w:rsidR="00C84F06" w:rsidRDefault="00FB5DEA">
      <w:r>
        <w:t xml:space="preserve">КУ «ЦСПШГ» – центр соціальних послуг Широківської громади </w:t>
      </w:r>
    </w:p>
    <w:p w14:paraId="1FDFBF35" w14:textId="77777777" w:rsidR="00C84F06" w:rsidRDefault="00FB5DEA">
      <w:pPr>
        <w:rPr>
          <w:color w:val="212529"/>
          <w:sz w:val="26"/>
          <w:szCs w:val="26"/>
        </w:rPr>
      </w:pPr>
      <w:r>
        <w:rPr>
          <w:color w:val="212529"/>
          <w:sz w:val="26"/>
          <w:szCs w:val="26"/>
        </w:rPr>
        <w:t>Відділ</w:t>
      </w:r>
      <w:r>
        <w:t xml:space="preserve"> «ВЖКГТБ» - </w:t>
      </w:r>
      <w:r>
        <w:rPr>
          <w:color w:val="212529"/>
          <w:sz w:val="26"/>
          <w:szCs w:val="26"/>
        </w:rPr>
        <w:t>Відділ житлово-комунального господарства та благоустрою</w:t>
      </w:r>
    </w:p>
    <w:p w14:paraId="65B72746" w14:textId="77777777" w:rsidR="00C84F06" w:rsidRDefault="00C84F06"/>
    <w:p w14:paraId="3E6A8C29" w14:textId="77777777" w:rsidR="00C84F06" w:rsidRDefault="00FB5DEA">
      <w:r>
        <w:t xml:space="preserve">СЖО – складні життєві обставини </w:t>
      </w:r>
    </w:p>
    <w:p w14:paraId="188FD1AC" w14:textId="77777777" w:rsidR="00C84F06" w:rsidRDefault="00FB5DEA">
      <w:r>
        <w:t xml:space="preserve">ЦНАП – відділ «Центр надання адміністративних послуг Широківської громади» </w:t>
      </w:r>
    </w:p>
    <w:p w14:paraId="606B5F9E" w14:textId="77777777" w:rsidR="00C84F06" w:rsidRDefault="00FB5DEA">
      <w:r>
        <w:t>ТГ – територіальна громада</w:t>
      </w:r>
    </w:p>
    <w:p w14:paraId="124009B7" w14:textId="77777777" w:rsidR="00C84F06" w:rsidRDefault="00FB5DEA">
      <w:r>
        <w:t>ВПО –внутрішньо переміщені особи</w:t>
      </w:r>
    </w:p>
    <w:p w14:paraId="3DC178BD" w14:textId="77777777" w:rsidR="00C84F06" w:rsidRDefault="00C84F06"/>
    <w:p w14:paraId="4241BA89" w14:textId="77777777" w:rsidR="00C84F06" w:rsidRDefault="00C84F06"/>
    <w:p w14:paraId="6E9DE55F" w14:textId="77777777" w:rsidR="00C84F06" w:rsidRDefault="00FB5DEA">
      <w:pPr>
        <w:rPr>
          <w:b/>
        </w:rPr>
      </w:pPr>
      <w:r>
        <w:rPr>
          <w:b/>
        </w:rPr>
        <w:t>2. НАЯВНИЙ СТАН СИСТЕМИ НАДАННЯ СОЦІАЛЬНИХ ПОСЛУГ</w:t>
      </w:r>
    </w:p>
    <w:p w14:paraId="3A7551EB" w14:textId="77777777" w:rsidR="00C84F06" w:rsidRDefault="00FB5DEA">
      <w:r>
        <w:t>На момент створення стратегії в громаді сформована система соціального захисту населення, яка надає соціальні послуги мешканцям громади, які опинились в складних життєвих обставинах та потребують сторонньої допомоги. Соціальна підтримка вразливим категоріям населення також надається громадськими, благодійними та релігійними організаціями.</w:t>
      </w:r>
    </w:p>
    <w:p w14:paraId="41D46722" w14:textId="77777777" w:rsidR="00C84F06" w:rsidRDefault="00FB5DEA">
      <w:pPr>
        <w:rPr>
          <w:b/>
        </w:rPr>
      </w:pPr>
      <w:r>
        <w:rPr>
          <w:b/>
        </w:rPr>
        <w:t xml:space="preserve">2.1. Потенційні отримувачі соціальних послуг. </w:t>
      </w:r>
    </w:p>
    <w:p w14:paraId="0C855720" w14:textId="77777777" w:rsidR="00C84F06" w:rsidRDefault="00FB5DEA">
      <w:r>
        <w:tab/>
        <w:t xml:space="preserve">Всього в </w:t>
      </w:r>
      <w:r w:rsidR="00FD42C3">
        <w:t xml:space="preserve">Широківській  сільській  раді </w:t>
      </w:r>
      <w:r>
        <w:t xml:space="preserve">проживає 14755 осіб, із них осіб з інвалідністю 504 особи, в т.ч. діти з інвалідністю - 77 осіб, ветеранів війни - 118 осіб, дітей війни – 721 особа, </w:t>
      </w:r>
      <w:proofErr w:type="spellStart"/>
      <w:r>
        <w:t>участиків</w:t>
      </w:r>
      <w:proofErr w:type="spellEnd"/>
      <w:r>
        <w:t xml:space="preserve"> АТО-181 особа, ветеранів праці – 284 особи, 210 багатодітних сімей, в якій виховуються 757 дітей, 22 дитини сиріт, 19 дітей позбавлених </w:t>
      </w:r>
      <w:proofErr w:type="spellStart"/>
      <w:r>
        <w:t>бтьківського</w:t>
      </w:r>
      <w:proofErr w:type="spellEnd"/>
      <w:r>
        <w:t xml:space="preserve"> піклування, 54 родини мають статус малозабезпечена сім’я, внутрішньо переміщених осіб-94, з них 37 дітей, 780 отримувачів субсидій, отримувачів пільг в громаді – 2539.</w:t>
      </w:r>
    </w:p>
    <w:p w14:paraId="726C1CF2" w14:textId="77777777" w:rsidR="00C84F06" w:rsidRDefault="00FB5DEA">
      <w:r>
        <w:t xml:space="preserve">За даними фокус –груп та онлайн опитування мешканців Широківської громади  найбільше потребують на допомогу особи похилого віку, таку думку підтримують 66% від загальної кількості опитаних, 47,5% вважають, що </w:t>
      </w:r>
      <w:r>
        <w:lastRenderedPageBreak/>
        <w:t xml:space="preserve">підтримка необхідна дітям з інвалідністю, 30% - визначають пріоритетною категорією дорослих осіб з інвалідністю. 39% учасників опитування вважають, що найбільше потребують на допомогу паліативні хворі. На думку 30,5% учасників опитування в першу чергу допомоги потребують діти сироти та діти позбавлені батьківського піклування, а також сім’ї з дітьми, де батьки мають </w:t>
      </w:r>
      <w:proofErr w:type="spellStart"/>
      <w:r>
        <w:t>алко</w:t>
      </w:r>
      <w:proofErr w:type="spellEnd"/>
      <w:r>
        <w:t xml:space="preserve">- та </w:t>
      </w:r>
      <w:proofErr w:type="spellStart"/>
      <w:r>
        <w:t>нарко</w:t>
      </w:r>
      <w:proofErr w:type="spellEnd"/>
      <w:r>
        <w:t>- залежність, внаслідок чого не виконують своїх батьківських обов’язків.</w:t>
      </w:r>
    </w:p>
    <w:p w14:paraId="389F6434" w14:textId="77777777" w:rsidR="00C84F06" w:rsidRDefault="00C84F06"/>
    <w:p w14:paraId="55D3F522" w14:textId="77777777" w:rsidR="00C84F06" w:rsidRDefault="00C84F06">
      <w:pPr>
        <w:rPr>
          <w:b/>
        </w:rPr>
      </w:pPr>
    </w:p>
    <w:p w14:paraId="3F6FF5D0" w14:textId="77777777" w:rsidR="00C84F06" w:rsidRDefault="00C84F06">
      <w:pPr>
        <w:rPr>
          <w:b/>
        </w:rPr>
      </w:pPr>
    </w:p>
    <w:p w14:paraId="45360BF2" w14:textId="77777777" w:rsidR="00FD42C3" w:rsidRDefault="00FB5DEA">
      <w:pPr>
        <w:rPr>
          <w:b/>
        </w:rPr>
      </w:pPr>
      <w:r>
        <w:rPr>
          <w:b/>
        </w:rPr>
        <w:t xml:space="preserve">2.2. Характеристика системи надання соціальних послуг </w:t>
      </w:r>
      <w:r w:rsidR="00FD42C3" w:rsidRPr="00FD42C3">
        <w:rPr>
          <w:b/>
        </w:rPr>
        <w:t xml:space="preserve">Широківської сільської ради </w:t>
      </w:r>
    </w:p>
    <w:p w14:paraId="45752585" w14:textId="77777777" w:rsidR="00C84F06" w:rsidRDefault="00FB5DEA">
      <w:r>
        <w:t xml:space="preserve">З 2018 року в </w:t>
      </w:r>
      <w:r w:rsidR="00FD42C3">
        <w:t xml:space="preserve">Широківській сільській раді </w:t>
      </w:r>
      <w:proofErr w:type="spellStart"/>
      <w:r>
        <w:t>динамічно</w:t>
      </w:r>
      <w:proofErr w:type="spellEnd"/>
      <w:r>
        <w:t xml:space="preserve"> розвивається система надання соціальних послуг.</w:t>
      </w:r>
    </w:p>
    <w:p w14:paraId="3A2D3AA8" w14:textId="77777777" w:rsidR="00C84F06" w:rsidRDefault="00FB5DEA">
      <w:r>
        <w:t xml:space="preserve">На сьогодні система організації та надання соціальних послуг представлена наступними управлінськими структурами та </w:t>
      </w:r>
      <w:proofErr w:type="spellStart"/>
      <w:r>
        <w:t>інтституціями</w:t>
      </w:r>
      <w:proofErr w:type="spellEnd"/>
      <w:r>
        <w:t xml:space="preserve"> :</w:t>
      </w:r>
    </w:p>
    <w:p w14:paraId="7430029D" w14:textId="77777777" w:rsidR="00C84F06" w:rsidRDefault="00FB5DEA">
      <w:r>
        <w:t>-</w:t>
      </w:r>
      <w:r>
        <w:tab/>
        <w:t>Заступник сільського голови з виконавчих питань ради, який, згідно розподілу обов’язків, відповідає за реалізацію соціальної політики на території громади ;</w:t>
      </w:r>
    </w:p>
    <w:p w14:paraId="70E13B17" w14:textId="77777777" w:rsidR="00C84F06" w:rsidRDefault="00FB5DEA">
      <w:r>
        <w:t>-</w:t>
      </w:r>
      <w:r>
        <w:tab/>
        <w:t>Відділ соціального захисту Широківської сільської ради;</w:t>
      </w:r>
    </w:p>
    <w:p w14:paraId="0BA4DD84" w14:textId="77777777" w:rsidR="00C84F06" w:rsidRDefault="00FB5DEA">
      <w:r>
        <w:t>-</w:t>
      </w:r>
      <w:r>
        <w:tab/>
        <w:t>КУ «Центр соціальних послуг Широківської сільської ради»;</w:t>
      </w:r>
    </w:p>
    <w:p w14:paraId="4ED2C3AE" w14:textId="77777777" w:rsidR="00C84F06" w:rsidRDefault="00FB5DEA">
      <w:r>
        <w:t>-</w:t>
      </w:r>
      <w:r>
        <w:tab/>
        <w:t>Відділ «Служба у справах дітей» Широківської сільської ради.</w:t>
      </w:r>
    </w:p>
    <w:p w14:paraId="06A9C2EE" w14:textId="77777777" w:rsidR="00C84F06" w:rsidRDefault="00FB5DEA">
      <w:r>
        <w:t>Також на території Широківської територіальної громади створено Центр надання адміністративних послуг, який функціонує як структурний підрозділ Широківської сільської ради та надає мешканцям громади адміністративні послуги соціального характеру</w:t>
      </w:r>
    </w:p>
    <w:p w14:paraId="39A7DA56" w14:textId="77777777" w:rsidR="00C84F06" w:rsidRDefault="00FB5DEA">
      <w:r>
        <w:t xml:space="preserve">З 01.01.2021 відповідно до постанови Кабінету Міністрів України від 28.10.2020 № 1035 «Про внесення змін до деяких постанов Кабінету Міністрів України» всі </w:t>
      </w:r>
      <w:r>
        <w:lastRenderedPageBreak/>
        <w:t>повноваження управлінь соціального захисту населення з прийому громадян повністю делегуються територіальним громадам.</w:t>
      </w:r>
    </w:p>
    <w:p w14:paraId="776FDFB8" w14:textId="77777777" w:rsidR="00C84F06" w:rsidRDefault="00FB5DEA">
      <w:r>
        <w:t xml:space="preserve">З метою виконання делегованих повноважень з питань забезпечення соціального захисту пільгових категорії мешканців Широківської сільської ради через відділ ЦНАП організовано прийом звернень громадян щодо призначення різних видів державних соціальних допомог, субсидій, пільг, тощо. </w:t>
      </w:r>
    </w:p>
    <w:p w14:paraId="19E684D1" w14:textId="77777777" w:rsidR="00C84F06" w:rsidRDefault="00FB5DEA">
      <w:r>
        <w:t xml:space="preserve">Для підвищення доступності послуг соціальної підтримки в п’яти старостатах громади створено 5 віддалених робочих місць адміністраторів ЦНАП, які приймають звернення громадян на отримання всіх видів державних соціальних допомог та соціальних послуг. В с. Широкому функціонує центральних офіс відділу ЦНАП Широківської громади. А в </w:t>
      </w:r>
      <w:proofErr w:type="spellStart"/>
      <w:r>
        <w:t>м.Запоріжжі</w:t>
      </w:r>
      <w:proofErr w:type="spellEnd"/>
      <w:r>
        <w:t xml:space="preserve"> в 2021 році відкрито територіальний підрозділ відділу ЦНАП, де разом з адміністратором ЦНАП прийом ведуть спеціалісти відділу соціального захисту Широківської громади, спеціалісти відділу “Служба у справах дітей Широківської громади” та спеціалісти відділу агропромислового комплексу земельних відносин архітектури та містобудування Планується організація ще </w:t>
      </w:r>
      <w:proofErr w:type="spellStart"/>
      <w:r>
        <w:t>виїздні</w:t>
      </w:r>
      <w:proofErr w:type="spellEnd"/>
      <w:r>
        <w:t xml:space="preserve"> прийоми адміністраторів ЦНАП в </w:t>
      </w:r>
      <w:proofErr w:type="spellStart"/>
      <w:r>
        <w:t>с.Новопетрівці</w:t>
      </w:r>
      <w:proofErr w:type="spellEnd"/>
      <w:r>
        <w:t xml:space="preserve">, с. Відрадне, с. Петропіль. </w:t>
      </w:r>
    </w:p>
    <w:p w14:paraId="3B81F9DA" w14:textId="77777777" w:rsidR="00C84F06" w:rsidRDefault="00FB5DEA">
      <w:r>
        <w:t>Підготовка рішення про надання соціальних послуг здійснюється відділом соціального захисту Широківської сільської ради, призначення та виплата державних соціальних допомог (пільг та компенсацій) проводиться управлінням соціального захисту населення Запорізької райдержадміністрації.</w:t>
      </w:r>
    </w:p>
    <w:p w14:paraId="045AF551" w14:textId="77777777" w:rsidR="00C84F06" w:rsidRDefault="00FB5DEA">
      <w:r>
        <w:t>З 28 лютого 2020 року Широківська сільська рада приєдналася до проекту Міністерства соціальної політики України ПК «Соціальна громада».</w:t>
      </w:r>
    </w:p>
    <w:p w14:paraId="3081E517" w14:textId="77777777" w:rsidR="00C84F06" w:rsidRDefault="00FB5DEA">
      <w:r>
        <w:t>За допомогою ПК «Соціальна громада» прийом звернень громадян для призначення державних соціальних допомог та субсидій, пільг ведеться в електронному вигляді. Протягом 2020 року через ПК «Соціальна громада» опрацьовано 613 справ.</w:t>
      </w:r>
    </w:p>
    <w:p w14:paraId="023E73D5" w14:textId="77777777" w:rsidR="00C84F06" w:rsidRDefault="00FB5DEA">
      <w:r>
        <w:t xml:space="preserve">Відділ соціального захисту Широківської сільської ради є структурним підрозділом виконавчого апарату Широківської сільської ради, який забезпечує </w:t>
      </w:r>
      <w:r>
        <w:lastRenderedPageBreak/>
        <w:t>реалізацію державної політики у сфері соціального захисту населення на території громади.</w:t>
      </w:r>
    </w:p>
    <w:p w14:paraId="30EE6901" w14:textId="77777777" w:rsidR="00C84F06" w:rsidRDefault="00FB5DEA">
      <w:r>
        <w:t xml:space="preserve">В межах делегованих повноважень відділ соціального захисту Широківської сільської ради організовує оздоровлення дітей пільгових категорій, організовує виконання державних та місцевих соціальних програм, здійснює контроль за організацією безперешкодного доступу, проводить інформаційно-роз’яснювальну роботу серед населення, координує роботу КУ «Центр соціальних послуг Широківської громади». </w:t>
      </w:r>
    </w:p>
    <w:p w14:paraId="453F0ECD" w14:textId="77777777" w:rsidR="00C84F06" w:rsidRDefault="00FB5DEA">
      <w:r>
        <w:t>У 2019 році відділом соціального захисту Широківської сільської ради розроблено  «Порядок проведення розрахунків компенсації за пільговий проїзд окремих категорій громадян на приміському автобусному маршруті Широківської об’єднаної територіальної громади Запорізького району Запорізької області», який затверджено рішенням сесії Широківської сільської ради від 20.12.2019 №9 « Про затвердження Комплексної програми соціального захисту населення Широківської об’єднаної територіальної громади «Назустріч людям» на 2020 – 2022 роки</w:t>
      </w:r>
    </w:p>
    <w:p w14:paraId="1F27AB3C" w14:textId="77777777" w:rsidR="00C84F06" w:rsidRDefault="00FB5DEA">
      <w:r>
        <w:t>Також в межах програми Назустріч людям передбачено надання матеріальної допомоги мешканцям Широківської громади у разі виникнення складної життєвої ситуації, оперативного втручання, довготривало лікування, тощо. Протягом 2019 року було надано матеріальну допомогу 202 особам на загальну суму 424,8 тис.грн. У 2020 році матеріальну допомогу отримали 344 особи, загальна сума видатків на надання матеріальної допомоги у 2020 році становить 534,7 тис.грн.</w:t>
      </w:r>
    </w:p>
    <w:p w14:paraId="4FE0F1B1" w14:textId="77777777" w:rsidR="00C84F06" w:rsidRDefault="00FB5DEA">
      <w:r>
        <w:t xml:space="preserve">У 2018 році створено КУ «Центр соціальних послуг Широківської сільської ради». Комунальна установа «Центр соціальних послуг Широківської громади» (далі - Центр) є бюджетною установою, що утворюється для надання соціальних послуг громадянам - жителям Широківської об’єднаної територіальної громади. </w:t>
      </w:r>
    </w:p>
    <w:p w14:paraId="03A4E56D" w14:textId="77777777" w:rsidR="00C84F06" w:rsidRDefault="00FB5DEA">
      <w:r>
        <w:t xml:space="preserve">Центр створений відповідно до рішення Широківської сільської ради Запорізького району Запорізької області одинадцятої позачергової сесії сьомого </w:t>
      </w:r>
      <w:r>
        <w:lastRenderedPageBreak/>
        <w:t xml:space="preserve">скликання від 21.12.2017 №12 «Про створення комунальної установи «Центр соціальних послуг Широківської громади» Широківської сільської ради Запорізького району Запорізької області». </w:t>
      </w:r>
    </w:p>
    <w:p w14:paraId="68023D12" w14:textId="77777777" w:rsidR="00C84F06" w:rsidRDefault="00FB5DEA">
      <w:r>
        <w:tab/>
        <w:t>Для виконання завдань, визначених положенням про його діяльність, у Центрі соціальних послуг Широківської громади» створені наступні структурні підрозділи:</w:t>
      </w:r>
    </w:p>
    <w:p w14:paraId="38EDB767" w14:textId="77777777" w:rsidR="00C84F06" w:rsidRDefault="00FB5DEA">
      <w:r>
        <w:t xml:space="preserve">           -        відділення надання соціальної допомоги вдома;</w:t>
      </w:r>
    </w:p>
    <w:p w14:paraId="12A1B86C" w14:textId="77777777" w:rsidR="00C84F06" w:rsidRDefault="00FB5DEA">
      <w:r>
        <w:t>-</w:t>
      </w:r>
      <w:r>
        <w:tab/>
        <w:t>відділення організації надання адресної натуральної допомоги та денного перебування;</w:t>
      </w:r>
    </w:p>
    <w:p w14:paraId="612CBE15" w14:textId="77777777" w:rsidR="00C84F06" w:rsidRDefault="00FB5DEA">
      <w:r>
        <w:t>-</w:t>
      </w:r>
      <w:r>
        <w:tab/>
        <w:t>відділення по роботі з сім’ями, дітьми та пільговими категоріями населення.</w:t>
      </w:r>
    </w:p>
    <w:p w14:paraId="0C8503F9" w14:textId="77777777" w:rsidR="00C84F06" w:rsidRDefault="00FB5DEA">
      <w:r>
        <w:t>Для забезпечення потреб громадян у наданні соціальних послуг Центр через свої структурні підрозділи може надавати наступні соціальні послуги:</w:t>
      </w:r>
    </w:p>
    <w:p w14:paraId="65F620DA" w14:textId="77777777" w:rsidR="00C84F06" w:rsidRDefault="00FB5DEA">
      <w:r>
        <w:t></w:t>
      </w:r>
      <w:r>
        <w:tab/>
        <w:t>догляд дома;</w:t>
      </w:r>
    </w:p>
    <w:p w14:paraId="2E572A48" w14:textId="77777777" w:rsidR="00C84F06" w:rsidRDefault="00FB5DEA">
      <w:r>
        <w:t></w:t>
      </w:r>
      <w:r>
        <w:tab/>
        <w:t>соціальна адаптація;</w:t>
      </w:r>
    </w:p>
    <w:p w14:paraId="60FDD2E3" w14:textId="77777777" w:rsidR="00C84F06" w:rsidRDefault="00FB5DEA">
      <w:r>
        <w:t></w:t>
      </w:r>
      <w:r>
        <w:tab/>
        <w:t>кризове та екстрене втручання;</w:t>
      </w:r>
    </w:p>
    <w:p w14:paraId="04903A4A" w14:textId="77777777" w:rsidR="00C84F06" w:rsidRDefault="00FB5DEA">
      <w:r>
        <w:t></w:t>
      </w:r>
      <w:r>
        <w:tab/>
        <w:t>консультування;</w:t>
      </w:r>
    </w:p>
    <w:p w14:paraId="2C18EAF9" w14:textId="77777777" w:rsidR="00C84F06" w:rsidRDefault="00FB5DEA">
      <w:r>
        <w:t></w:t>
      </w:r>
      <w:r>
        <w:tab/>
        <w:t>соціальний супровід;</w:t>
      </w:r>
    </w:p>
    <w:p w14:paraId="52FB0DE0" w14:textId="77777777" w:rsidR="00C84F06" w:rsidRDefault="00FB5DEA">
      <w:r>
        <w:t></w:t>
      </w:r>
      <w:r>
        <w:tab/>
        <w:t xml:space="preserve"> натуральна допомога.</w:t>
      </w:r>
    </w:p>
    <w:p w14:paraId="045025CB" w14:textId="77777777" w:rsidR="00C84F06" w:rsidRDefault="00FB5DEA">
      <w:r>
        <w:t xml:space="preserve">Протягом 2020 року на обліку у Центрі соціальних послуг </w:t>
      </w:r>
      <w:r w:rsidR="00FD42C3">
        <w:t xml:space="preserve">Широківської сільської ради </w:t>
      </w:r>
      <w:r>
        <w:t>перебувало 550 осіб, переважна більшість отримувачів послуг жінки -439 осіб. З числа отримувачів соціальних послуг Центру 61 особа старша за 80 років, 64 - особи з інвалідністю, 11 – члени сімей АТО, 10 – внутрішньо переміщені особи.</w:t>
      </w:r>
    </w:p>
    <w:p w14:paraId="11C680F1" w14:textId="77777777" w:rsidR="00C84F06" w:rsidRDefault="00FB5DEA">
      <w:r>
        <w:t>Послугу догляду вдома у 2020 році отримала 41 особа, такий показник є достатньо сталим за останні три роки. Послуга соціальної адаптації надається 110 особам, послугою соціального супроводу охоплено 35 сімей.</w:t>
      </w:r>
    </w:p>
    <w:p w14:paraId="074D46C4" w14:textId="77777777" w:rsidR="00C84F06" w:rsidRDefault="00FB5DEA">
      <w:r>
        <w:t xml:space="preserve">Найпоширенішою соціальною послугою у громаді є послуга натуральною допомоги, у 2020 році цією послугою скористались 382 особи. </w:t>
      </w:r>
    </w:p>
    <w:p w14:paraId="3AA07CEF" w14:textId="77777777" w:rsidR="00C84F06" w:rsidRDefault="00FB5DEA">
      <w:r>
        <w:lastRenderedPageBreak/>
        <w:t>За 2020 рік 136 осіб отримали платні соціальні послуги, загальна кількість коштів, що надійшла до бюджету Центру від платного обслуговування становить 15,3 тис.грн.</w:t>
      </w:r>
    </w:p>
    <w:p w14:paraId="39E5AB5A" w14:textId="77777777" w:rsidR="00C84F06" w:rsidRDefault="00FB5DEA">
      <w:r>
        <w:t xml:space="preserve">Також при Центрі соціальних послуг </w:t>
      </w:r>
      <w:r w:rsidR="00FD42C3">
        <w:t xml:space="preserve">Широківської сільської ради  </w:t>
      </w:r>
      <w:r>
        <w:t>працює пункт прокату технічних засобів реабілітації, служба перевезень осіб з вадами опорно рухового апарату.</w:t>
      </w:r>
    </w:p>
    <w:p w14:paraId="3AEB5CF5" w14:textId="77777777" w:rsidR="00C84F06" w:rsidRDefault="00FB5DEA">
      <w:r>
        <w:t xml:space="preserve">З питань надання соціальної підтримки населенню </w:t>
      </w:r>
      <w:r w:rsidR="00FD42C3">
        <w:t xml:space="preserve">Широківської сільської ради </w:t>
      </w:r>
      <w:r>
        <w:t>органи місцевого самоврядування та надавачі соціальних послуг активно співпрацюють з недержавними організаціями: Благодійний Фонд «Менонітський центр», громадськими організаціями «Віра в майбутнє», «З Україною в серці», «За розвиток».</w:t>
      </w:r>
    </w:p>
    <w:p w14:paraId="725A04DC" w14:textId="77777777" w:rsidR="00C84F06" w:rsidRDefault="00C84F06"/>
    <w:p w14:paraId="02794E4F" w14:textId="77777777" w:rsidR="00C84F06" w:rsidRDefault="00C84F06"/>
    <w:p w14:paraId="02BDCCD9" w14:textId="77777777" w:rsidR="00C84F06" w:rsidRDefault="00C84F06"/>
    <w:p w14:paraId="46685163" w14:textId="77777777" w:rsidR="00C84F06" w:rsidRDefault="00C84F06"/>
    <w:p w14:paraId="2B07286A" w14:textId="77777777" w:rsidR="00C84F06" w:rsidRDefault="00C84F06"/>
    <w:p w14:paraId="4CA63A75" w14:textId="77777777" w:rsidR="00C84F06" w:rsidRDefault="00C84F06">
      <w:pPr>
        <w:rPr>
          <w:b/>
        </w:rPr>
      </w:pPr>
    </w:p>
    <w:p w14:paraId="201D6D14" w14:textId="77777777" w:rsidR="00C84F06" w:rsidRDefault="00FB5DEA">
      <w:pPr>
        <w:rPr>
          <w:b/>
        </w:rPr>
      </w:pPr>
      <w:r>
        <w:rPr>
          <w:b/>
        </w:rPr>
        <w:t xml:space="preserve">2.3. Проблеми та складнощі розвитку системи організації та надання соціальних послуг </w:t>
      </w:r>
      <w:r w:rsidR="00FD42C3" w:rsidRPr="00FD42C3">
        <w:rPr>
          <w:b/>
        </w:rPr>
        <w:t>Широківської сільської ради</w:t>
      </w:r>
      <w:r>
        <w:rPr>
          <w:b/>
        </w:rPr>
        <w:t>.</w:t>
      </w:r>
    </w:p>
    <w:p w14:paraId="23EE5230" w14:textId="77777777" w:rsidR="00C84F06" w:rsidRDefault="00FB5DEA">
      <w:r>
        <w:t xml:space="preserve">Системи надання соціальних послуг на рівні територіальних громад переживають процес становлення, який відбувається на тлі реформи децентралізації повноважень державних органів влади. </w:t>
      </w:r>
    </w:p>
    <w:p w14:paraId="08D3BE94" w14:textId="77777777" w:rsidR="00C84F06" w:rsidRDefault="00FB5DEA">
      <w:r>
        <w:t>Територіальні громади стикаються з певними викликами, ризиками та загрозами, подолання яких потребує фінансових ресурсів, досвідчених  кадрів, відповідного нормативно-правового підґрунтя процесу реформування.</w:t>
      </w:r>
    </w:p>
    <w:p w14:paraId="3E42DDA7" w14:textId="77777777" w:rsidR="00C84F06" w:rsidRDefault="00FB5DEA">
      <w:r>
        <w:t>Складнощі системи соціального захисту в Широківській громаді обумовлені :</w:t>
      </w:r>
    </w:p>
    <w:p w14:paraId="263E17C0" w14:textId="77777777" w:rsidR="00C84F06" w:rsidRDefault="00FB5DEA">
      <w:r>
        <w:t>1)</w:t>
      </w:r>
      <w:r>
        <w:tab/>
        <w:t>передачею повноважень соціального захисту населення на місцевий рівень без відповідного фінансового забезпечення та професійної підготовки працівників;</w:t>
      </w:r>
    </w:p>
    <w:p w14:paraId="3721F08D" w14:textId="77777777" w:rsidR="00C84F06" w:rsidRDefault="00FB5DEA">
      <w:r>
        <w:lastRenderedPageBreak/>
        <w:t>2)</w:t>
      </w:r>
      <w:r>
        <w:tab/>
        <w:t>обмеженим матеріально-технічним ресурсом громади (відсутність власного приміщення та матеріально-технічної бази КУ "Центр соціальних послуг")</w:t>
      </w:r>
    </w:p>
    <w:p w14:paraId="2C1615DC" w14:textId="77777777" w:rsidR="00C84F06" w:rsidRDefault="00FB5DEA">
      <w:r>
        <w:t>3)</w:t>
      </w:r>
      <w:r>
        <w:tab/>
        <w:t>недосконалим управлінським механізмом взаємодії місцевих структур та соціальних інституцій;</w:t>
      </w:r>
    </w:p>
    <w:p w14:paraId="66515B15" w14:textId="77777777" w:rsidR="00C84F06" w:rsidRDefault="00FB5DEA">
      <w:r>
        <w:t xml:space="preserve">Як наслідок в громаді стримується розвиток соціальних послуг, знижується рівень якості, доступності та своєчасності соціальної підтримки. </w:t>
      </w:r>
    </w:p>
    <w:p w14:paraId="5A201D61" w14:textId="77777777" w:rsidR="00C84F06" w:rsidRDefault="00FB5DEA">
      <w:r>
        <w:t>Недостатня інформаційна та профілактична робота призводить до  втрати місцевою системою соціального захисту превентивних функцій, спрямованих на запобігання виникненню складних життєвих обставин, зниження потенціалу залучення громадськості до вирішення питань суспільного розвитку, підвищення якості життя та добробуту громади.</w:t>
      </w:r>
    </w:p>
    <w:p w14:paraId="1D13E988" w14:textId="77777777" w:rsidR="00C84F06" w:rsidRDefault="00C84F06"/>
    <w:p w14:paraId="1FF2D156" w14:textId="77777777" w:rsidR="00C84F06" w:rsidRDefault="00C84F06"/>
    <w:p w14:paraId="41559C4B" w14:textId="77777777" w:rsidR="00C84F06" w:rsidRDefault="00C84F06"/>
    <w:p w14:paraId="0C59D11A" w14:textId="77777777" w:rsidR="00C84F06" w:rsidRDefault="00C84F06"/>
    <w:p w14:paraId="6CB77C7A" w14:textId="77777777" w:rsidR="00C84F06" w:rsidRDefault="00C84F06"/>
    <w:p w14:paraId="562F50B3" w14:textId="77777777" w:rsidR="00C84F06" w:rsidRDefault="00FB5DEA">
      <w:pPr>
        <w:rPr>
          <w:b/>
        </w:rPr>
      </w:pPr>
      <w:r>
        <w:rPr>
          <w:b/>
        </w:rPr>
        <w:t>3. SWOT-аналіз. Визначення викликів, ризиків, переваг розвитку соціальної підтримки населення.</w:t>
      </w:r>
    </w:p>
    <w:p w14:paraId="7037D0F2" w14:textId="77777777" w:rsidR="00C84F06" w:rsidRDefault="00FB5DEA">
      <w:pPr>
        <w:rPr>
          <w:b/>
        </w:rPr>
      </w:pPr>
      <w:r>
        <w:rPr>
          <w:b/>
        </w:rPr>
        <w:t>3.1 Аналіз сильних та слабких сторін, можливостей та загроз.</w:t>
      </w:r>
    </w:p>
    <w:p w14:paraId="2857BFAA" w14:textId="77777777" w:rsidR="00C84F06" w:rsidRDefault="00FB5DEA">
      <w:pPr>
        <w:pBdr>
          <w:top w:val="nil"/>
          <w:left w:val="nil"/>
          <w:bottom w:val="nil"/>
          <w:right w:val="nil"/>
          <w:between w:val="nil"/>
        </w:pBdr>
        <w:shd w:val="clear" w:color="auto" w:fill="FFFFFF"/>
        <w:spacing w:line="240" w:lineRule="auto"/>
        <w:rPr>
          <w:b/>
          <w:color w:val="2E75B5"/>
          <w:highlight w:val="yellow"/>
        </w:rPr>
      </w:pPr>
      <w:bookmarkStart w:id="2" w:name="_heading=h.1fob9te" w:colFirst="0" w:colLast="0"/>
      <w:bookmarkEnd w:id="2"/>
      <w:r>
        <w:rPr>
          <w:b/>
          <w:color w:val="2E75B5"/>
        </w:rPr>
        <w:t>Таблиця    .SWOT-аналіз Системи надання соціальних послуг Широківської ОТГ.</w:t>
      </w:r>
    </w:p>
    <w:p w14:paraId="49609807" w14:textId="77777777" w:rsidR="00C84F06" w:rsidRDefault="00C84F06">
      <w:pPr>
        <w:pBdr>
          <w:top w:val="nil"/>
          <w:left w:val="nil"/>
          <w:bottom w:val="nil"/>
          <w:right w:val="nil"/>
          <w:between w:val="nil"/>
        </w:pBdr>
        <w:tabs>
          <w:tab w:val="left" w:pos="0"/>
          <w:tab w:val="left" w:pos="426"/>
          <w:tab w:val="left" w:pos="851"/>
          <w:tab w:val="right" w:pos="9356"/>
        </w:tabs>
        <w:spacing w:line="240" w:lineRule="auto"/>
        <w:ind w:right="23" w:firstLine="567"/>
        <w:rPr>
          <w:color w:val="000000"/>
          <w:highlight w:val="yellow"/>
        </w:rPr>
      </w:pPr>
    </w:p>
    <w:tbl>
      <w:tblPr>
        <w:tblStyle w:val="af2"/>
        <w:tblW w:w="9540"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770"/>
        <w:gridCol w:w="4770"/>
      </w:tblGrid>
      <w:tr w:rsidR="00C84F06" w14:paraId="3E3381DC" w14:textId="77777777">
        <w:tc>
          <w:tcPr>
            <w:tcW w:w="4770" w:type="dxa"/>
            <w:shd w:val="clear" w:color="auto" w:fill="D9E2F3"/>
          </w:tcPr>
          <w:p w14:paraId="19B51206" w14:textId="77777777" w:rsidR="00C84F06" w:rsidRDefault="00FB5DEA">
            <w:pPr>
              <w:jc w:val="center"/>
              <w:rPr>
                <w:b/>
                <w:color w:val="000000"/>
                <w:sz w:val="24"/>
                <w:szCs w:val="24"/>
              </w:rPr>
            </w:pPr>
            <w:r>
              <w:rPr>
                <w:b/>
                <w:color w:val="000000"/>
                <w:sz w:val="24"/>
                <w:szCs w:val="24"/>
              </w:rPr>
              <w:t>Сильні сторони</w:t>
            </w:r>
          </w:p>
        </w:tc>
        <w:tc>
          <w:tcPr>
            <w:tcW w:w="4770" w:type="dxa"/>
            <w:shd w:val="clear" w:color="auto" w:fill="D9E2F3"/>
          </w:tcPr>
          <w:p w14:paraId="52811C9D" w14:textId="77777777" w:rsidR="00C84F06" w:rsidRDefault="00FB5DEA">
            <w:pPr>
              <w:jc w:val="center"/>
              <w:rPr>
                <w:b/>
                <w:color w:val="000000"/>
                <w:sz w:val="24"/>
                <w:szCs w:val="24"/>
              </w:rPr>
            </w:pPr>
            <w:r>
              <w:rPr>
                <w:b/>
                <w:color w:val="000000"/>
                <w:sz w:val="24"/>
                <w:szCs w:val="24"/>
              </w:rPr>
              <w:t>Слабкі сторони</w:t>
            </w:r>
          </w:p>
        </w:tc>
      </w:tr>
      <w:tr w:rsidR="00C84F06" w14:paraId="499B920B" w14:textId="77777777">
        <w:tc>
          <w:tcPr>
            <w:tcW w:w="4770" w:type="dxa"/>
            <w:shd w:val="clear" w:color="auto" w:fill="auto"/>
          </w:tcPr>
          <w:p w14:paraId="5909B20E" w14:textId="77777777" w:rsidR="00C84F06" w:rsidRDefault="00FB5DEA">
            <w:pPr>
              <w:numPr>
                <w:ilvl w:val="0"/>
                <w:numId w:val="2"/>
              </w:numPr>
              <w:spacing w:after="14"/>
              <w:ind w:right="73"/>
              <w:rPr>
                <w:sz w:val="24"/>
                <w:szCs w:val="24"/>
              </w:rPr>
            </w:pPr>
            <w:r>
              <w:rPr>
                <w:sz w:val="24"/>
                <w:szCs w:val="24"/>
              </w:rPr>
              <w:t>Досвід у проведені заходів з вивчення потреб населення соціальних послугах. Врахування виявлених потреб у практичній роботі (складання та виконання  плану дій щодо розвитку системи соціального обслуговування)</w:t>
            </w:r>
            <w:r>
              <w:rPr>
                <w:sz w:val="24"/>
                <w:szCs w:val="24"/>
              </w:rPr>
              <w:tab/>
            </w:r>
          </w:p>
          <w:p w14:paraId="6400BAD2" w14:textId="77777777" w:rsidR="00C84F06" w:rsidRDefault="00FB5DEA">
            <w:pPr>
              <w:numPr>
                <w:ilvl w:val="0"/>
                <w:numId w:val="2"/>
              </w:numPr>
              <w:spacing w:after="14"/>
              <w:ind w:right="73"/>
              <w:rPr>
                <w:sz w:val="24"/>
                <w:szCs w:val="24"/>
              </w:rPr>
            </w:pPr>
            <w:r>
              <w:rPr>
                <w:sz w:val="24"/>
                <w:szCs w:val="24"/>
              </w:rPr>
              <w:t xml:space="preserve">Наявність в громаді власного </w:t>
            </w:r>
            <w:r>
              <w:rPr>
                <w:sz w:val="24"/>
                <w:szCs w:val="24"/>
              </w:rPr>
              <w:lastRenderedPageBreak/>
              <w:t>провайдера соціальних послуг КУ "Центр соціальних послуг"</w:t>
            </w:r>
            <w:r>
              <w:rPr>
                <w:sz w:val="24"/>
                <w:szCs w:val="24"/>
              </w:rPr>
              <w:tab/>
            </w:r>
            <w:r>
              <w:rPr>
                <w:sz w:val="24"/>
                <w:szCs w:val="24"/>
              </w:rPr>
              <w:tab/>
            </w:r>
          </w:p>
          <w:p w14:paraId="0B0BEE2C" w14:textId="77777777" w:rsidR="00C84F06" w:rsidRDefault="00FB5DEA">
            <w:pPr>
              <w:numPr>
                <w:ilvl w:val="0"/>
                <w:numId w:val="2"/>
              </w:numPr>
              <w:spacing w:after="14"/>
              <w:ind w:right="73"/>
              <w:rPr>
                <w:sz w:val="24"/>
                <w:szCs w:val="24"/>
              </w:rPr>
            </w:pPr>
            <w:r>
              <w:rPr>
                <w:sz w:val="24"/>
                <w:szCs w:val="24"/>
              </w:rPr>
              <w:t>Місце розташування КУ "Центр соціальних послуг" на території обласного центру.</w:t>
            </w:r>
            <w:r>
              <w:rPr>
                <w:sz w:val="24"/>
                <w:szCs w:val="24"/>
              </w:rPr>
              <w:tab/>
            </w:r>
            <w:r>
              <w:rPr>
                <w:sz w:val="24"/>
                <w:szCs w:val="24"/>
              </w:rPr>
              <w:tab/>
            </w:r>
            <w:r>
              <w:rPr>
                <w:sz w:val="24"/>
                <w:szCs w:val="24"/>
              </w:rPr>
              <w:tab/>
            </w:r>
          </w:p>
          <w:p w14:paraId="63BCC654" w14:textId="77777777" w:rsidR="00C84F06" w:rsidRDefault="00FB5DEA">
            <w:pPr>
              <w:numPr>
                <w:ilvl w:val="0"/>
                <w:numId w:val="2"/>
              </w:numPr>
              <w:spacing w:after="14"/>
              <w:ind w:right="73"/>
              <w:rPr>
                <w:sz w:val="24"/>
                <w:szCs w:val="24"/>
              </w:rPr>
            </w:pPr>
            <w:r>
              <w:rPr>
                <w:sz w:val="24"/>
                <w:szCs w:val="24"/>
              </w:rPr>
              <w:t xml:space="preserve">Організація прийому звернень громадян на  надання адміністративних послуг соціального характеру через ЦНАП </w:t>
            </w:r>
            <w:r>
              <w:rPr>
                <w:sz w:val="24"/>
                <w:szCs w:val="24"/>
              </w:rPr>
              <w:tab/>
            </w:r>
          </w:p>
          <w:p w14:paraId="5C117522" w14:textId="77777777" w:rsidR="00C84F06" w:rsidRDefault="00FB5DEA">
            <w:pPr>
              <w:numPr>
                <w:ilvl w:val="0"/>
                <w:numId w:val="2"/>
              </w:numPr>
              <w:spacing w:after="14"/>
              <w:ind w:right="73"/>
              <w:rPr>
                <w:sz w:val="24"/>
                <w:szCs w:val="24"/>
              </w:rPr>
            </w:pPr>
            <w:r>
              <w:rPr>
                <w:sz w:val="24"/>
                <w:szCs w:val="24"/>
              </w:rPr>
              <w:t xml:space="preserve">Використання потенціалу міських громадських організацій та благодійних фондів. Позитивний досвід співпраці представників громадських організацій та органів місцевої  влади.  </w:t>
            </w:r>
            <w:r>
              <w:rPr>
                <w:sz w:val="24"/>
                <w:szCs w:val="24"/>
              </w:rPr>
              <w:tab/>
            </w:r>
            <w:r>
              <w:rPr>
                <w:sz w:val="24"/>
                <w:szCs w:val="24"/>
              </w:rPr>
              <w:tab/>
            </w:r>
          </w:p>
          <w:p w14:paraId="24C7736B" w14:textId="77777777" w:rsidR="00C84F06" w:rsidRDefault="00FB5DEA">
            <w:pPr>
              <w:numPr>
                <w:ilvl w:val="0"/>
                <w:numId w:val="2"/>
              </w:numPr>
              <w:spacing w:after="14"/>
              <w:ind w:right="73"/>
              <w:rPr>
                <w:sz w:val="24"/>
                <w:szCs w:val="24"/>
              </w:rPr>
            </w:pPr>
            <w:r>
              <w:rPr>
                <w:sz w:val="24"/>
                <w:szCs w:val="24"/>
              </w:rPr>
              <w:t>Наявність облаштованих віддалених робочих місць адміністраторів ЦНАП .</w:t>
            </w:r>
          </w:p>
          <w:p w14:paraId="12A39016" w14:textId="77777777" w:rsidR="00C84F06" w:rsidRDefault="00FB5DEA">
            <w:pPr>
              <w:numPr>
                <w:ilvl w:val="0"/>
                <w:numId w:val="2"/>
              </w:numPr>
              <w:spacing w:after="14"/>
              <w:ind w:right="73"/>
              <w:rPr>
                <w:sz w:val="24"/>
                <w:szCs w:val="24"/>
              </w:rPr>
            </w:pPr>
            <w:r>
              <w:rPr>
                <w:sz w:val="24"/>
                <w:szCs w:val="24"/>
              </w:rPr>
              <w:t>Досвід щодо залучення позабюджетного фінансування, участі у проектах із залученням коштів іноземних донорів, фінансової підтримки державного бюджету.</w:t>
            </w:r>
            <w:r>
              <w:rPr>
                <w:sz w:val="24"/>
                <w:szCs w:val="24"/>
              </w:rPr>
              <w:tab/>
            </w:r>
          </w:p>
          <w:p w14:paraId="27DB6905" w14:textId="77777777" w:rsidR="00C84F06" w:rsidRDefault="00FB5DEA">
            <w:pPr>
              <w:numPr>
                <w:ilvl w:val="0"/>
                <w:numId w:val="2"/>
              </w:numPr>
              <w:spacing w:after="14"/>
              <w:ind w:right="73"/>
              <w:rPr>
                <w:sz w:val="24"/>
                <w:szCs w:val="24"/>
              </w:rPr>
            </w:pPr>
            <w:r>
              <w:rPr>
                <w:sz w:val="24"/>
                <w:szCs w:val="24"/>
              </w:rPr>
              <w:t>Зростання місцевого патріотизму серед населення громади</w:t>
            </w:r>
            <w:r>
              <w:rPr>
                <w:sz w:val="24"/>
                <w:szCs w:val="24"/>
              </w:rPr>
              <w:tab/>
            </w:r>
            <w:r>
              <w:rPr>
                <w:sz w:val="24"/>
                <w:szCs w:val="24"/>
              </w:rPr>
              <w:tab/>
            </w:r>
            <w:r>
              <w:rPr>
                <w:sz w:val="24"/>
                <w:szCs w:val="24"/>
              </w:rPr>
              <w:tab/>
            </w:r>
          </w:p>
          <w:p w14:paraId="2758B42B" w14:textId="77777777" w:rsidR="00C84F06" w:rsidRDefault="00FB5DEA">
            <w:pPr>
              <w:numPr>
                <w:ilvl w:val="0"/>
                <w:numId w:val="2"/>
              </w:numPr>
              <w:spacing w:after="14"/>
              <w:ind w:right="73"/>
              <w:rPr>
                <w:sz w:val="24"/>
                <w:szCs w:val="24"/>
              </w:rPr>
            </w:pPr>
            <w:r>
              <w:rPr>
                <w:sz w:val="24"/>
                <w:szCs w:val="24"/>
              </w:rPr>
              <w:t>Наявність автотранспортного засобу,  облаштованого для потреб людей з інвалідністю на балансі КУ «Центр соціальних послуг»</w:t>
            </w:r>
          </w:p>
          <w:p w14:paraId="110496D0" w14:textId="77777777" w:rsidR="00C84F06" w:rsidRDefault="00C84F06">
            <w:pPr>
              <w:spacing w:after="14"/>
              <w:ind w:left="360" w:right="73"/>
              <w:rPr>
                <w:sz w:val="24"/>
                <w:szCs w:val="24"/>
              </w:rPr>
            </w:pPr>
          </w:p>
        </w:tc>
        <w:tc>
          <w:tcPr>
            <w:tcW w:w="4770" w:type="dxa"/>
            <w:shd w:val="clear" w:color="auto" w:fill="auto"/>
          </w:tcPr>
          <w:p w14:paraId="781A5E16"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lastRenderedPageBreak/>
              <w:t>Відсутність власного приміщення та матеріально-технічної бази КУ "Центр соціальних послуг", що значно ускладнює розвиток соціальних послуг відповідно до потреб громади.</w:t>
            </w:r>
            <w:r>
              <w:rPr>
                <w:color w:val="000000"/>
                <w:sz w:val="24"/>
                <w:szCs w:val="24"/>
              </w:rPr>
              <w:tab/>
            </w:r>
            <w:r>
              <w:rPr>
                <w:color w:val="000000"/>
                <w:sz w:val="24"/>
                <w:szCs w:val="24"/>
              </w:rPr>
              <w:tab/>
            </w:r>
          </w:p>
          <w:p w14:paraId="2698587F"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Відсутність загального реєстру отримувачів соціальних послуг, що </w:t>
            </w:r>
            <w:r>
              <w:rPr>
                <w:color w:val="000000"/>
                <w:sz w:val="24"/>
                <w:szCs w:val="24"/>
              </w:rPr>
              <w:lastRenderedPageBreak/>
              <w:t>ускладнює облік та планування ресурсів.</w:t>
            </w:r>
          </w:p>
          <w:p w14:paraId="3D87C632"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Неналежні умови для відвідувачів КУ "Центр надання соціальних послуг» в тому числі з дітьми, особами з фізичними обмеженнями в пересуванні.</w:t>
            </w:r>
          </w:p>
          <w:p w14:paraId="1CCB3FA3"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Низька мотивація працівників робітничих професій до надання якісних соціальних послуг.</w:t>
            </w:r>
          </w:p>
          <w:p w14:paraId="3C551107"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Плинність кадрів працівників системи соціального захисту населення</w:t>
            </w:r>
            <w:r>
              <w:rPr>
                <w:color w:val="000000"/>
                <w:sz w:val="24"/>
                <w:szCs w:val="24"/>
              </w:rPr>
              <w:tab/>
            </w:r>
            <w:r>
              <w:rPr>
                <w:color w:val="000000"/>
                <w:sz w:val="24"/>
                <w:szCs w:val="24"/>
              </w:rPr>
              <w:tab/>
            </w:r>
          </w:p>
          <w:p w14:paraId="267B17F4"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Поступове старіння персоналу соціальних закладів, відтік молодих фахівців за кордон та у великі міста.</w:t>
            </w:r>
          </w:p>
          <w:p w14:paraId="5B52C062"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Емоційне вигорання працівників соціальної сфери.</w:t>
            </w:r>
          </w:p>
          <w:p w14:paraId="10AB5A27" w14:textId="77777777" w:rsidR="00C84F06" w:rsidRDefault="00FB5DEA">
            <w:pPr>
              <w:numPr>
                <w:ilvl w:val="0"/>
                <w:numId w:val="2"/>
              </w:numPr>
              <w:pBdr>
                <w:top w:val="nil"/>
                <w:left w:val="nil"/>
                <w:bottom w:val="nil"/>
                <w:right w:val="nil"/>
                <w:between w:val="nil"/>
              </w:pBdr>
              <w:rPr>
                <w:color w:val="000000"/>
                <w:sz w:val="24"/>
                <w:szCs w:val="24"/>
              </w:rPr>
            </w:pPr>
            <w:proofErr w:type="spellStart"/>
            <w:r>
              <w:rPr>
                <w:color w:val="000000"/>
                <w:sz w:val="24"/>
                <w:szCs w:val="24"/>
              </w:rPr>
              <w:t>Непріоритетність</w:t>
            </w:r>
            <w:proofErr w:type="spellEnd"/>
            <w:r>
              <w:rPr>
                <w:color w:val="000000"/>
                <w:sz w:val="24"/>
                <w:szCs w:val="24"/>
              </w:rPr>
              <w:t xml:space="preserve"> сфери соціального захисту населення, недостатнє фінансування матеріально-технічної бази установ, навчання і мотивацію персоналу  </w:t>
            </w:r>
          </w:p>
          <w:p w14:paraId="18AE48E3"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Недостатня </w:t>
            </w:r>
            <w:proofErr w:type="spellStart"/>
            <w:r>
              <w:rPr>
                <w:color w:val="000000"/>
                <w:sz w:val="24"/>
                <w:szCs w:val="24"/>
              </w:rPr>
              <w:t>охопленість</w:t>
            </w:r>
            <w:proofErr w:type="spellEnd"/>
            <w:r>
              <w:rPr>
                <w:color w:val="000000"/>
                <w:sz w:val="24"/>
                <w:szCs w:val="24"/>
              </w:rPr>
              <w:t xml:space="preserve"> територій соціальним обслуговуванням (Не всі населенні пункти громади забезпечені соціальними послугами для осіб, що перебувають в СЖО та потребують соціальної підтримки) (Відсутність закріпленого за територією ФСР та соціального робітника)</w:t>
            </w:r>
            <w:r>
              <w:rPr>
                <w:color w:val="000000"/>
                <w:sz w:val="24"/>
                <w:szCs w:val="24"/>
              </w:rPr>
              <w:tab/>
            </w:r>
            <w:r>
              <w:rPr>
                <w:color w:val="000000"/>
                <w:sz w:val="24"/>
                <w:szCs w:val="24"/>
              </w:rPr>
              <w:tab/>
            </w:r>
            <w:r>
              <w:rPr>
                <w:color w:val="000000"/>
                <w:sz w:val="24"/>
                <w:szCs w:val="24"/>
              </w:rPr>
              <w:tab/>
            </w:r>
          </w:p>
          <w:p w14:paraId="712EE136"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Нерозвиненість місцевого транспортного сполучення між населеними пунктами громади.</w:t>
            </w:r>
          </w:p>
          <w:p w14:paraId="2E82D007"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Недостатній розвиток платних </w:t>
            </w:r>
            <w:r>
              <w:rPr>
                <w:color w:val="000000"/>
                <w:sz w:val="24"/>
                <w:szCs w:val="24"/>
              </w:rPr>
              <w:lastRenderedPageBreak/>
              <w:t>соціальних послуг, які надаються  КУ "Центром надання соціальних послуг"</w:t>
            </w:r>
            <w:r>
              <w:rPr>
                <w:color w:val="000000"/>
                <w:sz w:val="24"/>
                <w:szCs w:val="24"/>
              </w:rPr>
              <w:tab/>
            </w:r>
          </w:p>
          <w:p w14:paraId="6B73564F"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Незабезпеченість соціальних робітників засобами та обладнанням, необхідним для виконання професійних обов`язків.</w:t>
            </w:r>
          </w:p>
          <w:p w14:paraId="42C316A0"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Недостатня інформаційна та профілактична робота, відсутність виділеного матеріального ресурсу на її проведення </w:t>
            </w:r>
            <w:r>
              <w:rPr>
                <w:color w:val="000000"/>
                <w:sz w:val="24"/>
                <w:szCs w:val="24"/>
              </w:rPr>
              <w:tab/>
            </w:r>
            <w:r>
              <w:rPr>
                <w:color w:val="000000"/>
                <w:sz w:val="24"/>
                <w:szCs w:val="24"/>
              </w:rPr>
              <w:tab/>
            </w:r>
            <w:r>
              <w:rPr>
                <w:color w:val="000000"/>
                <w:sz w:val="24"/>
                <w:szCs w:val="24"/>
              </w:rPr>
              <w:tab/>
            </w:r>
            <w:r>
              <w:rPr>
                <w:color w:val="000000"/>
                <w:sz w:val="24"/>
                <w:szCs w:val="24"/>
              </w:rPr>
              <w:tab/>
            </w:r>
          </w:p>
          <w:p w14:paraId="5147D0C4"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Низький рівень інформаційної та консультаційної підтримки з боку органів влади знижує залучення до надання соціальних послуг громадських організацій </w:t>
            </w:r>
          </w:p>
          <w:p w14:paraId="4B20C479"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Нормативні документи Широківської селищної ради з питань соціального захисту населення потребують перегляду. </w:t>
            </w:r>
          </w:p>
          <w:p w14:paraId="431E248F"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Відсутність інноваційних соціальних послуг та форм роботи. </w:t>
            </w:r>
            <w:r>
              <w:rPr>
                <w:color w:val="000000"/>
                <w:sz w:val="24"/>
                <w:szCs w:val="24"/>
              </w:rPr>
              <w:tab/>
            </w:r>
          </w:p>
          <w:p w14:paraId="766D4A2D"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Відсутність досвіду щодо закупівель соціальних послуг у недержавних організацій та комунальних установ та закладів сусідніх громад.</w:t>
            </w:r>
          </w:p>
          <w:p w14:paraId="59C3A472"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 визначений рівень якості соціальних послуг, що надаються в громаді. </w:t>
            </w:r>
          </w:p>
          <w:p w14:paraId="41888C3F"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Соціальні послуги орієнтуються здебільшого на наявний ресурс закладу/установи надавача (не на потреби отримувача послуг)</w:t>
            </w:r>
          </w:p>
          <w:p w14:paraId="2E7916C4"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 відповідність соціальних послуг, що надаються в громаді державним стандартам, в тому числі потребам </w:t>
            </w:r>
            <w:r>
              <w:rPr>
                <w:color w:val="000000"/>
                <w:sz w:val="24"/>
                <w:szCs w:val="24"/>
              </w:rPr>
              <w:lastRenderedPageBreak/>
              <w:t>отримувачів послуг.</w:t>
            </w:r>
          </w:p>
          <w:p w14:paraId="766B3AC9"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Недостатній розвиток превентивних соціальних послуг, спрямованих на попередження складних життєвих обставин.</w:t>
            </w:r>
          </w:p>
          <w:p w14:paraId="0ABB2C35" w14:textId="77777777"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Низький рівень матеріального та фінансового ресурсу, недостатній для розвитку установ-провайдерів соціальних послуг.</w:t>
            </w:r>
          </w:p>
        </w:tc>
      </w:tr>
      <w:tr w:rsidR="00C84F06" w14:paraId="137D0F97" w14:textId="77777777">
        <w:tc>
          <w:tcPr>
            <w:tcW w:w="4770" w:type="dxa"/>
            <w:shd w:val="clear" w:color="auto" w:fill="D9E2F3"/>
          </w:tcPr>
          <w:p w14:paraId="703E90F3" w14:textId="77777777" w:rsidR="00C84F06" w:rsidRDefault="00FB5DEA">
            <w:pPr>
              <w:ind w:left="176" w:firstLine="142"/>
              <w:jc w:val="center"/>
              <w:rPr>
                <w:b/>
                <w:color w:val="000000"/>
                <w:sz w:val="24"/>
                <w:szCs w:val="24"/>
              </w:rPr>
            </w:pPr>
            <w:r>
              <w:rPr>
                <w:b/>
                <w:color w:val="000000"/>
                <w:sz w:val="24"/>
                <w:szCs w:val="24"/>
              </w:rPr>
              <w:lastRenderedPageBreak/>
              <w:t>Можливості</w:t>
            </w:r>
          </w:p>
        </w:tc>
        <w:tc>
          <w:tcPr>
            <w:tcW w:w="4770" w:type="dxa"/>
            <w:shd w:val="clear" w:color="auto" w:fill="D9E2F3"/>
          </w:tcPr>
          <w:p w14:paraId="2B4BBC21" w14:textId="77777777" w:rsidR="00C84F06" w:rsidRDefault="00FB5DEA">
            <w:pPr>
              <w:ind w:left="225" w:firstLine="142"/>
              <w:jc w:val="center"/>
              <w:rPr>
                <w:b/>
                <w:color w:val="000000"/>
                <w:sz w:val="24"/>
                <w:szCs w:val="24"/>
              </w:rPr>
            </w:pPr>
            <w:r>
              <w:rPr>
                <w:b/>
                <w:color w:val="000000"/>
                <w:sz w:val="24"/>
                <w:szCs w:val="24"/>
              </w:rPr>
              <w:t>Загрози</w:t>
            </w:r>
          </w:p>
        </w:tc>
      </w:tr>
      <w:tr w:rsidR="00C84F06" w14:paraId="1564B7BE" w14:textId="77777777">
        <w:tc>
          <w:tcPr>
            <w:tcW w:w="4770" w:type="dxa"/>
            <w:shd w:val="clear" w:color="auto" w:fill="auto"/>
          </w:tcPr>
          <w:p w14:paraId="3FCBBFEA" w14:textId="77777777" w:rsidR="00C84F06" w:rsidRDefault="00FB5DEA">
            <w:pPr>
              <w:numPr>
                <w:ilvl w:val="0"/>
                <w:numId w:val="3"/>
              </w:numPr>
              <w:ind w:left="339"/>
              <w:rPr>
                <w:sz w:val="24"/>
                <w:szCs w:val="24"/>
              </w:rPr>
            </w:pPr>
            <w:r>
              <w:rPr>
                <w:sz w:val="24"/>
                <w:szCs w:val="24"/>
              </w:rPr>
              <w:t>Наявність на території громади приміщень та майнових комплексів, що вивільняються, та які можуть бути використані для запровадження нових форм соціального обслуговування, для  задоволення потреб населення громади у соціальних послугах .</w:t>
            </w:r>
            <w:r>
              <w:rPr>
                <w:sz w:val="24"/>
                <w:szCs w:val="24"/>
              </w:rPr>
              <w:tab/>
            </w:r>
            <w:r>
              <w:rPr>
                <w:sz w:val="24"/>
                <w:szCs w:val="24"/>
              </w:rPr>
              <w:tab/>
            </w:r>
            <w:r>
              <w:rPr>
                <w:sz w:val="24"/>
                <w:szCs w:val="24"/>
              </w:rPr>
              <w:tab/>
            </w:r>
          </w:p>
          <w:p w14:paraId="068E465C" w14:textId="77777777" w:rsidR="00C84F06" w:rsidRDefault="00FB5DEA">
            <w:pPr>
              <w:numPr>
                <w:ilvl w:val="0"/>
                <w:numId w:val="3"/>
              </w:numPr>
              <w:ind w:left="339"/>
              <w:rPr>
                <w:sz w:val="24"/>
                <w:szCs w:val="24"/>
              </w:rPr>
            </w:pPr>
            <w:r>
              <w:rPr>
                <w:sz w:val="24"/>
                <w:szCs w:val="24"/>
              </w:rPr>
              <w:t xml:space="preserve">Нормативна </w:t>
            </w:r>
            <w:proofErr w:type="spellStart"/>
            <w:r>
              <w:rPr>
                <w:sz w:val="24"/>
                <w:szCs w:val="24"/>
              </w:rPr>
              <w:t>незарегульованість</w:t>
            </w:r>
            <w:proofErr w:type="spellEnd"/>
            <w:r>
              <w:rPr>
                <w:sz w:val="24"/>
                <w:szCs w:val="24"/>
              </w:rPr>
              <w:t>. Сучасні нормативні акти носять здебільшого рекомендаційний характер. Рекомендовані нормативи дають можливість пристосувати систему соціальної підтримки до сучасних умов.</w:t>
            </w:r>
          </w:p>
          <w:p w14:paraId="1B2DDC70" w14:textId="77777777" w:rsidR="00C84F06" w:rsidRDefault="00FB5DEA">
            <w:pPr>
              <w:numPr>
                <w:ilvl w:val="0"/>
                <w:numId w:val="3"/>
              </w:numPr>
              <w:ind w:left="339"/>
              <w:rPr>
                <w:sz w:val="24"/>
                <w:szCs w:val="24"/>
              </w:rPr>
            </w:pPr>
            <w:r>
              <w:rPr>
                <w:sz w:val="24"/>
                <w:szCs w:val="24"/>
              </w:rPr>
              <w:t>Децентралізація фінансових ресурсів громад. (Наприклад: фінансування соціальних послуг за кошти місцевих бюджетів)</w:t>
            </w:r>
            <w:r>
              <w:rPr>
                <w:sz w:val="24"/>
                <w:szCs w:val="24"/>
              </w:rPr>
              <w:tab/>
            </w:r>
            <w:r>
              <w:rPr>
                <w:sz w:val="24"/>
                <w:szCs w:val="24"/>
              </w:rPr>
              <w:tab/>
            </w:r>
            <w:r>
              <w:rPr>
                <w:sz w:val="24"/>
                <w:szCs w:val="24"/>
              </w:rPr>
              <w:tab/>
            </w:r>
            <w:r>
              <w:rPr>
                <w:sz w:val="24"/>
                <w:szCs w:val="24"/>
              </w:rPr>
              <w:tab/>
            </w:r>
          </w:p>
          <w:p w14:paraId="496E8430" w14:textId="77777777" w:rsidR="00C84F06" w:rsidRDefault="00FB5DEA">
            <w:pPr>
              <w:numPr>
                <w:ilvl w:val="0"/>
                <w:numId w:val="3"/>
              </w:numPr>
              <w:pBdr>
                <w:top w:val="nil"/>
                <w:left w:val="nil"/>
                <w:bottom w:val="nil"/>
                <w:right w:val="nil"/>
                <w:between w:val="nil"/>
              </w:pBdr>
              <w:ind w:left="339"/>
              <w:rPr>
                <w:color w:val="000000"/>
                <w:sz w:val="24"/>
                <w:szCs w:val="24"/>
              </w:rPr>
            </w:pPr>
            <w:r>
              <w:rPr>
                <w:color w:val="000000"/>
                <w:sz w:val="24"/>
                <w:szCs w:val="24"/>
              </w:rPr>
              <w:t xml:space="preserve">Розвиток ринку соціальних послуг. Наявність механізмів залучення громадських організацій до надання соціальних послуг за бюджетні кошти, механізмів співпраці територіальних громад, в частині організації надання </w:t>
            </w:r>
            <w:r>
              <w:rPr>
                <w:color w:val="000000"/>
                <w:sz w:val="24"/>
                <w:szCs w:val="24"/>
              </w:rPr>
              <w:lastRenderedPageBreak/>
              <w:t>соціальних послуг.</w:t>
            </w:r>
          </w:p>
          <w:p w14:paraId="2FD1F490" w14:textId="77777777" w:rsidR="00C84F06" w:rsidRDefault="00FB5DEA">
            <w:pPr>
              <w:numPr>
                <w:ilvl w:val="0"/>
                <w:numId w:val="3"/>
              </w:numPr>
              <w:pBdr>
                <w:top w:val="nil"/>
                <w:left w:val="nil"/>
                <w:bottom w:val="nil"/>
                <w:right w:val="nil"/>
                <w:between w:val="nil"/>
              </w:pBdr>
              <w:ind w:left="339"/>
              <w:rPr>
                <w:color w:val="000000"/>
                <w:sz w:val="24"/>
                <w:szCs w:val="24"/>
              </w:rPr>
            </w:pPr>
            <w:r>
              <w:rPr>
                <w:color w:val="000000"/>
                <w:sz w:val="24"/>
                <w:szCs w:val="24"/>
              </w:rPr>
              <w:t>Наявні механізми участі громадськості у прийнятті рішень органів влади  щодо розвитку соціальних послуг.</w:t>
            </w:r>
          </w:p>
          <w:p w14:paraId="24A00AF6" w14:textId="77777777" w:rsidR="00C84F06" w:rsidRDefault="00FB5DEA">
            <w:pPr>
              <w:numPr>
                <w:ilvl w:val="0"/>
                <w:numId w:val="3"/>
              </w:numPr>
              <w:ind w:left="339"/>
              <w:rPr>
                <w:sz w:val="24"/>
                <w:szCs w:val="24"/>
              </w:rPr>
            </w:pPr>
            <w:r>
              <w:rPr>
                <w:sz w:val="24"/>
                <w:szCs w:val="24"/>
              </w:rPr>
              <w:t>Затвердження Державних стандартів для більшості соціальних послуг .</w:t>
            </w:r>
            <w:r>
              <w:rPr>
                <w:sz w:val="24"/>
                <w:szCs w:val="24"/>
              </w:rPr>
              <w:tab/>
            </w:r>
            <w:r>
              <w:rPr>
                <w:sz w:val="24"/>
                <w:szCs w:val="24"/>
              </w:rPr>
              <w:tab/>
            </w:r>
          </w:p>
          <w:p w14:paraId="2AD14042" w14:textId="77777777" w:rsidR="00C84F06" w:rsidRDefault="00FB5DEA">
            <w:pPr>
              <w:numPr>
                <w:ilvl w:val="0"/>
                <w:numId w:val="3"/>
              </w:numPr>
              <w:ind w:left="339"/>
              <w:rPr>
                <w:sz w:val="24"/>
                <w:szCs w:val="24"/>
              </w:rPr>
            </w:pPr>
            <w:r>
              <w:rPr>
                <w:sz w:val="24"/>
                <w:szCs w:val="24"/>
              </w:rPr>
              <w:t xml:space="preserve">Можливість встановлення додаткових гарантій для окремих вразливих категорій населення або осіб за рахунок коштів місцевого бюджету (Звільнення від плати за надання соціальних послуг) </w:t>
            </w:r>
          </w:p>
          <w:p w14:paraId="389AE2FE" w14:textId="77777777" w:rsidR="00C84F06" w:rsidRDefault="00FB5DEA">
            <w:pPr>
              <w:numPr>
                <w:ilvl w:val="0"/>
                <w:numId w:val="3"/>
              </w:numPr>
              <w:ind w:left="339"/>
              <w:rPr>
                <w:sz w:val="24"/>
                <w:szCs w:val="24"/>
              </w:rPr>
            </w:pPr>
            <w:r>
              <w:rPr>
                <w:sz w:val="24"/>
                <w:szCs w:val="24"/>
              </w:rPr>
              <w:t>Визначення пріоритетів розвитку соціальних послуг на рівні громади.</w:t>
            </w:r>
            <w:r>
              <w:rPr>
                <w:sz w:val="24"/>
                <w:szCs w:val="24"/>
              </w:rPr>
              <w:tab/>
            </w:r>
          </w:p>
          <w:p w14:paraId="2902FAE6" w14:textId="77777777" w:rsidR="00C84F06" w:rsidRDefault="00FB5DEA">
            <w:pPr>
              <w:numPr>
                <w:ilvl w:val="0"/>
                <w:numId w:val="3"/>
              </w:numPr>
              <w:ind w:left="339"/>
              <w:rPr>
                <w:color w:val="FF0000"/>
                <w:sz w:val="24"/>
                <w:szCs w:val="24"/>
              </w:rPr>
            </w:pPr>
            <w:r>
              <w:rPr>
                <w:sz w:val="24"/>
                <w:szCs w:val="24"/>
              </w:rPr>
              <w:t>Наявні механізми контролю за якістю соціальних послуг на місцевому рівні.</w:t>
            </w:r>
            <w:r>
              <w:rPr>
                <w:sz w:val="24"/>
                <w:szCs w:val="24"/>
              </w:rPr>
              <w:tab/>
            </w:r>
          </w:p>
          <w:p w14:paraId="72600E1C" w14:textId="77777777" w:rsidR="00C84F06" w:rsidRDefault="00FB5DEA">
            <w:pPr>
              <w:numPr>
                <w:ilvl w:val="0"/>
                <w:numId w:val="3"/>
              </w:numPr>
              <w:ind w:left="339"/>
              <w:rPr>
                <w:color w:val="FF0000"/>
                <w:sz w:val="24"/>
                <w:szCs w:val="24"/>
              </w:rPr>
            </w:pPr>
            <w:r>
              <w:rPr>
                <w:sz w:val="24"/>
                <w:szCs w:val="24"/>
              </w:rPr>
              <w:t>Запровадження адресного підходу до визначення права на соціальні послуги за рахунок бюджетних коштів</w:t>
            </w:r>
          </w:p>
          <w:p w14:paraId="6A0A5017" w14:textId="77777777" w:rsidR="00C84F06" w:rsidRDefault="00FB5DEA">
            <w:pPr>
              <w:numPr>
                <w:ilvl w:val="0"/>
                <w:numId w:val="3"/>
              </w:numPr>
              <w:ind w:left="339"/>
              <w:rPr>
                <w:color w:val="FF0000"/>
                <w:sz w:val="24"/>
                <w:szCs w:val="24"/>
              </w:rPr>
            </w:pPr>
            <w:r>
              <w:rPr>
                <w:sz w:val="24"/>
                <w:szCs w:val="24"/>
              </w:rPr>
              <w:t>Підвищення рівня довіри громадян до місцевої влади в процесі децентралізації</w:t>
            </w:r>
          </w:p>
        </w:tc>
        <w:tc>
          <w:tcPr>
            <w:tcW w:w="4770" w:type="dxa"/>
            <w:shd w:val="clear" w:color="auto" w:fill="auto"/>
          </w:tcPr>
          <w:p w14:paraId="28AF6F61"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lastRenderedPageBreak/>
              <w:t>Відсутність нормативної бази з питань комплексної організації надання соціальної підтримки мешканцям громад (примірних положень установ соціального обслуговування, рекомендованих штатних нормативів, узагальнюючих звітів тощо )</w:t>
            </w:r>
          </w:p>
          <w:p w14:paraId="6D509ABA"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Зміни законодавчої бази, напрямків реформування соціальної політики держави</w:t>
            </w:r>
            <w:r>
              <w:rPr>
                <w:color w:val="000000"/>
                <w:sz w:val="24"/>
                <w:szCs w:val="24"/>
                <w:highlight w:val="white"/>
              </w:rPr>
              <w:tab/>
            </w:r>
            <w:r>
              <w:rPr>
                <w:color w:val="000000"/>
                <w:sz w:val="24"/>
                <w:szCs w:val="24"/>
                <w:highlight w:val="white"/>
              </w:rPr>
              <w:tab/>
            </w:r>
          </w:p>
          <w:p w14:paraId="484CBE24"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Непрозоре формування бюджетів соціальних установ, які не пов`язані напряму із вартістю та кількістю послуг, що надаються. </w:t>
            </w:r>
            <w:r>
              <w:rPr>
                <w:color w:val="000000"/>
                <w:sz w:val="24"/>
                <w:szCs w:val="24"/>
                <w:highlight w:val="white"/>
              </w:rPr>
              <w:tab/>
            </w:r>
            <w:r>
              <w:rPr>
                <w:color w:val="000000"/>
                <w:sz w:val="24"/>
                <w:szCs w:val="24"/>
                <w:highlight w:val="white"/>
              </w:rPr>
              <w:tab/>
            </w:r>
            <w:r>
              <w:rPr>
                <w:color w:val="000000"/>
                <w:sz w:val="24"/>
                <w:szCs w:val="24"/>
                <w:highlight w:val="white"/>
              </w:rPr>
              <w:tab/>
            </w:r>
          </w:p>
          <w:p w14:paraId="43274C8F" w14:textId="77777777" w:rsidR="00C84F06" w:rsidRDefault="00FB5DEA">
            <w:pPr>
              <w:numPr>
                <w:ilvl w:val="0"/>
                <w:numId w:val="3"/>
              </w:numPr>
              <w:pBdr>
                <w:top w:val="nil"/>
                <w:left w:val="nil"/>
                <w:bottom w:val="nil"/>
                <w:right w:val="nil"/>
                <w:between w:val="nil"/>
              </w:pBdr>
              <w:ind w:left="525"/>
              <w:rPr>
                <w:color w:val="000000"/>
                <w:sz w:val="24"/>
                <w:szCs w:val="24"/>
                <w:highlight w:val="white"/>
              </w:rPr>
            </w:pPr>
            <w:r>
              <w:rPr>
                <w:color w:val="000000"/>
                <w:sz w:val="24"/>
                <w:szCs w:val="24"/>
                <w:highlight w:val="white"/>
              </w:rPr>
              <w:t>Погіршення матеріального та майнового стану населення. Зниження купівельної спроможності.</w:t>
            </w:r>
          </w:p>
          <w:p w14:paraId="55B0EFDA" w14:textId="77777777" w:rsidR="00C84F06" w:rsidRDefault="00FB5DEA">
            <w:pPr>
              <w:numPr>
                <w:ilvl w:val="0"/>
                <w:numId w:val="3"/>
              </w:numPr>
              <w:pBdr>
                <w:top w:val="nil"/>
                <w:left w:val="nil"/>
                <w:bottom w:val="nil"/>
                <w:right w:val="nil"/>
                <w:between w:val="nil"/>
              </w:pBdr>
              <w:ind w:left="241" w:firstLine="0"/>
              <w:rPr>
                <w:color w:val="FF0000"/>
                <w:sz w:val="24"/>
                <w:szCs w:val="24"/>
                <w:highlight w:val="white"/>
              </w:rPr>
            </w:pPr>
            <w:r>
              <w:rPr>
                <w:color w:val="000000"/>
                <w:sz w:val="24"/>
                <w:szCs w:val="24"/>
                <w:highlight w:val="white"/>
              </w:rPr>
              <w:t>Відсутність комплексної системи підвищення кваліфікації та підтримки кадрів сфери соціального обслуговування</w:t>
            </w:r>
            <w:r>
              <w:rPr>
                <w:color w:val="FF0000"/>
                <w:sz w:val="24"/>
                <w:szCs w:val="24"/>
                <w:highlight w:val="white"/>
              </w:rPr>
              <w:t xml:space="preserve">. </w:t>
            </w:r>
          </w:p>
          <w:p w14:paraId="7FEE593B"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Відсутність системної профілактики професійного вигорання для працівників </w:t>
            </w:r>
            <w:r>
              <w:rPr>
                <w:color w:val="000000"/>
                <w:sz w:val="24"/>
                <w:szCs w:val="24"/>
                <w:highlight w:val="white"/>
              </w:rPr>
              <w:lastRenderedPageBreak/>
              <w:t>соціальної сфери</w:t>
            </w:r>
            <w:r>
              <w:rPr>
                <w:color w:val="000000"/>
                <w:sz w:val="24"/>
                <w:szCs w:val="24"/>
                <w:highlight w:val="white"/>
              </w:rPr>
              <w:tab/>
            </w:r>
          </w:p>
          <w:p w14:paraId="75E220DF" w14:textId="77777777" w:rsidR="00C84F06" w:rsidRDefault="00FB5DEA">
            <w:pPr>
              <w:numPr>
                <w:ilvl w:val="0"/>
                <w:numId w:val="3"/>
              </w:numPr>
              <w:pBdr>
                <w:top w:val="nil"/>
                <w:left w:val="nil"/>
                <w:bottom w:val="nil"/>
                <w:right w:val="nil"/>
                <w:between w:val="nil"/>
              </w:pBdr>
              <w:ind w:left="525"/>
              <w:rPr>
                <w:color w:val="000000"/>
                <w:sz w:val="24"/>
                <w:szCs w:val="24"/>
                <w:highlight w:val="white"/>
              </w:rPr>
            </w:pPr>
            <w:r>
              <w:rPr>
                <w:color w:val="000000"/>
                <w:sz w:val="24"/>
                <w:szCs w:val="24"/>
                <w:highlight w:val="white"/>
              </w:rPr>
              <w:t>Низькі тарифні ставки працівників системи соціального захисту населення, що призводить до дефіциту кваліфікованих кадрів)</w:t>
            </w:r>
            <w:r>
              <w:rPr>
                <w:color w:val="000000"/>
                <w:sz w:val="24"/>
                <w:szCs w:val="24"/>
                <w:highlight w:val="white"/>
              </w:rPr>
              <w:tab/>
            </w:r>
            <w:r>
              <w:rPr>
                <w:color w:val="000000"/>
                <w:sz w:val="24"/>
                <w:szCs w:val="24"/>
                <w:highlight w:val="white"/>
              </w:rPr>
              <w:tab/>
            </w:r>
          </w:p>
          <w:p w14:paraId="7F13EF56"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Втрата престижності спеціальності соціальний працівник.</w:t>
            </w:r>
          </w:p>
          <w:p w14:paraId="3AD1BED6"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Передача ТГ додаткових повноважень, що зменшує обсяги</w:t>
            </w:r>
          </w:p>
          <w:p w14:paraId="1B92F6AE"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 фінансування соціальної підтримки за рахунок місцевих бюджетів.</w:t>
            </w:r>
          </w:p>
          <w:p w14:paraId="700E2A01"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Відсутність доступу ТГ до державних реєстрів отримувачів соціальної підтримки.</w:t>
            </w:r>
            <w:r>
              <w:rPr>
                <w:color w:val="000000"/>
                <w:sz w:val="24"/>
                <w:szCs w:val="24"/>
                <w:highlight w:val="white"/>
              </w:rPr>
              <w:tab/>
            </w:r>
            <w:r>
              <w:rPr>
                <w:color w:val="000000"/>
                <w:sz w:val="24"/>
                <w:szCs w:val="24"/>
                <w:highlight w:val="white"/>
              </w:rPr>
              <w:tab/>
            </w:r>
            <w:r>
              <w:rPr>
                <w:color w:val="000000"/>
                <w:sz w:val="24"/>
                <w:szCs w:val="24"/>
                <w:highlight w:val="white"/>
              </w:rPr>
              <w:tab/>
            </w:r>
          </w:p>
          <w:p w14:paraId="6A6E5C6D"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Відсутність програмного забезпечення щодо обліку отримувачів соціальних послуг. </w:t>
            </w:r>
            <w:r>
              <w:rPr>
                <w:color w:val="000000"/>
                <w:sz w:val="24"/>
                <w:szCs w:val="24"/>
                <w:highlight w:val="white"/>
              </w:rPr>
              <w:tab/>
            </w:r>
            <w:r>
              <w:rPr>
                <w:color w:val="000000"/>
                <w:sz w:val="24"/>
                <w:szCs w:val="24"/>
                <w:highlight w:val="white"/>
              </w:rPr>
              <w:tab/>
            </w:r>
            <w:r>
              <w:rPr>
                <w:color w:val="000000"/>
                <w:sz w:val="24"/>
                <w:szCs w:val="24"/>
                <w:highlight w:val="white"/>
              </w:rPr>
              <w:tab/>
            </w:r>
          </w:p>
          <w:p w14:paraId="26DCA960"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Нестабільна економічна та політична ситуація, що пов`язана з військовими діями на сході України </w:t>
            </w:r>
          </w:p>
          <w:p w14:paraId="7A5A914D"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Корупційні традиції </w:t>
            </w:r>
            <w:r>
              <w:rPr>
                <w:color w:val="000000"/>
                <w:sz w:val="24"/>
                <w:szCs w:val="24"/>
                <w:highlight w:val="white"/>
              </w:rPr>
              <w:tab/>
              <w:t>в країні</w:t>
            </w:r>
            <w:r>
              <w:rPr>
                <w:color w:val="000000"/>
                <w:sz w:val="24"/>
                <w:szCs w:val="24"/>
                <w:highlight w:val="white"/>
              </w:rPr>
              <w:tab/>
            </w:r>
          </w:p>
          <w:p w14:paraId="7F853779"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Зростання кількісті пільгових категорій.</w:t>
            </w:r>
            <w:r>
              <w:rPr>
                <w:color w:val="000000"/>
                <w:sz w:val="24"/>
                <w:szCs w:val="24"/>
                <w:highlight w:val="white"/>
              </w:rPr>
              <w:tab/>
            </w:r>
          </w:p>
          <w:p w14:paraId="34AE0A94"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proofErr w:type="spellStart"/>
            <w:r>
              <w:rPr>
                <w:color w:val="000000"/>
                <w:sz w:val="24"/>
                <w:szCs w:val="24"/>
                <w:highlight w:val="white"/>
              </w:rPr>
              <w:t>Патерналістична</w:t>
            </w:r>
            <w:proofErr w:type="spellEnd"/>
            <w:r>
              <w:rPr>
                <w:color w:val="000000"/>
                <w:sz w:val="24"/>
                <w:szCs w:val="24"/>
                <w:highlight w:val="white"/>
              </w:rPr>
              <w:t xml:space="preserve"> модель соціальної підтримки населення, особливо щодо надання соціальних послуг, яка, в свою чергу, призводить до формування у населення відповідних поглядів на роль держави щодо надання соціальної підтримки.</w:t>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p>
          <w:p w14:paraId="13D89FB8"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Відсутність незалежного/ державного контролю за дотриманням стандартів соціальних послуг</w:t>
            </w:r>
            <w:r>
              <w:rPr>
                <w:color w:val="000000"/>
                <w:sz w:val="24"/>
                <w:szCs w:val="24"/>
                <w:highlight w:val="white"/>
              </w:rPr>
              <w:tab/>
            </w:r>
            <w:r>
              <w:rPr>
                <w:color w:val="000000"/>
                <w:sz w:val="24"/>
                <w:szCs w:val="24"/>
                <w:highlight w:val="white"/>
              </w:rPr>
              <w:tab/>
            </w:r>
          </w:p>
          <w:p w14:paraId="7874020C"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lastRenderedPageBreak/>
              <w:t xml:space="preserve">Наявність карантинних обмежень, що впливають на обсяги роботи соціальних працівників та психофізичний стан мешканців громади </w:t>
            </w:r>
            <w:r>
              <w:rPr>
                <w:color w:val="000000"/>
                <w:sz w:val="24"/>
                <w:szCs w:val="24"/>
                <w:highlight w:val="white"/>
              </w:rPr>
              <w:tab/>
            </w:r>
            <w:r>
              <w:rPr>
                <w:color w:val="000000"/>
                <w:sz w:val="24"/>
                <w:szCs w:val="24"/>
                <w:highlight w:val="white"/>
              </w:rPr>
              <w:tab/>
            </w:r>
            <w:r>
              <w:rPr>
                <w:color w:val="000000"/>
                <w:sz w:val="24"/>
                <w:szCs w:val="24"/>
                <w:highlight w:val="white"/>
              </w:rPr>
              <w:tab/>
            </w:r>
          </w:p>
          <w:p w14:paraId="157F8D02" w14:textId="77777777"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Реформа управлінської системи соціального захисту населення, що супроводжується несвоєчасною зміною нормативно-правових актів, ліквідацією установ та закладів системи соціального захисту, населення, передачею функцій та  повноважень .</w:t>
            </w:r>
            <w:r>
              <w:rPr>
                <w:color w:val="000000"/>
                <w:sz w:val="24"/>
                <w:szCs w:val="24"/>
                <w:highlight w:val="white"/>
              </w:rPr>
              <w:tab/>
            </w:r>
            <w:r>
              <w:rPr>
                <w:color w:val="000000"/>
                <w:sz w:val="24"/>
                <w:szCs w:val="24"/>
                <w:highlight w:val="white"/>
              </w:rPr>
              <w:tab/>
            </w:r>
          </w:p>
          <w:p w14:paraId="595148F0" w14:textId="77777777" w:rsidR="00C84F06" w:rsidRDefault="00FB5DEA">
            <w:pPr>
              <w:numPr>
                <w:ilvl w:val="0"/>
                <w:numId w:val="3"/>
              </w:numPr>
              <w:pBdr>
                <w:top w:val="nil"/>
                <w:left w:val="nil"/>
                <w:bottom w:val="nil"/>
                <w:right w:val="nil"/>
                <w:between w:val="nil"/>
              </w:pBdr>
              <w:ind w:left="525"/>
              <w:rPr>
                <w:color w:val="FF0000"/>
                <w:sz w:val="24"/>
                <w:szCs w:val="24"/>
                <w:highlight w:val="white"/>
              </w:rPr>
            </w:pPr>
            <w:r>
              <w:rPr>
                <w:color w:val="000000"/>
                <w:sz w:val="24"/>
                <w:szCs w:val="24"/>
                <w:highlight w:val="white"/>
              </w:rPr>
              <w:t>Відсутність фінансової підтримки з державного бюджету системи надання соціальних послуг</w:t>
            </w:r>
          </w:p>
          <w:p w14:paraId="1E67F668" w14:textId="77777777" w:rsidR="00C84F06" w:rsidRDefault="00FB5DEA">
            <w:pPr>
              <w:numPr>
                <w:ilvl w:val="0"/>
                <w:numId w:val="3"/>
              </w:numPr>
              <w:pBdr>
                <w:top w:val="nil"/>
                <w:left w:val="nil"/>
                <w:bottom w:val="nil"/>
                <w:right w:val="nil"/>
                <w:between w:val="nil"/>
              </w:pBdr>
              <w:ind w:left="525"/>
              <w:rPr>
                <w:color w:val="FF0000"/>
                <w:sz w:val="24"/>
                <w:szCs w:val="24"/>
                <w:highlight w:val="white"/>
              </w:rPr>
            </w:pPr>
            <w:r>
              <w:rPr>
                <w:color w:val="000000"/>
                <w:sz w:val="24"/>
                <w:szCs w:val="24"/>
                <w:highlight w:val="white"/>
              </w:rPr>
              <w:t xml:space="preserve">Політизованість всіх процесів в країні  і області </w:t>
            </w:r>
          </w:p>
        </w:tc>
      </w:tr>
    </w:tbl>
    <w:p w14:paraId="53E9C432" w14:textId="77777777" w:rsidR="00C84F06" w:rsidRDefault="00C84F06">
      <w:pPr>
        <w:ind w:firstLine="709"/>
      </w:pPr>
    </w:p>
    <w:p w14:paraId="4A1899A4" w14:textId="77777777" w:rsidR="00C84F06" w:rsidRDefault="00FB5DEA">
      <w:pPr>
        <w:ind w:firstLine="851"/>
      </w:pPr>
      <w:r>
        <w:t xml:space="preserve">На засіданні Робочої групи з розробки Стратегії розвитку системи соціальних послуг </w:t>
      </w:r>
      <w:r w:rsidR="00FD42C3">
        <w:t xml:space="preserve">Широківської сільської ради </w:t>
      </w:r>
      <w:r>
        <w:t>до 2027 року від 28.03.2019 року сформовано вищенаведений зміст SWOT - аналізу системи соціальних послуг Широківської територіальної громади .</w:t>
      </w:r>
    </w:p>
    <w:p w14:paraId="2CCAFC80" w14:textId="77777777" w:rsidR="00C84F06" w:rsidRDefault="00FB5DEA">
      <w:pPr>
        <w:ind w:firstLine="851"/>
        <w:rPr>
          <w:b/>
        </w:rPr>
      </w:pPr>
      <w:r>
        <w:rPr>
          <w:b/>
        </w:rPr>
        <w:t>3.2. Виклики</w:t>
      </w:r>
    </w:p>
    <w:p w14:paraId="02457EC4" w14:textId="77777777" w:rsidR="00C84F06" w:rsidRDefault="00FB5DEA">
      <w:pPr>
        <w:ind w:firstLine="851"/>
        <w:rPr>
          <w:b/>
          <w:i/>
        </w:rPr>
      </w:pPr>
      <w:r>
        <w:rPr>
          <w:b/>
          <w:i/>
        </w:rPr>
        <w:t>(визначені в результаті аналізу слабких сторін і можливостей)</w:t>
      </w:r>
    </w:p>
    <w:p w14:paraId="3F1CC486" w14:textId="77777777" w:rsidR="00C84F06" w:rsidRDefault="00FB5DEA">
      <w:pPr>
        <w:ind w:firstLine="851"/>
      </w:pPr>
      <w:r>
        <w:t>•</w:t>
      </w:r>
      <w:r>
        <w:tab/>
        <w:t xml:space="preserve">Наявні на території громади приміщення та майнові комплекси, що вивільняються, можуть бути використані для розміщення КУ «Центр надання соціальних послуг» та його структурних підрозділів, що дозволить збільшити </w:t>
      </w:r>
      <w:proofErr w:type="spellStart"/>
      <w:r>
        <w:t>охопленість</w:t>
      </w:r>
      <w:proofErr w:type="spellEnd"/>
      <w:r>
        <w:t xml:space="preserve"> соціальним обслуговуванням населення громади, облаштувати приміщення засобами безперешкодного доступу та інформаційними матеріалами, розвинути нові форми соціального обслуговування.</w:t>
      </w:r>
      <w:r>
        <w:tab/>
      </w:r>
    </w:p>
    <w:p w14:paraId="4DAC1FAC" w14:textId="77777777" w:rsidR="00C84F06" w:rsidRDefault="00FB5DEA">
      <w:pPr>
        <w:ind w:firstLine="851"/>
      </w:pPr>
      <w:r>
        <w:t>•</w:t>
      </w:r>
      <w:r>
        <w:tab/>
        <w:t xml:space="preserve">Нормативна </w:t>
      </w:r>
      <w:proofErr w:type="spellStart"/>
      <w:r>
        <w:t>незарегульованість</w:t>
      </w:r>
      <w:proofErr w:type="spellEnd"/>
      <w:r>
        <w:t xml:space="preserve"> та рекомендаційний характер сучасних нормативних актів дають можливість пристосувати систему </w:t>
      </w:r>
      <w:r>
        <w:lastRenderedPageBreak/>
        <w:t xml:space="preserve">соціальної підтримки до місцевих умов, забезпечити </w:t>
      </w:r>
      <w:proofErr w:type="spellStart"/>
      <w:r>
        <w:t>охопленість</w:t>
      </w:r>
      <w:proofErr w:type="spellEnd"/>
      <w:r>
        <w:t xml:space="preserve"> соціальним обслуговуванням відповідно до потреб мешканців громади, розробити та затвердити нормативні документи місцевого рівня, які враховували вимоги діючого законодавства та місцеві ресурси та напрямки розвитку системи соціальних послуг</w:t>
      </w:r>
    </w:p>
    <w:p w14:paraId="5F47F5E7" w14:textId="77777777" w:rsidR="00C84F06" w:rsidRDefault="00FB5DEA">
      <w:pPr>
        <w:pBdr>
          <w:top w:val="nil"/>
          <w:left w:val="nil"/>
          <w:bottom w:val="nil"/>
          <w:right w:val="nil"/>
          <w:between w:val="nil"/>
        </w:pBdr>
        <w:ind w:firstLine="851"/>
        <w:rPr>
          <w:color w:val="000000"/>
        </w:rPr>
      </w:pPr>
      <w:r>
        <w:rPr>
          <w:color w:val="000000"/>
        </w:rPr>
        <w:t>•</w:t>
      </w:r>
      <w:r>
        <w:rPr>
          <w:color w:val="000000"/>
        </w:rPr>
        <w:tab/>
        <w:t xml:space="preserve">Децентралізація фінансових ресурсів громад. (Наприклад: фінансування соціальних послуг за кошти місцевих бюджетів) дозволяє вплинути на рівень забезпеченості соціальних робітників засобами та обладнанням необхідним для виконання професійних обов`язків, виділити додаткові кошти на соціальні послуги інформування та профілактики, що вплине на якість інформування населення та ефективність превентивної роботи серед населення. </w:t>
      </w:r>
      <w:r>
        <w:rPr>
          <w:color w:val="000000"/>
        </w:rPr>
        <w:tab/>
        <w:t>Ефективне використання фінансового ресурсу буде підвищено завдяки розвитку платних соціальних послуг.</w:t>
      </w:r>
    </w:p>
    <w:p w14:paraId="66B198C0" w14:textId="77777777" w:rsidR="00C84F06" w:rsidRDefault="00FB5DEA">
      <w:pPr>
        <w:ind w:firstLine="851"/>
      </w:pPr>
      <w:r>
        <w:t>•</w:t>
      </w:r>
      <w:r>
        <w:tab/>
        <w:t xml:space="preserve">Розвиток ринку соціальних послуг, наявність механізмів залучення громадських організацій до надання соціальних послуг за бюджетні кошти, механізмів співпраці територіальних громад, в частині організації надання соціальних послуг дозволять розвивати інноваційні соціальні послуги та форми роботи, розширити охоплення соціальними послугами мешканців громад. </w:t>
      </w:r>
    </w:p>
    <w:p w14:paraId="463DE4ED" w14:textId="77777777" w:rsidR="00C84F06" w:rsidRDefault="00FB5DEA">
      <w:pPr>
        <w:numPr>
          <w:ilvl w:val="0"/>
          <w:numId w:val="4"/>
        </w:numPr>
        <w:pBdr>
          <w:top w:val="nil"/>
          <w:left w:val="nil"/>
          <w:bottom w:val="nil"/>
          <w:right w:val="nil"/>
          <w:between w:val="nil"/>
        </w:pBdr>
        <w:ind w:left="0" w:firstLine="851"/>
      </w:pPr>
      <w:r>
        <w:rPr>
          <w:color w:val="000000"/>
        </w:rPr>
        <w:t xml:space="preserve">Наявність необхідної нормативної бази щодо форм та механізмів залучення громадських організацій до надання соціальних послуг за бюджетні кошти дозволить надати необхідну інформаційну та консультаційну підтримку місцевим громадським організаціям. </w:t>
      </w:r>
    </w:p>
    <w:p w14:paraId="4F843682" w14:textId="77777777" w:rsidR="00C84F06" w:rsidRDefault="00FB5DEA">
      <w:pPr>
        <w:ind w:firstLine="851"/>
      </w:pPr>
      <w:r>
        <w:t>•</w:t>
      </w:r>
      <w:r>
        <w:tab/>
        <w:t>Можливість встановлення додаткових гарантій для окремих вразливих категорій населення або осіб за рахунок коштів місцевого бюджету дозволить охопити соціальними послугами більшу кількість потребуючих на допомогу, врахувати індивідуальні потреби та можливості отримувачів послуг.</w:t>
      </w:r>
    </w:p>
    <w:p w14:paraId="1E2BEDF9" w14:textId="77777777" w:rsidR="00C84F06" w:rsidRDefault="00FB5DEA">
      <w:pPr>
        <w:ind w:firstLine="851"/>
      </w:pPr>
      <w:r>
        <w:t>•</w:t>
      </w:r>
      <w:r>
        <w:tab/>
        <w:t>Наявні механізми контролю за якістю соціальних послуг на місцевому рівні дозволяють визначити рівень якості соціальних послуг, що надаються в громаді .</w:t>
      </w:r>
    </w:p>
    <w:p w14:paraId="16552DA5" w14:textId="77777777" w:rsidR="00C84F06" w:rsidRDefault="00C84F06">
      <w:pPr>
        <w:pBdr>
          <w:top w:val="nil"/>
          <w:left w:val="nil"/>
          <w:bottom w:val="nil"/>
          <w:right w:val="nil"/>
          <w:between w:val="nil"/>
        </w:pBdr>
        <w:ind w:firstLine="851"/>
        <w:rPr>
          <w:color w:val="000000"/>
        </w:rPr>
      </w:pPr>
    </w:p>
    <w:p w14:paraId="5CC4D1A8" w14:textId="77777777" w:rsidR="00C84F06" w:rsidRDefault="00FB5DEA">
      <w:pPr>
        <w:pBdr>
          <w:top w:val="nil"/>
          <w:left w:val="nil"/>
          <w:bottom w:val="nil"/>
          <w:right w:val="nil"/>
          <w:between w:val="nil"/>
        </w:pBdr>
        <w:ind w:firstLine="851"/>
        <w:rPr>
          <w:b/>
          <w:color w:val="000000"/>
        </w:rPr>
      </w:pPr>
      <w:r>
        <w:rPr>
          <w:b/>
          <w:color w:val="000000"/>
        </w:rPr>
        <w:t>3.3.Ризики</w:t>
      </w:r>
    </w:p>
    <w:p w14:paraId="05ABF526" w14:textId="77777777" w:rsidR="00C84F06" w:rsidRDefault="00FB5DEA">
      <w:pPr>
        <w:pBdr>
          <w:top w:val="nil"/>
          <w:left w:val="nil"/>
          <w:bottom w:val="nil"/>
          <w:right w:val="nil"/>
          <w:between w:val="nil"/>
        </w:pBdr>
        <w:ind w:firstLine="851"/>
        <w:rPr>
          <w:b/>
          <w:i/>
          <w:color w:val="000000"/>
        </w:rPr>
      </w:pPr>
      <w:r>
        <w:rPr>
          <w:b/>
          <w:i/>
          <w:color w:val="000000"/>
        </w:rPr>
        <w:t>(визначені в результаті аналізу слабких сторін і загроз)</w:t>
      </w:r>
    </w:p>
    <w:p w14:paraId="30E8617C" w14:textId="77777777" w:rsidR="00C84F06" w:rsidRDefault="00FB5DEA">
      <w:pPr>
        <w:pBdr>
          <w:top w:val="nil"/>
          <w:left w:val="nil"/>
          <w:bottom w:val="nil"/>
          <w:right w:val="nil"/>
          <w:between w:val="nil"/>
        </w:pBdr>
        <w:ind w:firstLine="851"/>
        <w:rPr>
          <w:color w:val="000000"/>
        </w:rPr>
      </w:pPr>
      <w:r>
        <w:rPr>
          <w:color w:val="000000"/>
        </w:rPr>
        <w:t>•</w:t>
      </w:r>
      <w:r>
        <w:rPr>
          <w:color w:val="000000"/>
        </w:rPr>
        <w:tab/>
        <w:t xml:space="preserve">Нестабільна економічна та політична ситуація, що пов`язана з військовими діями на сході України, зростання кількості пільгових категорій, перекладання на місцеве самоврядування державних фінансових зобов’язань щодо забезпечення соціальних стандартів суттєво обмежує можливості громади щодо матеріально-технічного забезпечення закладів соціального захисту, обсягу видатків на надання соціальної підтримки за рахунок місцевих бюджетів, задоволення потреб населення в соціальних послугах. </w:t>
      </w:r>
    </w:p>
    <w:p w14:paraId="5DF0B21A" w14:textId="77777777" w:rsidR="00C84F06" w:rsidRDefault="00FB5DEA">
      <w:pPr>
        <w:pBdr>
          <w:top w:val="nil"/>
          <w:left w:val="nil"/>
          <w:bottom w:val="nil"/>
          <w:right w:val="nil"/>
          <w:between w:val="nil"/>
        </w:pBdr>
        <w:ind w:firstLine="851"/>
        <w:rPr>
          <w:color w:val="000000"/>
        </w:rPr>
      </w:pPr>
      <w:r>
        <w:rPr>
          <w:color w:val="000000"/>
        </w:rPr>
        <w:t>•</w:t>
      </w:r>
      <w:r>
        <w:rPr>
          <w:color w:val="000000"/>
        </w:rPr>
        <w:tab/>
        <w:t>Відсутність комплексної системи підвищення кваліфікації та підтримки кадрів сфери соціального обслуговування, незалежного/ державного контролю за дотриманням стандартів соціальних послуг, низькі тарифні ставки працівників системи соціального захисту населення, втрата престижності професії соціальний працівник призводить до зниження мотивації працівників закладів та установ системи соціального захисту населення до надання якісних соціальних послуг та значної плинності кадрів.</w:t>
      </w:r>
      <w:r>
        <w:rPr>
          <w:color w:val="000000"/>
        </w:rPr>
        <w:tab/>
      </w:r>
    </w:p>
    <w:p w14:paraId="75ED8A66" w14:textId="77777777" w:rsidR="00C84F06" w:rsidRDefault="00FB5DEA">
      <w:pPr>
        <w:numPr>
          <w:ilvl w:val="0"/>
          <w:numId w:val="5"/>
        </w:numPr>
        <w:pBdr>
          <w:top w:val="nil"/>
          <w:left w:val="nil"/>
          <w:bottom w:val="nil"/>
          <w:right w:val="nil"/>
          <w:between w:val="nil"/>
        </w:pBdr>
        <w:ind w:left="0" w:firstLine="851"/>
      </w:pPr>
      <w:r>
        <w:rPr>
          <w:color w:val="000000"/>
        </w:rPr>
        <w:t xml:space="preserve"> Недостатність досвіду роботи в системі соціального захисту населення у місцевих фахівців, відсутність комплексної системи підвищення кваліфікації та підтримки кадрів сфери соціального обслуговування, системної профілактики професійного вигорання для працівників соціальної сфери призводить до невідповідності соціальних послуг, що надаються в громаді державним стандартам, в тому числі потребам отримувачів послуг, зниження рівня якості соціальних послуг.</w:t>
      </w:r>
    </w:p>
    <w:p w14:paraId="34E36E08" w14:textId="77777777" w:rsidR="00C84F06" w:rsidRDefault="00FB5DEA">
      <w:pPr>
        <w:numPr>
          <w:ilvl w:val="0"/>
          <w:numId w:val="5"/>
        </w:numPr>
        <w:pBdr>
          <w:top w:val="nil"/>
          <w:left w:val="nil"/>
          <w:bottom w:val="nil"/>
          <w:right w:val="nil"/>
          <w:between w:val="nil"/>
        </w:pBdr>
        <w:ind w:left="0" w:firstLine="851"/>
      </w:pPr>
      <w:r>
        <w:rPr>
          <w:color w:val="000000"/>
        </w:rPr>
        <w:t xml:space="preserve">Відсутність нормативної бази з питань комплексної організації надання соціальної підтримки мешканцям громад (примірних положень установ соціального обслуговування, рекомендованих штатних нормативів, узагальнюючих звітів тощо ), часті зміни законодавчої бази та напрямків реформування соціальної політики держави, непрозоре формування бюджетів </w:t>
      </w:r>
      <w:r>
        <w:rPr>
          <w:color w:val="000000"/>
        </w:rPr>
        <w:lastRenderedPageBreak/>
        <w:t xml:space="preserve">соціальних установ, які не пов`язані напряму із вартістю та кількістю послуг, що надаються, </w:t>
      </w:r>
      <w:proofErr w:type="spellStart"/>
      <w:r>
        <w:rPr>
          <w:color w:val="000000"/>
        </w:rPr>
        <w:t>патерналістична</w:t>
      </w:r>
      <w:proofErr w:type="spellEnd"/>
      <w:r>
        <w:rPr>
          <w:color w:val="000000"/>
        </w:rPr>
        <w:t xml:space="preserve"> модель соціальної підтримки населення, зниження рівня доступності (</w:t>
      </w:r>
      <w:proofErr w:type="spellStart"/>
      <w:r>
        <w:rPr>
          <w:color w:val="000000"/>
        </w:rPr>
        <w:t>архитектурної</w:t>
      </w:r>
      <w:proofErr w:type="spellEnd"/>
      <w:r>
        <w:rPr>
          <w:color w:val="000000"/>
        </w:rPr>
        <w:t>, транспортної, інформаційної), а також наявні механізми фінансування закладів та установ надавачів стримують розвиток соціальних послуг в громаді.</w:t>
      </w:r>
    </w:p>
    <w:p w14:paraId="1400EFDE" w14:textId="77777777" w:rsidR="00C84F06" w:rsidRDefault="00C84F06"/>
    <w:p w14:paraId="02FECBA7" w14:textId="77777777" w:rsidR="00C84F06" w:rsidRDefault="00FB5DEA">
      <w:pPr>
        <w:ind w:firstLine="567"/>
        <w:rPr>
          <w:b/>
        </w:rPr>
      </w:pPr>
      <w:r>
        <w:rPr>
          <w:b/>
        </w:rPr>
        <w:t>3.4. Переваги розвитку соціальної підтримки населення.</w:t>
      </w:r>
    </w:p>
    <w:p w14:paraId="03D77B65" w14:textId="77777777" w:rsidR="00C84F06" w:rsidRDefault="00FB5DEA">
      <w:pPr>
        <w:ind w:firstLine="567"/>
        <w:rPr>
          <w:b/>
          <w:i/>
        </w:rPr>
      </w:pPr>
      <w:r>
        <w:rPr>
          <w:b/>
          <w:i/>
        </w:rPr>
        <w:t>(визначені в результаті аналізу сильних сторін і можливостей)</w:t>
      </w:r>
    </w:p>
    <w:p w14:paraId="7CA58E3C" w14:textId="77777777" w:rsidR="00C84F06" w:rsidRDefault="00FB5DEA">
      <w:pPr>
        <w:numPr>
          <w:ilvl w:val="0"/>
          <w:numId w:val="6"/>
        </w:numPr>
        <w:pBdr>
          <w:top w:val="nil"/>
          <w:left w:val="nil"/>
          <w:bottom w:val="nil"/>
          <w:right w:val="nil"/>
          <w:between w:val="nil"/>
        </w:pBdr>
        <w:tabs>
          <w:tab w:val="left" w:pos="1134"/>
        </w:tabs>
        <w:ind w:left="0" w:firstLine="851"/>
      </w:pPr>
      <w:r>
        <w:rPr>
          <w:color w:val="000000"/>
        </w:rPr>
        <w:t>Потенціал міських громадських організацій та благодійних фондів, позитивний досвід співпраці представників громадських організацій та органів влади, досвід органів влади місцевого рівня щодо залучення позабюджетного фінансування, участі у проектах із залученням коштів іноземних донорів, фінансової підтримки державного бюджету,  наявні механізми залучення громадських організацій до надання соціальних послуг за бюджетні кошти, механізми співпраці територіальних громад забезпечує розвиток інноваційних соціальних послуг та сучасних моделей соціальної роботи.</w:t>
      </w:r>
    </w:p>
    <w:p w14:paraId="764E7BA3" w14:textId="77777777" w:rsidR="00C84F06" w:rsidRDefault="00FB5DEA">
      <w:pPr>
        <w:numPr>
          <w:ilvl w:val="0"/>
          <w:numId w:val="6"/>
        </w:numPr>
        <w:pBdr>
          <w:top w:val="nil"/>
          <w:left w:val="nil"/>
          <w:bottom w:val="nil"/>
          <w:right w:val="nil"/>
          <w:between w:val="nil"/>
        </w:pBdr>
        <w:tabs>
          <w:tab w:val="left" w:pos="1134"/>
        </w:tabs>
        <w:ind w:left="0" w:firstLine="709"/>
      </w:pPr>
      <w:r>
        <w:rPr>
          <w:color w:val="000000"/>
        </w:rPr>
        <w:t>Зацікавленість працівників закладів та установ системи соціального захисту населення у навчанні, наявність місцевої системи підвищення професійних компетенцій забезпечує підвищення професійного рівня, компенсує недостатній практичний досвід працівників, підвищує повагу та престижність до професії працівник соціальної сфери.</w:t>
      </w:r>
    </w:p>
    <w:p w14:paraId="3BEA03D7" w14:textId="77777777" w:rsidR="00C84F06" w:rsidRDefault="00FB5DEA">
      <w:pPr>
        <w:numPr>
          <w:ilvl w:val="0"/>
          <w:numId w:val="6"/>
        </w:numPr>
        <w:pBdr>
          <w:top w:val="nil"/>
          <w:left w:val="nil"/>
          <w:bottom w:val="nil"/>
          <w:right w:val="nil"/>
          <w:between w:val="nil"/>
        </w:pBdr>
        <w:tabs>
          <w:tab w:val="left" w:pos="1134"/>
        </w:tabs>
        <w:ind w:left="0" w:firstLine="567"/>
      </w:pPr>
      <w:r>
        <w:rPr>
          <w:color w:val="000000"/>
        </w:rPr>
        <w:t xml:space="preserve"> Визначення пріоритетів розвитку соціальних послуг на рівні громади, децентралізація фінансових ресурсів громад. Наявні механізми участі громадськості у прийнятті рішень органів влади щодо розвитку соціальних послуг, зростання місцевого патріотизму серед населення громади сприяє зменшенню споживацького підходу до надання соціальних послуг, формує систему соціальних послуг відповідно до потреб громади.</w:t>
      </w:r>
    </w:p>
    <w:p w14:paraId="1BA2310A" w14:textId="77777777" w:rsidR="00C84F06" w:rsidRDefault="00C84F06">
      <w:pPr>
        <w:tabs>
          <w:tab w:val="left" w:pos="1134"/>
        </w:tabs>
      </w:pPr>
    </w:p>
    <w:p w14:paraId="38400F9F" w14:textId="77777777" w:rsidR="00C84F06" w:rsidRDefault="00FB5DEA">
      <w:pPr>
        <w:tabs>
          <w:tab w:val="left" w:pos="1134"/>
        </w:tabs>
        <w:ind w:firstLine="851"/>
        <w:rPr>
          <w:b/>
        </w:rPr>
      </w:pPr>
      <w:r>
        <w:rPr>
          <w:b/>
        </w:rPr>
        <w:lastRenderedPageBreak/>
        <w:t xml:space="preserve">4. СЦЕНАРІЇ РОЗВИТКУ СИСТЕМИ НАДАННЯ СОЦІАЛЬНИХ ПОСЛУГ </w:t>
      </w:r>
      <w:r>
        <w:rPr>
          <w:b/>
        </w:rPr>
        <w:tab/>
      </w:r>
    </w:p>
    <w:p w14:paraId="0CA40914" w14:textId="77777777" w:rsidR="00C84F06" w:rsidRDefault="00FB5DEA">
      <w:pPr>
        <w:tabs>
          <w:tab w:val="left" w:pos="1134"/>
        </w:tabs>
        <w:ind w:firstLine="851"/>
      </w:pPr>
      <w:r>
        <w:t xml:space="preserve">Застосування сценарного моделювання при розробці Стратегії розвитку системи  соціального захисту населення дозволить врахувати наявний стан соціального захисту населення в громаді та особливості розвитку громади, в період реформування, функціонування партнерських сфер, дотичних до організації та надання соціальної підтримки вразливим категоріям. </w:t>
      </w:r>
    </w:p>
    <w:p w14:paraId="0BFCEE3B" w14:textId="77777777" w:rsidR="00C84F06" w:rsidRDefault="00FB5DEA">
      <w:pPr>
        <w:tabs>
          <w:tab w:val="left" w:pos="1134"/>
        </w:tabs>
        <w:ind w:firstLine="851"/>
      </w:pPr>
      <w:r>
        <w:t>В основі кожного сценарію покладені базові сценарні припущення, з урахуванням вірогідності змін, які можуть відбуватися під дією державних та місцевих процесів розвитку та інших факторів впливу.</w:t>
      </w:r>
    </w:p>
    <w:p w14:paraId="014BF620" w14:textId="77777777" w:rsidR="00C84F06" w:rsidRDefault="00FB5DEA">
      <w:pPr>
        <w:tabs>
          <w:tab w:val="left" w:pos="1134"/>
        </w:tabs>
        <w:ind w:firstLine="851"/>
      </w:pPr>
      <w:r>
        <w:t xml:space="preserve">Основними сценаріями, які розглядаються в стратегічному документі обрані: інерційний (песимістичний) реалістичний (цільовий) та </w:t>
      </w:r>
      <w:proofErr w:type="spellStart"/>
      <w:r>
        <w:t>модернізаційний</w:t>
      </w:r>
      <w:proofErr w:type="spellEnd"/>
      <w:r>
        <w:t xml:space="preserve"> (оптимістичний).</w:t>
      </w:r>
    </w:p>
    <w:p w14:paraId="5A2DCEF0" w14:textId="77777777" w:rsidR="00C84F06" w:rsidRDefault="00FB5DEA">
      <w:pPr>
        <w:tabs>
          <w:tab w:val="left" w:pos="1134"/>
        </w:tabs>
        <w:ind w:firstLine="851"/>
      </w:pPr>
      <w:r>
        <w:t>Інерційний (песимістичний) сценарій розвитку системи соціальних послуг формується за комплексу припущень, що баланс зовнішніх і внутрішніх факторів впливу на стан громади як соціально-економічної системи залишається незмінним, тобто послідовність станів системи змінюється за інерцією: громада рухається по інерції, суспільно-економічний стан країни не сприяє розвитку ОТГ.</w:t>
      </w:r>
    </w:p>
    <w:p w14:paraId="2A68B890" w14:textId="77777777" w:rsidR="00C84F06" w:rsidRDefault="00FB5DEA">
      <w:pPr>
        <w:tabs>
          <w:tab w:val="left" w:pos="1134"/>
        </w:tabs>
        <w:ind w:firstLine="851"/>
      </w:pPr>
      <w:proofErr w:type="spellStart"/>
      <w:r>
        <w:t>Модернізаційний</w:t>
      </w:r>
      <w:proofErr w:type="spellEnd"/>
      <w:r>
        <w:t xml:space="preserve"> (оптимістичний) сценарій розвитку будується на припущеннях, за яких формуються найсприятливіші зовнішні (національні та регіональні) та внутрішні (ті, які громада здатна створити самостійно) фактори впливу: громада активно використовує можливості в умовах швидкого суспільно-економічного розвитку країни.</w:t>
      </w:r>
    </w:p>
    <w:p w14:paraId="0E7D366C" w14:textId="77777777" w:rsidR="00C84F06" w:rsidRDefault="00FB5DEA">
      <w:pPr>
        <w:tabs>
          <w:tab w:val="left" w:pos="1134"/>
        </w:tabs>
        <w:ind w:firstLine="851"/>
      </w:pPr>
      <w:r>
        <w:t xml:space="preserve">Реалістичний (цільовий) сценарій є результатом критичної оцінки та можливих обмежень формування системи припущень оптимістичного сценарію розвитку: громада докладає </w:t>
      </w:r>
      <w:proofErr w:type="spellStart"/>
      <w:r>
        <w:t>розвиткових</w:t>
      </w:r>
      <w:proofErr w:type="spellEnd"/>
      <w:r>
        <w:t xml:space="preserve"> зусиль, хоч суспільно-економічний стан країни в цілому не сприяє розвитку.</w:t>
      </w:r>
    </w:p>
    <w:p w14:paraId="749D72FF" w14:textId="77777777" w:rsidR="00C84F06" w:rsidRDefault="00FB5DEA">
      <w:pPr>
        <w:tabs>
          <w:tab w:val="left" w:pos="1134"/>
        </w:tabs>
        <w:ind w:firstLine="851"/>
        <w:rPr>
          <w:b/>
        </w:rPr>
      </w:pPr>
      <w:r>
        <w:rPr>
          <w:b/>
        </w:rPr>
        <w:lastRenderedPageBreak/>
        <w:t xml:space="preserve">Інерційний сценарій розвитку системи соціального захисту </w:t>
      </w:r>
      <w:r w:rsidR="00FD42C3" w:rsidRPr="00FD42C3">
        <w:rPr>
          <w:b/>
        </w:rPr>
        <w:t>Широківської сільської ради</w:t>
      </w:r>
    </w:p>
    <w:p w14:paraId="57518F74" w14:textId="77777777" w:rsidR="00C84F06" w:rsidRDefault="00FB5DEA">
      <w:pPr>
        <w:tabs>
          <w:tab w:val="left" w:pos="1134"/>
        </w:tabs>
        <w:ind w:firstLine="851"/>
      </w:pPr>
      <w:r>
        <w:t xml:space="preserve">Інерційний (песимістичний) сценарій передбачає припущення, що тривалий у часі  баланс зовнішніх і внутрішніх факторів впливу на стан системи соціального захисту населення громади залишається незмінним. Законодавство, епідеміологічна ситуація, економічний стан в країні, політична ситуація не змінюється, військовий конфлікт на Сході України продовжується або заморожується, посилюється зубожіння населення, рівень корупції зменшується в незначних обсягах. Серед мешканців громади панують </w:t>
      </w:r>
      <w:proofErr w:type="spellStart"/>
      <w:r>
        <w:t>патерналістичні</w:t>
      </w:r>
      <w:proofErr w:type="spellEnd"/>
      <w:r>
        <w:t xml:space="preserve"> настрої щодо отримання допомоги від органів державної влади різного рівня. Можливості самоврядування обмежуються на державному рівні, ресурси громади є недостатніми для розвитку та забезпечення владних та делегованих повноважень щодо соціального захисту населення: громада рухається по інерції, суспільно-економічний стан країни не сприяє розвитку системи соціальних послуг.</w:t>
      </w:r>
    </w:p>
    <w:p w14:paraId="6EF947DA" w14:textId="77777777" w:rsidR="00C84F06" w:rsidRDefault="00FB5DEA">
      <w:pPr>
        <w:tabs>
          <w:tab w:val="left" w:pos="1134"/>
        </w:tabs>
        <w:ind w:firstLine="851"/>
      </w:pPr>
      <w:r>
        <w:t>Результат інерційного сценарію на місцевому рівні:</w:t>
      </w:r>
    </w:p>
    <w:p w14:paraId="6C4679EB" w14:textId="77777777" w:rsidR="00C84F06" w:rsidRDefault="00FB5DEA">
      <w:pPr>
        <w:tabs>
          <w:tab w:val="left" w:pos="1134"/>
        </w:tabs>
        <w:ind w:firstLine="851"/>
      </w:pPr>
      <w:r>
        <w:t>Демографічна ситуація на найближчі роки залишається загрозливою: вікова структура населення змінюється в бік скорочення працездатного населення та його «старіння», що збільшує кількість отримувачів соціальних послуг догляду.</w:t>
      </w:r>
    </w:p>
    <w:p w14:paraId="66C012CC" w14:textId="77777777" w:rsidR="00C84F06" w:rsidRDefault="00FB5DEA">
      <w:pPr>
        <w:tabs>
          <w:tab w:val="left" w:pos="1134"/>
        </w:tabs>
        <w:ind w:firstLine="851"/>
      </w:pPr>
      <w:r>
        <w:t>Не скорочується кількість пільгових категорій, які виживають за рахунок державних соціальних виплат (мами одиначки, багатодітні сім’ї, сім’ї, що отримують допомогу з малозабезпеченості, інші)</w:t>
      </w:r>
    </w:p>
    <w:p w14:paraId="719E01A2" w14:textId="77777777" w:rsidR="00C84F06" w:rsidRDefault="00FB5DEA">
      <w:pPr>
        <w:tabs>
          <w:tab w:val="left" w:pos="1134"/>
        </w:tabs>
        <w:ind w:firstLine="851"/>
      </w:pPr>
      <w:r>
        <w:t>Соціальні послуги не розвиваються, не впроваджуються інноваційні моделі соціальної роботи, населення не отримує необхідний комплекс допомоги, частина населення залишається на самовиживанні.</w:t>
      </w:r>
    </w:p>
    <w:p w14:paraId="55B1A8C6" w14:textId="77777777" w:rsidR="00C84F06" w:rsidRDefault="00FB5DEA">
      <w:pPr>
        <w:tabs>
          <w:tab w:val="left" w:pos="1134"/>
        </w:tabs>
        <w:ind w:firstLine="851"/>
      </w:pPr>
      <w:r>
        <w:t xml:space="preserve">Серед мешканців громади панують </w:t>
      </w:r>
      <w:proofErr w:type="spellStart"/>
      <w:r>
        <w:t>патерналістичні</w:t>
      </w:r>
      <w:proofErr w:type="spellEnd"/>
      <w:r>
        <w:t xml:space="preserve"> настрої.</w:t>
      </w:r>
    </w:p>
    <w:p w14:paraId="1BA496C3" w14:textId="77777777" w:rsidR="00C84F06" w:rsidRDefault="00FB5DEA">
      <w:pPr>
        <w:tabs>
          <w:tab w:val="left" w:pos="1134"/>
        </w:tabs>
        <w:ind w:firstLine="851"/>
      </w:pPr>
      <w:r>
        <w:t>Низький рівень заробітних плат працівників соціальної сфери сприяє плинності кадрів, не стимулює розвиток професійності.</w:t>
      </w:r>
    </w:p>
    <w:p w14:paraId="143880B9" w14:textId="77777777" w:rsidR="00C84F06" w:rsidRDefault="00FB5DEA">
      <w:pPr>
        <w:tabs>
          <w:tab w:val="left" w:pos="1134"/>
        </w:tabs>
        <w:ind w:firstLine="851"/>
      </w:pPr>
      <w:r>
        <w:lastRenderedPageBreak/>
        <w:t xml:space="preserve">Як наслідок знижується якість та ефективність послуг соціальної </w:t>
      </w:r>
      <w:proofErr w:type="spellStart"/>
      <w:r>
        <w:t>підтримики</w:t>
      </w:r>
      <w:proofErr w:type="spellEnd"/>
      <w:r>
        <w:t>.</w:t>
      </w:r>
    </w:p>
    <w:p w14:paraId="56AEF06E" w14:textId="77777777" w:rsidR="00C84F06" w:rsidRDefault="00FB5DEA">
      <w:pPr>
        <w:tabs>
          <w:tab w:val="left" w:pos="1134"/>
        </w:tabs>
        <w:ind w:firstLine="851"/>
        <w:rPr>
          <w:b/>
        </w:rPr>
      </w:pPr>
      <w:proofErr w:type="spellStart"/>
      <w:r>
        <w:rPr>
          <w:b/>
        </w:rPr>
        <w:t>Модернізаційний</w:t>
      </w:r>
      <w:proofErr w:type="spellEnd"/>
      <w:r>
        <w:rPr>
          <w:b/>
        </w:rPr>
        <w:t xml:space="preserve"> сценарій розвитку системи соціального захисту </w:t>
      </w:r>
      <w:r w:rsidR="00FD42C3" w:rsidRPr="00FD42C3">
        <w:rPr>
          <w:b/>
        </w:rPr>
        <w:t>Широківської сільської ради</w:t>
      </w:r>
    </w:p>
    <w:p w14:paraId="104A80C8" w14:textId="77777777" w:rsidR="00C84F06" w:rsidRDefault="00FB5DEA">
      <w:pPr>
        <w:tabs>
          <w:tab w:val="left" w:pos="1134"/>
        </w:tabs>
        <w:ind w:firstLine="851"/>
      </w:pPr>
      <w:proofErr w:type="spellStart"/>
      <w:r>
        <w:t>Модернізаційний</w:t>
      </w:r>
      <w:proofErr w:type="spellEnd"/>
      <w:r>
        <w:t xml:space="preserve"> (оптимістичний) сценарій розвитку передбачає припущення, що фактори, за яких формуються найсприятливіші зовнішні (глобальні та національні) та внутрішні (ті, які громада здатна створити самостійно) фактори впливу змінюються, громада активно використовує можливості в умовах швидкого суспільно-економічного розвитку країни.</w:t>
      </w:r>
    </w:p>
    <w:p w14:paraId="153B43D0" w14:textId="77777777" w:rsidR="00C84F06" w:rsidRDefault="00FB5DEA">
      <w:pPr>
        <w:tabs>
          <w:tab w:val="left" w:pos="1134"/>
        </w:tabs>
        <w:ind w:firstLine="851"/>
      </w:pPr>
      <w:r>
        <w:t xml:space="preserve">Результат </w:t>
      </w:r>
      <w:proofErr w:type="spellStart"/>
      <w:r>
        <w:t>модернізаційного</w:t>
      </w:r>
      <w:proofErr w:type="spellEnd"/>
      <w:r>
        <w:t xml:space="preserve"> сценарію на місцевому рівні:</w:t>
      </w:r>
    </w:p>
    <w:p w14:paraId="1DA53D29" w14:textId="77777777" w:rsidR="00C84F06" w:rsidRDefault="00FB5DEA">
      <w:pPr>
        <w:tabs>
          <w:tab w:val="left" w:pos="1134"/>
        </w:tabs>
        <w:ind w:firstLine="851"/>
      </w:pPr>
      <w:r>
        <w:t>Громада формує власну ідентичність та активно розвивається.</w:t>
      </w:r>
    </w:p>
    <w:p w14:paraId="67280304" w14:textId="77777777" w:rsidR="00C84F06" w:rsidRDefault="00FB5DEA">
      <w:pPr>
        <w:tabs>
          <w:tab w:val="left" w:pos="1134"/>
        </w:tabs>
        <w:ind w:firstLine="851"/>
      </w:pPr>
      <w:r>
        <w:t>Сформовані базові документи громади, які забезпечують планові зміни та покращення: стратегія соціального захисту, соціальний паспорт громади.</w:t>
      </w:r>
    </w:p>
    <w:p w14:paraId="0508A858" w14:textId="77777777" w:rsidR="00C84F06" w:rsidRDefault="00FB5DEA">
      <w:pPr>
        <w:tabs>
          <w:tab w:val="left" w:pos="1134"/>
        </w:tabs>
        <w:ind w:firstLine="851"/>
      </w:pPr>
      <w:r>
        <w:t>В громаді впроваджуються інноваційні соціальні послуги, забезпечено  максимальне охоплення соціальними послугами всіх потребуючих допомоги, відповідно до потреб кожного отримувача. Зростає якість соціальних послуг та рівень життя у громаді.</w:t>
      </w:r>
    </w:p>
    <w:p w14:paraId="382EDD0F" w14:textId="77777777" w:rsidR="00C84F06" w:rsidRDefault="00FB5DEA">
      <w:pPr>
        <w:tabs>
          <w:tab w:val="left" w:pos="1134"/>
        </w:tabs>
        <w:ind w:firstLine="851"/>
      </w:pPr>
      <w:r>
        <w:t>Громада ефективно використовує державні субвенції на розвиток соціального захисту, залучає громадські та благодійні організації для розвитку соціальної сфери.</w:t>
      </w:r>
    </w:p>
    <w:p w14:paraId="78E35EEA" w14:textId="77777777" w:rsidR="00C84F06" w:rsidRDefault="00FB5DEA">
      <w:pPr>
        <w:tabs>
          <w:tab w:val="left" w:pos="1134"/>
        </w:tabs>
        <w:ind w:firstLine="851"/>
      </w:pPr>
      <w:r>
        <w:t>Рівень поінформованості жителів громади, свідомість та обізнаність щодо  своїх прав, можливостей та обов’язків зростає. Громадськість активно бере участь у вирішенні питань соціального розвитку громади, організації підтримки вразливих категорій населення.</w:t>
      </w:r>
    </w:p>
    <w:p w14:paraId="45BD2860" w14:textId="77777777" w:rsidR="00C84F06" w:rsidRDefault="00FB5DEA">
      <w:pPr>
        <w:tabs>
          <w:tab w:val="left" w:pos="1134"/>
        </w:tabs>
        <w:ind w:firstLine="851"/>
      </w:pPr>
      <w:r>
        <w:t>Соціальні працівники користуються повагою серед населення, отримують достойну заробітну плату, зацікавлені у професійному розвитку. Кадровий потенціал соціальної сфери міцнішає та зростає.</w:t>
      </w:r>
    </w:p>
    <w:p w14:paraId="04C2BDF9" w14:textId="77777777" w:rsidR="00C84F06" w:rsidRDefault="00FB5DEA">
      <w:pPr>
        <w:tabs>
          <w:tab w:val="left" w:pos="1134"/>
        </w:tabs>
        <w:ind w:firstLine="851"/>
        <w:rPr>
          <w:b/>
        </w:rPr>
      </w:pPr>
      <w:r>
        <w:rPr>
          <w:b/>
        </w:rPr>
        <w:t xml:space="preserve">Реалістичний сценарій розвитку системи соціального захисту </w:t>
      </w:r>
      <w:r w:rsidR="00FD42C3" w:rsidRPr="00FD42C3">
        <w:rPr>
          <w:b/>
        </w:rPr>
        <w:t>Широківської сільської ради</w:t>
      </w:r>
      <w:r w:rsidR="00FD42C3">
        <w:rPr>
          <w:b/>
        </w:rPr>
        <w:t>.</w:t>
      </w:r>
    </w:p>
    <w:p w14:paraId="3DFEBDCB" w14:textId="77777777" w:rsidR="00C84F06" w:rsidRDefault="00FB5DEA">
      <w:pPr>
        <w:tabs>
          <w:tab w:val="left" w:pos="1134"/>
        </w:tabs>
        <w:ind w:firstLine="851"/>
      </w:pPr>
      <w:r>
        <w:lastRenderedPageBreak/>
        <w:t xml:space="preserve">Реалістичний (цільовий) сценарій є результатом критичної оцінки та можливих обмежень формування системи припущень оптимістичного сценарію розвитку: громада докладає </w:t>
      </w:r>
      <w:proofErr w:type="spellStart"/>
      <w:r>
        <w:t>розвиткових</w:t>
      </w:r>
      <w:proofErr w:type="spellEnd"/>
      <w:r>
        <w:t xml:space="preserve"> зусиль, хоча суспільно-економічний стан країни в цілому не сприяє розвитку.</w:t>
      </w:r>
    </w:p>
    <w:p w14:paraId="70C3E165" w14:textId="77777777" w:rsidR="00C84F06" w:rsidRDefault="00FB5DEA">
      <w:pPr>
        <w:tabs>
          <w:tab w:val="left" w:pos="1134"/>
        </w:tabs>
        <w:ind w:firstLine="851"/>
      </w:pPr>
      <w:r>
        <w:t>Результат реалістичного сценарію на місцевому рівні</w:t>
      </w:r>
    </w:p>
    <w:p w14:paraId="25AAD8ED" w14:textId="77777777" w:rsidR="00C84F06" w:rsidRDefault="00FB5DEA">
      <w:pPr>
        <w:tabs>
          <w:tab w:val="left" w:pos="1134"/>
        </w:tabs>
        <w:ind w:firstLine="851"/>
      </w:pPr>
      <w:r>
        <w:t xml:space="preserve">Можливості місцевого самоврядування регулюються національною політикою. Нормативні документи сформовані та в цілому відповідають законодавчим напрямкам державної політики у сфері соціального захисту населення. Реформа управління в системі соціального захисту завершена, визначені повноваження та функції органів управління системою соціальних послуг на державному, регіональному та місцевому рівнях.  </w:t>
      </w:r>
    </w:p>
    <w:p w14:paraId="2650D20B" w14:textId="77777777" w:rsidR="00C84F06" w:rsidRDefault="00FB5DEA">
      <w:pPr>
        <w:tabs>
          <w:tab w:val="left" w:pos="1134"/>
        </w:tabs>
        <w:ind w:firstLine="851"/>
      </w:pPr>
      <w:r>
        <w:t>Базові планувальні документи громади: стратегія, соціальний паспорт громади сформовані</w:t>
      </w:r>
    </w:p>
    <w:p w14:paraId="0596B097" w14:textId="77777777" w:rsidR="00C84F06" w:rsidRDefault="00FB5DEA">
      <w:pPr>
        <w:tabs>
          <w:tab w:val="left" w:pos="1134"/>
        </w:tabs>
        <w:ind w:firstLine="851"/>
      </w:pPr>
      <w:r>
        <w:t>Базові соціальні послуги визначеної якості надаються відповідно до потреб вразливих верств населення.</w:t>
      </w:r>
    </w:p>
    <w:p w14:paraId="01013400" w14:textId="77777777" w:rsidR="00C84F06" w:rsidRDefault="00FB5DEA">
      <w:pPr>
        <w:tabs>
          <w:tab w:val="left" w:pos="1134"/>
        </w:tabs>
        <w:ind w:firstLine="851"/>
      </w:pPr>
      <w:r>
        <w:t>Громада використовує державні субвенції на розвиток соціальних послуг, паралельно здійснює заходи щодо залучення до надання соціальних послуг недержавних організацій.</w:t>
      </w:r>
    </w:p>
    <w:p w14:paraId="26349EBF" w14:textId="77777777" w:rsidR="00C84F06" w:rsidRDefault="00FB5DEA">
      <w:pPr>
        <w:tabs>
          <w:tab w:val="left" w:pos="1134"/>
        </w:tabs>
        <w:ind w:firstLine="851"/>
      </w:pPr>
      <w:r>
        <w:t>Поступово підвищується активність мешканців громади, соціальна свідомість та поінформованість з питань соціального захисту та підтримки.</w:t>
      </w:r>
    </w:p>
    <w:p w14:paraId="4BBAC873" w14:textId="77777777" w:rsidR="00C84F06" w:rsidRDefault="00FB5DEA">
      <w:pPr>
        <w:tabs>
          <w:tab w:val="left" w:pos="1134"/>
        </w:tabs>
        <w:ind w:firstLine="851"/>
        <w:rPr>
          <w:b/>
        </w:rPr>
      </w:pPr>
      <w:r>
        <w:rPr>
          <w:b/>
        </w:rPr>
        <w:t xml:space="preserve">5. Стратегічні напрямки та цілі розвитку системи соціального захисту населення </w:t>
      </w:r>
      <w:r w:rsidR="00FD42C3" w:rsidRPr="00FD42C3">
        <w:rPr>
          <w:b/>
        </w:rPr>
        <w:t>Широківської сільської ради</w:t>
      </w:r>
      <w:r w:rsidR="00FD42C3">
        <w:rPr>
          <w:b/>
        </w:rPr>
        <w:t xml:space="preserve">. </w:t>
      </w:r>
    </w:p>
    <w:p w14:paraId="57A8B88F" w14:textId="77777777" w:rsidR="00C84F06" w:rsidRDefault="00FB5DEA">
      <w:pPr>
        <w:tabs>
          <w:tab w:val="left" w:pos="1134"/>
        </w:tabs>
        <w:ind w:firstLine="851"/>
      </w:pPr>
      <w:bookmarkStart w:id="3" w:name="_heading=h.3znysh7" w:colFirst="0" w:colLast="0"/>
      <w:bookmarkEnd w:id="3"/>
      <w:r>
        <w:rPr>
          <w:b/>
        </w:rPr>
        <w:t>5.1 Стратегічне бачення, стратегічні цілі б</w:t>
      </w:r>
      <w:r>
        <w:t xml:space="preserve">азуються на результатах аналізу системи соціального захисту населення </w:t>
      </w:r>
      <w:r w:rsidR="00FD42C3">
        <w:t>Широківської сільської ради</w:t>
      </w:r>
      <w:r>
        <w:t xml:space="preserve">, проведеному за методикою, яку було розроблено в рамках проєкту «Зміцнення ресурсів для сталого розвитку приймаючих громад на сході України», що здійснюється </w:t>
      </w:r>
      <w:proofErr w:type="spellStart"/>
      <w:r>
        <w:t>Deutsche</w:t>
      </w:r>
      <w:proofErr w:type="spellEnd"/>
      <w:r>
        <w:t xml:space="preserve"> </w:t>
      </w:r>
      <w:proofErr w:type="spellStart"/>
      <w:r>
        <w:t>Gesellschaft</w:t>
      </w:r>
      <w:proofErr w:type="spellEnd"/>
      <w:r>
        <w:t xml:space="preserve"> </w:t>
      </w:r>
      <w:proofErr w:type="spellStart"/>
      <w:r>
        <w:t>für</w:t>
      </w:r>
      <w:proofErr w:type="spellEnd"/>
      <w:r>
        <w:t xml:space="preserve"> </w:t>
      </w:r>
      <w:proofErr w:type="spellStart"/>
      <w:r>
        <w:t>Internationale</w:t>
      </w:r>
      <w:proofErr w:type="spellEnd"/>
      <w:r>
        <w:t xml:space="preserve"> </w:t>
      </w:r>
      <w:proofErr w:type="spellStart"/>
      <w:r>
        <w:t>Zusammenarbeit</w:t>
      </w:r>
      <w:proofErr w:type="spellEnd"/>
      <w:r>
        <w:t xml:space="preserve"> (GIZ) </w:t>
      </w:r>
      <w:proofErr w:type="spellStart"/>
      <w:r>
        <w:t>GmbH</w:t>
      </w:r>
      <w:proofErr w:type="spellEnd"/>
      <w:r>
        <w:t xml:space="preserve"> за дорученням Уряду Федеративної Республіки Німеччина.</w:t>
      </w:r>
    </w:p>
    <w:p w14:paraId="7EBD20C2" w14:textId="77777777" w:rsidR="00C84F06" w:rsidRDefault="00FB5DEA">
      <w:pPr>
        <w:tabs>
          <w:tab w:val="left" w:pos="1134"/>
        </w:tabs>
        <w:ind w:firstLine="851"/>
      </w:pPr>
      <w:r>
        <w:lastRenderedPageBreak/>
        <w:t xml:space="preserve">Відповідно до зазначеної методики було вивчено нормативно-правові акти місцевого рівня, наявні ресурси громади, в тому числі здійснено інституційний аналіз закладів та установ системи соціального захисту населення </w:t>
      </w:r>
      <w:r w:rsidR="00FD42C3">
        <w:t>Широківської сільської ради</w:t>
      </w:r>
      <w:r>
        <w:t xml:space="preserve">. З використанням окремих елементів соціологічного аналізу проведено визначення потреб населення у соціальних послугах, виявлення проблем, складнощів та перспектив розвитку системи соціального обслуговування. </w:t>
      </w:r>
    </w:p>
    <w:p w14:paraId="389EB860" w14:textId="77777777" w:rsidR="00C84F06" w:rsidRDefault="00FB5DEA">
      <w:pPr>
        <w:tabs>
          <w:tab w:val="left" w:pos="1134"/>
        </w:tabs>
        <w:ind w:firstLine="851"/>
      </w:pPr>
      <w:r>
        <w:t xml:space="preserve">В основу стратегії покладено ідеї мешканців громади, представників громадських організацій, фахівців соціальної сфери </w:t>
      </w:r>
      <w:r w:rsidR="00FD42C3">
        <w:t>Широківської сільської ради</w:t>
      </w:r>
      <w:r>
        <w:t>, висловлені під час проведення опитування, фокус груп, глибинних інтерв`ю, а також пропозиції Робочої групи, відібрані та опрацьовані під час засідання 21.01.2021 року.</w:t>
      </w:r>
    </w:p>
    <w:p w14:paraId="3C140521" w14:textId="77777777" w:rsidR="00C84F06" w:rsidRDefault="00FB5DEA">
      <w:pPr>
        <w:tabs>
          <w:tab w:val="left" w:pos="1134"/>
        </w:tabs>
        <w:ind w:firstLine="851"/>
      </w:pPr>
      <w:r>
        <w:t xml:space="preserve">Для визначення основних напрямків розвитку системи соціального захисту населення </w:t>
      </w:r>
      <w:r w:rsidR="0001182F">
        <w:t xml:space="preserve">Широківської сільської ради </w:t>
      </w:r>
      <w:r>
        <w:t xml:space="preserve">проведено SWOT-аналіз, з урахуванням порівняльних переваг, викликів та ризиків, а також стратегічного бачення розвитку </w:t>
      </w:r>
      <w:r w:rsidR="0001182F">
        <w:t>Широківської сільської ради</w:t>
      </w:r>
      <w:r>
        <w:t>, які передбачають формування переваг шляхом мінімізації впливу на розвиток слабких сторін та за допомогою можливостей, які виникають в нашій країні внаслідок реформ. При цьому громада повинна максимально використати свої сильні сторони.</w:t>
      </w:r>
    </w:p>
    <w:p w14:paraId="67159D0D" w14:textId="77777777" w:rsidR="00C84F06" w:rsidRDefault="00FB5DEA">
      <w:pPr>
        <w:tabs>
          <w:tab w:val="left" w:pos="1134"/>
        </w:tabs>
        <w:ind w:firstLine="851"/>
      </w:pPr>
      <w:r>
        <w:t>Таким чином були обрані три головні сфери фокусування зусиль із забезпечення подальшого розвитку системи соціального захисту населення Широківської територіальної громади .</w:t>
      </w:r>
    </w:p>
    <w:p w14:paraId="4336E24D" w14:textId="77777777" w:rsidR="00C84F06" w:rsidRDefault="00FB5DEA">
      <w:pPr>
        <w:tabs>
          <w:tab w:val="left" w:pos="1134"/>
        </w:tabs>
        <w:ind w:firstLine="851"/>
      </w:pPr>
      <w:r>
        <w:t>1</w:t>
      </w:r>
      <w:r>
        <w:rPr>
          <w:b/>
        </w:rPr>
        <w:t>. Підвищення рівня доступності та відкритості системи надання соціальних послуг</w:t>
      </w:r>
      <w:r>
        <w:t>. Доступності до соціальних послуг розглядається за трьома основними напрямками: архітектурна доступність будівель соціальних закладів, інформаційна доступність щодо умов отримання соціальної підтримки та транспортна доступність. Посилення всіх компонентів доступності соціальних послуг забезпечує своєчасність отримання допомоги, скорочує час реагування на проблему від її виникнення, підвищує результативність соціальних послуг.</w:t>
      </w:r>
    </w:p>
    <w:p w14:paraId="2B947100" w14:textId="77777777" w:rsidR="00C84F06" w:rsidRDefault="00FB5DEA">
      <w:pPr>
        <w:tabs>
          <w:tab w:val="left" w:pos="1134"/>
        </w:tabs>
        <w:ind w:firstLine="851"/>
      </w:pPr>
      <w:r>
        <w:lastRenderedPageBreak/>
        <w:t>Відкритість системи соціальних послуг дозволяє розширити категорії отримувачів, спростити доступ до всіх видів соціальної підтримки, в тому числі адаптувати умови та порядок її отримання для осіб з будь-яким видом порушення здоров’я, з урахуванням вікових особливостей, впровадження альтернативних, сучасних механізмів звернення за допомогою.</w:t>
      </w:r>
    </w:p>
    <w:p w14:paraId="78BFDC59" w14:textId="77777777" w:rsidR="00C84F06" w:rsidRDefault="00FB5DEA">
      <w:pPr>
        <w:tabs>
          <w:tab w:val="left" w:pos="1134"/>
        </w:tabs>
        <w:ind w:firstLine="851"/>
        <w:rPr>
          <w:b/>
        </w:rPr>
      </w:pPr>
      <w:r>
        <w:t xml:space="preserve">2. </w:t>
      </w:r>
      <w:r>
        <w:rPr>
          <w:b/>
        </w:rPr>
        <w:t>Розширення переліку соціальних послуг, спрямованих на залучення отримувачів до активного суспільного життя.</w:t>
      </w:r>
    </w:p>
    <w:p w14:paraId="737529E1" w14:textId="77777777" w:rsidR="00C84F06" w:rsidRDefault="00FB5DEA">
      <w:pPr>
        <w:tabs>
          <w:tab w:val="left" w:pos="1134"/>
        </w:tabs>
        <w:ind w:firstLine="851"/>
      </w:pPr>
      <w:r>
        <w:t xml:space="preserve">Передбачає розвиток соціальних послуг, орієнтований на підтримку вразливих категорій дорослого та дитячого населення, сприяння переходу від послуг уніфікованого догляду в умовах стаціонарної установи до індивідуальних форм соціальної підтримки, спрямованої на мінімізацію обмежень та повернення до активного повноцінного життя у громаді.  </w:t>
      </w:r>
    </w:p>
    <w:p w14:paraId="70D49E23" w14:textId="77777777" w:rsidR="00C84F06" w:rsidRDefault="00FB5DEA">
      <w:pPr>
        <w:tabs>
          <w:tab w:val="left" w:pos="1134"/>
        </w:tabs>
        <w:ind w:firstLine="851"/>
      </w:pPr>
      <w:r>
        <w:t xml:space="preserve">3. </w:t>
      </w:r>
      <w:r>
        <w:rPr>
          <w:b/>
        </w:rPr>
        <w:t xml:space="preserve">Формування прозорих та ефективних механізмів управління системою соціальних послуг </w:t>
      </w:r>
      <w:r>
        <w:t>спрямовано на використання наявного потенціалу системи соціального захисту населення Широківської громади на підвищення якості життя,</w:t>
      </w:r>
      <w:r>
        <w:rPr>
          <w:b/>
        </w:rPr>
        <w:t xml:space="preserve"> </w:t>
      </w:r>
      <w:r>
        <w:t xml:space="preserve">задоволення нагальних потреб мешканців ТГ різного віку, статі, стану здоров’я та місця проживання, формування позитивних тенденцій розвитку соціальної сфери. </w:t>
      </w:r>
    </w:p>
    <w:p w14:paraId="27C3993B" w14:textId="77777777" w:rsidR="00C84F06" w:rsidRDefault="00FB5DEA">
      <w:pPr>
        <w:tabs>
          <w:tab w:val="left" w:pos="1134"/>
        </w:tabs>
        <w:ind w:firstLine="851"/>
      </w:pPr>
      <w:r>
        <w:t>Основними напрямками удосконалення механізмів управління системою соціальних послуг обрано підвищення рівня професіоналізму працівників установ -надавачів соціальної підтримки та послуг, посилення впливу громадськості на формування місцевої політики соціального захисту населення.</w:t>
      </w:r>
    </w:p>
    <w:p w14:paraId="15DA314C" w14:textId="77777777" w:rsidR="00C84F06" w:rsidRDefault="00FB5DEA">
      <w:pPr>
        <w:tabs>
          <w:tab w:val="left" w:pos="1134"/>
        </w:tabs>
        <w:ind w:firstLine="851"/>
      </w:pPr>
      <w:r>
        <w:t xml:space="preserve">Досягнення визначених  цілей формує основу для управління місцевою системою соціальних послуг. Стратегічні цілі надають відповідь на запитання, що необхідно зробити, щоб досягти бачення розвитку соціальних послуг, які відповідають на потреби населення місцевої громади </w:t>
      </w:r>
    </w:p>
    <w:p w14:paraId="6EA1E14F" w14:textId="77777777" w:rsidR="00C84F06" w:rsidRDefault="00FB5DEA">
      <w:pPr>
        <w:tabs>
          <w:tab w:val="left" w:pos="1134"/>
        </w:tabs>
        <w:ind w:firstLine="851"/>
      </w:pPr>
      <w:r>
        <w:t>Для досягнення стратегічного бачення, за кожною стратегічного ціллю були визначені операційні цілі, які містять конкретні завдання, що дозволяє пов’язати місцеву стратегію з подальшим бюджетним плануванням.</w:t>
      </w:r>
    </w:p>
    <w:p w14:paraId="534D9673" w14:textId="77777777" w:rsidR="00C84F06" w:rsidRDefault="00C84F06">
      <w:pPr>
        <w:tabs>
          <w:tab w:val="left" w:pos="1134"/>
        </w:tabs>
        <w:ind w:firstLine="851"/>
      </w:pPr>
    </w:p>
    <w:p w14:paraId="62919244" w14:textId="77777777" w:rsidR="00C84F06" w:rsidRDefault="00FB5DEA">
      <w:pPr>
        <w:tabs>
          <w:tab w:val="left" w:pos="1134"/>
          <w:tab w:val="left" w:pos="2127"/>
        </w:tabs>
        <w:ind w:left="567" w:firstLine="851"/>
      </w:pPr>
      <w:r>
        <w:br w:type="page"/>
      </w:r>
    </w:p>
    <w:p w14:paraId="05A52867" w14:textId="77777777" w:rsidR="00C84F06" w:rsidRDefault="00FB5DEA">
      <w:pPr>
        <w:tabs>
          <w:tab w:val="left" w:pos="1134"/>
        </w:tabs>
        <w:spacing w:line="276" w:lineRule="auto"/>
        <w:rPr>
          <w:b/>
          <w:color w:val="002060"/>
        </w:rPr>
      </w:pPr>
      <w:r>
        <w:rPr>
          <w:b/>
          <w:color w:val="002060"/>
        </w:rPr>
        <w:lastRenderedPageBreak/>
        <w:t>Стратегічне бачення та стратегічні цілі розвитку системи надання соціальних послуг Широківської територіальної громади</w:t>
      </w:r>
    </w:p>
    <w:p w14:paraId="2C0BA7E6" w14:textId="77777777" w:rsidR="00C84F06" w:rsidRDefault="00000000">
      <w:pPr>
        <w:tabs>
          <w:tab w:val="left" w:pos="1134"/>
        </w:tabs>
      </w:pPr>
      <w:r>
        <w:rPr>
          <w:noProof/>
        </w:rPr>
        <w:pict w14:anchorId="29B5E67A">
          <v:rect id="_x0000_s1030" style="position:absolute;left:0;text-align:left;margin-left:0;margin-top:14pt;width:480.4pt;height:104.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" fillcolor="#5b9bd5 [3204]" strokecolor="#42719b" strokeweight="1pt">
            <v:stroke startarrowwidth="narrow" startarrowlength="short" endarrowwidth="narrow" endarrowlength="short"/>
            <v:textbox inset="2.53958mm,2.53958mm,2.53958mm,2.53958mm">
              <w:txbxContent>
                <w:p w14:paraId="66406293" w14:textId="77777777" w:rsidR="00C84F06" w:rsidRDefault="00C84F06">
                  <w:pPr>
                    <w:spacing w:line="240" w:lineRule="auto"/>
                    <w:jc w:val="left"/>
                    <w:textDirection w:val="btLr"/>
                  </w:pPr>
                </w:p>
              </w:txbxContent>
            </v:textbox>
          </v:rect>
        </w:pict>
      </w:r>
    </w:p>
    <w:p w14:paraId="5634EA09" w14:textId="77777777" w:rsidR="00C84F06" w:rsidRDefault="00000000">
      <w:pPr>
        <w:tabs>
          <w:tab w:val="left" w:pos="1134"/>
        </w:tabs>
      </w:pPr>
      <w:r>
        <w:rPr>
          <w:noProof/>
        </w:rPr>
        <w:pict w14:anchorId="4257A70E">
          <v:rect id="_x0000_s1029" style="position:absolute;left:0;text-align:left;margin-left:18pt;margin-top:4pt;width:444.75pt;height:73.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" fillcolor="white [3201]">
            <v:stroke startarrowwidth="narrow" startarrowlength="short" endarrowwidth="narrow" endarrowlength="short" joinstyle="round"/>
            <v:textbox inset="2.53958mm,1.2694mm,2.53958mm,1.2694mm">
              <w:txbxContent>
                <w:p w14:paraId="18CBA91D" w14:textId="77777777" w:rsidR="00C84F06" w:rsidRDefault="00FB5DEA">
                  <w:pPr>
                    <w:spacing w:line="275" w:lineRule="auto"/>
                    <w:textDirection w:val="btLr"/>
                  </w:pPr>
                  <w:r>
                    <w:rPr>
                      <w:color w:val="000000"/>
                      <w:sz w:val="26"/>
                    </w:rPr>
                    <w:t xml:space="preserve">Система надання соціальних послуг Широківської громади сучасна,  гнучка, відкрита, з розгалуженою структурою, яка відповідає потребам населення та має прозорі ефективні механізми управління, що реалізуються за активної участі громадськості. </w:t>
                  </w:r>
                </w:p>
                <w:p w14:paraId="582374AE" w14:textId="77777777" w:rsidR="00C84F06" w:rsidRDefault="00C84F06">
                  <w:pPr>
                    <w:textDirection w:val="btLr"/>
                  </w:pPr>
                </w:p>
                <w:p w14:paraId="63402B6C" w14:textId="77777777" w:rsidR="00C84F06" w:rsidRDefault="00C84F06">
                  <w:pPr>
                    <w:textDirection w:val="btLr"/>
                  </w:pPr>
                </w:p>
              </w:txbxContent>
            </v:textbox>
          </v:rect>
        </w:pict>
      </w:r>
    </w:p>
    <w:p w14:paraId="4703400C" w14:textId="77777777" w:rsidR="00C84F06" w:rsidRDefault="00C84F06">
      <w:pPr>
        <w:tabs>
          <w:tab w:val="left" w:pos="1134"/>
        </w:tabs>
      </w:pPr>
    </w:p>
    <w:p w14:paraId="62BCF1F6" w14:textId="77777777" w:rsidR="00C84F06" w:rsidRDefault="00C84F06">
      <w:pPr>
        <w:tabs>
          <w:tab w:val="left" w:pos="1134"/>
        </w:tabs>
      </w:pPr>
    </w:p>
    <w:p w14:paraId="059B4FE6" w14:textId="77777777" w:rsidR="00C84F06" w:rsidRDefault="00000000">
      <w:pPr>
        <w:tabs>
          <w:tab w:val="left" w:pos="1134"/>
        </w:tabs>
      </w:pPr>
      <w:r>
        <w:rPr>
          <w:noProof/>
        </w:rPr>
        <w:pict w14:anchorId="37B0A64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left:0;text-align:left;margin-left:221pt;margin-top:0;width:55pt;height:4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" adj="10800" fillcolor="#5b9bd5 [3204]" strokecolor="#42719b" strokeweight="1pt">
            <v:stroke startarrowwidth="narrow" startarrowlength="short" endarrowwidth="narrow" endarrowlength="short"/>
            <v:textbox inset="2.53958mm,2.53958mm,2.53958mm,2.53958mm">
              <w:txbxContent>
                <w:p w14:paraId="2A3D2299" w14:textId="77777777" w:rsidR="00C84F06" w:rsidRDefault="00C84F06">
                  <w:pPr>
                    <w:spacing w:line="240" w:lineRule="auto"/>
                    <w:jc w:val="left"/>
                    <w:textDirection w:val="btLr"/>
                  </w:pPr>
                </w:p>
              </w:txbxContent>
            </v:textbox>
          </v:shape>
        </w:pict>
      </w:r>
      <w:r>
        <w:rPr>
          <w:noProof/>
        </w:rPr>
        <w:pict w14:anchorId="0EE7E064">
          <v:shape id="_x0000_s1027" type="#_x0000_t67" style="position:absolute;left:0;text-align:left;margin-left:380pt;margin-top:0;width:50.8pt;height:4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" adj="10800" fillcolor="#5b9bd5 [3204]" strokecolor="#42719b" strokeweight="1pt">
            <v:stroke startarrowwidth="narrow" startarrowlength="short" endarrowwidth="narrow" endarrowlength="short"/>
            <v:textbox inset="2.53958mm,2.53958mm,2.53958mm,2.53958mm">
              <w:txbxContent>
                <w:p w14:paraId="6BC69732" w14:textId="77777777" w:rsidR="00C84F06" w:rsidRDefault="00C84F06">
                  <w:pPr>
                    <w:spacing w:line="240" w:lineRule="auto"/>
                    <w:jc w:val="left"/>
                    <w:textDirection w:val="btLr"/>
                  </w:pPr>
                </w:p>
              </w:txbxContent>
            </v:textbox>
          </v:shape>
        </w:pict>
      </w:r>
      <w:r>
        <w:rPr>
          <w:noProof/>
        </w:rPr>
        <w:pict w14:anchorId="709813B3">
          <v:shape id="_x0000_s1026" type="#_x0000_t67" style="position:absolute;left:0;text-align:left;margin-left:65pt;margin-top:1pt;width:59.2pt;height:4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" adj="10800" fillcolor="#5b9bd5 [3204]" strokecolor="#42719b" strokeweight="1pt">
            <v:stroke startarrowwidth="narrow" startarrowlength="short" endarrowwidth="narrow" endarrowlength="short"/>
            <v:textbox inset="2.53958mm,2.53958mm,2.53958mm,2.53958mm">
              <w:txbxContent>
                <w:p w14:paraId="5F387908" w14:textId="77777777" w:rsidR="00C84F06" w:rsidRDefault="00C84F06">
                  <w:pPr>
                    <w:spacing w:line="240" w:lineRule="auto"/>
                    <w:jc w:val="left"/>
                    <w:textDirection w:val="btLr"/>
                  </w:pPr>
                </w:p>
              </w:txbxContent>
            </v:textbox>
          </v:shape>
        </w:pict>
      </w:r>
    </w:p>
    <w:p w14:paraId="3254E2C1" w14:textId="77777777" w:rsidR="00C84F06" w:rsidRDefault="00C84F06">
      <w:pPr>
        <w:tabs>
          <w:tab w:val="left" w:pos="1134"/>
        </w:tabs>
      </w:pPr>
    </w:p>
    <w:tbl>
      <w:tblPr>
        <w:tblStyle w:val="af3"/>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3119"/>
        <w:gridCol w:w="3544"/>
      </w:tblGrid>
      <w:tr w:rsidR="00C84F06" w14:paraId="0B98B964" w14:textId="77777777">
        <w:tc>
          <w:tcPr>
            <w:tcW w:w="2976" w:type="dxa"/>
            <w:shd w:val="clear" w:color="auto" w:fill="9CC3E5"/>
          </w:tcPr>
          <w:p w14:paraId="7D8BC26D" w14:textId="77777777" w:rsidR="00C84F06" w:rsidRDefault="00FB5DEA">
            <w:pPr>
              <w:tabs>
                <w:tab w:val="left" w:pos="1134"/>
              </w:tabs>
              <w:jc w:val="center"/>
              <w:rPr>
                <w:b/>
              </w:rPr>
            </w:pPr>
            <w:r>
              <w:rPr>
                <w:b/>
                <w:color w:val="C00000"/>
                <w:u w:val="single"/>
              </w:rPr>
              <w:t>Стратегічна ціль 1</w:t>
            </w:r>
            <w:r>
              <w:rPr>
                <w:b/>
                <w:color w:val="C00000"/>
              </w:rPr>
              <w:t xml:space="preserve"> </w:t>
            </w:r>
            <w:r>
              <w:rPr>
                <w:b/>
              </w:rPr>
              <w:t>Підвищення рівня доступності та відкритості системи надання соціальних послуг.</w:t>
            </w:r>
          </w:p>
          <w:p w14:paraId="75AED844" w14:textId="77777777" w:rsidR="00C84F06" w:rsidRDefault="00C84F06">
            <w:pPr>
              <w:tabs>
                <w:tab w:val="left" w:pos="1134"/>
              </w:tabs>
              <w:jc w:val="center"/>
            </w:pPr>
          </w:p>
        </w:tc>
        <w:tc>
          <w:tcPr>
            <w:tcW w:w="3119" w:type="dxa"/>
            <w:shd w:val="clear" w:color="auto" w:fill="F4B083"/>
          </w:tcPr>
          <w:p w14:paraId="4FAB8E88" w14:textId="77777777" w:rsidR="00C84F06" w:rsidRDefault="00FB5DEA">
            <w:pPr>
              <w:tabs>
                <w:tab w:val="left" w:pos="1134"/>
              </w:tabs>
              <w:jc w:val="center"/>
              <w:rPr>
                <w:b/>
              </w:rPr>
            </w:pPr>
            <w:r>
              <w:rPr>
                <w:b/>
                <w:color w:val="C00000"/>
                <w:u w:val="single"/>
              </w:rPr>
              <w:t>Стратегічна ціль 2</w:t>
            </w:r>
            <w:r>
              <w:rPr>
                <w:b/>
                <w:color w:val="C00000"/>
              </w:rPr>
              <w:t xml:space="preserve"> </w:t>
            </w:r>
            <w:r>
              <w:rPr>
                <w:b/>
              </w:rPr>
              <w:t>Розширення переліку соціальних послуг, спрямованих на залучення отримувачів до активного суспільного життя</w:t>
            </w:r>
          </w:p>
        </w:tc>
        <w:tc>
          <w:tcPr>
            <w:tcW w:w="3544" w:type="dxa"/>
            <w:shd w:val="clear" w:color="auto" w:fill="A8D08D"/>
          </w:tcPr>
          <w:p w14:paraId="0387CB8E" w14:textId="77777777" w:rsidR="00C84F06" w:rsidRDefault="00FB5DEA">
            <w:pPr>
              <w:tabs>
                <w:tab w:val="left" w:pos="1134"/>
              </w:tabs>
              <w:jc w:val="center"/>
              <w:rPr>
                <w:b/>
              </w:rPr>
            </w:pPr>
            <w:r>
              <w:rPr>
                <w:b/>
                <w:color w:val="C00000"/>
                <w:u w:val="single"/>
              </w:rPr>
              <w:t>Стратегічна ціль 3</w:t>
            </w:r>
            <w:r>
              <w:rPr>
                <w:b/>
                <w:color w:val="C00000"/>
              </w:rPr>
              <w:t xml:space="preserve"> </w:t>
            </w:r>
            <w:r>
              <w:rPr>
                <w:b/>
              </w:rPr>
              <w:t>Формування прозорих та ефективних механізмів управління системою соціальних послуг</w:t>
            </w:r>
          </w:p>
        </w:tc>
      </w:tr>
      <w:tr w:rsidR="00C84F06" w14:paraId="7392BA6B" w14:textId="77777777">
        <w:tc>
          <w:tcPr>
            <w:tcW w:w="9639" w:type="dxa"/>
            <w:gridSpan w:val="3"/>
            <w:shd w:val="clear" w:color="auto" w:fill="DEEBF6"/>
          </w:tcPr>
          <w:p w14:paraId="7D0CEAA5" w14:textId="77777777" w:rsidR="00C84F06" w:rsidRDefault="00FB5DEA">
            <w:pPr>
              <w:tabs>
                <w:tab w:val="left" w:pos="1134"/>
              </w:tabs>
              <w:jc w:val="center"/>
              <w:rPr>
                <w:b/>
                <w:color w:val="FFC000"/>
              </w:rPr>
            </w:pPr>
            <w:r>
              <w:rPr>
                <w:b/>
                <w:color w:val="2F5496"/>
              </w:rPr>
              <w:t>Оперативні цілі</w:t>
            </w:r>
          </w:p>
        </w:tc>
      </w:tr>
      <w:tr w:rsidR="00C84F06" w14:paraId="66A19C9C" w14:textId="77777777">
        <w:tc>
          <w:tcPr>
            <w:tcW w:w="2976" w:type="dxa"/>
            <w:shd w:val="clear" w:color="auto" w:fill="DEEBF6"/>
          </w:tcPr>
          <w:p w14:paraId="5F068C16" w14:textId="77777777" w:rsidR="00C84F06" w:rsidRDefault="00FB5DEA">
            <w:pPr>
              <w:tabs>
                <w:tab w:val="left" w:pos="1134"/>
              </w:tabs>
              <w:jc w:val="left"/>
              <w:rPr>
                <w:sz w:val="25"/>
                <w:szCs w:val="25"/>
              </w:rPr>
            </w:pPr>
            <w:r>
              <w:rPr>
                <w:sz w:val="25"/>
                <w:szCs w:val="25"/>
              </w:rPr>
              <w:t>1.1 Забезпечення архітектурної доступності структурних підрозділів установ (закладів) системи соціального захисту населення</w:t>
            </w:r>
          </w:p>
        </w:tc>
        <w:tc>
          <w:tcPr>
            <w:tcW w:w="3119" w:type="dxa"/>
            <w:shd w:val="clear" w:color="auto" w:fill="FBE5D5"/>
          </w:tcPr>
          <w:p w14:paraId="19391384" w14:textId="77777777" w:rsidR="00C84F06" w:rsidRDefault="00FB5DEA">
            <w:pPr>
              <w:tabs>
                <w:tab w:val="left" w:pos="1134"/>
              </w:tabs>
              <w:jc w:val="left"/>
              <w:rPr>
                <w:sz w:val="25"/>
                <w:szCs w:val="25"/>
              </w:rPr>
            </w:pPr>
            <w:r>
              <w:rPr>
                <w:sz w:val="25"/>
                <w:szCs w:val="25"/>
              </w:rPr>
              <w:t>2.1 Залучення громадських організацій до надання соціальних послуг.</w:t>
            </w:r>
          </w:p>
        </w:tc>
        <w:tc>
          <w:tcPr>
            <w:tcW w:w="3544" w:type="dxa"/>
            <w:shd w:val="clear" w:color="auto" w:fill="E2EFD9"/>
          </w:tcPr>
          <w:p w14:paraId="3DAE7B88" w14:textId="77777777" w:rsidR="00C84F06" w:rsidRDefault="00FB5DEA">
            <w:pPr>
              <w:tabs>
                <w:tab w:val="left" w:pos="1134"/>
              </w:tabs>
              <w:jc w:val="left"/>
              <w:rPr>
                <w:sz w:val="25"/>
                <w:szCs w:val="25"/>
              </w:rPr>
            </w:pPr>
            <w:r>
              <w:rPr>
                <w:sz w:val="25"/>
                <w:szCs w:val="25"/>
              </w:rPr>
              <w:t>3.1. Модернізація структури надання соціальних послуг</w:t>
            </w:r>
          </w:p>
          <w:p w14:paraId="69C5DC4E" w14:textId="77777777" w:rsidR="00C84F06" w:rsidRDefault="00FB5DEA">
            <w:pPr>
              <w:tabs>
                <w:tab w:val="left" w:pos="1134"/>
              </w:tabs>
              <w:jc w:val="left"/>
              <w:rPr>
                <w:sz w:val="25"/>
                <w:szCs w:val="25"/>
              </w:rPr>
            </w:pPr>
            <w:r>
              <w:rPr>
                <w:sz w:val="25"/>
                <w:szCs w:val="25"/>
              </w:rPr>
              <w:t>Посилення зв’язку потреб та планування послуг.</w:t>
            </w:r>
          </w:p>
        </w:tc>
      </w:tr>
      <w:tr w:rsidR="00C84F06" w14:paraId="3D2178BB" w14:textId="77777777">
        <w:tc>
          <w:tcPr>
            <w:tcW w:w="2976" w:type="dxa"/>
            <w:shd w:val="clear" w:color="auto" w:fill="DEEBF6"/>
          </w:tcPr>
          <w:p w14:paraId="61020BAC" w14:textId="77777777" w:rsidR="00C84F06" w:rsidRDefault="00FB5DEA">
            <w:pPr>
              <w:tabs>
                <w:tab w:val="left" w:pos="1134"/>
              </w:tabs>
              <w:jc w:val="left"/>
              <w:rPr>
                <w:sz w:val="25"/>
                <w:szCs w:val="25"/>
              </w:rPr>
            </w:pPr>
            <w:r>
              <w:rPr>
                <w:sz w:val="25"/>
                <w:szCs w:val="25"/>
              </w:rPr>
              <w:t>1.2 Створення доступного інформаційного середовища з питань соціальної підтримки населення громади</w:t>
            </w:r>
          </w:p>
        </w:tc>
        <w:tc>
          <w:tcPr>
            <w:tcW w:w="3119" w:type="dxa"/>
            <w:shd w:val="clear" w:color="auto" w:fill="FBE5D5"/>
          </w:tcPr>
          <w:p w14:paraId="2686C11E" w14:textId="77777777" w:rsidR="00C84F06" w:rsidRDefault="00FB5DEA">
            <w:pPr>
              <w:tabs>
                <w:tab w:val="left" w:pos="1134"/>
              </w:tabs>
              <w:jc w:val="left"/>
              <w:rPr>
                <w:sz w:val="25"/>
                <w:szCs w:val="25"/>
              </w:rPr>
            </w:pPr>
            <w:r>
              <w:rPr>
                <w:sz w:val="25"/>
                <w:szCs w:val="25"/>
              </w:rPr>
              <w:t>2.2 Розвиток альтернативних форм догляду та виховання відповідно до потреб отримувачів.</w:t>
            </w:r>
          </w:p>
        </w:tc>
        <w:tc>
          <w:tcPr>
            <w:tcW w:w="3544" w:type="dxa"/>
            <w:shd w:val="clear" w:color="auto" w:fill="E2EFD9"/>
          </w:tcPr>
          <w:p w14:paraId="1AAB6A80" w14:textId="77777777" w:rsidR="00C84F06" w:rsidRDefault="00FB5DEA">
            <w:pPr>
              <w:tabs>
                <w:tab w:val="left" w:pos="1134"/>
              </w:tabs>
              <w:jc w:val="left"/>
              <w:rPr>
                <w:sz w:val="25"/>
                <w:szCs w:val="25"/>
              </w:rPr>
            </w:pPr>
            <w:r>
              <w:rPr>
                <w:sz w:val="25"/>
                <w:szCs w:val="25"/>
              </w:rPr>
              <w:t>3.2. Забезпечення ефективних та якісних соціальних послуг орієнтованих на потреби отримувача.</w:t>
            </w:r>
          </w:p>
        </w:tc>
      </w:tr>
      <w:tr w:rsidR="00C84F06" w14:paraId="10198D04" w14:textId="77777777">
        <w:tc>
          <w:tcPr>
            <w:tcW w:w="2976" w:type="dxa"/>
            <w:shd w:val="clear" w:color="auto" w:fill="DEEBF6"/>
          </w:tcPr>
          <w:p w14:paraId="48217BAB" w14:textId="77777777" w:rsidR="00C84F06" w:rsidRDefault="00FB5DEA">
            <w:pPr>
              <w:tabs>
                <w:tab w:val="left" w:pos="1134"/>
              </w:tabs>
              <w:jc w:val="left"/>
              <w:rPr>
                <w:sz w:val="25"/>
                <w:szCs w:val="25"/>
              </w:rPr>
            </w:pPr>
            <w:r>
              <w:rPr>
                <w:sz w:val="25"/>
                <w:szCs w:val="25"/>
              </w:rPr>
              <w:t xml:space="preserve">1.3 Підвищення рівня транспортної доступності соціальної підтримки та соціальних послуг </w:t>
            </w:r>
          </w:p>
        </w:tc>
        <w:tc>
          <w:tcPr>
            <w:tcW w:w="3119" w:type="dxa"/>
            <w:shd w:val="clear" w:color="auto" w:fill="FBE5D5"/>
          </w:tcPr>
          <w:p w14:paraId="479231E0" w14:textId="77777777" w:rsidR="00C84F06" w:rsidRDefault="00FB5DEA">
            <w:pPr>
              <w:tabs>
                <w:tab w:val="left" w:pos="1134"/>
              </w:tabs>
              <w:jc w:val="left"/>
              <w:rPr>
                <w:sz w:val="25"/>
                <w:szCs w:val="25"/>
              </w:rPr>
            </w:pPr>
            <w:r>
              <w:rPr>
                <w:sz w:val="25"/>
                <w:szCs w:val="25"/>
              </w:rPr>
              <w:t>2.3 Впровадження інноваційних, інтегрованих соціальних послуг.</w:t>
            </w:r>
          </w:p>
        </w:tc>
        <w:tc>
          <w:tcPr>
            <w:tcW w:w="3544" w:type="dxa"/>
            <w:shd w:val="clear" w:color="auto" w:fill="E2EFD9"/>
          </w:tcPr>
          <w:p w14:paraId="4E9047A6" w14:textId="77777777" w:rsidR="00C84F06" w:rsidRDefault="00FB5DEA">
            <w:pPr>
              <w:tabs>
                <w:tab w:val="left" w:pos="1134"/>
              </w:tabs>
              <w:jc w:val="left"/>
              <w:rPr>
                <w:sz w:val="25"/>
                <w:szCs w:val="25"/>
              </w:rPr>
            </w:pPr>
            <w:r>
              <w:rPr>
                <w:sz w:val="25"/>
                <w:szCs w:val="25"/>
              </w:rPr>
              <w:t>3.3. Формування місцевої системи підготовки та підвищення кваліфікації фахівців сфери надання соціальних послуг</w:t>
            </w:r>
          </w:p>
        </w:tc>
      </w:tr>
      <w:tr w:rsidR="00C84F06" w14:paraId="70D43AA6" w14:textId="77777777">
        <w:tc>
          <w:tcPr>
            <w:tcW w:w="2976" w:type="dxa"/>
            <w:shd w:val="clear" w:color="auto" w:fill="DEEBF6"/>
          </w:tcPr>
          <w:p w14:paraId="3F438089" w14:textId="77777777" w:rsidR="00C84F06" w:rsidRDefault="00FB5DEA">
            <w:pPr>
              <w:tabs>
                <w:tab w:val="left" w:pos="1134"/>
              </w:tabs>
              <w:ind w:right="-109"/>
              <w:jc w:val="left"/>
              <w:rPr>
                <w:sz w:val="25"/>
                <w:szCs w:val="25"/>
              </w:rPr>
            </w:pPr>
            <w:r>
              <w:rPr>
                <w:sz w:val="25"/>
                <w:szCs w:val="25"/>
              </w:rPr>
              <w:t>1.4 Забезпечення доступу до суб’єктів соціальних послуг в режимі онлайн</w:t>
            </w:r>
          </w:p>
        </w:tc>
        <w:tc>
          <w:tcPr>
            <w:tcW w:w="3119" w:type="dxa"/>
            <w:shd w:val="clear" w:color="auto" w:fill="FBE5D5"/>
          </w:tcPr>
          <w:p w14:paraId="1BA6D672" w14:textId="77777777" w:rsidR="00C84F06" w:rsidRDefault="00FB5DEA">
            <w:pPr>
              <w:tabs>
                <w:tab w:val="left" w:pos="1134"/>
              </w:tabs>
              <w:jc w:val="left"/>
              <w:rPr>
                <w:sz w:val="25"/>
                <w:szCs w:val="25"/>
              </w:rPr>
            </w:pPr>
            <w:r>
              <w:rPr>
                <w:sz w:val="25"/>
                <w:szCs w:val="25"/>
              </w:rPr>
              <w:t xml:space="preserve">2.4 Запровадження механізмів невідкладного реагування для забезпечення захисту осіб/дітей мінімізації загрози їх життю та здоров’ю. </w:t>
            </w:r>
          </w:p>
        </w:tc>
        <w:tc>
          <w:tcPr>
            <w:tcW w:w="3544" w:type="dxa"/>
            <w:shd w:val="clear" w:color="auto" w:fill="E2EFD9"/>
          </w:tcPr>
          <w:p w14:paraId="6A7DA29C" w14:textId="77777777" w:rsidR="00C84F06" w:rsidRDefault="00FB5DEA">
            <w:pPr>
              <w:tabs>
                <w:tab w:val="left" w:pos="1134"/>
              </w:tabs>
              <w:jc w:val="left"/>
              <w:rPr>
                <w:sz w:val="25"/>
                <w:szCs w:val="25"/>
              </w:rPr>
            </w:pPr>
            <w:r>
              <w:rPr>
                <w:sz w:val="25"/>
                <w:szCs w:val="25"/>
              </w:rPr>
              <w:t xml:space="preserve">3.4. Посилення впливу громадськості на прийняття рішень щодо соціальної підтримки вразливих категорій населення громади </w:t>
            </w:r>
          </w:p>
        </w:tc>
      </w:tr>
    </w:tbl>
    <w:p w14:paraId="18DAD570" w14:textId="77777777" w:rsidR="00C84F06" w:rsidRDefault="00FB5DEA">
      <w:pPr>
        <w:tabs>
          <w:tab w:val="left" w:pos="1134"/>
        </w:tabs>
      </w:pPr>
      <w:r>
        <w:rPr>
          <w:b/>
        </w:rPr>
        <w:lastRenderedPageBreak/>
        <w:t>5.2. Оперативні цілі, етапи реалізації Стратегії</w:t>
      </w:r>
      <w:r>
        <w:t>.</w:t>
      </w:r>
    </w:p>
    <w:p w14:paraId="1E3AE927" w14:textId="77777777" w:rsidR="00C84F06" w:rsidRDefault="00C84F06">
      <w:pPr>
        <w:tabs>
          <w:tab w:val="left" w:pos="1134"/>
        </w:tabs>
      </w:pPr>
    </w:p>
    <w:tbl>
      <w:tblPr>
        <w:tblStyle w:val="af4"/>
        <w:tblW w:w="9621"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268"/>
        <w:gridCol w:w="1843"/>
        <w:gridCol w:w="5510"/>
      </w:tblGrid>
      <w:tr w:rsidR="00C84F06" w14:paraId="50BB5DEB" w14:textId="77777777">
        <w:tc>
          <w:tcPr>
            <w:tcW w:w="2268" w:type="dxa"/>
            <w:shd w:val="clear" w:color="auto" w:fill="DEEAF6"/>
          </w:tcPr>
          <w:p w14:paraId="550F513D" w14:textId="77777777" w:rsidR="00C84F06" w:rsidRDefault="00FB5DEA">
            <w:pPr>
              <w:jc w:val="center"/>
              <w:rPr>
                <w:b/>
                <w:sz w:val="24"/>
                <w:szCs w:val="24"/>
              </w:rPr>
            </w:pPr>
            <w:r>
              <w:rPr>
                <w:b/>
                <w:sz w:val="24"/>
                <w:szCs w:val="24"/>
              </w:rPr>
              <w:t>Стратегічні  цілі</w:t>
            </w:r>
          </w:p>
          <w:p w14:paraId="47AC635B" w14:textId="77777777" w:rsidR="00C84F06" w:rsidRDefault="00C84F06">
            <w:pPr>
              <w:jc w:val="center"/>
              <w:rPr>
                <w:b/>
                <w:sz w:val="24"/>
                <w:szCs w:val="24"/>
              </w:rPr>
            </w:pPr>
          </w:p>
        </w:tc>
        <w:tc>
          <w:tcPr>
            <w:tcW w:w="1843" w:type="dxa"/>
            <w:shd w:val="clear" w:color="auto" w:fill="DEEAF6"/>
          </w:tcPr>
          <w:p w14:paraId="3B6C7DDD" w14:textId="77777777" w:rsidR="00C84F06" w:rsidRDefault="00FB5DEA">
            <w:pPr>
              <w:jc w:val="center"/>
              <w:rPr>
                <w:b/>
                <w:sz w:val="24"/>
                <w:szCs w:val="24"/>
              </w:rPr>
            </w:pPr>
            <w:r>
              <w:rPr>
                <w:b/>
                <w:sz w:val="24"/>
                <w:szCs w:val="24"/>
              </w:rPr>
              <w:t>Операційні цілі</w:t>
            </w:r>
          </w:p>
        </w:tc>
        <w:tc>
          <w:tcPr>
            <w:tcW w:w="5510" w:type="dxa"/>
            <w:shd w:val="clear" w:color="auto" w:fill="DEEAF6"/>
          </w:tcPr>
          <w:p w14:paraId="4C255F07" w14:textId="77777777" w:rsidR="00C84F06" w:rsidRDefault="00FB5DEA">
            <w:pPr>
              <w:ind w:firstLine="34"/>
              <w:jc w:val="center"/>
              <w:rPr>
                <w:b/>
                <w:sz w:val="24"/>
                <w:szCs w:val="24"/>
              </w:rPr>
            </w:pPr>
            <w:r>
              <w:rPr>
                <w:b/>
                <w:sz w:val="24"/>
                <w:szCs w:val="24"/>
              </w:rPr>
              <w:t>Завдання і заходи</w:t>
            </w:r>
          </w:p>
        </w:tc>
      </w:tr>
      <w:tr w:rsidR="00C84F06" w14:paraId="1C431B30" w14:textId="77777777">
        <w:trPr>
          <w:trHeight w:val="564"/>
        </w:trPr>
        <w:tc>
          <w:tcPr>
            <w:tcW w:w="2268" w:type="dxa"/>
            <w:vMerge w:val="restart"/>
            <w:vAlign w:val="center"/>
          </w:tcPr>
          <w:p w14:paraId="3F0EDA10" w14:textId="77777777" w:rsidR="00C84F06" w:rsidRDefault="00FB5DEA">
            <w:pPr>
              <w:numPr>
                <w:ilvl w:val="0"/>
                <w:numId w:val="1"/>
              </w:numPr>
              <w:pBdr>
                <w:top w:val="nil"/>
                <w:left w:val="nil"/>
                <w:bottom w:val="nil"/>
                <w:right w:val="nil"/>
                <w:between w:val="nil"/>
              </w:pBdr>
              <w:ind w:left="-108" w:firstLine="0"/>
              <w:jc w:val="left"/>
              <w:rPr>
                <w:b/>
                <w:color w:val="000000"/>
                <w:sz w:val="24"/>
                <w:szCs w:val="24"/>
              </w:rPr>
            </w:pPr>
            <w:r>
              <w:rPr>
                <w:b/>
                <w:color w:val="000000"/>
                <w:sz w:val="24"/>
                <w:szCs w:val="24"/>
              </w:rPr>
              <w:t xml:space="preserve">Підвищення рівня доступності та відкритості системи надання соціальних послуг. </w:t>
            </w:r>
          </w:p>
          <w:p w14:paraId="37D05B8C" w14:textId="77777777" w:rsidR="00C84F06" w:rsidRDefault="00C84F06">
            <w:pPr>
              <w:jc w:val="left"/>
              <w:rPr>
                <w:b/>
                <w:sz w:val="24"/>
                <w:szCs w:val="24"/>
              </w:rPr>
            </w:pPr>
          </w:p>
          <w:p w14:paraId="4F54EB7E" w14:textId="77777777" w:rsidR="00C84F06" w:rsidRDefault="00C84F06">
            <w:pPr>
              <w:rPr>
                <w:b/>
                <w:sz w:val="24"/>
                <w:szCs w:val="24"/>
              </w:rPr>
            </w:pPr>
          </w:p>
        </w:tc>
        <w:tc>
          <w:tcPr>
            <w:tcW w:w="1843" w:type="dxa"/>
            <w:vMerge w:val="restart"/>
            <w:vAlign w:val="center"/>
          </w:tcPr>
          <w:p w14:paraId="07DB0E41" w14:textId="77777777" w:rsidR="00C84F06" w:rsidRDefault="00FB5DEA">
            <w:pPr>
              <w:rPr>
                <w:sz w:val="24"/>
                <w:szCs w:val="24"/>
              </w:rPr>
            </w:pPr>
            <w:r>
              <w:rPr>
                <w:sz w:val="24"/>
                <w:szCs w:val="24"/>
              </w:rPr>
              <w:t>1.1. Забезпечення фізичної та архітектурної доступності установ (закладів) системи соціального захисту населення</w:t>
            </w:r>
          </w:p>
        </w:tc>
        <w:tc>
          <w:tcPr>
            <w:tcW w:w="5510" w:type="dxa"/>
          </w:tcPr>
          <w:p w14:paraId="79BE800B" w14:textId="77777777" w:rsidR="00C84F06" w:rsidRDefault="00FB5DEA">
            <w:pPr>
              <w:spacing w:line="276" w:lineRule="auto"/>
              <w:rPr>
                <w:sz w:val="24"/>
                <w:szCs w:val="24"/>
              </w:rPr>
            </w:pPr>
            <w:r>
              <w:rPr>
                <w:sz w:val="24"/>
                <w:szCs w:val="24"/>
              </w:rPr>
              <w:t>1.1.1. Забезпечення доступності вхідної групи будівель КУ «Центр надання соціальних послуг»</w:t>
            </w:r>
          </w:p>
        </w:tc>
      </w:tr>
      <w:tr w:rsidR="00C84F06" w14:paraId="11095818" w14:textId="77777777">
        <w:trPr>
          <w:trHeight w:val="315"/>
        </w:trPr>
        <w:tc>
          <w:tcPr>
            <w:tcW w:w="2268" w:type="dxa"/>
            <w:vMerge/>
            <w:vAlign w:val="center"/>
          </w:tcPr>
          <w:p w14:paraId="5576B736"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465F63FD"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548BC4CA" w14:textId="77777777" w:rsidR="00C84F06" w:rsidRDefault="00FB5DEA">
            <w:pPr>
              <w:spacing w:line="276" w:lineRule="auto"/>
              <w:rPr>
                <w:sz w:val="24"/>
                <w:szCs w:val="24"/>
              </w:rPr>
            </w:pPr>
            <w:r>
              <w:rPr>
                <w:sz w:val="24"/>
                <w:szCs w:val="24"/>
              </w:rPr>
              <w:t xml:space="preserve">1.1.2. Облаштування санітарної кімнати (вбиральні) КУ «Центр надання соціальних послуг» </w:t>
            </w:r>
          </w:p>
        </w:tc>
      </w:tr>
      <w:tr w:rsidR="00C84F06" w14:paraId="53E3DE38" w14:textId="77777777">
        <w:trPr>
          <w:trHeight w:val="551"/>
        </w:trPr>
        <w:tc>
          <w:tcPr>
            <w:tcW w:w="2268" w:type="dxa"/>
            <w:vMerge/>
            <w:vAlign w:val="center"/>
          </w:tcPr>
          <w:p w14:paraId="2E855AF9"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4CFFDC85"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0EBBC0E6" w14:textId="77777777" w:rsidR="00C84F06" w:rsidRDefault="00FB5DEA">
            <w:pPr>
              <w:spacing w:line="276" w:lineRule="auto"/>
              <w:rPr>
                <w:sz w:val="24"/>
                <w:szCs w:val="24"/>
              </w:rPr>
            </w:pPr>
            <w:r>
              <w:rPr>
                <w:sz w:val="24"/>
                <w:szCs w:val="24"/>
              </w:rPr>
              <w:t>1.1.3. Забезпечення доступності всередині приміщення (розширення дверних отворів, ліквідація порогів)</w:t>
            </w:r>
          </w:p>
        </w:tc>
      </w:tr>
      <w:tr w:rsidR="00C84F06" w14:paraId="5317BA69" w14:textId="77777777">
        <w:trPr>
          <w:trHeight w:val="551"/>
        </w:trPr>
        <w:tc>
          <w:tcPr>
            <w:tcW w:w="2268" w:type="dxa"/>
            <w:vMerge/>
            <w:vAlign w:val="center"/>
          </w:tcPr>
          <w:p w14:paraId="67D0D9B1"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523C42DA"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6CDD8015" w14:textId="77777777" w:rsidR="00C84F06" w:rsidRDefault="00FB5DEA">
            <w:pPr>
              <w:spacing w:line="276" w:lineRule="auto"/>
              <w:rPr>
                <w:sz w:val="24"/>
                <w:szCs w:val="24"/>
              </w:rPr>
            </w:pPr>
            <w:r>
              <w:rPr>
                <w:sz w:val="24"/>
                <w:szCs w:val="24"/>
              </w:rPr>
              <w:t xml:space="preserve">1.1.4 Облаштування прибудинкової території </w:t>
            </w:r>
          </w:p>
          <w:p w14:paraId="08878C22" w14:textId="77777777" w:rsidR="00C84F06" w:rsidRDefault="00FB5DEA">
            <w:pPr>
              <w:spacing w:line="276" w:lineRule="auto"/>
              <w:rPr>
                <w:sz w:val="24"/>
                <w:szCs w:val="24"/>
              </w:rPr>
            </w:pPr>
            <w:r>
              <w:rPr>
                <w:sz w:val="24"/>
                <w:szCs w:val="24"/>
              </w:rPr>
              <w:t xml:space="preserve">будівель КУ «Центр надання соціальних послуг», розміщення достатньої кількості місць для очікування та відпочинку, виділення достатньої кількості місць (не менше встановлених нормативами) призначених для паркування транспортних засобів, якими керують водії з інвалідністю або водії, які </w:t>
            </w:r>
            <w:proofErr w:type="spellStart"/>
            <w:r>
              <w:rPr>
                <w:sz w:val="24"/>
                <w:szCs w:val="24"/>
              </w:rPr>
              <w:t>перевозять</w:t>
            </w:r>
            <w:proofErr w:type="spellEnd"/>
            <w:r>
              <w:rPr>
                <w:sz w:val="24"/>
                <w:szCs w:val="24"/>
              </w:rPr>
              <w:t xml:space="preserve"> осіб з інвалідністю, на відведених майданчиках для паркування транспортних засобів.</w:t>
            </w:r>
          </w:p>
        </w:tc>
      </w:tr>
      <w:tr w:rsidR="00C84F06" w14:paraId="2B7B424A" w14:textId="77777777">
        <w:trPr>
          <w:trHeight w:val="564"/>
        </w:trPr>
        <w:tc>
          <w:tcPr>
            <w:tcW w:w="2268" w:type="dxa"/>
            <w:vMerge/>
            <w:vAlign w:val="center"/>
          </w:tcPr>
          <w:p w14:paraId="5057219D"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39B16B36" w14:textId="77777777" w:rsidR="00C84F06" w:rsidRDefault="00FB5DEA">
            <w:pPr>
              <w:rPr>
                <w:sz w:val="24"/>
                <w:szCs w:val="24"/>
              </w:rPr>
            </w:pPr>
            <w:r>
              <w:rPr>
                <w:sz w:val="24"/>
                <w:szCs w:val="24"/>
              </w:rPr>
              <w:t>1.2. Створення доступного інформаційного середовища з питань соціальної підтримки населення громади</w:t>
            </w:r>
          </w:p>
        </w:tc>
        <w:tc>
          <w:tcPr>
            <w:tcW w:w="5510" w:type="dxa"/>
          </w:tcPr>
          <w:p w14:paraId="666AD506" w14:textId="77777777" w:rsidR="00C84F06" w:rsidRDefault="00FB5DEA">
            <w:pPr>
              <w:spacing w:line="276" w:lineRule="auto"/>
              <w:rPr>
                <w:sz w:val="24"/>
                <w:szCs w:val="24"/>
              </w:rPr>
            </w:pPr>
            <w:r>
              <w:rPr>
                <w:sz w:val="24"/>
                <w:szCs w:val="24"/>
              </w:rPr>
              <w:t xml:space="preserve">1.2.1 Забезпечити щорічне планування інформаційно-просвітницької роботи з питань соціальної підтримки населення </w:t>
            </w:r>
          </w:p>
        </w:tc>
      </w:tr>
      <w:tr w:rsidR="00C84F06" w14:paraId="4438CE9D" w14:textId="77777777">
        <w:trPr>
          <w:trHeight w:val="354"/>
        </w:trPr>
        <w:tc>
          <w:tcPr>
            <w:tcW w:w="2268" w:type="dxa"/>
            <w:vMerge/>
            <w:vAlign w:val="center"/>
          </w:tcPr>
          <w:p w14:paraId="32AAD512"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5EBCD241"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0CDAE2BB" w14:textId="77777777" w:rsidR="00C84F06" w:rsidRDefault="00FB5DEA">
            <w:pPr>
              <w:spacing w:line="276" w:lineRule="auto"/>
              <w:rPr>
                <w:sz w:val="24"/>
                <w:szCs w:val="24"/>
              </w:rPr>
            </w:pPr>
            <w:r>
              <w:rPr>
                <w:sz w:val="24"/>
                <w:szCs w:val="24"/>
              </w:rPr>
              <w:t xml:space="preserve">1.2.2. Розробити соціальну сторінку веб – сайту Широківської сільської ради. Забезпечити наповнення її актуальною інформацією з питань соціальної підтримки населення громади </w:t>
            </w:r>
          </w:p>
        </w:tc>
      </w:tr>
      <w:tr w:rsidR="00C84F06" w14:paraId="01324ECF" w14:textId="77777777">
        <w:trPr>
          <w:trHeight w:val="564"/>
        </w:trPr>
        <w:tc>
          <w:tcPr>
            <w:tcW w:w="2268" w:type="dxa"/>
            <w:vMerge/>
            <w:vAlign w:val="center"/>
          </w:tcPr>
          <w:p w14:paraId="525B3D18"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11439651"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68EA57AC" w14:textId="77777777" w:rsidR="00C84F06" w:rsidRDefault="00FB5DEA">
            <w:pPr>
              <w:spacing w:line="276" w:lineRule="auto"/>
              <w:rPr>
                <w:sz w:val="24"/>
                <w:szCs w:val="24"/>
              </w:rPr>
            </w:pPr>
            <w:r>
              <w:rPr>
                <w:sz w:val="24"/>
                <w:szCs w:val="24"/>
              </w:rPr>
              <w:t>1.2.3. Оформити тематичні стенди відділу соціального захисту населення Широківської сільської ради та КУ «Центр надання соціальних послуг Широківської сільської ради» з урахуванням вимог універсального дизайну</w:t>
            </w:r>
          </w:p>
        </w:tc>
      </w:tr>
      <w:tr w:rsidR="00C84F06" w14:paraId="69290394" w14:textId="77777777">
        <w:trPr>
          <w:trHeight w:val="564"/>
        </w:trPr>
        <w:tc>
          <w:tcPr>
            <w:tcW w:w="2268" w:type="dxa"/>
            <w:vMerge/>
            <w:vAlign w:val="center"/>
          </w:tcPr>
          <w:p w14:paraId="02060F34"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3D81F39E"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3D6BBC71" w14:textId="77777777" w:rsidR="00C84F06" w:rsidRDefault="00FB5DEA">
            <w:pPr>
              <w:spacing w:line="276" w:lineRule="auto"/>
              <w:rPr>
                <w:sz w:val="24"/>
                <w:szCs w:val="24"/>
              </w:rPr>
            </w:pPr>
            <w:r>
              <w:rPr>
                <w:sz w:val="24"/>
                <w:szCs w:val="24"/>
              </w:rPr>
              <w:t>1.2.4. Забезпечити проведення відповідно до затвердженого плану на території громади інформаційних компаній з питань соціальної підтримки населення (проведення масових заходів, виготовлення друкованої продукції, )</w:t>
            </w:r>
          </w:p>
        </w:tc>
      </w:tr>
      <w:tr w:rsidR="00C84F06" w14:paraId="75A3C299" w14:textId="77777777">
        <w:trPr>
          <w:trHeight w:val="564"/>
        </w:trPr>
        <w:tc>
          <w:tcPr>
            <w:tcW w:w="2268" w:type="dxa"/>
            <w:vMerge/>
            <w:vAlign w:val="center"/>
          </w:tcPr>
          <w:p w14:paraId="657B3E5F"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4414BB25"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6A5C6536" w14:textId="77777777" w:rsidR="00C84F06" w:rsidRDefault="00FB5DEA">
            <w:pPr>
              <w:spacing w:line="276" w:lineRule="auto"/>
              <w:rPr>
                <w:sz w:val="24"/>
                <w:szCs w:val="24"/>
              </w:rPr>
            </w:pPr>
            <w:r>
              <w:rPr>
                <w:sz w:val="24"/>
                <w:szCs w:val="24"/>
              </w:rPr>
              <w:t>1.2.5. Створення мобільного інформаційно-консультаційного пункту.</w:t>
            </w:r>
          </w:p>
        </w:tc>
      </w:tr>
      <w:tr w:rsidR="00C84F06" w14:paraId="0C385669" w14:textId="77777777">
        <w:trPr>
          <w:trHeight w:val="564"/>
        </w:trPr>
        <w:tc>
          <w:tcPr>
            <w:tcW w:w="2268" w:type="dxa"/>
            <w:vMerge/>
            <w:vAlign w:val="center"/>
          </w:tcPr>
          <w:p w14:paraId="266D5CB2"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4C89EEE8" w14:textId="77777777" w:rsidR="00C84F06" w:rsidRDefault="00FB5DEA">
            <w:pPr>
              <w:rPr>
                <w:sz w:val="24"/>
                <w:szCs w:val="24"/>
              </w:rPr>
            </w:pPr>
            <w:r>
              <w:rPr>
                <w:sz w:val="24"/>
                <w:szCs w:val="24"/>
              </w:rPr>
              <w:t>1.3. Підвищення рівня транспортної доступності соціальної підтримки та соціальних послуг</w:t>
            </w:r>
          </w:p>
        </w:tc>
        <w:tc>
          <w:tcPr>
            <w:tcW w:w="5510" w:type="dxa"/>
          </w:tcPr>
          <w:p w14:paraId="629F16BE" w14:textId="77777777" w:rsidR="00C84F06" w:rsidRDefault="00FB5DEA">
            <w:pPr>
              <w:rPr>
                <w:sz w:val="24"/>
                <w:szCs w:val="24"/>
              </w:rPr>
            </w:pPr>
            <w:r>
              <w:rPr>
                <w:sz w:val="24"/>
                <w:szCs w:val="24"/>
              </w:rPr>
              <w:t>1.3.1.Створення та забезпечення функціонування служби «Соціальне таксі»</w:t>
            </w:r>
          </w:p>
        </w:tc>
      </w:tr>
      <w:tr w:rsidR="00C84F06" w14:paraId="6F757F6D" w14:textId="77777777">
        <w:trPr>
          <w:trHeight w:val="564"/>
        </w:trPr>
        <w:tc>
          <w:tcPr>
            <w:tcW w:w="2268" w:type="dxa"/>
            <w:vMerge/>
            <w:vAlign w:val="center"/>
          </w:tcPr>
          <w:p w14:paraId="6857B662"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07FCCF4E"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08A9A6ED" w14:textId="77777777" w:rsidR="00C84F06" w:rsidRDefault="00FB5DEA">
            <w:pPr>
              <w:rPr>
                <w:sz w:val="24"/>
                <w:szCs w:val="24"/>
              </w:rPr>
            </w:pPr>
            <w:r>
              <w:rPr>
                <w:sz w:val="24"/>
                <w:szCs w:val="24"/>
              </w:rPr>
              <w:t xml:space="preserve">1.3.2 Забезпечення безкоштовного проїзду місцевим транспортом для пільгових категорій громадян. </w:t>
            </w:r>
          </w:p>
        </w:tc>
      </w:tr>
      <w:tr w:rsidR="00C84F06" w14:paraId="0C5F8475" w14:textId="77777777">
        <w:trPr>
          <w:trHeight w:val="564"/>
        </w:trPr>
        <w:tc>
          <w:tcPr>
            <w:tcW w:w="2268" w:type="dxa"/>
            <w:vMerge/>
            <w:vAlign w:val="center"/>
          </w:tcPr>
          <w:p w14:paraId="09A674AF"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51D70942"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418AFED8" w14:textId="77777777" w:rsidR="00C84F06" w:rsidRDefault="00FB5DEA">
            <w:pPr>
              <w:rPr>
                <w:sz w:val="24"/>
                <w:szCs w:val="24"/>
              </w:rPr>
            </w:pPr>
            <w:r>
              <w:rPr>
                <w:sz w:val="24"/>
                <w:szCs w:val="24"/>
              </w:rPr>
              <w:t xml:space="preserve">1.3.3 Оптимізація внутрішніх маршрутів громадського транспорту для організації перевезення пасажирів до закладів та установ соціального обслуговування, в тому числі КУ «Центр соціальних послуг Широківської громади) </w:t>
            </w:r>
          </w:p>
        </w:tc>
      </w:tr>
      <w:tr w:rsidR="00C84F06" w14:paraId="1F013274" w14:textId="77777777">
        <w:trPr>
          <w:trHeight w:val="564"/>
        </w:trPr>
        <w:tc>
          <w:tcPr>
            <w:tcW w:w="2268" w:type="dxa"/>
            <w:vMerge/>
            <w:vAlign w:val="center"/>
          </w:tcPr>
          <w:p w14:paraId="476923C4"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278DF6F0" w14:textId="77777777" w:rsidR="00C84F06" w:rsidRDefault="00FB5DEA">
            <w:pPr>
              <w:rPr>
                <w:sz w:val="24"/>
                <w:szCs w:val="24"/>
              </w:rPr>
            </w:pPr>
            <w:r>
              <w:rPr>
                <w:sz w:val="24"/>
                <w:szCs w:val="24"/>
              </w:rPr>
              <w:t xml:space="preserve">1.4 Створення в громаді суспільного простору без бар'єрів, впровадження принципів універсального дизайну у суспільному середовищі (громадські споруди, публічні місця, транспорт, послуги  тощо) </w:t>
            </w:r>
          </w:p>
        </w:tc>
        <w:tc>
          <w:tcPr>
            <w:tcW w:w="5510" w:type="dxa"/>
          </w:tcPr>
          <w:p w14:paraId="0C471BC6" w14:textId="77777777" w:rsidR="00C84F06" w:rsidRDefault="00FB5DEA">
            <w:pPr>
              <w:rPr>
                <w:sz w:val="24"/>
                <w:szCs w:val="24"/>
              </w:rPr>
            </w:pPr>
            <w:r>
              <w:rPr>
                <w:sz w:val="24"/>
                <w:szCs w:val="24"/>
              </w:rPr>
              <w:t>1.4.1. Створення та забезпечення діяльності місцевого комітету доступності.</w:t>
            </w:r>
          </w:p>
        </w:tc>
      </w:tr>
      <w:tr w:rsidR="00C84F06" w14:paraId="10E477AF" w14:textId="77777777">
        <w:trPr>
          <w:trHeight w:val="564"/>
        </w:trPr>
        <w:tc>
          <w:tcPr>
            <w:tcW w:w="2268" w:type="dxa"/>
            <w:vMerge/>
            <w:vAlign w:val="center"/>
          </w:tcPr>
          <w:p w14:paraId="0BF95679"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77771A9F"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2F454E95" w14:textId="77777777" w:rsidR="00C84F06" w:rsidRDefault="00FB5DEA">
            <w:pPr>
              <w:numPr>
                <w:ilvl w:val="2"/>
                <w:numId w:val="1"/>
              </w:numPr>
              <w:pBdr>
                <w:top w:val="nil"/>
                <w:left w:val="nil"/>
                <w:bottom w:val="nil"/>
                <w:right w:val="nil"/>
                <w:between w:val="nil"/>
              </w:pBdr>
              <w:spacing w:line="276" w:lineRule="auto"/>
              <w:ind w:left="48" w:firstLine="0"/>
              <w:rPr>
                <w:color w:val="000000"/>
                <w:sz w:val="24"/>
                <w:szCs w:val="24"/>
              </w:rPr>
            </w:pPr>
            <w:r>
              <w:rPr>
                <w:color w:val="000000"/>
                <w:sz w:val="24"/>
                <w:szCs w:val="24"/>
              </w:rPr>
              <w:t>Систематичний моніторинг щодо забезпечення доступності для маломобільних категорій населення об'єктів громадської та соціальної інфраструктури громади.</w:t>
            </w:r>
          </w:p>
        </w:tc>
      </w:tr>
      <w:tr w:rsidR="00C84F06" w14:paraId="57F2DBA6" w14:textId="77777777">
        <w:trPr>
          <w:trHeight w:val="564"/>
        </w:trPr>
        <w:tc>
          <w:tcPr>
            <w:tcW w:w="2268" w:type="dxa"/>
            <w:vMerge/>
            <w:vAlign w:val="center"/>
          </w:tcPr>
          <w:p w14:paraId="27D027FA" w14:textId="77777777" w:rsidR="00C84F06" w:rsidRDefault="00C84F06">
            <w:pPr>
              <w:widowControl w:val="0"/>
              <w:pBdr>
                <w:top w:val="nil"/>
                <w:left w:val="nil"/>
                <w:bottom w:val="nil"/>
                <w:right w:val="nil"/>
                <w:between w:val="nil"/>
              </w:pBdr>
              <w:spacing w:line="276" w:lineRule="auto"/>
              <w:jc w:val="left"/>
              <w:rPr>
                <w:color w:val="000000"/>
                <w:sz w:val="24"/>
                <w:szCs w:val="24"/>
              </w:rPr>
            </w:pPr>
          </w:p>
        </w:tc>
        <w:tc>
          <w:tcPr>
            <w:tcW w:w="1843" w:type="dxa"/>
            <w:vMerge/>
            <w:vAlign w:val="center"/>
          </w:tcPr>
          <w:p w14:paraId="779A6C85" w14:textId="77777777" w:rsidR="00C84F06" w:rsidRDefault="00C84F06">
            <w:pPr>
              <w:widowControl w:val="0"/>
              <w:pBdr>
                <w:top w:val="nil"/>
                <w:left w:val="nil"/>
                <w:bottom w:val="nil"/>
                <w:right w:val="nil"/>
                <w:between w:val="nil"/>
              </w:pBdr>
              <w:spacing w:line="276" w:lineRule="auto"/>
              <w:jc w:val="left"/>
              <w:rPr>
                <w:color w:val="000000"/>
                <w:sz w:val="24"/>
                <w:szCs w:val="24"/>
              </w:rPr>
            </w:pPr>
          </w:p>
        </w:tc>
        <w:tc>
          <w:tcPr>
            <w:tcW w:w="5510" w:type="dxa"/>
          </w:tcPr>
          <w:p w14:paraId="7A422E30" w14:textId="77777777" w:rsidR="00C84F06" w:rsidRDefault="00FB5DEA">
            <w:pPr>
              <w:numPr>
                <w:ilvl w:val="2"/>
                <w:numId w:val="1"/>
              </w:numPr>
              <w:pBdr>
                <w:top w:val="nil"/>
                <w:left w:val="nil"/>
                <w:bottom w:val="nil"/>
                <w:right w:val="nil"/>
                <w:between w:val="nil"/>
              </w:pBdr>
              <w:spacing w:line="276" w:lineRule="auto"/>
              <w:ind w:left="48" w:firstLine="0"/>
              <w:rPr>
                <w:color w:val="000000"/>
                <w:sz w:val="24"/>
                <w:szCs w:val="24"/>
              </w:rPr>
            </w:pPr>
            <w:r>
              <w:rPr>
                <w:color w:val="000000"/>
                <w:sz w:val="24"/>
                <w:szCs w:val="24"/>
              </w:rPr>
              <w:t>Забезпечення контролю за дотриманням критеріїв діяльності надавачами соціальних послуг, які фінансуються за рахунок коштів місцевого бюджету.</w:t>
            </w:r>
          </w:p>
        </w:tc>
      </w:tr>
      <w:tr w:rsidR="00C84F06" w14:paraId="2E1C1CC1" w14:textId="77777777">
        <w:trPr>
          <w:trHeight w:val="564"/>
        </w:trPr>
        <w:tc>
          <w:tcPr>
            <w:tcW w:w="2268" w:type="dxa"/>
            <w:vMerge/>
            <w:vAlign w:val="center"/>
          </w:tcPr>
          <w:p w14:paraId="1AE16505" w14:textId="77777777" w:rsidR="00C84F06" w:rsidRDefault="00C84F06">
            <w:pPr>
              <w:widowControl w:val="0"/>
              <w:pBdr>
                <w:top w:val="nil"/>
                <w:left w:val="nil"/>
                <w:bottom w:val="nil"/>
                <w:right w:val="nil"/>
                <w:between w:val="nil"/>
              </w:pBdr>
              <w:spacing w:line="276" w:lineRule="auto"/>
              <w:jc w:val="left"/>
              <w:rPr>
                <w:color w:val="000000"/>
                <w:sz w:val="24"/>
                <w:szCs w:val="24"/>
              </w:rPr>
            </w:pPr>
          </w:p>
        </w:tc>
        <w:tc>
          <w:tcPr>
            <w:tcW w:w="1843" w:type="dxa"/>
            <w:vMerge/>
            <w:vAlign w:val="center"/>
          </w:tcPr>
          <w:p w14:paraId="53ED3201" w14:textId="77777777" w:rsidR="00C84F06" w:rsidRDefault="00C84F06">
            <w:pPr>
              <w:widowControl w:val="0"/>
              <w:pBdr>
                <w:top w:val="nil"/>
                <w:left w:val="nil"/>
                <w:bottom w:val="nil"/>
                <w:right w:val="nil"/>
                <w:between w:val="nil"/>
              </w:pBdr>
              <w:spacing w:line="276" w:lineRule="auto"/>
              <w:jc w:val="left"/>
              <w:rPr>
                <w:color w:val="000000"/>
                <w:sz w:val="24"/>
                <w:szCs w:val="24"/>
              </w:rPr>
            </w:pPr>
          </w:p>
        </w:tc>
        <w:tc>
          <w:tcPr>
            <w:tcW w:w="5510" w:type="dxa"/>
          </w:tcPr>
          <w:p w14:paraId="4DA42B40" w14:textId="77777777" w:rsidR="00C84F06" w:rsidRDefault="00FB5DEA">
            <w:pPr>
              <w:numPr>
                <w:ilvl w:val="2"/>
                <w:numId w:val="1"/>
              </w:numPr>
              <w:pBdr>
                <w:top w:val="nil"/>
                <w:left w:val="nil"/>
                <w:bottom w:val="nil"/>
                <w:right w:val="nil"/>
                <w:between w:val="nil"/>
              </w:pBdr>
              <w:spacing w:line="276" w:lineRule="auto"/>
              <w:ind w:left="48" w:firstLine="0"/>
              <w:rPr>
                <w:color w:val="000000"/>
                <w:sz w:val="24"/>
                <w:szCs w:val="24"/>
              </w:rPr>
            </w:pPr>
            <w:r>
              <w:rPr>
                <w:color w:val="000000"/>
                <w:sz w:val="24"/>
                <w:szCs w:val="24"/>
              </w:rPr>
              <w:t>Створення та облаштування засобами безперешкодного доступу для маломобільних верств населення рекреаційної зони для активного відпочинку мешканців громади, проведення заходів згуртування мешканців громади «Громадський пікнік»</w:t>
            </w:r>
          </w:p>
        </w:tc>
      </w:tr>
      <w:tr w:rsidR="00C84F06" w14:paraId="2644DFD7" w14:textId="77777777">
        <w:trPr>
          <w:trHeight w:val="564"/>
        </w:trPr>
        <w:tc>
          <w:tcPr>
            <w:tcW w:w="2268" w:type="dxa"/>
            <w:vMerge/>
            <w:vAlign w:val="center"/>
          </w:tcPr>
          <w:p w14:paraId="0787DE2D" w14:textId="77777777" w:rsidR="00C84F06" w:rsidRDefault="00C84F06">
            <w:pPr>
              <w:widowControl w:val="0"/>
              <w:pBdr>
                <w:top w:val="nil"/>
                <w:left w:val="nil"/>
                <w:bottom w:val="nil"/>
                <w:right w:val="nil"/>
                <w:between w:val="nil"/>
              </w:pBdr>
              <w:spacing w:line="276" w:lineRule="auto"/>
              <w:jc w:val="left"/>
              <w:rPr>
                <w:color w:val="000000"/>
                <w:sz w:val="24"/>
                <w:szCs w:val="24"/>
              </w:rPr>
            </w:pPr>
          </w:p>
        </w:tc>
        <w:tc>
          <w:tcPr>
            <w:tcW w:w="1843" w:type="dxa"/>
            <w:vMerge w:val="restart"/>
            <w:vAlign w:val="center"/>
          </w:tcPr>
          <w:p w14:paraId="02631175" w14:textId="77777777" w:rsidR="00C84F06" w:rsidRDefault="00FB5DEA">
            <w:pPr>
              <w:rPr>
                <w:sz w:val="24"/>
                <w:szCs w:val="24"/>
              </w:rPr>
            </w:pPr>
            <w:r>
              <w:rPr>
                <w:sz w:val="24"/>
                <w:szCs w:val="24"/>
              </w:rPr>
              <w:t>1.5.Забезпечення доступу до суб’єктів соціальних послуг в режимі онлайн.</w:t>
            </w:r>
          </w:p>
        </w:tc>
        <w:tc>
          <w:tcPr>
            <w:tcW w:w="5510" w:type="dxa"/>
          </w:tcPr>
          <w:p w14:paraId="2DA17651" w14:textId="77777777" w:rsidR="00C84F06" w:rsidRDefault="00FB5DEA">
            <w:pPr>
              <w:rPr>
                <w:sz w:val="24"/>
                <w:szCs w:val="24"/>
              </w:rPr>
            </w:pPr>
            <w:r>
              <w:rPr>
                <w:sz w:val="24"/>
                <w:szCs w:val="24"/>
              </w:rPr>
              <w:t xml:space="preserve">1.5.1. Запровадження онлайн консультаційної лінії з питань соціальної підтримки населення </w:t>
            </w:r>
          </w:p>
        </w:tc>
      </w:tr>
      <w:tr w:rsidR="00C84F06" w14:paraId="061B2CFA" w14:textId="77777777">
        <w:trPr>
          <w:trHeight w:val="564"/>
        </w:trPr>
        <w:tc>
          <w:tcPr>
            <w:tcW w:w="2268" w:type="dxa"/>
            <w:vMerge/>
            <w:vAlign w:val="center"/>
          </w:tcPr>
          <w:p w14:paraId="3B4C007D"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DBB9CE4"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517EBCBB" w14:textId="77777777" w:rsidR="00C84F06" w:rsidRDefault="00FB5DEA">
            <w:pPr>
              <w:rPr>
                <w:sz w:val="24"/>
                <w:szCs w:val="24"/>
              </w:rPr>
            </w:pPr>
            <w:r>
              <w:rPr>
                <w:sz w:val="24"/>
                <w:szCs w:val="24"/>
              </w:rPr>
              <w:t>1.5.2. Запровадження механізму звернень за наданням соціальних послуг в режимі онлайн для маломобільних мешканців Широківської громади</w:t>
            </w:r>
          </w:p>
        </w:tc>
      </w:tr>
      <w:tr w:rsidR="00C84F06" w14:paraId="60ED2B40" w14:textId="77777777">
        <w:trPr>
          <w:trHeight w:val="564"/>
        </w:trPr>
        <w:tc>
          <w:tcPr>
            <w:tcW w:w="2268" w:type="dxa"/>
            <w:vMerge/>
            <w:vAlign w:val="center"/>
          </w:tcPr>
          <w:p w14:paraId="5B991A88"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1B9BB797"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3FDEC9B6" w14:textId="77777777" w:rsidR="00C84F06" w:rsidRDefault="00FB5DEA">
            <w:pPr>
              <w:rPr>
                <w:sz w:val="24"/>
                <w:szCs w:val="24"/>
              </w:rPr>
            </w:pPr>
            <w:r>
              <w:rPr>
                <w:sz w:val="24"/>
                <w:szCs w:val="24"/>
              </w:rPr>
              <w:t>1.5.3.</w:t>
            </w:r>
            <w:r>
              <w:t xml:space="preserve"> </w:t>
            </w:r>
            <w:r>
              <w:rPr>
                <w:sz w:val="24"/>
                <w:szCs w:val="24"/>
              </w:rPr>
              <w:t xml:space="preserve">Розроблення мобільного додатку по визначенню потреб населення громади у </w:t>
            </w:r>
            <w:r>
              <w:rPr>
                <w:sz w:val="24"/>
                <w:szCs w:val="24"/>
              </w:rPr>
              <w:lastRenderedPageBreak/>
              <w:t>соціальних послугах</w:t>
            </w:r>
          </w:p>
        </w:tc>
      </w:tr>
      <w:tr w:rsidR="00C84F06" w14:paraId="69B4B8B6" w14:textId="77777777">
        <w:trPr>
          <w:trHeight w:val="564"/>
        </w:trPr>
        <w:tc>
          <w:tcPr>
            <w:tcW w:w="2268" w:type="dxa"/>
            <w:vMerge/>
            <w:vAlign w:val="center"/>
          </w:tcPr>
          <w:p w14:paraId="05A111D1"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0F35310E"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06A7AD6C" w14:textId="77777777" w:rsidR="00C84F06" w:rsidRDefault="00FB5DEA">
            <w:pPr>
              <w:rPr>
                <w:sz w:val="24"/>
                <w:szCs w:val="24"/>
              </w:rPr>
            </w:pPr>
            <w:r>
              <w:rPr>
                <w:sz w:val="24"/>
                <w:szCs w:val="24"/>
              </w:rPr>
              <w:t>1.5.4. Створення місць загального доступу до мережі інтернет в закладах соціальної сфери, в тому числі КУ «Центр соціальних послуг Широківської громади»</w:t>
            </w:r>
          </w:p>
        </w:tc>
      </w:tr>
      <w:tr w:rsidR="00C84F06" w14:paraId="7D062185" w14:textId="77777777">
        <w:trPr>
          <w:trHeight w:val="564"/>
        </w:trPr>
        <w:tc>
          <w:tcPr>
            <w:tcW w:w="2268" w:type="dxa"/>
            <w:vMerge/>
            <w:vAlign w:val="center"/>
          </w:tcPr>
          <w:p w14:paraId="551F0BF6"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231AC126"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54708E0B" w14:textId="77777777" w:rsidR="00C84F06" w:rsidRDefault="00FB5DEA">
            <w:pPr>
              <w:rPr>
                <w:sz w:val="24"/>
                <w:szCs w:val="24"/>
              </w:rPr>
            </w:pPr>
            <w:r>
              <w:rPr>
                <w:sz w:val="24"/>
                <w:szCs w:val="24"/>
              </w:rPr>
              <w:t>1.5.5. Підвищення базових цифрових навичок осіб похилого віку та осіб з інвалідністю.</w:t>
            </w:r>
          </w:p>
        </w:tc>
      </w:tr>
      <w:tr w:rsidR="00C84F06" w14:paraId="41682DA0" w14:textId="77777777">
        <w:trPr>
          <w:trHeight w:val="564"/>
        </w:trPr>
        <w:tc>
          <w:tcPr>
            <w:tcW w:w="2268" w:type="dxa"/>
            <w:vMerge/>
            <w:vAlign w:val="center"/>
          </w:tcPr>
          <w:p w14:paraId="6F40F03D"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294D36FE"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1243783B" w14:textId="77777777" w:rsidR="00C84F06" w:rsidRDefault="00FB5DEA">
            <w:pPr>
              <w:rPr>
                <w:sz w:val="24"/>
                <w:szCs w:val="24"/>
              </w:rPr>
            </w:pPr>
            <w:r>
              <w:rPr>
                <w:sz w:val="24"/>
                <w:szCs w:val="24"/>
              </w:rPr>
              <w:t xml:space="preserve">1.5.6. Адаптація сайту Широківської сільської ради та контенту соціальної сторінки для всіх категорій мешканців громади, в тому числі людей з порушеннями зору, інтелектуального розвитку. </w:t>
            </w:r>
          </w:p>
        </w:tc>
      </w:tr>
      <w:tr w:rsidR="00C84F06" w14:paraId="7D3DC155" w14:textId="77777777">
        <w:trPr>
          <w:trHeight w:val="720"/>
        </w:trPr>
        <w:tc>
          <w:tcPr>
            <w:tcW w:w="2268" w:type="dxa"/>
            <w:vMerge w:val="restart"/>
            <w:vAlign w:val="center"/>
          </w:tcPr>
          <w:p w14:paraId="54AB23D2" w14:textId="77777777" w:rsidR="00C84F06" w:rsidRDefault="00FB5DEA">
            <w:pPr>
              <w:rPr>
                <w:b/>
                <w:sz w:val="24"/>
                <w:szCs w:val="24"/>
              </w:rPr>
            </w:pPr>
            <w:r>
              <w:rPr>
                <w:b/>
                <w:sz w:val="24"/>
                <w:szCs w:val="24"/>
              </w:rPr>
              <w:t>2</w:t>
            </w:r>
            <w:r>
              <w:t xml:space="preserve"> </w:t>
            </w:r>
            <w:r>
              <w:rPr>
                <w:b/>
                <w:sz w:val="24"/>
                <w:szCs w:val="24"/>
              </w:rPr>
              <w:t>Розширення переліку соціальних послуг спрямованих на залучення отримувачів до активного суспільного життя</w:t>
            </w:r>
          </w:p>
          <w:p w14:paraId="448A212E" w14:textId="77777777" w:rsidR="00C84F06" w:rsidRDefault="00C84F06">
            <w:pPr>
              <w:rPr>
                <w:b/>
                <w:sz w:val="24"/>
                <w:szCs w:val="24"/>
              </w:rPr>
            </w:pPr>
          </w:p>
          <w:p w14:paraId="0227BF27" w14:textId="77777777" w:rsidR="00C84F06" w:rsidRDefault="00C84F06">
            <w:pPr>
              <w:rPr>
                <w:b/>
                <w:sz w:val="24"/>
                <w:szCs w:val="24"/>
              </w:rPr>
            </w:pPr>
          </w:p>
          <w:p w14:paraId="49DCDBB0" w14:textId="77777777" w:rsidR="00C84F06" w:rsidRDefault="00C84F06">
            <w:pPr>
              <w:rPr>
                <w:b/>
                <w:sz w:val="24"/>
                <w:szCs w:val="24"/>
              </w:rPr>
            </w:pPr>
          </w:p>
          <w:p w14:paraId="38E4C256" w14:textId="77777777" w:rsidR="00C84F06" w:rsidRDefault="00C84F06">
            <w:pPr>
              <w:rPr>
                <w:b/>
                <w:sz w:val="24"/>
                <w:szCs w:val="24"/>
              </w:rPr>
            </w:pPr>
          </w:p>
          <w:p w14:paraId="3B002E17" w14:textId="77777777" w:rsidR="00C84F06" w:rsidRDefault="00C84F06">
            <w:pPr>
              <w:rPr>
                <w:b/>
                <w:sz w:val="24"/>
                <w:szCs w:val="24"/>
              </w:rPr>
            </w:pPr>
          </w:p>
          <w:p w14:paraId="10F501D3" w14:textId="77777777" w:rsidR="00C84F06" w:rsidRDefault="00C84F06">
            <w:pPr>
              <w:rPr>
                <w:b/>
                <w:sz w:val="24"/>
                <w:szCs w:val="24"/>
              </w:rPr>
            </w:pPr>
          </w:p>
          <w:p w14:paraId="2253AA7C" w14:textId="77777777" w:rsidR="00C84F06" w:rsidRDefault="00C84F06">
            <w:pPr>
              <w:rPr>
                <w:b/>
                <w:sz w:val="24"/>
                <w:szCs w:val="24"/>
              </w:rPr>
            </w:pPr>
          </w:p>
          <w:p w14:paraId="7EC01EAD" w14:textId="77777777" w:rsidR="00C84F06" w:rsidRDefault="00C84F06">
            <w:pPr>
              <w:rPr>
                <w:b/>
                <w:sz w:val="24"/>
                <w:szCs w:val="24"/>
              </w:rPr>
            </w:pPr>
          </w:p>
          <w:p w14:paraId="2B65C591" w14:textId="77777777" w:rsidR="00C84F06" w:rsidRDefault="00C84F06">
            <w:pPr>
              <w:rPr>
                <w:b/>
                <w:sz w:val="24"/>
                <w:szCs w:val="24"/>
              </w:rPr>
            </w:pPr>
          </w:p>
          <w:p w14:paraId="7A5902BF" w14:textId="77777777" w:rsidR="00C84F06" w:rsidRDefault="00C84F06">
            <w:pPr>
              <w:rPr>
                <w:b/>
                <w:sz w:val="24"/>
                <w:szCs w:val="24"/>
              </w:rPr>
            </w:pPr>
          </w:p>
          <w:p w14:paraId="43CB46A2" w14:textId="77777777" w:rsidR="00C84F06" w:rsidRDefault="00C84F06">
            <w:pPr>
              <w:rPr>
                <w:b/>
                <w:sz w:val="24"/>
                <w:szCs w:val="24"/>
              </w:rPr>
            </w:pPr>
          </w:p>
          <w:p w14:paraId="68618865" w14:textId="77777777" w:rsidR="00C84F06" w:rsidRDefault="00C84F06">
            <w:pPr>
              <w:rPr>
                <w:b/>
                <w:sz w:val="24"/>
                <w:szCs w:val="24"/>
              </w:rPr>
            </w:pPr>
          </w:p>
          <w:p w14:paraId="00BA78D7" w14:textId="77777777" w:rsidR="00C84F06" w:rsidRDefault="00C84F06">
            <w:pPr>
              <w:rPr>
                <w:b/>
                <w:sz w:val="24"/>
                <w:szCs w:val="24"/>
              </w:rPr>
            </w:pPr>
          </w:p>
          <w:p w14:paraId="0CBA8409" w14:textId="77777777" w:rsidR="00C84F06" w:rsidRDefault="00C84F06">
            <w:pPr>
              <w:rPr>
                <w:b/>
                <w:sz w:val="24"/>
                <w:szCs w:val="24"/>
              </w:rPr>
            </w:pPr>
          </w:p>
          <w:p w14:paraId="6A67FC06" w14:textId="77777777" w:rsidR="00C84F06" w:rsidRDefault="00C84F06">
            <w:pPr>
              <w:rPr>
                <w:b/>
                <w:sz w:val="24"/>
                <w:szCs w:val="24"/>
              </w:rPr>
            </w:pPr>
          </w:p>
          <w:p w14:paraId="323C64B5" w14:textId="77777777" w:rsidR="00C84F06" w:rsidRDefault="00C84F06">
            <w:pPr>
              <w:rPr>
                <w:b/>
                <w:sz w:val="24"/>
                <w:szCs w:val="24"/>
              </w:rPr>
            </w:pPr>
          </w:p>
          <w:p w14:paraId="51F052E9" w14:textId="77777777" w:rsidR="00C84F06" w:rsidRDefault="00C84F06">
            <w:pPr>
              <w:rPr>
                <w:b/>
                <w:sz w:val="24"/>
                <w:szCs w:val="24"/>
              </w:rPr>
            </w:pPr>
          </w:p>
          <w:p w14:paraId="0BA9A8B6" w14:textId="77777777" w:rsidR="00C84F06" w:rsidRDefault="00C84F06">
            <w:pPr>
              <w:rPr>
                <w:b/>
                <w:sz w:val="24"/>
                <w:szCs w:val="24"/>
              </w:rPr>
            </w:pPr>
          </w:p>
          <w:p w14:paraId="06BA0F75" w14:textId="77777777" w:rsidR="00C84F06" w:rsidRDefault="00C84F06">
            <w:pPr>
              <w:rPr>
                <w:b/>
                <w:sz w:val="24"/>
                <w:szCs w:val="24"/>
              </w:rPr>
            </w:pPr>
          </w:p>
          <w:p w14:paraId="2AEFBDF8" w14:textId="77777777" w:rsidR="00C84F06" w:rsidRDefault="00C84F06">
            <w:pPr>
              <w:rPr>
                <w:b/>
                <w:sz w:val="24"/>
                <w:szCs w:val="24"/>
              </w:rPr>
            </w:pPr>
          </w:p>
          <w:p w14:paraId="4A578AFD" w14:textId="77777777" w:rsidR="00C84F06" w:rsidRDefault="00C84F06">
            <w:pPr>
              <w:rPr>
                <w:b/>
                <w:sz w:val="24"/>
                <w:szCs w:val="24"/>
              </w:rPr>
            </w:pPr>
          </w:p>
          <w:p w14:paraId="1B7BF915" w14:textId="77777777" w:rsidR="00C84F06" w:rsidRDefault="00C84F06">
            <w:pPr>
              <w:rPr>
                <w:b/>
                <w:sz w:val="24"/>
                <w:szCs w:val="24"/>
              </w:rPr>
            </w:pPr>
          </w:p>
          <w:p w14:paraId="7E0F670D" w14:textId="77777777" w:rsidR="00C84F06" w:rsidRDefault="00C84F06">
            <w:pPr>
              <w:rPr>
                <w:b/>
                <w:sz w:val="24"/>
                <w:szCs w:val="24"/>
              </w:rPr>
            </w:pPr>
          </w:p>
          <w:p w14:paraId="2FF1686B" w14:textId="77777777" w:rsidR="00C84F06" w:rsidRDefault="00C84F06">
            <w:pPr>
              <w:rPr>
                <w:b/>
                <w:sz w:val="24"/>
                <w:szCs w:val="24"/>
              </w:rPr>
            </w:pPr>
          </w:p>
          <w:p w14:paraId="5B3F8CBD" w14:textId="77777777" w:rsidR="00C84F06" w:rsidRDefault="00C84F06">
            <w:pPr>
              <w:rPr>
                <w:b/>
                <w:sz w:val="24"/>
                <w:szCs w:val="24"/>
              </w:rPr>
            </w:pPr>
          </w:p>
          <w:p w14:paraId="30070D85" w14:textId="77777777" w:rsidR="00C84F06" w:rsidRDefault="00C84F06">
            <w:pPr>
              <w:rPr>
                <w:b/>
                <w:sz w:val="24"/>
                <w:szCs w:val="24"/>
              </w:rPr>
            </w:pPr>
          </w:p>
          <w:p w14:paraId="199E7F82" w14:textId="77777777" w:rsidR="00C84F06" w:rsidRDefault="00C84F06">
            <w:pPr>
              <w:rPr>
                <w:b/>
                <w:sz w:val="24"/>
                <w:szCs w:val="24"/>
              </w:rPr>
            </w:pPr>
          </w:p>
          <w:p w14:paraId="708E700C" w14:textId="77777777" w:rsidR="00C84F06" w:rsidRDefault="00C84F06">
            <w:pPr>
              <w:rPr>
                <w:b/>
                <w:sz w:val="24"/>
                <w:szCs w:val="24"/>
              </w:rPr>
            </w:pPr>
          </w:p>
          <w:p w14:paraId="236D63B0" w14:textId="77777777" w:rsidR="00C84F06" w:rsidRDefault="00C84F06">
            <w:pPr>
              <w:rPr>
                <w:b/>
                <w:sz w:val="24"/>
                <w:szCs w:val="24"/>
              </w:rPr>
            </w:pPr>
          </w:p>
          <w:p w14:paraId="36961CFF" w14:textId="77777777" w:rsidR="00C84F06" w:rsidRDefault="00C84F06">
            <w:pPr>
              <w:rPr>
                <w:b/>
                <w:sz w:val="24"/>
                <w:szCs w:val="24"/>
              </w:rPr>
            </w:pPr>
          </w:p>
          <w:p w14:paraId="37E3361C" w14:textId="77777777" w:rsidR="00C84F06" w:rsidRDefault="00C84F06">
            <w:pPr>
              <w:rPr>
                <w:b/>
                <w:sz w:val="24"/>
                <w:szCs w:val="24"/>
              </w:rPr>
            </w:pPr>
          </w:p>
          <w:p w14:paraId="229F90FD" w14:textId="77777777" w:rsidR="00C84F06" w:rsidRDefault="00C84F06">
            <w:pPr>
              <w:rPr>
                <w:b/>
                <w:sz w:val="24"/>
                <w:szCs w:val="24"/>
              </w:rPr>
            </w:pPr>
          </w:p>
          <w:p w14:paraId="5E89F1F4" w14:textId="77777777" w:rsidR="00C84F06" w:rsidRDefault="00C84F06">
            <w:pPr>
              <w:rPr>
                <w:b/>
                <w:sz w:val="24"/>
                <w:szCs w:val="24"/>
              </w:rPr>
            </w:pPr>
          </w:p>
          <w:p w14:paraId="6D1418BF" w14:textId="77777777" w:rsidR="00C84F06" w:rsidRDefault="00C84F06">
            <w:pPr>
              <w:rPr>
                <w:b/>
                <w:sz w:val="24"/>
                <w:szCs w:val="24"/>
              </w:rPr>
            </w:pPr>
          </w:p>
          <w:p w14:paraId="370641F0" w14:textId="77777777" w:rsidR="00C84F06" w:rsidRDefault="00C84F06">
            <w:pPr>
              <w:rPr>
                <w:b/>
                <w:sz w:val="24"/>
                <w:szCs w:val="24"/>
              </w:rPr>
            </w:pPr>
          </w:p>
          <w:p w14:paraId="061C530E" w14:textId="77777777" w:rsidR="00C84F06" w:rsidRDefault="00C84F06">
            <w:pPr>
              <w:rPr>
                <w:b/>
                <w:sz w:val="24"/>
                <w:szCs w:val="24"/>
              </w:rPr>
            </w:pPr>
          </w:p>
          <w:p w14:paraId="07AB02C7" w14:textId="77777777" w:rsidR="00C84F06" w:rsidRDefault="00C84F06">
            <w:pPr>
              <w:rPr>
                <w:b/>
                <w:sz w:val="24"/>
                <w:szCs w:val="24"/>
              </w:rPr>
            </w:pPr>
          </w:p>
          <w:p w14:paraId="469632BB" w14:textId="77777777" w:rsidR="00C84F06" w:rsidRDefault="00C84F06">
            <w:pPr>
              <w:rPr>
                <w:b/>
                <w:sz w:val="24"/>
                <w:szCs w:val="24"/>
              </w:rPr>
            </w:pPr>
          </w:p>
          <w:p w14:paraId="0B2510BF" w14:textId="77777777" w:rsidR="00C84F06" w:rsidRDefault="00C84F06">
            <w:pPr>
              <w:rPr>
                <w:b/>
                <w:sz w:val="24"/>
                <w:szCs w:val="24"/>
              </w:rPr>
            </w:pPr>
          </w:p>
          <w:p w14:paraId="28001693" w14:textId="77777777" w:rsidR="00C84F06" w:rsidRDefault="00C84F06">
            <w:pPr>
              <w:rPr>
                <w:b/>
                <w:sz w:val="24"/>
                <w:szCs w:val="24"/>
              </w:rPr>
            </w:pPr>
          </w:p>
          <w:p w14:paraId="266EDF2B" w14:textId="77777777" w:rsidR="00C84F06" w:rsidRDefault="00C84F06">
            <w:pPr>
              <w:rPr>
                <w:b/>
                <w:sz w:val="24"/>
                <w:szCs w:val="24"/>
              </w:rPr>
            </w:pPr>
          </w:p>
          <w:p w14:paraId="06743F54" w14:textId="77777777" w:rsidR="00C84F06" w:rsidRDefault="00C84F06">
            <w:pPr>
              <w:rPr>
                <w:b/>
                <w:sz w:val="24"/>
                <w:szCs w:val="24"/>
              </w:rPr>
            </w:pPr>
          </w:p>
          <w:p w14:paraId="34AE30AA" w14:textId="77777777" w:rsidR="00C84F06" w:rsidRDefault="00C84F06">
            <w:pPr>
              <w:rPr>
                <w:b/>
                <w:sz w:val="24"/>
                <w:szCs w:val="24"/>
              </w:rPr>
            </w:pPr>
          </w:p>
          <w:p w14:paraId="198DB79C" w14:textId="77777777" w:rsidR="00C84F06" w:rsidRDefault="00C84F06">
            <w:pPr>
              <w:rPr>
                <w:b/>
                <w:sz w:val="24"/>
                <w:szCs w:val="24"/>
              </w:rPr>
            </w:pPr>
          </w:p>
          <w:p w14:paraId="6CC9AAF2" w14:textId="77777777" w:rsidR="00C84F06" w:rsidRDefault="00C84F06">
            <w:pPr>
              <w:rPr>
                <w:b/>
                <w:sz w:val="24"/>
                <w:szCs w:val="24"/>
              </w:rPr>
            </w:pPr>
          </w:p>
          <w:p w14:paraId="0FAFE680" w14:textId="77777777" w:rsidR="00C84F06" w:rsidRDefault="00C84F06">
            <w:pPr>
              <w:rPr>
                <w:b/>
                <w:sz w:val="24"/>
                <w:szCs w:val="24"/>
              </w:rPr>
            </w:pPr>
          </w:p>
          <w:p w14:paraId="6A2A7538" w14:textId="77777777" w:rsidR="00C84F06" w:rsidRDefault="00C84F06">
            <w:pPr>
              <w:rPr>
                <w:b/>
                <w:sz w:val="24"/>
                <w:szCs w:val="24"/>
              </w:rPr>
            </w:pPr>
          </w:p>
          <w:p w14:paraId="79DFD270" w14:textId="77777777" w:rsidR="00C84F06" w:rsidRDefault="00C84F06">
            <w:pPr>
              <w:rPr>
                <w:b/>
                <w:sz w:val="24"/>
                <w:szCs w:val="24"/>
              </w:rPr>
            </w:pPr>
          </w:p>
          <w:p w14:paraId="1A98FE83" w14:textId="77777777" w:rsidR="00C84F06" w:rsidRDefault="00C84F06">
            <w:pPr>
              <w:rPr>
                <w:b/>
                <w:sz w:val="24"/>
                <w:szCs w:val="24"/>
              </w:rPr>
            </w:pPr>
          </w:p>
          <w:p w14:paraId="7A68A9C0" w14:textId="77777777" w:rsidR="00C84F06" w:rsidRDefault="00C84F06">
            <w:pPr>
              <w:rPr>
                <w:b/>
                <w:sz w:val="24"/>
                <w:szCs w:val="24"/>
              </w:rPr>
            </w:pPr>
          </w:p>
          <w:p w14:paraId="1C451381" w14:textId="77777777" w:rsidR="00C84F06" w:rsidRDefault="00C84F06">
            <w:pPr>
              <w:rPr>
                <w:b/>
                <w:sz w:val="24"/>
                <w:szCs w:val="24"/>
              </w:rPr>
            </w:pPr>
          </w:p>
          <w:p w14:paraId="2109ECF2" w14:textId="77777777" w:rsidR="00C84F06" w:rsidRDefault="00C84F06">
            <w:pPr>
              <w:rPr>
                <w:b/>
                <w:sz w:val="24"/>
                <w:szCs w:val="24"/>
              </w:rPr>
            </w:pPr>
          </w:p>
          <w:p w14:paraId="14D3B26B" w14:textId="77777777" w:rsidR="00C84F06" w:rsidRDefault="00C84F06">
            <w:pPr>
              <w:rPr>
                <w:b/>
                <w:sz w:val="24"/>
                <w:szCs w:val="24"/>
              </w:rPr>
            </w:pPr>
          </w:p>
          <w:p w14:paraId="187076AF" w14:textId="77777777" w:rsidR="00C84F06" w:rsidRDefault="00C84F06">
            <w:pPr>
              <w:rPr>
                <w:b/>
                <w:sz w:val="24"/>
                <w:szCs w:val="24"/>
              </w:rPr>
            </w:pPr>
          </w:p>
          <w:p w14:paraId="2D85D9D0" w14:textId="77777777" w:rsidR="00C84F06" w:rsidRDefault="00C84F06">
            <w:pPr>
              <w:rPr>
                <w:b/>
                <w:sz w:val="24"/>
                <w:szCs w:val="24"/>
              </w:rPr>
            </w:pPr>
          </w:p>
          <w:p w14:paraId="0301C9EC" w14:textId="77777777" w:rsidR="00C84F06" w:rsidRDefault="00C84F06">
            <w:pPr>
              <w:rPr>
                <w:b/>
                <w:sz w:val="24"/>
                <w:szCs w:val="24"/>
              </w:rPr>
            </w:pPr>
          </w:p>
          <w:p w14:paraId="76AC0F8A" w14:textId="77777777" w:rsidR="00C84F06" w:rsidRDefault="00C84F06">
            <w:pPr>
              <w:rPr>
                <w:b/>
                <w:sz w:val="24"/>
                <w:szCs w:val="24"/>
              </w:rPr>
            </w:pPr>
          </w:p>
          <w:p w14:paraId="41DD12CD" w14:textId="77777777" w:rsidR="00C84F06" w:rsidRDefault="00C84F06">
            <w:pPr>
              <w:rPr>
                <w:b/>
                <w:sz w:val="24"/>
                <w:szCs w:val="24"/>
              </w:rPr>
            </w:pPr>
          </w:p>
          <w:p w14:paraId="59272201" w14:textId="77777777" w:rsidR="00C84F06" w:rsidRDefault="00C84F06">
            <w:pPr>
              <w:rPr>
                <w:b/>
                <w:sz w:val="24"/>
                <w:szCs w:val="24"/>
              </w:rPr>
            </w:pPr>
          </w:p>
          <w:p w14:paraId="4D5070E8" w14:textId="77777777" w:rsidR="00C84F06" w:rsidRDefault="00C84F06">
            <w:pPr>
              <w:rPr>
                <w:b/>
                <w:sz w:val="24"/>
                <w:szCs w:val="24"/>
              </w:rPr>
            </w:pPr>
          </w:p>
          <w:p w14:paraId="22084761" w14:textId="77777777" w:rsidR="00C84F06" w:rsidRDefault="00C84F06">
            <w:pPr>
              <w:rPr>
                <w:b/>
                <w:sz w:val="24"/>
                <w:szCs w:val="24"/>
              </w:rPr>
            </w:pPr>
          </w:p>
          <w:p w14:paraId="32A71893" w14:textId="77777777" w:rsidR="00C84F06" w:rsidRDefault="00C84F06">
            <w:pPr>
              <w:rPr>
                <w:b/>
                <w:sz w:val="24"/>
                <w:szCs w:val="24"/>
              </w:rPr>
            </w:pPr>
          </w:p>
          <w:p w14:paraId="4F668C0E" w14:textId="77777777" w:rsidR="00C84F06" w:rsidRDefault="00C84F06">
            <w:pPr>
              <w:rPr>
                <w:b/>
                <w:sz w:val="24"/>
                <w:szCs w:val="24"/>
              </w:rPr>
            </w:pPr>
          </w:p>
          <w:p w14:paraId="2C17C7F5" w14:textId="77777777" w:rsidR="00C84F06" w:rsidRDefault="00C84F06">
            <w:pPr>
              <w:rPr>
                <w:b/>
                <w:sz w:val="24"/>
                <w:szCs w:val="24"/>
              </w:rPr>
            </w:pPr>
          </w:p>
          <w:p w14:paraId="275ED7CC" w14:textId="77777777" w:rsidR="00C84F06" w:rsidRDefault="00C84F06">
            <w:pPr>
              <w:rPr>
                <w:b/>
                <w:sz w:val="24"/>
                <w:szCs w:val="24"/>
              </w:rPr>
            </w:pPr>
          </w:p>
          <w:p w14:paraId="7C89861F" w14:textId="77777777" w:rsidR="00C84F06" w:rsidRDefault="00C84F06">
            <w:pPr>
              <w:rPr>
                <w:b/>
                <w:sz w:val="24"/>
                <w:szCs w:val="24"/>
              </w:rPr>
            </w:pPr>
          </w:p>
          <w:p w14:paraId="42EB4B5F" w14:textId="77777777" w:rsidR="00C84F06" w:rsidRDefault="00C84F06">
            <w:pPr>
              <w:rPr>
                <w:b/>
                <w:sz w:val="24"/>
                <w:szCs w:val="24"/>
              </w:rPr>
            </w:pPr>
          </w:p>
          <w:p w14:paraId="57B75BF1" w14:textId="77777777" w:rsidR="00C84F06" w:rsidRDefault="00C84F06">
            <w:pPr>
              <w:rPr>
                <w:b/>
                <w:sz w:val="24"/>
                <w:szCs w:val="24"/>
              </w:rPr>
            </w:pPr>
          </w:p>
          <w:p w14:paraId="304F23FD" w14:textId="77777777" w:rsidR="00C84F06" w:rsidRDefault="00C84F06">
            <w:pPr>
              <w:rPr>
                <w:b/>
                <w:sz w:val="24"/>
                <w:szCs w:val="24"/>
              </w:rPr>
            </w:pPr>
          </w:p>
          <w:p w14:paraId="672468EA" w14:textId="77777777" w:rsidR="00C84F06" w:rsidRDefault="00C84F06">
            <w:pPr>
              <w:rPr>
                <w:b/>
                <w:sz w:val="24"/>
                <w:szCs w:val="24"/>
              </w:rPr>
            </w:pPr>
          </w:p>
          <w:p w14:paraId="7AD9C833" w14:textId="77777777" w:rsidR="00C84F06" w:rsidRDefault="00C84F06">
            <w:pPr>
              <w:rPr>
                <w:b/>
                <w:sz w:val="24"/>
                <w:szCs w:val="24"/>
              </w:rPr>
            </w:pPr>
          </w:p>
          <w:p w14:paraId="0FE23BA6" w14:textId="77777777" w:rsidR="00C84F06" w:rsidRDefault="00C84F06">
            <w:pPr>
              <w:rPr>
                <w:b/>
                <w:sz w:val="24"/>
                <w:szCs w:val="24"/>
              </w:rPr>
            </w:pPr>
          </w:p>
          <w:p w14:paraId="7517112A" w14:textId="77777777" w:rsidR="00C84F06" w:rsidRDefault="00C84F06">
            <w:pPr>
              <w:rPr>
                <w:b/>
                <w:sz w:val="24"/>
                <w:szCs w:val="24"/>
              </w:rPr>
            </w:pPr>
          </w:p>
          <w:p w14:paraId="10FA6B80" w14:textId="77777777" w:rsidR="00C84F06" w:rsidRDefault="00C84F06">
            <w:pPr>
              <w:rPr>
                <w:b/>
                <w:sz w:val="24"/>
                <w:szCs w:val="24"/>
              </w:rPr>
            </w:pPr>
          </w:p>
          <w:p w14:paraId="71FACF0F" w14:textId="77777777" w:rsidR="00C84F06" w:rsidRDefault="00C84F06">
            <w:pPr>
              <w:rPr>
                <w:b/>
                <w:sz w:val="24"/>
                <w:szCs w:val="24"/>
              </w:rPr>
            </w:pPr>
          </w:p>
          <w:p w14:paraId="3DE6702E" w14:textId="77777777" w:rsidR="00C84F06" w:rsidRDefault="00C84F06">
            <w:pPr>
              <w:rPr>
                <w:b/>
                <w:sz w:val="24"/>
                <w:szCs w:val="24"/>
              </w:rPr>
            </w:pPr>
          </w:p>
          <w:p w14:paraId="4C6A66C2" w14:textId="77777777" w:rsidR="00C84F06" w:rsidRDefault="00C84F06">
            <w:pPr>
              <w:rPr>
                <w:b/>
                <w:sz w:val="24"/>
                <w:szCs w:val="24"/>
              </w:rPr>
            </w:pPr>
          </w:p>
          <w:p w14:paraId="28F4F659" w14:textId="77777777" w:rsidR="00C84F06" w:rsidRDefault="00C84F06">
            <w:pPr>
              <w:rPr>
                <w:b/>
                <w:sz w:val="24"/>
                <w:szCs w:val="24"/>
              </w:rPr>
            </w:pPr>
          </w:p>
          <w:p w14:paraId="589B6DF3" w14:textId="77777777" w:rsidR="00C84F06" w:rsidRDefault="00C84F06">
            <w:pPr>
              <w:rPr>
                <w:b/>
                <w:sz w:val="24"/>
                <w:szCs w:val="24"/>
              </w:rPr>
            </w:pPr>
          </w:p>
          <w:p w14:paraId="5DD5F744" w14:textId="77777777" w:rsidR="00C84F06" w:rsidRDefault="00C84F06">
            <w:pPr>
              <w:rPr>
                <w:b/>
                <w:sz w:val="24"/>
                <w:szCs w:val="24"/>
              </w:rPr>
            </w:pPr>
          </w:p>
          <w:p w14:paraId="747BCC6F" w14:textId="77777777" w:rsidR="00C84F06" w:rsidRDefault="00C84F06">
            <w:pPr>
              <w:rPr>
                <w:b/>
                <w:sz w:val="24"/>
                <w:szCs w:val="24"/>
              </w:rPr>
            </w:pPr>
          </w:p>
          <w:p w14:paraId="4C5EAB45" w14:textId="77777777" w:rsidR="00C84F06" w:rsidRDefault="00C84F06">
            <w:pPr>
              <w:rPr>
                <w:b/>
                <w:sz w:val="24"/>
                <w:szCs w:val="24"/>
              </w:rPr>
            </w:pPr>
          </w:p>
          <w:p w14:paraId="66DD5419" w14:textId="77777777" w:rsidR="00C84F06" w:rsidRDefault="00C84F06">
            <w:pPr>
              <w:rPr>
                <w:b/>
                <w:sz w:val="24"/>
                <w:szCs w:val="24"/>
              </w:rPr>
            </w:pPr>
          </w:p>
          <w:p w14:paraId="53F041B6" w14:textId="77777777" w:rsidR="00C84F06" w:rsidRDefault="00C84F06">
            <w:pPr>
              <w:rPr>
                <w:b/>
                <w:sz w:val="24"/>
                <w:szCs w:val="24"/>
              </w:rPr>
            </w:pPr>
          </w:p>
          <w:p w14:paraId="4315BBE8" w14:textId="77777777" w:rsidR="00C84F06" w:rsidRDefault="00C84F06">
            <w:pPr>
              <w:rPr>
                <w:b/>
                <w:sz w:val="24"/>
                <w:szCs w:val="24"/>
              </w:rPr>
            </w:pPr>
          </w:p>
          <w:p w14:paraId="33D6967D" w14:textId="77777777" w:rsidR="00C84F06" w:rsidRDefault="00C84F06">
            <w:pPr>
              <w:rPr>
                <w:b/>
                <w:sz w:val="24"/>
                <w:szCs w:val="24"/>
              </w:rPr>
            </w:pPr>
          </w:p>
          <w:p w14:paraId="4A57FFC4" w14:textId="77777777" w:rsidR="00C84F06" w:rsidRDefault="00C84F06">
            <w:pPr>
              <w:rPr>
                <w:b/>
                <w:sz w:val="24"/>
                <w:szCs w:val="24"/>
              </w:rPr>
            </w:pPr>
          </w:p>
          <w:p w14:paraId="2CFBF18C" w14:textId="77777777" w:rsidR="00C84F06" w:rsidRDefault="00C84F06">
            <w:pPr>
              <w:rPr>
                <w:b/>
                <w:sz w:val="24"/>
                <w:szCs w:val="24"/>
              </w:rPr>
            </w:pPr>
          </w:p>
          <w:p w14:paraId="586E5E8D" w14:textId="77777777" w:rsidR="00C84F06" w:rsidRDefault="00C84F06">
            <w:pPr>
              <w:rPr>
                <w:b/>
                <w:sz w:val="24"/>
                <w:szCs w:val="24"/>
              </w:rPr>
            </w:pPr>
          </w:p>
          <w:p w14:paraId="1D2E2722" w14:textId="77777777" w:rsidR="00C84F06" w:rsidRDefault="00C84F06">
            <w:pPr>
              <w:rPr>
                <w:sz w:val="24"/>
                <w:szCs w:val="24"/>
              </w:rPr>
            </w:pPr>
          </w:p>
        </w:tc>
        <w:tc>
          <w:tcPr>
            <w:tcW w:w="1843" w:type="dxa"/>
            <w:vMerge w:val="restart"/>
            <w:vAlign w:val="center"/>
          </w:tcPr>
          <w:p w14:paraId="0EA00A03" w14:textId="77777777" w:rsidR="00C84F06" w:rsidRDefault="00FB5DEA">
            <w:pPr>
              <w:rPr>
                <w:sz w:val="24"/>
                <w:szCs w:val="24"/>
              </w:rPr>
            </w:pPr>
            <w:r>
              <w:rPr>
                <w:sz w:val="24"/>
                <w:szCs w:val="24"/>
              </w:rPr>
              <w:lastRenderedPageBreak/>
              <w:t>2.1. Залучення громадських організацій до надання соціальних послуг.</w:t>
            </w:r>
          </w:p>
        </w:tc>
        <w:tc>
          <w:tcPr>
            <w:tcW w:w="5510" w:type="dxa"/>
          </w:tcPr>
          <w:p w14:paraId="2CACD395" w14:textId="77777777" w:rsidR="00C84F06" w:rsidRDefault="00FB5DEA">
            <w:pPr>
              <w:rPr>
                <w:sz w:val="24"/>
                <w:szCs w:val="24"/>
              </w:rPr>
            </w:pPr>
            <w:r>
              <w:rPr>
                <w:sz w:val="24"/>
                <w:szCs w:val="24"/>
              </w:rPr>
              <w:t>2.1.1. Започаткувати проведення конкурсів з визначення програм (проектів, заходів), розроблених інститутами громадянського суспільства, для виконання (реалізації) яких надається фінансова підтримка місцевого бюджету.</w:t>
            </w:r>
          </w:p>
        </w:tc>
      </w:tr>
      <w:tr w:rsidR="00C84F06" w14:paraId="52E28A7D" w14:textId="77777777">
        <w:trPr>
          <w:trHeight w:val="720"/>
        </w:trPr>
        <w:tc>
          <w:tcPr>
            <w:tcW w:w="2268" w:type="dxa"/>
            <w:vMerge/>
            <w:vAlign w:val="center"/>
          </w:tcPr>
          <w:p w14:paraId="452EE1A6"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32937C3D"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5F120F51" w14:textId="77777777" w:rsidR="00C84F06" w:rsidRDefault="00FB5DEA">
            <w:pPr>
              <w:rPr>
                <w:sz w:val="24"/>
                <w:szCs w:val="24"/>
              </w:rPr>
            </w:pPr>
            <w:r>
              <w:rPr>
                <w:sz w:val="24"/>
                <w:szCs w:val="24"/>
              </w:rPr>
              <w:t>2.1.2 Запровадити практику закупівель соціальних послуг у громадських організацій на конкурсній основі.</w:t>
            </w:r>
          </w:p>
        </w:tc>
      </w:tr>
      <w:tr w:rsidR="00C84F06" w14:paraId="00C3C584" w14:textId="77777777">
        <w:trPr>
          <w:trHeight w:val="600"/>
        </w:trPr>
        <w:tc>
          <w:tcPr>
            <w:tcW w:w="2268" w:type="dxa"/>
            <w:vMerge/>
            <w:vAlign w:val="center"/>
          </w:tcPr>
          <w:p w14:paraId="57E7C51C"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7181ABFE"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16B033E6" w14:textId="77777777" w:rsidR="00C84F06" w:rsidRDefault="00FB5DEA">
            <w:pPr>
              <w:rPr>
                <w:sz w:val="24"/>
                <w:szCs w:val="24"/>
              </w:rPr>
            </w:pPr>
            <w:r>
              <w:rPr>
                <w:sz w:val="24"/>
                <w:szCs w:val="24"/>
              </w:rPr>
              <w:t>2.1.3. Організація навчань для представників громадських організацій соціального спрямування щодо умов залучення бюджетних коштів на здійснення статутної діяльності, розробки програм, проєктів і заходів, надання соціальних послуг.</w:t>
            </w:r>
          </w:p>
        </w:tc>
      </w:tr>
      <w:tr w:rsidR="00C84F06" w14:paraId="3ED2271F" w14:textId="77777777">
        <w:trPr>
          <w:trHeight w:val="900"/>
        </w:trPr>
        <w:tc>
          <w:tcPr>
            <w:tcW w:w="2268" w:type="dxa"/>
            <w:vMerge/>
            <w:vAlign w:val="center"/>
          </w:tcPr>
          <w:p w14:paraId="717D0CF3"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566C8BA"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332F7617" w14:textId="77777777" w:rsidR="00C84F06" w:rsidRDefault="00FB5DEA">
            <w:pPr>
              <w:rPr>
                <w:sz w:val="24"/>
                <w:szCs w:val="24"/>
              </w:rPr>
            </w:pPr>
            <w:r>
              <w:rPr>
                <w:sz w:val="24"/>
                <w:szCs w:val="24"/>
              </w:rPr>
              <w:t>2.1.4. Забезпечення контролю за цільовим використанням фінансової підтримки, виділеної громадським організаціям з місцевого бюджету на здійснення статутної діяльності, розробки програм, проєктів і заходів, надання соціальних послуг тощо.</w:t>
            </w:r>
          </w:p>
        </w:tc>
      </w:tr>
      <w:tr w:rsidR="00C84F06" w14:paraId="78606163" w14:textId="77777777">
        <w:trPr>
          <w:trHeight w:val="564"/>
        </w:trPr>
        <w:tc>
          <w:tcPr>
            <w:tcW w:w="2268" w:type="dxa"/>
            <w:vMerge/>
            <w:vAlign w:val="center"/>
          </w:tcPr>
          <w:p w14:paraId="1F33B724"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1E05A29E" w14:textId="77777777" w:rsidR="00C84F06" w:rsidRDefault="00FB5DEA">
            <w:pPr>
              <w:rPr>
                <w:sz w:val="24"/>
                <w:szCs w:val="24"/>
              </w:rPr>
            </w:pPr>
            <w:r>
              <w:rPr>
                <w:sz w:val="24"/>
                <w:szCs w:val="24"/>
              </w:rPr>
              <w:t>2.2. Розвиток альтернативних форм догляду та виховання відповідно до потреб отримувачів</w:t>
            </w:r>
          </w:p>
        </w:tc>
        <w:tc>
          <w:tcPr>
            <w:tcW w:w="5510" w:type="dxa"/>
          </w:tcPr>
          <w:p w14:paraId="593C4643" w14:textId="77777777" w:rsidR="00C84F06" w:rsidRDefault="00FB5DEA">
            <w:pPr>
              <w:rPr>
                <w:sz w:val="24"/>
                <w:szCs w:val="24"/>
              </w:rPr>
            </w:pPr>
            <w:r>
              <w:rPr>
                <w:sz w:val="24"/>
                <w:szCs w:val="24"/>
              </w:rPr>
              <w:t>2.2.1. Розвиток форм сімейного виховання дітей сиріт та дітей позбавлених батьківського піклування. Розвиток прийомних та опікунських сімей, запровадження послуги сімейного патронату над дитиною.</w:t>
            </w:r>
          </w:p>
        </w:tc>
      </w:tr>
      <w:tr w:rsidR="00C84F06" w14:paraId="04991A0E" w14:textId="77777777">
        <w:trPr>
          <w:trHeight w:val="564"/>
        </w:trPr>
        <w:tc>
          <w:tcPr>
            <w:tcW w:w="2268" w:type="dxa"/>
            <w:vMerge/>
            <w:vAlign w:val="center"/>
          </w:tcPr>
          <w:p w14:paraId="24850622"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1E4900DF"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71B33F87" w14:textId="77777777" w:rsidR="00C84F06" w:rsidRDefault="00FB5DEA">
            <w:pPr>
              <w:rPr>
                <w:sz w:val="24"/>
                <w:szCs w:val="24"/>
              </w:rPr>
            </w:pPr>
            <w:r>
              <w:rPr>
                <w:sz w:val="24"/>
                <w:szCs w:val="24"/>
              </w:rPr>
              <w:t>2.2.2.Створення малого групового будиночку - соціального закладу для проживання дітей-сиріт, дітей, позбавлених батьківського піклування, в тому числі дітей з інвалідністю, та осіб з їх числа в умовах, наближених до сімейних.</w:t>
            </w:r>
          </w:p>
        </w:tc>
      </w:tr>
      <w:tr w:rsidR="00C84F06" w14:paraId="5BFE982C" w14:textId="77777777">
        <w:trPr>
          <w:trHeight w:val="564"/>
        </w:trPr>
        <w:tc>
          <w:tcPr>
            <w:tcW w:w="2268" w:type="dxa"/>
            <w:vMerge/>
            <w:vAlign w:val="center"/>
          </w:tcPr>
          <w:p w14:paraId="00892FE1"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29FE8555"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244DE95F" w14:textId="77777777" w:rsidR="00C84F06" w:rsidRDefault="00FB5DEA">
            <w:pPr>
              <w:rPr>
                <w:sz w:val="24"/>
                <w:szCs w:val="24"/>
              </w:rPr>
            </w:pPr>
            <w:r>
              <w:rPr>
                <w:sz w:val="24"/>
                <w:szCs w:val="24"/>
              </w:rPr>
              <w:t>2.2.3.Створення на території Широківської громади  дитячого будинку сімейного типу.</w:t>
            </w:r>
          </w:p>
        </w:tc>
      </w:tr>
      <w:tr w:rsidR="00C84F06" w14:paraId="5014B273" w14:textId="77777777">
        <w:trPr>
          <w:trHeight w:val="564"/>
        </w:trPr>
        <w:tc>
          <w:tcPr>
            <w:tcW w:w="2268" w:type="dxa"/>
            <w:vMerge/>
            <w:vAlign w:val="center"/>
          </w:tcPr>
          <w:p w14:paraId="5120AA16"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D29E4E8"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7B3F8D17" w14:textId="77777777" w:rsidR="00C84F06" w:rsidRDefault="00FB5DEA">
            <w:pPr>
              <w:rPr>
                <w:sz w:val="24"/>
                <w:szCs w:val="24"/>
              </w:rPr>
            </w:pPr>
            <w:r>
              <w:rPr>
                <w:sz w:val="24"/>
                <w:szCs w:val="24"/>
              </w:rPr>
              <w:t>2.2.4. Запровадження наставництва над дитиною, яка проживає у закладі для дітей-сиріт і дітей позбавлених батьківського піклування, іншому закладі для дітей.</w:t>
            </w:r>
          </w:p>
        </w:tc>
      </w:tr>
      <w:tr w:rsidR="00C84F06" w14:paraId="58B49D98" w14:textId="77777777">
        <w:trPr>
          <w:trHeight w:val="564"/>
        </w:trPr>
        <w:tc>
          <w:tcPr>
            <w:tcW w:w="2268" w:type="dxa"/>
            <w:vMerge/>
            <w:vAlign w:val="center"/>
          </w:tcPr>
          <w:p w14:paraId="450ED2CC"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4B9C0F6"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452C89F0" w14:textId="77777777" w:rsidR="00C84F06" w:rsidRDefault="00FB5DEA">
            <w:pPr>
              <w:rPr>
                <w:sz w:val="24"/>
                <w:szCs w:val="24"/>
              </w:rPr>
            </w:pPr>
            <w:r>
              <w:rPr>
                <w:sz w:val="24"/>
                <w:szCs w:val="24"/>
              </w:rPr>
              <w:t>2.2.5 Запровадження послуг психосоціальної підтримки молоді з багатодітних сімей та сімей в СЖО щодо сприяння оптимальному вибору виду зайнятості з урахуванням інтересів, потреб, можливостей.</w:t>
            </w:r>
          </w:p>
        </w:tc>
      </w:tr>
      <w:tr w:rsidR="00C84F06" w14:paraId="3DF493AF" w14:textId="77777777">
        <w:trPr>
          <w:trHeight w:val="564"/>
        </w:trPr>
        <w:tc>
          <w:tcPr>
            <w:tcW w:w="2268" w:type="dxa"/>
            <w:vMerge/>
            <w:vAlign w:val="center"/>
          </w:tcPr>
          <w:p w14:paraId="240EAF28"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2624A53"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6FCA4637" w14:textId="77777777" w:rsidR="00C84F06" w:rsidRDefault="00FB5DEA">
            <w:pPr>
              <w:rPr>
                <w:sz w:val="24"/>
                <w:szCs w:val="24"/>
              </w:rPr>
            </w:pPr>
            <w:r>
              <w:rPr>
                <w:sz w:val="24"/>
                <w:szCs w:val="24"/>
              </w:rPr>
              <w:t xml:space="preserve">2.2.6. Розробка та впровадження інноваційної моделі надання соціальних послуг різним віковим категоріям отримувачів, спрямованої на відновлення сімейних цінностей, шляхом організації гуртка «Кулінарного мистецтва», «Квітникарство» для осіб похилого віку, дорослих осіб з інвалідністю  дітей з інвалідністю та дітей позбавлених батьківського піклування. </w:t>
            </w:r>
          </w:p>
        </w:tc>
      </w:tr>
      <w:tr w:rsidR="00C84F06" w14:paraId="344E7026" w14:textId="77777777">
        <w:trPr>
          <w:trHeight w:val="564"/>
        </w:trPr>
        <w:tc>
          <w:tcPr>
            <w:tcW w:w="2268" w:type="dxa"/>
            <w:vMerge/>
            <w:vAlign w:val="center"/>
          </w:tcPr>
          <w:p w14:paraId="6AD26309"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242E2E88" w14:textId="77777777" w:rsidR="00C84F06" w:rsidRDefault="00FB5DEA">
            <w:pPr>
              <w:rPr>
                <w:sz w:val="24"/>
                <w:szCs w:val="24"/>
              </w:rPr>
            </w:pPr>
            <w:r>
              <w:rPr>
                <w:sz w:val="24"/>
                <w:szCs w:val="24"/>
              </w:rPr>
              <w:t>2.3.</w:t>
            </w:r>
            <w:r>
              <w:t xml:space="preserve"> В</w:t>
            </w:r>
            <w:r>
              <w:rPr>
                <w:sz w:val="24"/>
                <w:szCs w:val="24"/>
              </w:rPr>
              <w:t xml:space="preserve">провадження інноваційних, </w:t>
            </w:r>
            <w:r>
              <w:rPr>
                <w:sz w:val="24"/>
                <w:szCs w:val="24"/>
              </w:rPr>
              <w:lastRenderedPageBreak/>
              <w:t>інтегрованих соціальних послуг</w:t>
            </w:r>
          </w:p>
        </w:tc>
        <w:tc>
          <w:tcPr>
            <w:tcW w:w="5510" w:type="dxa"/>
          </w:tcPr>
          <w:p w14:paraId="1ABBDE5E" w14:textId="77777777" w:rsidR="00C84F06" w:rsidRDefault="00FB5DEA">
            <w:pPr>
              <w:rPr>
                <w:sz w:val="24"/>
                <w:szCs w:val="24"/>
              </w:rPr>
            </w:pPr>
            <w:r>
              <w:rPr>
                <w:sz w:val="24"/>
                <w:szCs w:val="24"/>
              </w:rPr>
              <w:lastRenderedPageBreak/>
              <w:t xml:space="preserve">2.3.1. Запровадження </w:t>
            </w:r>
            <w:proofErr w:type="spellStart"/>
            <w:r>
              <w:rPr>
                <w:sz w:val="24"/>
                <w:szCs w:val="24"/>
              </w:rPr>
              <w:t>мультидисциплінарного</w:t>
            </w:r>
            <w:proofErr w:type="spellEnd"/>
            <w:r>
              <w:rPr>
                <w:sz w:val="24"/>
                <w:szCs w:val="24"/>
              </w:rPr>
              <w:t xml:space="preserve"> підходу до надання соціальних послуг. Розробка механізмів залучення до надання соціальних послуг спеціалістів партнерських системи </w:t>
            </w:r>
            <w:r>
              <w:rPr>
                <w:sz w:val="24"/>
                <w:szCs w:val="24"/>
              </w:rPr>
              <w:lastRenderedPageBreak/>
              <w:t xml:space="preserve">(працівників закладів охорони здоров'я, освіти, культури, працівників служби зайнятості, уповноваженого органу з питань </w:t>
            </w:r>
            <w:proofErr w:type="spellStart"/>
            <w:r>
              <w:rPr>
                <w:sz w:val="24"/>
                <w:szCs w:val="24"/>
              </w:rPr>
              <w:t>пробації</w:t>
            </w:r>
            <w:proofErr w:type="spellEnd"/>
            <w:r>
              <w:rPr>
                <w:sz w:val="24"/>
                <w:szCs w:val="24"/>
              </w:rPr>
              <w:t xml:space="preserve">, територіальних підрозділів Національної поліції України інших. </w:t>
            </w:r>
          </w:p>
        </w:tc>
      </w:tr>
      <w:tr w:rsidR="00C84F06" w14:paraId="55ACB3E8" w14:textId="77777777">
        <w:trPr>
          <w:trHeight w:val="564"/>
        </w:trPr>
        <w:tc>
          <w:tcPr>
            <w:tcW w:w="2268" w:type="dxa"/>
            <w:vMerge/>
            <w:vAlign w:val="center"/>
          </w:tcPr>
          <w:p w14:paraId="40313DE4"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3C2036BC"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3AE09B25" w14:textId="77777777" w:rsidR="00C84F06" w:rsidRDefault="00FB5DEA">
            <w:pPr>
              <w:rPr>
                <w:sz w:val="24"/>
                <w:szCs w:val="24"/>
              </w:rPr>
            </w:pPr>
            <w:r>
              <w:rPr>
                <w:sz w:val="24"/>
                <w:szCs w:val="24"/>
              </w:rPr>
              <w:t>2.3.2.Запровадження надання соціальної послуги паліативного догляду на дому.</w:t>
            </w:r>
          </w:p>
        </w:tc>
      </w:tr>
      <w:tr w:rsidR="00C84F06" w14:paraId="5AB840A2" w14:textId="77777777">
        <w:trPr>
          <w:trHeight w:val="564"/>
        </w:trPr>
        <w:tc>
          <w:tcPr>
            <w:tcW w:w="2268" w:type="dxa"/>
            <w:vMerge/>
            <w:vAlign w:val="center"/>
          </w:tcPr>
          <w:p w14:paraId="5D7EA079"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5DDF2FF3"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563F6FFE" w14:textId="77777777" w:rsidR="00C84F06" w:rsidRDefault="00FB5DEA">
            <w:pPr>
              <w:rPr>
                <w:sz w:val="24"/>
                <w:szCs w:val="24"/>
              </w:rPr>
            </w:pPr>
            <w:r>
              <w:rPr>
                <w:sz w:val="24"/>
                <w:szCs w:val="24"/>
              </w:rPr>
              <w:t>2.3.3.Організація надання соціальної послуги підтриманого проживання осіб похилого віку та осіб з інвалідністю.</w:t>
            </w:r>
          </w:p>
        </w:tc>
      </w:tr>
      <w:tr w:rsidR="00C84F06" w14:paraId="72FC68CA" w14:textId="77777777">
        <w:trPr>
          <w:trHeight w:val="564"/>
        </w:trPr>
        <w:tc>
          <w:tcPr>
            <w:tcW w:w="2268" w:type="dxa"/>
            <w:vMerge/>
            <w:vAlign w:val="center"/>
          </w:tcPr>
          <w:p w14:paraId="69946D20"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7E2B6280"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616ECEB2" w14:textId="77777777" w:rsidR="00C84F06" w:rsidRDefault="00FB5DEA">
            <w:pPr>
              <w:rPr>
                <w:sz w:val="24"/>
                <w:szCs w:val="24"/>
              </w:rPr>
            </w:pPr>
            <w:r>
              <w:rPr>
                <w:sz w:val="24"/>
                <w:szCs w:val="24"/>
              </w:rPr>
              <w:t>2.3.4.Створення соціального підприємства із залученням до його діяльності осіб, з числа отримувачів соціальних послуг: осіб похилого віку, осіб з інвалідністю, осіб з числа дітей сиріт та дітей позбавлених батьківського піклування.</w:t>
            </w:r>
          </w:p>
        </w:tc>
      </w:tr>
      <w:tr w:rsidR="00C84F06" w14:paraId="2DB5D17E" w14:textId="77777777">
        <w:trPr>
          <w:trHeight w:val="564"/>
        </w:trPr>
        <w:tc>
          <w:tcPr>
            <w:tcW w:w="2268" w:type="dxa"/>
            <w:vMerge/>
            <w:vAlign w:val="center"/>
          </w:tcPr>
          <w:p w14:paraId="584CFD53"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1C9F4161"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249BF31E" w14:textId="77777777" w:rsidR="00C84F06" w:rsidRDefault="00FB5DEA">
            <w:pPr>
              <w:rPr>
                <w:sz w:val="24"/>
                <w:szCs w:val="24"/>
              </w:rPr>
            </w:pPr>
            <w:r>
              <w:rPr>
                <w:sz w:val="24"/>
                <w:szCs w:val="24"/>
              </w:rPr>
              <w:t xml:space="preserve">2.3.5.Запровадження послуг тимчасового відпочинку </w:t>
            </w:r>
          </w:p>
          <w:p w14:paraId="0DCA8750" w14:textId="77777777" w:rsidR="00C84F06" w:rsidRDefault="00FB5DEA">
            <w:pPr>
              <w:rPr>
                <w:sz w:val="24"/>
                <w:szCs w:val="24"/>
              </w:rPr>
            </w:pPr>
            <w:r>
              <w:rPr>
                <w:sz w:val="24"/>
                <w:szCs w:val="24"/>
              </w:rPr>
              <w:t>- для батьків або осіб, які їх замінюють, що здійснюють догляд за дітьми з інвалідністю; для - осіб, що здійснюють догляд за особами з інвалідністю, особами, які мають невиліковні хвороби, хвороби, що потребують тривалого лікування.</w:t>
            </w:r>
          </w:p>
        </w:tc>
      </w:tr>
      <w:tr w:rsidR="00C84F06" w14:paraId="4C7D6F7A" w14:textId="77777777">
        <w:trPr>
          <w:trHeight w:val="564"/>
        </w:trPr>
        <w:tc>
          <w:tcPr>
            <w:tcW w:w="2268" w:type="dxa"/>
            <w:vMerge/>
            <w:vAlign w:val="center"/>
          </w:tcPr>
          <w:p w14:paraId="3332A8EA"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3986E031"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065380B6" w14:textId="77777777" w:rsidR="00C84F06" w:rsidRDefault="00FB5DEA">
            <w:pPr>
              <w:rPr>
                <w:sz w:val="24"/>
                <w:szCs w:val="24"/>
              </w:rPr>
            </w:pPr>
            <w:r>
              <w:rPr>
                <w:sz w:val="24"/>
                <w:szCs w:val="24"/>
              </w:rPr>
              <w:t>2.3.6.</w:t>
            </w:r>
            <w:r>
              <w:t xml:space="preserve"> </w:t>
            </w:r>
            <w:r>
              <w:rPr>
                <w:sz w:val="24"/>
                <w:szCs w:val="24"/>
              </w:rPr>
              <w:t>Організація надання комплексу соціальних послуг малозабезпеченим сім'ям, які тривалий час отримують відповідну державну соціальну допомогу.</w:t>
            </w:r>
          </w:p>
        </w:tc>
      </w:tr>
      <w:tr w:rsidR="00C84F06" w14:paraId="4EDF3FFB" w14:textId="77777777">
        <w:trPr>
          <w:trHeight w:val="564"/>
        </w:trPr>
        <w:tc>
          <w:tcPr>
            <w:tcW w:w="2268" w:type="dxa"/>
            <w:vMerge/>
            <w:vAlign w:val="center"/>
          </w:tcPr>
          <w:p w14:paraId="032A7F5B"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106465FB"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76A91032" w14:textId="77777777" w:rsidR="00C84F06" w:rsidRDefault="00FB5DEA">
            <w:pPr>
              <w:rPr>
                <w:sz w:val="24"/>
                <w:szCs w:val="24"/>
              </w:rPr>
            </w:pPr>
            <w:r>
              <w:rPr>
                <w:sz w:val="24"/>
                <w:szCs w:val="24"/>
              </w:rPr>
              <w:t>2.3.7. Запровадження надання послуг соціально-психологічної та фізичної реабілітації.</w:t>
            </w:r>
          </w:p>
        </w:tc>
      </w:tr>
      <w:tr w:rsidR="00C84F06" w14:paraId="3295E4CC" w14:textId="77777777">
        <w:trPr>
          <w:trHeight w:val="564"/>
        </w:trPr>
        <w:tc>
          <w:tcPr>
            <w:tcW w:w="2268" w:type="dxa"/>
            <w:vMerge/>
            <w:vAlign w:val="center"/>
          </w:tcPr>
          <w:p w14:paraId="65A656B9"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3959EF8B" w14:textId="77777777" w:rsidR="00C84F06" w:rsidRDefault="00FB5DEA">
            <w:pPr>
              <w:rPr>
                <w:sz w:val="24"/>
                <w:szCs w:val="24"/>
              </w:rPr>
            </w:pPr>
            <w:r>
              <w:rPr>
                <w:sz w:val="24"/>
                <w:szCs w:val="24"/>
              </w:rPr>
              <w:t xml:space="preserve">2.4.Запровадження механізмів невідкладного реагування для </w:t>
            </w:r>
            <w:r>
              <w:rPr>
                <w:sz w:val="24"/>
                <w:szCs w:val="24"/>
              </w:rPr>
              <w:lastRenderedPageBreak/>
              <w:t>забезпечення захисту осіб/дітей мінімізації загрози їх життю та здоров’ю.</w:t>
            </w:r>
          </w:p>
        </w:tc>
        <w:tc>
          <w:tcPr>
            <w:tcW w:w="5510" w:type="dxa"/>
          </w:tcPr>
          <w:p w14:paraId="4A477665" w14:textId="77777777" w:rsidR="00C84F06" w:rsidRDefault="00FB5DEA">
            <w:pPr>
              <w:rPr>
                <w:sz w:val="24"/>
                <w:szCs w:val="24"/>
              </w:rPr>
            </w:pPr>
            <w:r>
              <w:rPr>
                <w:sz w:val="24"/>
                <w:szCs w:val="24"/>
              </w:rPr>
              <w:lastRenderedPageBreak/>
              <w:t xml:space="preserve">2.4.1.Запровадження на території громади діяльності служби «Швидкої соціальної допомоги»  </w:t>
            </w:r>
          </w:p>
        </w:tc>
      </w:tr>
      <w:tr w:rsidR="00C84F06" w14:paraId="18ABB149" w14:textId="77777777">
        <w:trPr>
          <w:trHeight w:val="564"/>
        </w:trPr>
        <w:tc>
          <w:tcPr>
            <w:tcW w:w="2268" w:type="dxa"/>
            <w:vMerge/>
            <w:vAlign w:val="center"/>
          </w:tcPr>
          <w:p w14:paraId="3B77335C"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6FA34AD"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27C3AC0A" w14:textId="77777777" w:rsidR="00C84F06" w:rsidRDefault="00FB5DEA">
            <w:pPr>
              <w:rPr>
                <w:sz w:val="24"/>
                <w:szCs w:val="24"/>
              </w:rPr>
            </w:pPr>
            <w:r>
              <w:rPr>
                <w:sz w:val="24"/>
                <w:szCs w:val="24"/>
              </w:rPr>
              <w:t xml:space="preserve">2.4.2.Створення мобільної бригади соціально-психологічної допомоги - спеціалізованої служби </w:t>
            </w:r>
            <w:r>
              <w:rPr>
                <w:sz w:val="24"/>
                <w:szCs w:val="24"/>
              </w:rPr>
              <w:lastRenderedPageBreak/>
              <w:t>підтримки осіб, які постраждали від домашнього насильства та/або насильства за ознакою статі.</w:t>
            </w:r>
          </w:p>
        </w:tc>
      </w:tr>
      <w:tr w:rsidR="00C84F06" w14:paraId="29AAEE42" w14:textId="77777777">
        <w:trPr>
          <w:trHeight w:val="564"/>
        </w:trPr>
        <w:tc>
          <w:tcPr>
            <w:tcW w:w="2268" w:type="dxa"/>
            <w:vMerge/>
            <w:vAlign w:val="center"/>
          </w:tcPr>
          <w:p w14:paraId="0DBCF319"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24C6B4B0"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760E9D06" w14:textId="77777777" w:rsidR="00C84F06" w:rsidRDefault="00FB5DEA">
            <w:pPr>
              <w:rPr>
                <w:sz w:val="24"/>
                <w:szCs w:val="24"/>
              </w:rPr>
            </w:pPr>
            <w:r>
              <w:rPr>
                <w:sz w:val="24"/>
                <w:szCs w:val="24"/>
              </w:rPr>
              <w:t>2.4.3.Забезпечити своєчасне виявлення осіб, які мають значні обмеження життєдіяльності (</w:t>
            </w:r>
            <w:proofErr w:type="spellStart"/>
            <w:r>
              <w:rPr>
                <w:sz w:val="24"/>
                <w:szCs w:val="24"/>
              </w:rPr>
              <w:t>ліжковохворих</w:t>
            </w:r>
            <w:proofErr w:type="spellEnd"/>
            <w:r>
              <w:rPr>
                <w:sz w:val="24"/>
                <w:szCs w:val="24"/>
              </w:rPr>
              <w:t>) та потребують надання соціальних послуг, в тому числі допомоги у самообслуговуванні.</w:t>
            </w:r>
          </w:p>
        </w:tc>
      </w:tr>
      <w:tr w:rsidR="00C84F06" w14:paraId="55058D2B" w14:textId="77777777">
        <w:trPr>
          <w:trHeight w:val="564"/>
        </w:trPr>
        <w:tc>
          <w:tcPr>
            <w:tcW w:w="2268" w:type="dxa"/>
            <w:vMerge/>
            <w:vAlign w:val="center"/>
          </w:tcPr>
          <w:p w14:paraId="1D833637"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4DC3A675"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65D5C579" w14:textId="77777777" w:rsidR="00C84F06" w:rsidRDefault="00FB5DEA">
            <w:pPr>
              <w:rPr>
                <w:sz w:val="24"/>
                <w:szCs w:val="24"/>
              </w:rPr>
            </w:pPr>
            <w:r>
              <w:rPr>
                <w:sz w:val="24"/>
                <w:szCs w:val="24"/>
              </w:rPr>
              <w:t>2.4.4 Запровадити на території громади систему надання послуги раннього втручання для забезпечення розвитку дитини, збереження її здоров’я та життя</w:t>
            </w:r>
          </w:p>
        </w:tc>
      </w:tr>
      <w:tr w:rsidR="00C84F06" w14:paraId="06268A18" w14:textId="77777777">
        <w:trPr>
          <w:trHeight w:val="564"/>
        </w:trPr>
        <w:tc>
          <w:tcPr>
            <w:tcW w:w="2268" w:type="dxa"/>
            <w:vAlign w:val="center"/>
          </w:tcPr>
          <w:p w14:paraId="51059F22" w14:textId="77777777" w:rsidR="00C84F06" w:rsidRDefault="00C84F06">
            <w:pPr>
              <w:rPr>
                <w:sz w:val="24"/>
                <w:szCs w:val="24"/>
              </w:rPr>
            </w:pPr>
          </w:p>
        </w:tc>
        <w:tc>
          <w:tcPr>
            <w:tcW w:w="1843" w:type="dxa"/>
            <w:vAlign w:val="center"/>
          </w:tcPr>
          <w:p w14:paraId="5FB6C67F" w14:textId="77777777" w:rsidR="00C84F06" w:rsidRDefault="00C84F06">
            <w:pPr>
              <w:rPr>
                <w:sz w:val="24"/>
                <w:szCs w:val="24"/>
              </w:rPr>
            </w:pPr>
          </w:p>
        </w:tc>
        <w:tc>
          <w:tcPr>
            <w:tcW w:w="5510" w:type="dxa"/>
          </w:tcPr>
          <w:p w14:paraId="01E9EC9A" w14:textId="77777777" w:rsidR="00C84F06" w:rsidRDefault="00C84F06">
            <w:pPr>
              <w:rPr>
                <w:sz w:val="24"/>
                <w:szCs w:val="24"/>
              </w:rPr>
            </w:pPr>
          </w:p>
        </w:tc>
      </w:tr>
      <w:tr w:rsidR="00C84F06" w14:paraId="2B9701AC" w14:textId="77777777">
        <w:trPr>
          <w:trHeight w:val="564"/>
        </w:trPr>
        <w:tc>
          <w:tcPr>
            <w:tcW w:w="2268" w:type="dxa"/>
            <w:vMerge w:val="restart"/>
            <w:vAlign w:val="center"/>
          </w:tcPr>
          <w:p w14:paraId="0F8C6C67" w14:textId="77777777" w:rsidR="00C84F06" w:rsidRDefault="00FB5DEA">
            <w:pPr>
              <w:rPr>
                <w:b/>
                <w:sz w:val="24"/>
                <w:szCs w:val="24"/>
              </w:rPr>
            </w:pPr>
            <w:r>
              <w:rPr>
                <w:b/>
                <w:sz w:val="24"/>
                <w:szCs w:val="24"/>
              </w:rPr>
              <w:t>3 Формування прозорих та ефективних механізмів управління системою соціальних послуг</w:t>
            </w:r>
          </w:p>
          <w:p w14:paraId="19275FF0" w14:textId="77777777" w:rsidR="00C84F06" w:rsidRDefault="00C84F06">
            <w:pPr>
              <w:rPr>
                <w:b/>
                <w:sz w:val="24"/>
                <w:szCs w:val="24"/>
              </w:rPr>
            </w:pPr>
          </w:p>
          <w:p w14:paraId="16982B15" w14:textId="77777777" w:rsidR="00C84F06" w:rsidRDefault="00C84F06">
            <w:pPr>
              <w:rPr>
                <w:b/>
                <w:sz w:val="24"/>
                <w:szCs w:val="24"/>
              </w:rPr>
            </w:pPr>
          </w:p>
          <w:p w14:paraId="66B978E4" w14:textId="77777777" w:rsidR="00C84F06" w:rsidRDefault="00C84F06">
            <w:pPr>
              <w:rPr>
                <w:b/>
                <w:sz w:val="24"/>
                <w:szCs w:val="24"/>
              </w:rPr>
            </w:pPr>
          </w:p>
          <w:p w14:paraId="745FA41F" w14:textId="77777777" w:rsidR="00C84F06" w:rsidRDefault="00C84F06">
            <w:pPr>
              <w:rPr>
                <w:b/>
                <w:sz w:val="24"/>
                <w:szCs w:val="24"/>
              </w:rPr>
            </w:pPr>
          </w:p>
          <w:p w14:paraId="142820F7" w14:textId="77777777" w:rsidR="00C84F06" w:rsidRDefault="00C84F06">
            <w:pPr>
              <w:rPr>
                <w:b/>
                <w:sz w:val="24"/>
                <w:szCs w:val="24"/>
              </w:rPr>
            </w:pPr>
          </w:p>
          <w:p w14:paraId="62856631" w14:textId="77777777" w:rsidR="00C84F06" w:rsidRDefault="00C84F06">
            <w:pPr>
              <w:rPr>
                <w:b/>
                <w:sz w:val="24"/>
                <w:szCs w:val="24"/>
              </w:rPr>
            </w:pPr>
          </w:p>
          <w:p w14:paraId="32AE4410" w14:textId="77777777" w:rsidR="00C84F06" w:rsidRDefault="00C84F06">
            <w:pPr>
              <w:rPr>
                <w:b/>
                <w:sz w:val="24"/>
                <w:szCs w:val="24"/>
              </w:rPr>
            </w:pPr>
          </w:p>
          <w:p w14:paraId="6275E09E" w14:textId="77777777" w:rsidR="00C84F06" w:rsidRDefault="00C84F06">
            <w:pPr>
              <w:rPr>
                <w:b/>
                <w:sz w:val="24"/>
                <w:szCs w:val="24"/>
              </w:rPr>
            </w:pPr>
          </w:p>
          <w:p w14:paraId="5F370030" w14:textId="77777777" w:rsidR="00C84F06" w:rsidRDefault="00C84F06">
            <w:pPr>
              <w:rPr>
                <w:b/>
                <w:sz w:val="24"/>
                <w:szCs w:val="24"/>
              </w:rPr>
            </w:pPr>
          </w:p>
          <w:p w14:paraId="5C0F15C4" w14:textId="77777777" w:rsidR="00C84F06" w:rsidRDefault="00C84F06">
            <w:pPr>
              <w:rPr>
                <w:b/>
                <w:sz w:val="24"/>
                <w:szCs w:val="24"/>
              </w:rPr>
            </w:pPr>
          </w:p>
          <w:p w14:paraId="49C2E25C" w14:textId="77777777" w:rsidR="00C84F06" w:rsidRDefault="00C84F06">
            <w:pPr>
              <w:rPr>
                <w:b/>
                <w:sz w:val="24"/>
                <w:szCs w:val="24"/>
              </w:rPr>
            </w:pPr>
          </w:p>
          <w:p w14:paraId="5472BB50" w14:textId="77777777" w:rsidR="00C84F06" w:rsidRDefault="00C84F06">
            <w:pPr>
              <w:rPr>
                <w:b/>
                <w:sz w:val="24"/>
                <w:szCs w:val="24"/>
              </w:rPr>
            </w:pPr>
          </w:p>
          <w:p w14:paraId="5088C860" w14:textId="77777777" w:rsidR="00C84F06" w:rsidRDefault="00C84F06">
            <w:pPr>
              <w:rPr>
                <w:b/>
                <w:sz w:val="24"/>
                <w:szCs w:val="24"/>
              </w:rPr>
            </w:pPr>
          </w:p>
          <w:p w14:paraId="2A7BDC53" w14:textId="77777777" w:rsidR="00C84F06" w:rsidRDefault="00C84F06">
            <w:pPr>
              <w:rPr>
                <w:b/>
                <w:sz w:val="24"/>
                <w:szCs w:val="24"/>
              </w:rPr>
            </w:pPr>
          </w:p>
          <w:p w14:paraId="6CC020A2" w14:textId="77777777" w:rsidR="00C84F06" w:rsidRDefault="00C84F06">
            <w:pPr>
              <w:rPr>
                <w:b/>
                <w:sz w:val="24"/>
                <w:szCs w:val="24"/>
              </w:rPr>
            </w:pPr>
          </w:p>
          <w:p w14:paraId="21B0E7CE" w14:textId="77777777" w:rsidR="00C84F06" w:rsidRDefault="00C84F06">
            <w:pPr>
              <w:rPr>
                <w:b/>
                <w:sz w:val="24"/>
                <w:szCs w:val="24"/>
              </w:rPr>
            </w:pPr>
          </w:p>
          <w:p w14:paraId="1AB9948B" w14:textId="77777777" w:rsidR="00C84F06" w:rsidRDefault="00C84F06">
            <w:pPr>
              <w:rPr>
                <w:b/>
                <w:sz w:val="24"/>
                <w:szCs w:val="24"/>
              </w:rPr>
            </w:pPr>
          </w:p>
          <w:p w14:paraId="5C844FA4" w14:textId="77777777" w:rsidR="00C84F06" w:rsidRDefault="00C84F06">
            <w:pPr>
              <w:rPr>
                <w:b/>
                <w:sz w:val="24"/>
                <w:szCs w:val="24"/>
              </w:rPr>
            </w:pPr>
          </w:p>
          <w:p w14:paraId="5AF03ACA" w14:textId="77777777" w:rsidR="00C84F06" w:rsidRDefault="00C84F06">
            <w:pPr>
              <w:rPr>
                <w:b/>
                <w:sz w:val="24"/>
                <w:szCs w:val="24"/>
              </w:rPr>
            </w:pPr>
          </w:p>
          <w:p w14:paraId="4D0C4D05" w14:textId="77777777" w:rsidR="00C84F06" w:rsidRDefault="00C84F06">
            <w:pPr>
              <w:rPr>
                <w:b/>
                <w:sz w:val="24"/>
                <w:szCs w:val="24"/>
              </w:rPr>
            </w:pPr>
          </w:p>
          <w:p w14:paraId="6BF39966" w14:textId="77777777" w:rsidR="00C84F06" w:rsidRDefault="00C84F06">
            <w:pPr>
              <w:rPr>
                <w:b/>
                <w:sz w:val="24"/>
                <w:szCs w:val="24"/>
              </w:rPr>
            </w:pPr>
          </w:p>
          <w:p w14:paraId="7B50BD0F" w14:textId="77777777" w:rsidR="00C84F06" w:rsidRDefault="00C84F06">
            <w:pPr>
              <w:rPr>
                <w:b/>
                <w:sz w:val="24"/>
                <w:szCs w:val="24"/>
              </w:rPr>
            </w:pPr>
          </w:p>
          <w:p w14:paraId="6371F4F0" w14:textId="77777777" w:rsidR="00C84F06" w:rsidRDefault="00C84F06">
            <w:pPr>
              <w:rPr>
                <w:b/>
                <w:sz w:val="24"/>
                <w:szCs w:val="24"/>
              </w:rPr>
            </w:pPr>
          </w:p>
          <w:p w14:paraId="25CE8B35" w14:textId="77777777" w:rsidR="00C84F06" w:rsidRDefault="00C84F06">
            <w:pPr>
              <w:rPr>
                <w:b/>
                <w:sz w:val="24"/>
                <w:szCs w:val="24"/>
              </w:rPr>
            </w:pPr>
          </w:p>
          <w:p w14:paraId="7FBF38EE" w14:textId="77777777" w:rsidR="00C84F06" w:rsidRDefault="00C84F06">
            <w:pPr>
              <w:rPr>
                <w:b/>
                <w:sz w:val="24"/>
                <w:szCs w:val="24"/>
              </w:rPr>
            </w:pPr>
          </w:p>
          <w:p w14:paraId="65F80A01" w14:textId="77777777" w:rsidR="00C84F06" w:rsidRDefault="00C84F06">
            <w:pPr>
              <w:rPr>
                <w:b/>
                <w:sz w:val="24"/>
                <w:szCs w:val="24"/>
              </w:rPr>
            </w:pPr>
          </w:p>
          <w:p w14:paraId="77A4B8D4" w14:textId="77777777" w:rsidR="00C84F06" w:rsidRDefault="00C84F06">
            <w:pPr>
              <w:rPr>
                <w:b/>
                <w:sz w:val="24"/>
                <w:szCs w:val="24"/>
              </w:rPr>
            </w:pPr>
          </w:p>
          <w:p w14:paraId="05538F83" w14:textId="77777777" w:rsidR="00C84F06" w:rsidRDefault="00C84F06">
            <w:pPr>
              <w:rPr>
                <w:b/>
                <w:sz w:val="24"/>
                <w:szCs w:val="24"/>
              </w:rPr>
            </w:pPr>
          </w:p>
          <w:p w14:paraId="71B536AE" w14:textId="77777777" w:rsidR="00C84F06" w:rsidRDefault="00C84F06">
            <w:pPr>
              <w:rPr>
                <w:b/>
                <w:sz w:val="24"/>
                <w:szCs w:val="24"/>
              </w:rPr>
            </w:pPr>
          </w:p>
          <w:p w14:paraId="4FFFA3DA" w14:textId="77777777" w:rsidR="00C84F06" w:rsidRDefault="00C84F06">
            <w:pPr>
              <w:rPr>
                <w:b/>
                <w:sz w:val="24"/>
                <w:szCs w:val="24"/>
              </w:rPr>
            </w:pPr>
          </w:p>
          <w:p w14:paraId="1D3DB8BD" w14:textId="77777777" w:rsidR="00C84F06" w:rsidRDefault="00C84F06">
            <w:pPr>
              <w:rPr>
                <w:b/>
                <w:sz w:val="24"/>
                <w:szCs w:val="24"/>
              </w:rPr>
            </w:pPr>
          </w:p>
          <w:p w14:paraId="63E4FCA1" w14:textId="77777777" w:rsidR="00C84F06" w:rsidRDefault="00C84F06">
            <w:pPr>
              <w:rPr>
                <w:b/>
                <w:sz w:val="24"/>
                <w:szCs w:val="24"/>
              </w:rPr>
            </w:pPr>
          </w:p>
          <w:p w14:paraId="62BCA1C0" w14:textId="77777777" w:rsidR="00C84F06" w:rsidRDefault="00C84F06">
            <w:pPr>
              <w:rPr>
                <w:b/>
                <w:sz w:val="24"/>
                <w:szCs w:val="24"/>
              </w:rPr>
            </w:pPr>
          </w:p>
          <w:p w14:paraId="799626DA" w14:textId="77777777" w:rsidR="00C84F06" w:rsidRDefault="00C84F06">
            <w:pPr>
              <w:rPr>
                <w:b/>
                <w:sz w:val="24"/>
                <w:szCs w:val="24"/>
              </w:rPr>
            </w:pPr>
          </w:p>
          <w:p w14:paraId="105D6CD0" w14:textId="77777777" w:rsidR="00C84F06" w:rsidRDefault="00C84F06">
            <w:pPr>
              <w:rPr>
                <w:b/>
                <w:sz w:val="24"/>
                <w:szCs w:val="24"/>
              </w:rPr>
            </w:pPr>
          </w:p>
          <w:p w14:paraId="6B242587" w14:textId="77777777" w:rsidR="00C84F06" w:rsidRDefault="00C84F06">
            <w:pPr>
              <w:rPr>
                <w:b/>
                <w:sz w:val="24"/>
                <w:szCs w:val="24"/>
              </w:rPr>
            </w:pPr>
          </w:p>
          <w:p w14:paraId="64C08E32" w14:textId="77777777" w:rsidR="00C84F06" w:rsidRDefault="00C84F06">
            <w:pPr>
              <w:rPr>
                <w:b/>
                <w:sz w:val="24"/>
                <w:szCs w:val="24"/>
              </w:rPr>
            </w:pPr>
          </w:p>
          <w:p w14:paraId="4A1C1291" w14:textId="77777777" w:rsidR="00C84F06" w:rsidRDefault="00C84F06">
            <w:pPr>
              <w:rPr>
                <w:b/>
                <w:sz w:val="24"/>
                <w:szCs w:val="24"/>
              </w:rPr>
            </w:pPr>
          </w:p>
          <w:p w14:paraId="32012EED" w14:textId="77777777" w:rsidR="00C84F06" w:rsidRDefault="00C84F06">
            <w:pPr>
              <w:rPr>
                <w:b/>
                <w:sz w:val="24"/>
                <w:szCs w:val="24"/>
              </w:rPr>
            </w:pPr>
          </w:p>
          <w:p w14:paraId="7272034D" w14:textId="77777777" w:rsidR="00C84F06" w:rsidRDefault="00C84F06">
            <w:pPr>
              <w:rPr>
                <w:b/>
                <w:sz w:val="24"/>
                <w:szCs w:val="24"/>
              </w:rPr>
            </w:pPr>
          </w:p>
          <w:p w14:paraId="1AF58C93" w14:textId="77777777" w:rsidR="00C84F06" w:rsidRDefault="00C84F06">
            <w:pPr>
              <w:rPr>
                <w:b/>
                <w:sz w:val="24"/>
                <w:szCs w:val="24"/>
              </w:rPr>
            </w:pPr>
          </w:p>
          <w:p w14:paraId="591E9095" w14:textId="77777777" w:rsidR="00C84F06" w:rsidRDefault="00C84F06">
            <w:pPr>
              <w:rPr>
                <w:b/>
                <w:sz w:val="24"/>
                <w:szCs w:val="24"/>
              </w:rPr>
            </w:pPr>
          </w:p>
          <w:p w14:paraId="049D9247" w14:textId="77777777" w:rsidR="00C84F06" w:rsidRDefault="00C84F06">
            <w:pPr>
              <w:rPr>
                <w:b/>
                <w:sz w:val="24"/>
                <w:szCs w:val="24"/>
              </w:rPr>
            </w:pPr>
          </w:p>
          <w:p w14:paraId="2C0161B8" w14:textId="77777777" w:rsidR="00C84F06" w:rsidRDefault="00C84F06">
            <w:pPr>
              <w:rPr>
                <w:b/>
                <w:sz w:val="24"/>
                <w:szCs w:val="24"/>
              </w:rPr>
            </w:pPr>
          </w:p>
          <w:p w14:paraId="4C0EA4F6" w14:textId="77777777" w:rsidR="00C84F06" w:rsidRDefault="00C84F06">
            <w:pPr>
              <w:rPr>
                <w:b/>
                <w:sz w:val="24"/>
                <w:szCs w:val="24"/>
              </w:rPr>
            </w:pPr>
          </w:p>
          <w:p w14:paraId="68DB5864" w14:textId="77777777" w:rsidR="00C84F06" w:rsidRDefault="00C84F06">
            <w:pPr>
              <w:rPr>
                <w:b/>
                <w:sz w:val="24"/>
                <w:szCs w:val="24"/>
              </w:rPr>
            </w:pPr>
          </w:p>
          <w:p w14:paraId="41DAEB2A" w14:textId="77777777" w:rsidR="00C84F06" w:rsidRDefault="00C84F06">
            <w:pPr>
              <w:rPr>
                <w:b/>
                <w:sz w:val="24"/>
                <w:szCs w:val="24"/>
              </w:rPr>
            </w:pPr>
          </w:p>
          <w:p w14:paraId="067C873F" w14:textId="77777777" w:rsidR="00C84F06" w:rsidRDefault="00C84F06">
            <w:pPr>
              <w:rPr>
                <w:b/>
                <w:sz w:val="24"/>
                <w:szCs w:val="24"/>
              </w:rPr>
            </w:pPr>
          </w:p>
          <w:p w14:paraId="725D3F52" w14:textId="77777777" w:rsidR="00C84F06" w:rsidRDefault="00C84F06">
            <w:pPr>
              <w:rPr>
                <w:b/>
                <w:sz w:val="24"/>
                <w:szCs w:val="24"/>
              </w:rPr>
            </w:pPr>
          </w:p>
          <w:p w14:paraId="7E5318E8" w14:textId="77777777" w:rsidR="00C84F06" w:rsidRDefault="00C84F06">
            <w:pPr>
              <w:rPr>
                <w:b/>
                <w:sz w:val="24"/>
                <w:szCs w:val="24"/>
              </w:rPr>
            </w:pPr>
          </w:p>
          <w:p w14:paraId="54EF80AE" w14:textId="77777777" w:rsidR="00C84F06" w:rsidRDefault="00C84F06">
            <w:pPr>
              <w:rPr>
                <w:b/>
                <w:sz w:val="24"/>
                <w:szCs w:val="24"/>
              </w:rPr>
            </w:pPr>
          </w:p>
          <w:p w14:paraId="03286B8E" w14:textId="77777777" w:rsidR="00C84F06" w:rsidRDefault="00C84F06">
            <w:pPr>
              <w:rPr>
                <w:b/>
                <w:sz w:val="24"/>
                <w:szCs w:val="24"/>
              </w:rPr>
            </w:pPr>
          </w:p>
          <w:p w14:paraId="40B2DFFB" w14:textId="77777777" w:rsidR="00C84F06" w:rsidRDefault="00C84F06">
            <w:pPr>
              <w:rPr>
                <w:b/>
                <w:sz w:val="24"/>
                <w:szCs w:val="24"/>
              </w:rPr>
            </w:pPr>
          </w:p>
          <w:p w14:paraId="29477F46" w14:textId="77777777" w:rsidR="00C84F06" w:rsidRDefault="00C84F06">
            <w:pPr>
              <w:rPr>
                <w:b/>
                <w:sz w:val="24"/>
                <w:szCs w:val="24"/>
              </w:rPr>
            </w:pPr>
          </w:p>
          <w:p w14:paraId="36EA57CD" w14:textId="77777777" w:rsidR="00C84F06" w:rsidRDefault="00C84F06">
            <w:pPr>
              <w:rPr>
                <w:b/>
                <w:sz w:val="24"/>
                <w:szCs w:val="24"/>
              </w:rPr>
            </w:pPr>
          </w:p>
          <w:p w14:paraId="5737363A" w14:textId="77777777" w:rsidR="00C84F06" w:rsidRDefault="00C84F06">
            <w:pPr>
              <w:rPr>
                <w:b/>
                <w:sz w:val="24"/>
                <w:szCs w:val="24"/>
              </w:rPr>
            </w:pPr>
          </w:p>
          <w:p w14:paraId="7C283857" w14:textId="77777777" w:rsidR="00C84F06" w:rsidRDefault="00C84F06">
            <w:pPr>
              <w:rPr>
                <w:b/>
                <w:sz w:val="24"/>
                <w:szCs w:val="24"/>
              </w:rPr>
            </w:pPr>
          </w:p>
          <w:p w14:paraId="2E0669AD" w14:textId="77777777" w:rsidR="00C84F06" w:rsidRDefault="00C84F06">
            <w:pPr>
              <w:rPr>
                <w:b/>
                <w:sz w:val="24"/>
                <w:szCs w:val="24"/>
              </w:rPr>
            </w:pPr>
          </w:p>
          <w:p w14:paraId="4710E64B" w14:textId="77777777" w:rsidR="00C84F06" w:rsidRDefault="00C84F06">
            <w:pPr>
              <w:rPr>
                <w:b/>
                <w:sz w:val="24"/>
                <w:szCs w:val="24"/>
              </w:rPr>
            </w:pPr>
          </w:p>
          <w:p w14:paraId="6E5F99EB" w14:textId="77777777" w:rsidR="00C84F06" w:rsidRDefault="00C84F06">
            <w:pPr>
              <w:rPr>
                <w:b/>
                <w:sz w:val="24"/>
                <w:szCs w:val="24"/>
              </w:rPr>
            </w:pPr>
          </w:p>
          <w:p w14:paraId="64A0C1EF" w14:textId="77777777" w:rsidR="00C84F06" w:rsidRDefault="00C84F06">
            <w:pPr>
              <w:rPr>
                <w:b/>
                <w:sz w:val="24"/>
                <w:szCs w:val="24"/>
              </w:rPr>
            </w:pPr>
          </w:p>
          <w:p w14:paraId="063CC784" w14:textId="77777777" w:rsidR="00C84F06" w:rsidRDefault="00C84F06">
            <w:pPr>
              <w:rPr>
                <w:b/>
                <w:sz w:val="24"/>
                <w:szCs w:val="24"/>
              </w:rPr>
            </w:pPr>
          </w:p>
          <w:p w14:paraId="64BED6B0" w14:textId="77777777" w:rsidR="00C84F06" w:rsidRDefault="00C84F06">
            <w:pPr>
              <w:rPr>
                <w:b/>
                <w:sz w:val="24"/>
                <w:szCs w:val="24"/>
              </w:rPr>
            </w:pPr>
          </w:p>
          <w:p w14:paraId="083EFF93" w14:textId="77777777" w:rsidR="00C84F06" w:rsidRDefault="00C84F06">
            <w:pPr>
              <w:rPr>
                <w:b/>
                <w:sz w:val="24"/>
                <w:szCs w:val="24"/>
              </w:rPr>
            </w:pPr>
          </w:p>
          <w:p w14:paraId="73DF5183" w14:textId="77777777" w:rsidR="00C84F06" w:rsidRDefault="00C84F06">
            <w:pPr>
              <w:rPr>
                <w:b/>
                <w:sz w:val="24"/>
                <w:szCs w:val="24"/>
              </w:rPr>
            </w:pPr>
          </w:p>
          <w:p w14:paraId="594707BF" w14:textId="77777777" w:rsidR="00C84F06" w:rsidRDefault="00C84F06">
            <w:pPr>
              <w:rPr>
                <w:b/>
                <w:sz w:val="24"/>
                <w:szCs w:val="24"/>
              </w:rPr>
            </w:pPr>
          </w:p>
          <w:p w14:paraId="15011FA7" w14:textId="77777777" w:rsidR="00C84F06" w:rsidRDefault="00C84F06">
            <w:pPr>
              <w:rPr>
                <w:b/>
                <w:sz w:val="24"/>
                <w:szCs w:val="24"/>
              </w:rPr>
            </w:pPr>
          </w:p>
          <w:p w14:paraId="67280768" w14:textId="77777777" w:rsidR="00C84F06" w:rsidRDefault="00C84F06">
            <w:pPr>
              <w:rPr>
                <w:b/>
                <w:sz w:val="24"/>
                <w:szCs w:val="24"/>
              </w:rPr>
            </w:pPr>
          </w:p>
          <w:p w14:paraId="05B11466" w14:textId="77777777" w:rsidR="00C84F06" w:rsidRDefault="00C84F06">
            <w:pPr>
              <w:rPr>
                <w:b/>
                <w:sz w:val="24"/>
                <w:szCs w:val="24"/>
              </w:rPr>
            </w:pPr>
          </w:p>
          <w:p w14:paraId="75684AF1" w14:textId="77777777" w:rsidR="00C84F06" w:rsidRDefault="00C84F06">
            <w:pPr>
              <w:rPr>
                <w:b/>
                <w:sz w:val="24"/>
                <w:szCs w:val="24"/>
              </w:rPr>
            </w:pPr>
          </w:p>
          <w:p w14:paraId="3D10011A" w14:textId="77777777" w:rsidR="00C84F06" w:rsidRDefault="00C84F06">
            <w:pPr>
              <w:rPr>
                <w:b/>
                <w:sz w:val="24"/>
                <w:szCs w:val="24"/>
              </w:rPr>
            </w:pPr>
          </w:p>
          <w:p w14:paraId="2A071E89" w14:textId="77777777" w:rsidR="00C84F06" w:rsidRDefault="00C84F06">
            <w:pPr>
              <w:rPr>
                <w:b/>
                <w:sz w:val="24"/>
                <w:szCs w:val="24"/>
              </w:rPr>
            </w:pPr>
          </w:p>
          <w:p w14:paraId="6E2B2A4F" w14:textId="77777777" w:rsidR="00C84F06" w:rsidRDefault="00C84F06">
            <w:pPr>
              <w:rPr>
                <w:b/>
                <w:sz w:val="24"/>
                <w:szCs w:val="24"/>
              </w:rPr>
            </w:pPr>
          </w:p>
        </w:tc>
        <w:tc>
          <w:tcPr>
            <w:tcW w:w="1843" w:type="dxa"/>
            <w:vMerge w:val="restart"/>
            <w:vAlign w:val="center"/>
          </w:tcPr>
          <w:p w14:paraId="09030FEA" w14:textId="77777777" w:rsidR="00C84F06" w:rsidRDefault="00FB5DEA">
            <w:pPr>
              <w:rPr>
                <w:sz w:val="24"/>
                <w:szCs w:val="24"/>
              </w:rPr>
            </w:pPr>
            <w:r>
              <w:rPr>
                <w:sz w:val="24"/>
                <w:szCs w:val="24"/>
              </w:rPr>
              <w:lastRenderedPageBreak/>
              <w:t>3.1. Модернізація структури надання соціальних послуг</w:t>
            </w:r>
          </w:p>
          <w:p w14:paraId="5586372F" w14:textId="77777777" w:rsidR="00C84F06" w:rsidRDefault="00FB5DEA">
            <w:pPr>
              <w:rPr>
                <w:sz w:val="24"/>
                <w:szCs w:val="24"/>
              </w:rPr>
            </w:pPr>
            <w:r>
              <w:rPr>
                <w:sz w:val="24"/>
                <w:szCs w:val="24"/>
              </w:rPr>
              <w:t>Посилення зв’язку потреб та планування послуг</w:t>
            </w:r>
          </w:p>
        </w:tc>
        <w:tc>
          <w:tcPr>
            <w:tcW w:w="5510" w:type="dxa"/>
          </w:tcPr>
          <w:p w14:paraId="18FFE23D" w14:textId="77777777" w:rsidR="00C84F06" w:rsidRDefault="00FB5DEA">
            <w:pPr>
              <w:rPr>
                <w:sz w:val="24"/>
                <w:szCs w:val="24"/>
              </w:rPr>
            </w:pPr>
            <w:r>
              <w:rPr>
                <w:sz w:val="24"/>
                <w:szCs w:val="24"/>
              </w:rPr>
              <w:t>3.1.1. Створення відділення денного перебування, відділення натуральної допомоги КУ «Центр надання соціальних послуг Широківської громади»</w:t>
            </w:r>
          </w:p>
        </w:tc>
      </w:tr>
      <w:tr w:rsidR="00C84F06" w14:paraId="4A1C32BD" w14:textId="77777777">
        <w:trPr>
          <w:trHeight w:val="564"/>
        </w:trPr>
        <w:tc>
          <w:tcPr>
            <w:tcW w:w="2268" w:type="dxa"/>
            <w:vMerge/>
            <w:vAlign w:val="center"/>
          </w:tcPr>
          <w:p w14:paraId="5B27F036"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26372175"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2C0B572D" w14:textId="77777777" w:rsidR="00C84F06" w:rsidRDefault="00FB5DEA">
            <w:pPr>
              <w:rPr>
                <w:sz w:val="24"/>
                <w:szCs w:val="24"/>
              </w:rPr>
            </w:pPr>
            <w:r>
              <w:rPr>
                <w:sz w:val="24"/>
                <w:szCs w:val="24"/>
              </w:rPr>
              <w:t>3.1.2. Створення нових відділень КУ «Центр надання соціальних послуг Широківської громади» (відкриття нових комунальних установ-надавачів соціальних послуг)  для впровадження нових соціальних послуг відповідно до потреб громади. Забезпечення нормативно-правового регулювання діяльності новостворених відділень/закладів/установ.</w:t>
            </w:r>
          </w:p>
        </w:tc>
      </w:tr>
      <w:tr w:rsidR="00C84F06" w14:paraId="502D5CAC" w14:textId="77777777">
        <w:trPr>
          <w:trHeight w:val="564"/>
        </w:trPr>
        <w:tc>
          <w:tcPr>
            <w:tcW w:w="2268" w:type="dxa"/>
            <w:vMerge/>
            <w:vAlign w:val="center"/>
          </w:tcPr>
          <w:p w14:paraId="36D34AE3"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2ECB237"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2D7DDA53" w14:textId="77777777" w:rsidR="00C84F06" w:rsidRDefault="00FB5DEA">
            <w:pPr>
              <w:rPr>
                <w:sz w:val="24"/>
                <w:szCs w:val="24"/>
              </w:rPr>
            </w:pPr>
            <w:r>
              <w:rPr>
                <w:sz w:val="24"/>
                <w:szCs w:val="24"/>
              </w:rPr>
              <w:t xml:space="preserve">3.1.3. Забезпечувати розвиток місцевої системи соціальних послуг із використанням можливостей співпраці територіальних громадам. </w:t>
            </w:r>
          </w:p>
        </w:tc>
      </w:tr>
      <w:tr w:rsidR="00C84F06" w14:paraId="5E7CF2B2" w14:textId="77777777">
        <w:trPr>
          <w:trHeight w:val="564"/>
        </w:trPr>
        <w:tc>
          <w:tcPr>
            <w:tcW w:w="2268" w:type="dxa"/>
            <w:vMerge/>
            <w:vAlign w:val="center"/>
          </w:tcPr>
          <w:p w14:paraId="77490700"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479E8702"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27AE22E2" w14:textId="77777777" w:rsidR="00C84F06" w:rsidRDefault="00FB5DEA">
            <w:pPr>
              <w:rPr>
                <w:sz w:val="24"/>
                <w:szCs w:val="24"/>
              </w:rPr>
            </w:pPr>
            <w:r>
              <w:rPr>
                <w:sz w:val="24"/>
                <w:szCs w:val="24"/>
              </w:rPr>
              <w:t>3.1.4. Створення філій КУ «Центр надання соціальних послуг Широківської громади» на території обслуговування з метою максимального наближення соціальних послуг до отримувачів.</w:t>
            </w:r>
          </w:p>
        </w:tc>
      </w:tr>
      <w:tr w:rsidR="00C84F06" w14:paraId="19491A95" w14:textId="77777777">
        <w:trPr>
          <w:trHeight w:val="564"/>
        </w:trPr>
        <w:tc>
          <w:tcPr>
            <w:tcW w:w="2268" w:type="dxa"/>
            <w:vMerge/>
            <w:vAlign w:val="center"/>
          </w:tcPr>
          <w:p w14:paraId="7A777226"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536313B0" w14:textId="77777777" w:rsidR="00C84F06" w:rsidRDefault="00FB5DEA">
            <w:pPr>
              <w:rPr>
                <w:sz w:val="24"/>
                <w:szCs w:val="24"/>
              </w:rPr>
            </w:pPr>
            <w:r>
              <w:rPr>
                <w:sz w:val="24"/>
                <w:szCs w:val="24"/>
              </w:rPr>
              <w:t xml:space="preserve">3.2 </w:t>
            </w:r>
            <w:r>
              <w:rPr>
                <w:sz w:val="24"/>
                <w:szCs w:val="24"/>
              </w:rPr>
              <w:t>Забезпечення ефективних та якісних соціальних послуг орієнтованих на потреби отримувача.</w:t>
            </w:r>
          </w:p>
        </w:tc>
        <w:tc>
          <w:tcPr>
            <w:tcW w:w="5510" w:type="dxa"/>
          </w:tcPr>
          <w:p w14:paraId="1AF738C2" w14:textId="77777777" w:rsidR="00C84F06" w:rsidRDefault="00FB5DEA">
            <w:pPr>
              <w:rPr>
                <w:sz w:val="24"/>
                <w:szCs w:val="24"/>
              </w:rPr>
            </w:pPr>
            <w:r>
              <w:rPr>
                <w:sz w:val="24"/>
                <w:szCs w:val="24"/>
              </w:rPr>
              <w:lastRenderedPageBreak/>
              <w:t xml:space="preserve">3.2.1. Щорічно затверджувати рішенням сесії </w:t>
            </w:r>
            <w:r>
              <w:rPr>
                <w:sz w:val="24"/>
                <w:szCs w:val="24"/>
              </w:rPr>
              <w:lastRenderedPageBreak/>
              <w:t xml:space="preserve">сільської ради перелік соціальних послуг, які надаватимуться у громаді за результатами визначення потреб населення у соціальних послугах та обсяг фінансового ресурсу на ці цілі. </w:t>
            </w:r>
          </w:p>
        </w:tc>
      </w:tr>
      <w:tr w:rsidR="00C84F06" w14:paraId="1E4D134C" w14:textId="77777777">
        <w:trPr>
          <w:trHeight w:val="564"/>
        </w:trPr>
        <w:tc>
          <w:tcPr>
            <w:tcW w:w="2268" w:type="dxa"/>
            <w:vMerge/>
            <w:vAlign w:val="center"/>
          </w:tcPr>
          <w:p w14:paraId="248D9122"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605985F"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7FB3583D" w14:textId="77777777" w:rsidR="00C84F06" w:rsidRDefault="00FB5DEA">
            <w:pPr>
              <w:rPr>
                <w:sz w:val="24"/>
                <w:szCs w:val="24"/>
              </w:rPr>
            </w:pPr>
            <w:r>
              <w:rPr>
                <w:sz w:val="24"/>
                <w:szCs w:val="24"/>
              </w:rPr>
              <w:t xml:space="preserve">3.2.2.Проводити моніторинг надання соціальних послуг за встановленими критеріями </w:t>
            </w:r>
          </w:p>
        </w:tc>
      </w:tr>
      <w:tr w:rsidR="00C84F06" w14:paraId="3A64B662" w14:textId="77777777">
        <w:trPr>
          <w:trHeight w:val="564"/>
        </w:trPr>
        <w:tc>
          <w:tcPr>
            <w:tcW w:w="2268" w:type="dxa"/>
            <w:vMerge/>
            <w:vAlign w:val="center"/>
          </w:tcPr>
          <w:p w14:paraId="0DEA1D42"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9712DDD"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35F95CAA" w14:textId="77777777" w:rsidR="00C84F06" w:rsidRDefault="00FB5DEA">
            <w:pPr>
              <w:rPr>
                <w:sz w:val="24"/>
                <w:szCs w:val="24"/>
              </w:rPr>
            </w:pPr>
            <w:r>
              <w:rPr>
                <w:sz w:val="24"/>
                <w:szCs w:val="24"/>
              </w:rPr>
              <w:t xml:space="preserve">3.2.3. Систематично проводити внутрішню оцінку якості надання соціальних послуг </w:t>
            </w:r>
          </w:p>
        </w:tc>
      </w:tr>
      <w:tr w:rsidR="00C84F06" w14:paraId="3E03CF39" w14:textId="77777777">
        <w:trPr>
          <w:trHeight w:val="564"/>
        </w:trPr>
        <w:tc>
          <w:tcPr>
            <w:tcW w:w="2268" w:type="dxa"/>
            <w:vMerge/>
            <w:vAlign w:val="center"/>
          </w:tcPr>
          <w:p w14:paraId="44B59229"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04B51075"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3144F8A6" w14:textId="77777777" w:rsidR="00C84F06" w:rsidRDefault="00FB5DEA">
            <w:pPr>
              <w:rPr>
                <w:sz w:val="24"/>
                <w:szCs w:val="24"/>
              </w:rPr>
            </w:pPr>
            <w:r>
              <w:rPr>
                <w:sz w:val="24"/>
                <w:szCs w:val="24"/>
              </w:rPr>
              <w:t>3.3.4 Здійснювати зовнішню оцінку якості соціальних послуг в терміни, визначені нормативно-правовими актами МСПУ</w:t>
            </w:r>
          </w:p>
        </w:tc>
      </w:tr>
      <w:tr w:rsidR="00C84F06" w14:paraId="179EF284" w14:textId="77777777">
        <w:trPr>
          <w:trHeight w:val="564"/>
        </w:trPr>
        <w:tc>
          <w:tcPr>
            <w:tcW w:w="2268" w:type="dxa"/>
            <w:vMerge/>
            <w:vAlign w:val="center"/>
          </w:tcPr>
          <w:p w14:paraId="33318C28"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0EDABB31"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784C0669" w14:textId="77777777" w:rsidR="00C84F06" w:rsidRDefault="00FB5DEA">
            <w:pPr>
              <w:rPr>
                <w:sz w:val="24"/>
                <w:szCs w:val="24"/>
              </w:rPr>
            </w:pPr>
            <w:r>
              <w:rPr>
                <w:sz w:val="24"/>
                <w:szCs w:val="24"/>
              </w:rPr>
              <w:t>3.2.5.Забезпечити надання соціальних послуг відповідно до вимог державних стандартів.</w:t>
            </w:r>
          </w:p>
        </w:tc>
      </w:tr>
      <w:tr w:rsidR="00C84F06" w14:paraId="7B772393" w14:textId="77777777">
        <w:trPr>
          <w:trHeight w:val="564"/>
        </w:trPr>
        <w:tc>
          <w:tcPr>
            <w:tcW w:w="2268" w:type="dxa"/>
            <w:vMerge/>
            <w:vAlign w:val="center"/>
          </w:tcPr>
          <w:p w14:paraId="47CA7BE8"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3E0057D6" w14:textId="77777777" w:rsidR="00C84F06" w:rsidRDefault="00FB5DEA">
            <w:pPr>
              <w:rPr>
                <w:sz w:val="24"/>
                <w:szCs w:val="24"/>
              </w:rPr>
            </w:pPr>
            <w:r>
              <w:rPr>
                <w:sz w:val="24"/>
                <w:szCs w:val="24"/>
              </w:rPr>
              <w:t>3.3.Формування місцевої системи підготовки та підвищення кваліфікації фахівців сфери надання соціальних послуг</w:t>
            </w:r>
          </w:p>
        </w:tc>
        <w:tc>
          <w:tcPr>
            <w:tcW w:w="5510" w:type="dxa"/>
          </w:tcPr>
          <w:p w14:paraId="2E367D71" w14:textId="77777777" w:rsidR="00C84F06" w:rsidRDefault="00FB5DEA">
            <w:pPr>
              <w:rPr>
                <w:sz w:val="24"/>
                <w:szCs w:val="24"/>
              </w:rPr>
            </w:pPr>
            <w:r>
              <w:rPr>
                <w:sz w:val="24"/>
                <w:szCs w:val="24"/>
              </w:rPr>
              <w:t xml:space="preserve">3.3.1. Проведення систематичних навчань працівників системи соціального захисту населення Широківської громади. </w:t>
            </w:r>
          </w:p>
        </w:tc>
      </w:tr>
      <w:tr w:rsidR="00C84F06" w14:paraId="6C7C8040" w14:textId="77777777">
        <w:trPr>
          <w:trHeight w:val="564"/>
        </w:trPr>
        <w:tc>
          <w:tcPr>
            <w:tcW w:w="2268" w:type="dxa"/>
            <w:vMerge/>
            <w:vAlign w:val="center"/>
          </w:tcPr>
          <w:p w14:paraId="249CC234"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2CD30BD9"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377A5E32" w14:textId="77777777" w:rsidR="00C84F06" w:rsidRDefault="00FB5DEA">
            <w:pPr>
              <w:rPr>
                <w:sz w:val="24"/>
                <w:szCs w:val="24"/>
              </w:rPr>
            </w:pPr>
            <w:r>
              <w:rPr>
                <w:sz w:val="24"/>
                <w:szCs w:val="24"/>
              </w:rPr>
              <w:t>3.3.2. Участь фахівців системи соціального захисту населення Широківської громади у навчальних заходах, тренінгах, семінарах, конференціях.</w:t>
            </w:r>
          </w:p>
        </w:tc>
      </w:tr>
      <w:tr w:rsidR="00C84F06" w14:paraId="6825B174" w14:textId="77777777">
        <w:trPr>
          <w:trHeight w:val="564"/>
        </w:trPr>
        <w:tc>
          <w:tcPr>
            <w:tcW w:w="2268" w:type="dxa"/>
            <w:vMerge/>
            <w:vAlign w:val="center"/>
          </w:tcPr>
          <w:p w14:paraId="7F50FA27"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099A161"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00D0DFC8" w14:textId="77777777" w:rsidR="00C84F06" w:rsidRDefault="00FB5DEA">
            <w:pPr>
              <w:rPr>
                <w:sz w:val="24"/>
                <w:szCs w:val="24"/>
              </w:rPr>
            </w:pPr>
            <w:r>
              <w:rPr>
                <w:sz w:val="24"/>
                <w:szCs w:val="24"/>
              </w:rPr>
              <w:t>3.3.3. Проведення атестації соціальних працівників, інших фахівців, що надають соціальні та реабілітаційні послуги, а також атестації та щорічної оцінки виконання завдань та обов’язків посадовими особами місцевого самоврядування структурного підрозділу Широківської сільської ради з питань соціального захисту населення.</w:t>
            </w:r>
          </w:p>
        </w:tc>
      </w:tr>
      <w:tr w:rsidR="00C84F06" w14:paraId="2B5E552B" w14:textId="77777777">
        <w:trPr>
          <w:trHeight w:val="564"/>
        </w:trPr>
        <w:tc>
          <w:tcPr>
            <w:tcW w:w="2268" w:type="dxa"/>
            <w:vMerge/>
            <w:vAlign w:val="center"/>
          </w:tcPr>
          <w:p w14:paraId="09159905"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1C9C06A5"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28B7B9C4" w14:textId="77777777" w:rsidR="00C84F06" w:rsidRDefault="00FB5DEA">
            <w:pPr>
              <w:rPr>
                <w:sz w:val="24"/>
                <w:szCs w:val="24"/>
              </w:rPr>
            </w:pPr>
            <w:r>
              <w:rPr>
                <w:sz w:val="24"/>
                <w:szCs w:val="24"/>
              </w:rPr>
              <w:t>3.3.4. Вивчення передового досвіду закладів та установ, які надають соціальні послуги.</w:t>
            </w:r>
          </w:p>
        </w:tc>
      </w:tr>
      <w:tr w:rsidR="00C84F06" w14:paraId="3CFB442C" w14:textId="77777777">
        <w:trPr>
          <w:trHeight w:val="564"/>
        </w:trPr>
        <w:tc>
          <w:tcPr>
            <w:tcW w:w="2268" w:type="dxa"/>
            <w:vMerge/>
            <w:vAlign w:val="center"/>
          </w:tcPr>
          <w:p w14:paraId="5CF6189A"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681ABECF"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6516F67F" w14:textId="77777777" w:rsidR="00C84F06" w:rsidRDefault="00FB5DEA">
            <w:pPr>
              <w:rPr>
                <w:sz w:val="24"/>
                <w:szCs w:val="24"/>
              </w:rPr>
            </w:pPr>
            <w:r>
              <w:rPr>
                <w:sz w:val="24"/>
                <w:szCs w:val="24"/>
              </w:rPr>
              <w:t xml:space="preserve">3.3.5. Впровадження стажування на робочому місці та інституту наставництва для новоприбулих працівників системи соціального захисту населення. </w:t>
            </w:r>
          </w:p>
        </w:tc>
      </w:tr>
      <w:tr w:rsidR="00C84F06" w14:paraId="5FA03C76" w14:textId="77777777">
        <w:trPr>
          <w:trHeight w:val="564"/>
        </w:trPr>
        <w:tc>
          <w:tcPr>
            <w:tcW w:w="2268" w:type="dxa"/>
            <w:vMerge/>
            <w:vAlign w:val="center"/>
          </w:tcPr>
          <w:p w14:paraId="0E732441"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7242840A"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7CD056D6" w14:textId="77777777" w:rsidR="00C84F06" w:rsidRDefault="00FB5DEA">
            <w:pPr>
              <w:rPr>
                <w:sz w:val="24"/>
                <w:szCs w:val="24"/>
              </w:rPr>
            </w:pPr>
            <w:r>
              <w:rPr>
                <w:sz w:val="24"/>
                <w:szCs w:val="24"/>
              </w:rPr>
              <w:t>3.3.6. Організувати онлайн клуб для працівників системи надання соціальних послуг сільських територіальних громад для підвищення професіоналізму, поширення позитивних прикладів організації соціальних послуг та обміну досвідом щодо вирішення проблем та складнощів у практичній роботі.</w:t>
            </w:r>
          </w:p>
        </w:tc>
      </w:tr>
      <w:tr w:rsidR="00C84F06" w14:paraId="21918589" w14:textId="77777777">
        <w:trPr>
          <w:trHeight w:val="564"/>
        </w:trPr>
        <w:tc>
          <w:tcPr>
            <w:tcW w:w="2268" w:type="dxa"/>
            <w:vMerge/>
            <w:vAlign w:val="center"/>
          </w:tcPr>
          <w:p w14:paraId="213C6A4A"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25C6502F"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43FED080" w14:textId="77777777" w:rsidR="00C84F06" w:rsidRDefault="00FB5DEA">
            <w:pPr>
              <w:rPr>
                <w:sz w:val="24"/>
                <w:szCs w:val="24"/>
              </w:rPr>
            </w:pPr>
            <w:r>
              <w:rPr>
                <w:sz w:val="24"/>
                <w:szCs w:val="24"/>
              </w:rPr>
              <w:t>3.3.7. Проведення конкурсів професійної майстерності для фахівців системи надання соціальних послуг.</w:t>
            </w:r>
          </w:p>
        </w:tc>
      </w:tr>
      <w:tr w:rsidR="00C84F06" w14:paraId="02E727E8" w14:textId="77777777">
        <w:trPr>
          <w:trHeight w:val="564"/>
        </w:trPr>
        <w:tc>
          <w:tcPr>
            <w:tcW w:w="2268" w:type="dxa"/>
            <w:vMerge/>
            <w:vAlign w:val="center"/>
          </w:tcPr>
          <w:p w14:paraId="66BC93BC"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14:paraId="6B7C91A0" w14:textId="77777777" w:rsidR="00C84F06" w:rsidRDefault="00FB5DEA">
            <w:pPr>
              <w:rPr>
                <w:sz w:val="24"/>
                <w:szCs w:val="24"/>
              </w:rPr>
            </w:pPr>
            <w:r>
              <w:rPr>
                <w:sz w:val="24"/>
                <w:szCs w:val="24"/>
              </w:rPr>
              <w:t>3.4. Посилення впливу громадськості на прийняття рішень щодо соціальної підтримки вразливих категорій населення громади</w:t>
            </w:r>
          </w:p>
          <w:p w14:paraId="24EB8A68" w14:textId="77777777" w:rsidR="00C84F06" w:rsidRDefault="00C84F06">
            <w:pPr>
              <w:rPr>
                <w:sz w:val="24"/>
                <w:szCs w:val="24"/>
              </w:rPr>
            </w:pPr>
          </w:p>
        </w:tc>
        <w:tc>
          <w:tcPr>
            <w:tcW w:w="5510" w:type="dxa"/>
          </w:tcPr>
          <w:p w14:paraId="7B29852E" w14:textId="77777777" w:rsidR="00C84F06" w:rsidRDefault="00FB5DEA">
            <w:pPr>
              <w:rPr>
                <w:sz w:val="24"/>
                <w:szCs w:val="24"/>
              </w:rPr>
            </w:pPr>
            <w:r>
              <w:rPr>
                <w:sz w:val="24"/>
                <w:szCs w:val="24"/>
              </w:rPr>
              <w:t>3.4.1. Залучати громадськість до управлінських процесів з організації соціальних послуг: визначення потреб населення у соціальних послугах, планування та оцінки якості соціальних послуг.</w:t>
            </w:r>
          </w:p>
        </w:tc>
      </w:tr>
      <w:tr w:rsidR="00C84F06" w14:paraId="54007EE7" w14:textId="77777777">
        <w:trPr>
          <w:trHeight w:val="564"/>
        </w:trPr>
        <w:tc>
          <w:tcPr>
            <w:tcW w:w="2268" w:type="dxa"/>
            <w:vMerge/>
            <w:vAlign w:val="center"/>
          </w:tcPr>
          <w:p w14:paraId="78F29BDC"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0E524A0D"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05EF9A56" w14:textId="77777777" w:rsidR="00C84F06" w:rsidRDefault="00FB5DEA">
            <w:pPr>
              <w:rPr>
                <w:sz w:val="24"/>
                <w:szCs w:val="24"/>
              </w:rPr>
            </w:pPr>
            <w:r>
              <w:rPr>
                <w:sz w:val="24"/>
                <w:szCs w:val="24"/>
              </w:rPr>
              <w:t>3.4.2. Забезпечити проведення консультацій з громадськістю з питань формування та реалізації місцевої політики у сфері соціального захисту населення.</w:t>
            </w:r>
          </w:p>
        </w:tc>
      </w:tr>
      <w:tr w:rsidR="00C84F06" w14:paraId="3A77BF94" w14:textId="77777777">
        <w:trPr>
          <w:trHeight w:val="564"/>
        </w:trPr>
        <w:tc>
          <w:tcPr>
            <w:tcW w:w="2268" w:type="dxa"/>
            <w:vMerge/>
            <w:vAlign w:val="center"/>
          </w:tcPr>
          <w:p w14:paraId="32113D75"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5A6F8DAA"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049A9CA3" w14:textId="77777777" w:rsidR="00C84F06" w:rsidRDefault="00FB5DEA">
            <w:pPr>
              <w:rPr>
                <w:sz w:val="24"/>
                <w:szCs w:val="24"/>
              </w:rPr>
            </w:pPr>
            <w:r>
              <w:rPr>
                <w:sz w:val="24"/>
                <w:szCs w:val="24"/>
              </w:rPr>
              <w:t>3.4.3. Проведення інформаційно-роз’яснювальної роботи з метою залучення населення громади до вирішення суспільно важливих питань, підвищення ефективності процедур участі громадськості у прийнятті рішень з питань соціального захисту населення громади.</w:t>
            </w:r>
          </w:p>
        </w:tc>
      </w:tr>
      <w:tr w:rsidR="00C84F06" w14:paraId="0E2A68B5" w14:textId="77777777">
        <w:trPr>
          <w:trHeight w:val="564"/>
        </w:trPr>
        <w:tc>
          <w:tcPr>
            <w:tcW w:w="2268" w:type="dxa"/>
            <w:vMerge/>
            <w:vAlign w:val="center"/>
          </w:tcPr>
          <w:p w14:paraId="1EFD6A9B" w14:textId="77777777"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14:paraId="7AEF8DFA" w14:textId="77777777"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14:paraId="5326AF92" w14:textId="77777777" w:rsidR="00C84F06" w:rsidRDefault="00FB5DEA">
            <w:pPr>
              <w:rPr>
                <w:sz w:val="24"/>
                <w:szCs w:val="24"/>
              </w:rPr>
            </w:pPr>
            <w:r>
              <w:rPr>
                <w:sz w:val="24"/>
                <w:szCs w:val="24"/>
              </w:rPr>
              <w:t>3.4.4. Сприяння розвитку волонтерської діяльності. Створення волонтерського центру на базі КУ «Центр надання соціальних послуг Широківської громади»</w:t>
            </w:r>
          </w:p>
        </w:tc>
      </w:tr>
    </w:tbl>
    <w:p w14:paraId="0BFF941D" w14:textId="77777777" w:rsidR="00C84F06" w:rsidRDefault="00C84F06">
      <w:pPr>
        <w:tabs>
          <w:tab w:val="left" w:pos="1134"/>
        </w:tabs>
      </w:pPr>
    </w:p>
    <w:p w14:paraId="66E1E464" w14:textId="77777777" w:rsidR="00C84F06" w:rsidRDefault="00C84F06">
      <w:pPr>
        <w:tabs>
          <w:tab w:val="left" w:pos="1134"/>
        </w:tabs>
      </w:pPr>
    </w:p>
    <w:p w14:paraId="0303B197" w14:textId="77777777" w:rsidR="00C84F06" w:rsidRDefault="00FB5DEA">
      <w:pPr>
        <w:pStyle w:val="1"/>
      </w:pPr>
      <w:r>
        <w:lastRenderedPageBreak/>
        <w:br w:type="page"/>
      </w:r>
    </w:p>
    <w:p w14:paraId="3FC0987D" w14:textId="77777777" w:rsidR="00C84F06" w:rsidRDefault="00FB5DEA">
      <w:pPr>
        <w:rPr>
          <w:b/>
        </w:rPr>
      </w:pPr>
      <w:r>
        <w:rPr>
          <w:b/>
        </w:rPr>
        <w:lastRenderedPageBreak/>
        <w:t>6. ВПРОВАДЖЕННЯ І МОНІТОРИНГ СТРАТЕГІЇ</w:t>
      </w:r>
      <w:r>
        <w:rPr>
          <w:b/>
        </w:rPr>
        <w:tab/>
      </w:r>
    </w:p>
    <w:p w14:paraId="5AA6DAD0" w14:textId="77777777" w:rsidR="00C84F06" w:rsidRDefault="00FB5DEA">
      <w:pPr>
        <w:rPr>
          <w:b/>
        </w:rPr>
      </w:pPr>
      <w:r>
        <w:rPr>
          <w:b/>
        </w:rPr>
        <w:t>6.1. Етапи впровадження стратегії, засоби реалізації .</w:t>
      </w:r>
    </w:p>
    <w:p w14:paraId="4E254184" w14:textId="77777777" w:rsidR="00C84F06" w:rsidRDefault="00FB5DEA">
      <w:r>
        <w:t xml:space="preserve">План реалізації стратегії розрахований на 7 років в період з 2021 по 2027 року. </w:t>
      </w:r>
    </w:p>
    <w:p w14:paraId="064F4AA2" w14:textId="77777777" w:rsidR="00C84F06" w:rsidRDefault="00FB5DEA">
      <w:r>
        <w:t>Реалізація Стратегії передбачається шляхом виконання її завдань за трьома послідовними та взаємопов’язаними етапами:</w:t>
      </w:r>
    </w:p>
    <w:p w14:paraId="2AEEEEFC" w14:textId="77777777" w:rsidR="00C84F06" w:rsidRDefault="00FB5DEA">
      <w:r>
        <w:t></w:t>
      </w:r>
      <w:r>
        <w:tab/>
        <w:t>Перший–2021–2022роки;</w:t>
      </w:r>
    </w:p>
    <w:p w14:paraId="2B5313FD" w14:textId="77777777" w:rsidR="00C84F06" w:rsidRDefault="00FB5DEA">
      <w:bookmarkStart w:id="4" w:name="_heading=h.2et92p0" w:colFirst="0" w:colLast="0"/>
      <w:bookmarkEnd w:id="4"/>
      <w:r>
        <w:t></w:t>
      </w:r>
      <w:r>
        <w:tab/>
        <w:t>Другий – 2023–2025роки;</w:t>
      </w:r>
    </w:p>
    <w:p w14:paraId="2D328D9B" w14:textId="77777777" w:rsidR="00C84F06" w:rsidRDefault="00FB5DEA">
      <w:r>
        <w:t xml:space="preserve">        Третій  – 2026–2027роки </w:t>
      </w:r>
    </w:p>
    <w:p w14:paraId="076F2BBC" w14:textId="77777777" w:rsidR="00C84F06" w:rsidRDefault="00FB5DEA">
      <w:r>
        <w:t>Цілі та завдання Стратегії досягаються й реалізуються через конкретні завдання, відповідно до встановлених індикаторів.</w:t>
      </w:r>
    </w:p>
    <w:p w14:paraId="4EED7628" w14:textId="77777777" w:rsidR="00C84F06" w:rsidRDefault="00FB5DEA">
      <w:r>
        <w:t xml:space="preserve">Впровадження проектів цього Плану можливе через: </w:t>
      </w:r>
    </w:p>
    <w:p w14:paraId="06DAB27A" w14:textId="77777777" w:rsidR="00C84F06" w:rsidRDefault="00FB5DEA">
      <w:r>
        <w:t>•</w:t>
      </w:r>
      <w:r>
        <w:tab/>
        <w:t xml:space="preserve"> Внесення заходів до місцевої програми соціального захисту населення, можливо – галузевих регіональних програм; </w:t>
      </w:r>
    </w:p>
    <w:p w14:paraId="0EFDB2E9" w14:textId="77777777" w:rsidR="00C84F06" w:rsidRDefault="00FB5DEA">
      <w:r>
        <w:t>•</w:t>
      </w:r>
      <w:r>
        <w:tab/>
        <w:t xml:space="preserve">Залучення коштів державних цільових субвенцій; </w:t>
      </w:r>
    </w:p>
    <w:p w14:paraId="35C55E26" w14:textId="77777777" w:rsidR="00C84F06" w:rsidRDefault="00FB5DEA">
      <w:r>
        <w:t>•</w:t>
      </w:r>
      <w:r>
        <w:tab/>
        <w:t xml:space="preserve">Фінансування за рахунок субвенції на розвиток інфраструктури ТГ та субвенції на соціально-економічний розвиток територій; </w:t>
      </w:r>
    </w:p>
    <w:p w14:paraId="6FB9B8E9" w14:textId="77777777" w:rsidR="00C84F06" w:rsidRDefault="00FB5DEA">
      <w:r>
        <w:t>•</w:t>
      </w:r>
      <w:r>
        <w:tab/>
        <w:t xml:space="preserve">Залучення коштів Державного фонду регіонального розвитку; </w:t>
      </w:r>
    </w:p>
    <w:p w14:paraId="42F7AC12" w14:textId="77777777" w:rsidR="00C84F06" w:rsidRDefault="00FB5DEA">
      <w:r>
        <w:t>•</w:t>
      </w:r>
      <w:r>
        <w:tab/>
        <w:t xml:space="preserve">Залучення коштів регіональної Програми конкурсного відбору проектів місцевого розвитку; </w:t>
      </w:r>
    </w:p>
    <w:p w14:paraId="3290F7E5" w14:textId="77777777" w:rsidR="00C84F06" w:rsidRDefault="00FB5DEA">
      <w:r>
        <w:t>•</w:t>
      </w:r>
      <w:r>
        <w:tab/>
        <w:t>Залучення фінансування від проектів та програм міжнародної технічної допомоги суб‘єктами місцевого розвитку різних організаційно-правових форм;</w:t>
      </w:r>
    </w:p>
    <w:p w14:paraId="7E82DF5C" w14:textId="77777777" w:rsidR="00C84F06" w:rsidRDefault="00FB5DEA">
      <w:r>
        <w:t>•</w:t>
      </w:r>
      <w:r>
        <w:tab/>
        <w:t>Фінансування з інших джерел відповідно до діючого законодавства.</w:t>
      </w:r>
    </w:p>
    <w:p w14:paraId="7DBFBE16" w14:textId="77777777" w:rsidR="00C84F06" w:rsidRDefault="00FB5DEA">
      <w:pPr>
        <w:sectPr w:rsidR="00C84F06" w:rsidSect="00737C4F">
          <w:footerReference w:type="default" r:id="rId10"/>
          <w:pgSz w:w="12240" w:h="15840"/>
          <w:pgMar w:top="425" w:right="851" w:bottom="1134" w:left="1701" w:header="709" w:footer="709" w:gutter="0"/>
          <w:pgNumType w:start="1"/>
          <w:cols w:space="720"/>
        </w:sectPr>
      </w:pPr>
      <w:r>
        <w:br w:type="page"/>
      </w:r>
    </w:p>
    <w:p w14:paraId="3FEC40F6" w14:textId="77777777" w:rsidR="00C84F06" w:rsidRDefault="00FB5DEA">
      <w:pPr>
        <w:rPr>
          <w:b/>
        </w:rPr>
      </w:pPr>
      <w:r>
        <w:rPr>
          <w:b/>
        </w:rPr>
        <w:lastRenderedPageBreak/>
        <w:t>6.2. План реалізації стратегії, очікувані результати та показники</w:t>
      </w:r>
    </w:p>
    <w:tbl>
      <w:tblPr>
        <w:tblStyle w:val="af5"/>
        <w:tblW w:w="1389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80"/>
        <w:gridCol w:w="1776"/>
        <w:gridCol w:w="1117"/>
        <w:gridCol w:w="9"/>
        <w:gridCol w:w="1245"/>
        <w:gridCol w:w="839"/>
        <w:gridCol w:w="9"/>
        <w:gridCol w:w="830"/>
        <w:gridCol w:w="9"/>
        <w:gridCol w:w="578"/>
        <w:gridCol w:w="401"/>
        <w:gridCol w:w="689"/>
        <w:gridCol w:w="220"/>
        <w:gridCol w:w="690"/>
        <w:gridCol w:w="162"/>
        <w:gridCol w:w="636"/>
        <w:gridCol w:w="133"/>
        <w:gridCol w:w="666"/>
        <w:gridCol w:w="133"/>
        <w:gridCol w:w="666"/>
        <w:gridCol w:w="9"/>
        <w:gridCol w:w="691"/>
        <w:gridCol w:w="9"/>
      </w:tblGrid>
      <w:tr w:rsidR="00C84F06" w14:paraId="5E004C68" w14:textId="77777777" w:rsidTr="00A34993">
        <w:trPr>
          <w:jc w:val="center"/>
        </w:trPr>
        <w:tc>
          <w:tcPr>
            <w:tcW w:w="2380" w:type="dxa"/>
            <w:vMerge w:val="restart"/>
            <w:shd w:val="clear" w:color="auto" w:fill="D9D9D9"/>
            <w:vAlign w:val="center"/>
          </w:tcPr>
          <w:p w14:paraId="6584F7A7" w14:textId="77777777" w:rsidR="00C84F06" w:rsidRDefault="00FB5DEA">
            <w:pPr>
              <w:spacing w:line="240" w:lineRule="auto"/>
              <w:ind w:firstLine="7"/>
              <w:jc w:val="center"/>
              <w:rPr>
                <w:b/>
                <w:sz w:val="20"/>
                <w:szCs w:val="20"/>
              </w:rPr>
            </w:pPr>
            <w:r>
              <w:rPr>
                <w:b/>
                <w:sz w:val="20"/>
                <w:szCs w:val="20"/>
              </w:rPr>
              <w:t>Цілі/операційні цілі/завдання/заходи</w:t>
            </w:r>
          </w:p>
        </w:tc>
        <w:tc>
          <w:tcPr>
            <w:tcW w:w="1776" w:type="dxa"/>
            <w:vMerge w:val="restart"/>
            <w:shd w:val="clear" w:color="auto" w:fill="D9D9D9"/>
            <w:vAlign w:val="center"/>
          </w:tcPr>
          <w:p w14:paraId="391DBD27" w14:textId="77777777" w:rsidR="00C84F06" w:rsidRDefault="00FB5DEA">
            <w:pPr>
              <w:spacing w:line="240" w:lineRule="auto"/>
              <w:jc w:val="center"/>
              <w:rPr>
                <w:b/>
                <w:sz w:val="20"/>
                <w:szCs w:val="20"/>
              </w:rPr>
            </w:pPr>
            <w:r>
              <w:rPr>
                <w:b/>
                <w:sz w:val="20"/>
                <w:szCs w:val="20"/>
              </w:rPr>
              <w:t>Індикатор результату</w:t>
            </w:r>
          </w:p>
          <w:p w14:paraId="44EE41D5" w14:textId="77777777" w:rsidR="00C84F06" w:rsidRDefault="00C84F06">
            <w:pPr>
              <w:spacing w:line="240" w:lineRule="auto"/>
              <w:jc w:val="center"/>
              <w:rPr>
                <w:b/>
                <w:sz w:val="20"/>
                <w:szCs w:val="20"/>
              </w:rPr>
            </w:pPr>
          </w:p>
          <w:p w14:paraId="036058DB" w14:textId="77777777" w:rsidR="00C84F06" w:rsidRDefault="00C84F06">
            <w:pPr>
              <w:spacing w:line="240" w:lineRule="auto"/>
              <w:jc w:val="center"/>
              <w:rPr>
                <w:b/>
                <w:sz w:val="20"/>
                <w:szCs w:val="20"/>
              </w:rPr>
            </w:pPr>
          </w:p>
        </w:tc>
        <w:tc>
          <w:tcPr>
            <w:tcW w:w="1126" w:type="dxa"/>
            <w:gridSpan w:val="2"/>
            <w:vMerge w:val="restart"/>
            <w:shd w:val="clear" w:color="auto" w:fill="D9D9D9"/>
            <w:vAlign w:val="center"/>
          </w:tcPr>
          <w:p w14:paraId="223D802F" w14:textId="77777777" w:rsidR="00C84F06" w:rsidRDefault="00FB5DEA">
            <w:pPr>
              <w:spacing w:line="240" w:lineRule="auto"/>
              <w:jc w:val="center"/>
              <w:rPr>
                <w:b/>
                <w:sz w:val="20"/>
                <w:szCs w:val="20"/>
              </w:rPr>
            </w:pPr>
            <w:r>
              <w:rPr>
                <w:b/>
                <w:sz w:val="20"/>
                <w:szCs w:val="20"/>
              </w:rPr>
              <w:t>Термін виконання</w:t>
            </w:r>
          </w:p>
        </w:tc>
        <w:tc>
          <w:tcPr>
            <w:tcW w:w="1245" w:type="dxa"/>
            <w:vMerge w:val="restart"/>
            <w:shd w:val="clear" w:color="auto" w:fill="D9D9D9"/>
            <w:vAlign w:val="center"/>
          </w:tcPr>
          <w:p w14:paraId="2C6B4E83" w14:textId="77777777" w:rsidR="00C84F06" w:rsidRDefault="00FB5DEA">
            <w:pPr>
              <w:spacing w:line="240" w:lineRule="auto"/>
              <w:jc w:val="center"/>
              <w:rPr>
                <w:b/>
                <w:sz w:val="20"/>
                <w:szCs w:val="20"/>
              </w:rPr>
            </w:pPr>
            <w:r>
              <w:rPr>
                <w:b/>
                <w:sz w:val="20"/>
                <w:szCs w:val="20"/>
              </w:rPr>
              <w:t>Відповідальний виконавець</w:t>
            </w:r>
          </w:p>
        </w:tc>
        <w:tc>
          <w:tcPr>
            <w:tcW w:w="848" w:type="dxa"/>
            <w:gridSpan w:val="2"/>
            <w:vMerge w:val="restart"/>
            <w:shd w:val="clear" w:color="auto" w:fill="D9D9D9"/>
          </w:tcPr>
          <w:p w14:paraId="2BAFBD5A" w14:textId="77777777" w:rsidR="00C84F06" w:rsidRDefault="00C84F06">
            <w:pPr>
              <w:spacing w:line="240" w:lineRule="auto"/>
              <w:jc w:val="center"/>
              <w:rPr>
                <w:b/>
                <w:sz w:val="20"/>
                <w:szCs w:val="20"/>
              </w:rPr>
            </w:pPr>
          </w:p>
          <w:p w14:paraId="0FFFDD4C" w14:textId="77777777" w:rsidR="00C84F06" w:rsidRDefault="00FB5DEA">
            <w:pPr>
              <w:spacing w:line="240" w:lineRule="auto"/>
              <w:jc w:val="center"/>
              <w:rPr>
                <w:b/>
                <w:sz w:val="20"/>
                <w:szCs w:val="20"/>
              </w:rPr>
            </w:pPr>
            <w:r>
              <w:rPr>
                <w:b/>
                <w:sz w:val="20"/>
                <w:szCs w:val="20"/>
              </w:rPr>
              <w:t>Джерело фінансування</w:t>
            </w:r>
          </w:p>
        </w:tc>
        <w:tc>
          <w:tcPr>
            <w:tcW w:w="6522" w:type="dxa"/>
            <w:gridSpan w:val="16"/>
            <w:shd w:val="clear" w:color="auto" w:fill="D9D9D9"/>
            <w:vAlign w:val="center"/>
          </w:tcPr>
          <w:p w14:paraId="65D9578B" w14:textId="77777777" w:rsidR="00C84F06" w:rsidRDefault="00FB5DEA">
            <w:pPr>
              <w:spacing w:line="240" w:lineRule="auto"/>
              <w:jc w:val="center"/>
              <w:rPr>
                <w:b/>
                <w:sz w:val="20"/>
                <w:szCs w:val="20"/>
              </w:rPr>
            </w:pPr>
            <w:r>
              <w:rPr>
                <w:b/>
                <w:sz w:val="20"/>
                <w:szCs w:val="20"/>
              </w:rPr>
              <w:t>Очікуваний обсяг фінансування, тис. грн</w:t>
            </w:r>
          </w:p>
        </w:tc>
      </w:tr>
      <w:tr w:rsidR="00C84F06" w14:paraId="5FD4ED83" w14:textId="77777777" w:rsidTr="00A34993">
        <w:trPr>
          <w:trHeight w:val="343"/>
          <w:jc w:val="center"/>
        </w:trPr>
        <w:tc>
          <w:tcPr>
            <w:tcW w:w="2380" w:type="dxa"/>
            <w:vMerge/>
            <w:shd w:val="clear" w:color="auto" w:fill="D9D9D9"/>
            <w:vAlign w:val="center"/>
          </w:tcPr>
          <w:p w14:paraId="4C80149C" w14:textId="77777777" w:rsidR="00C84F06" w:rsidRDefault="00C84F06">
            <w:pPr>
              <w:widowControl w:val="0"/>
              <w:pBdr>
                <w:top w:val="nil"/>
                <w:left w:val="nil"/>
                <w:bottom w:val="nil"/>
                <w:right w:val="nil"/>
                <w:between w:val="nil"/>
              </w:pBdr>
              <w:spacing w:line="276" w:lineRule="auto"/>
              <w:jc w:val="left"/>
              <w:rPr>
                <w:b/>
                <w:sz w:val="20"/>
                <w:szCs w:val="20"/>
              </w:rPr>
            </w:pPr>
          </w:p>
        </w:tc>
        <w:tc>
          <w:tcPr>
            <w:tcW w:w="1776" w:type="dxa"/>
            <w:vMerge/>
            <w:shd w:val="clear" w:color="auto" w:fill="D9D9D9"/>
            <w:vAlign w:val="center"/>
          </w:tcPr>
          <w:p w14:paraId="68A394EA" w14:textId="77777777" w:rsidR="00C84F06" w:rsidRDefault="00C84F06">
            <w:pPr>
              <w:widowControl w:val="0"/>
              <w:pBdr>
                <w:top w:val="nil"/>
                <w:left w:val="nil"/>
                <w:bottom w:val="nil"/>
                <w:right w:val="nil"/>
                <w:between w:val="nil"/>
              </w:pBdr>
              <w:spacing w:line="276" w:lineRule="auto"/>
              <w:jc w:val="left"/>
              <w:rPr>
                <w:b/>
                <w:sz w:val="20"/>
                <w:szCs w:val="20"/>
              </w:rPr>
            </w:pPr>
          </w:p>
        </w:tc>
        <w:tc>
          <w:tcPr>
            <w:tcW w:w="1126" w:type="dxa"/>
            <w:gridSpan w:val="2"/>
            <w:vMerge/>
            <w:shd w:val="clear" w:color="auto" w:fill="D9D9D9"/>
            <w:vAlign w:val="center"/>
          </w:tcPr>
          <w:p w14:paraId="6694B297" w14:textId="77777777" w:rsidR="00C84F06" w:rsidRDefault="00C84F06">
            <w:pPr>
              <w:widowControl w:val="0"/>
              <w:pBdr>
                <w:top w:val="nil"/>
                <w:left w:val="nil"/>
                <w:bottom w:val="nil"/>
                <w:right w:val="nil"/>
                <w:between w:val="nil"/>
              </w:pBdr>
              <w:spacing w:line="276" w:lineRule="auto"/>
              <w:jc w:val="left"/>
              <w:rPr>
                <w:b/>
                <w:sz w:val="20"/>
                <w:szCs w:val="20"/>
              </w:rPr>
            </w:pPr>
          </w:p>
        </w:tc>
        <w:tc>
          <w:tcPr>
            <w:tcW w:w="1245" w:type="dxa"/>
            <w:vMerge/>
            <w:shd w:val="clear" w:color="auto" w:fill="D9D9D9"/>
            <w:vAlign w:val="center"/>
          </w:tcPr>
          <w:p w14:paraId="71944609" w14:textId="77777777" w:rsidR="00C84F06" w:rsidRDefault="00C84F06">
            <w:pPr>
              <w:widowControl w:val="0"/>
              <w:pBdr>
                <w:top w:val="nil"/>
                <w:left w:val="nil"/>
                <w:bottom w:val="nil"/>
                <w:right w:val="nil"/>
                <w:between w:val="nil"/>
              </w:pBdr>
              <w:spacing w:line="276" w:lineRule="auto"/>
              <w:jc w:val="left"/>
              <w:rPr>
                <w:b/>
                <w:sz w:val="20"/>
                <w:szCs w:val="20"/>
              </w:rPr>
            </w:pPr>
          </w:p>
        </w:tc>
        <w:tc>
          <w:tcPr>
            <w:tcW w:w="848" w:type="dxa"/>
            <w:gridSpan w:val="2"/>
            <w:vMerge/>
            <w:shd w:val="clear" w:color="auto" w:fill="D9D9D9"/>
          </w:tcPr>
          <w:p w14:paraId="604FB8C9" w14:textId="77777777" w:rsidR="00C84F06" w:rsidRDefault="00C84F06">
            <w:pPr>
              <w:widowControl w:val="0"/>
              <w:pBdr>
                <w:top w:val="nil"/>
                <w:left w:val="nil"/>
                <w:bottom w:val="nil"/>
                <w:right w:val="nil"/>
                <w:between w:val="nil"/>
              </w:pBdr>
              <w:spacing w:line="276" w:lineRule="auto"/>
              <w:jc w:val="left"/>
              <w:rPr>
                <w:b/>
                <w:sz w:val="20"/>
                <w:szCs w:val="20"/>
              </w:rPr>
            </w:pPr>
          </w:p>
        </w:tc>
        <w:tc>
          <w:tcPr>
            <w:tcW w:w="839" w:type="dxa"/>
            <w:gridSpan w:val="2"/>
            <w:vMerge w:val="restart"/>
            <w:shd w:val="clear" w:color="auto" w:fill="D9D9D9"/>
            <w:vAlign w:val="center"/>
          </w:tcPr>
          <w:p w14:paraId="6D70D80D" w14:textId="77777777" w:rsidR="00C84F06" w:rsidRDefault="00FB5DEA">
            <w:pPr>
              <w:spacing w:line="240" w:lineRule="auto"/>
              <w:ind w:left="-109"/>
              <w:rPr>
                <w:b/>
                <w:sz w:val="20"/>
                <w:szCs w:val="20"/>
              </w:rPr>
            </w:pPr>
            <w:r>
              <w:rPr>
                <w:b/>
                <w:sz w:val="20"/>
                <w:szCs w:val="20"/>
              </w:rPr>
              <w:t>Всього</w:t>
            </w:r>
          </w:p>
          <w:p w14:paraId="1D1D4D2E" w14:textId="77777777" w:rsidR="00C84F06" w:rsidRDefault="00C84F06">
            <w:pPr>
              <w:spacing w:line="240" w:lineRule="auto"/>
              <w:jc w:val="center"/>
              <w:rPr>
                <w:b/>
                <w:sz w:val="20"/>
                <w:szCs w:val="20"/>
              </w:rPr>
            </w:pPr>
          </w:p>
        </w:tc>
        <w:tc>
          <w:tcPr>
            <w:tcW w:w="5683" w:type="dxa"/>
            <w:gridSpan w:val="14"/>
            <w:shd w:val="clear" w:color="auto" w:fill="D9D9D9"/>
            <w:vAlign w:val="center"/>
          </w:tcPr>
          <w:p w14:paraId="0826AB44" w14:textId="77777777" w:rsidR="00C84F06" w:rsidRDefault="00C84F06">
            <w:pPr>
              <w:spacing w:line="240" w:lineRule="auto"/>
              <w:jc w:val="center"/>
              <w:rPr>
                <w:b/>
                <w:sz w:val="20"/>
                <w:szCs w:val="20"/>
              </w:rPr>
            </w:pPr>
          </w:p>
          <w:p w14:paraId="4E85031A" w14:textId="77777777" w:rsidR="00C84F06" w:rsidRDefault="00FB5DEA">
            <w:pPr>
              <w:spacing w:line="240" w:lineRule="auto"/>
              <w:jc w:val="center"/>
              <w:rPr>
                <w:b/>
                <w:sz w:val="20"/>
                <w:szCs w:val="20"/>
              </w:rPr>
            </w:pPr>
            <w:r>
              <w:rPr>
                <w:b/>
                <w:sz w:val="20"/>
                <w:szCs w:val="20"/>
              </w:rPr>
              <w:t>у т. ч. за роками</w:t>
            </w:r>
          </w:p>
        </w:tc>
      </w:tr>
      <w:tr w:rsidR="00C84F06" w14:paraId="51848B9C" w14:textId="77777777" w:rsidTr="00A34993">
        <w:trPr>
          <w:trHeight w:val="437"/>
          <w:jc w:val="center"/>
        </w:trPr>
        <w:tc>
          <w:tcPr>
            <w:tcW w:w="2380" w:type="dxa"/>
            <w:vMerge/>
            <w:shd w:val="clear" w:color="auto" w:fill="D9D9D9"/>
            <w:vAlign w:val="center"/>
          </w:tcPr>
          <w:p w14:paraId="06A8981B" w14:textId="77777777" w:rsidR="00C84F06" w:rsidRDefault="00C84F06">
            <w:pPr>
              <w:widowControl w:val="0"/>
              <w:pBdr>
                <w:top w:val="nil"/>
                <w:left w:val="nil"/>
                <w:bottom w:val="nil"/>
                <w:right w:val="nil"/>
                <w:between w:val="nil"/>
              </w:pBdr>
              <w:spacing w:line="276" w:lineRule="auto"/>
              <w:jc w:val="left"/>
              <w:rPr>
                <w:b/>
                <w:sz w:val="20"/>
                <w:szCs w:val="20"/>
              </w:rPr>
            </w:pPr>
          </w:p>
        </w:tc>
        <w:tc>
          <w:tcPr>
            <w:tcW w:w="1776" w:type="dxa"/>
            <w:vMerge/>
            <w:shd w:val="clear" w:color="auto" w:fill="D9D9D9"/>
            <w:vAlign w:val="center"/>
          </w:tcPr>
          <w:p w14:paraId="0CDFEB4D" w14:textId="77777777" w:rsidR="00C84F06" w:rsidRDefault="00C84F06">
            <w:pPr>
              <w:widowControl w:val="0"/>
              <w:pBdr>
                <w:top w:val="nil"/>
                <w:left w:val="nil"/>
                <w:bottom w:val="nil"/>
                <w:right w:val="nil"/>
                <w:between w:val="nil"/>
              </w:pBdr>
              <w:spacing w:line="276" w:lineRule="auto"/>
              <w:jc w:val="left"/>
              <w:rPr>
                <w:b/>
                <w:sz w:val="20"/>
                <w:szCs w:val="20"/>
              </w:rPr>
            </w:pPr>
          </w:p>
        </w:tc>
        <w:tc>
          <w:tcPr>
            <w:tcW w:w="1126" w:type="dxa"/>
            <w:gridSpan w:val="2"/>
            <w:vMerge/>
            <w:shd w:val="clear" w:color="auto" w:fill="D9D9D9"/>
            <w:vAlign w:val="center"/>
          </w:tcPr>
          <w:p w14:paraId="055291E3" w14:textId="77777777" w:rsidR="00C84F06" w:rsidRDefault="00C84F06">
            <w:pPr>
              <w:widowControl w:val="0"/>
              <w:pBdr>
                <w:top w:val="nil"/>
                <w:left w:val="nil"/>
                <w:bottom w:val="nil"/>
                <w:right w:val="nil"/>
                <w:between w:val="nil"/>
              </w:pBdr>
              <w:spacing w:line="276" w:lineRule="auto"/>
              <w:jc w:val="left"/>
              <w:rPr>
                <w:b/>
                <w:sz w:val="20"/>
                <w:szCs w:val="20"/>
              </w:rPr>
            </w:pPr>
          </w:p>
        </w:tc>
        <w:tc>
          <w:tcPr>
            <w:tcW w:w="1245" w:type="dxa"/>
            <w:vMerge/>
            <w:shd w:val="clear" w:color="auto" w:fill="D9D9D9"/>
            <w:vAlign w:val="center"/>
          </w:tcPr>
          <w:p w14:paraId="4BB36BAF" w14:textId="77777777" w:rsidR="00C84F06" w:rsidRDefault="00C84F06">
            <w:pPr>
              <w:widowControl w:val="0"/>
              <w:pBdr>
                <w:top w:val="nil"/>
                <w:left w:val="nil"/>
                <w:bottom w:val="nil"/>
                <w:right w:val="nil"/>
                <w:between w:val="nil"/>
              </w:pBdr>
              <w:spacing w:line="276" w:lineRule="auto"/>
              <w:jc w:val="left"/>
              <w:rPr>
                <w:b/>
                <w:sz w:val="20"/>
                <w:szCs w:val="20"/>
              </w:rPr>
            </w:pPr>
          </w:p>
        </w:tc>
        <w:tc>
          <w:tcPr>
            <w:tcW w:w="848" w:type="dxa"/>
            <w:gridSpan w:val="2"/>
            <w:vMerge/>
            <w:shd w:val="clear" w:color="auto" w:fill="D9D9D9"/>
          </w:tcPr>
          <w:p w14:paraId="3D36F795" w14:textId="77777777" w:rsidR="00C84F06" w:rsidRDefault="00C84F06">
            <w:pPr>
              <w:widowControl w:val="0"/>
              <w:pBdr>
                <w:top w:val="nil"/>
                <w:left w:val="nil"/>
                <w:bottom w:val="nil"/>
                <w:right w:val="nil"/>
                <w:between w:val="nil"/>
              </w:pBdr>
              <w:spacing w:line="276" w:lineRule="auto"/>
              <w:jc w:val="left"/>
              <w:rPr>
                <w:b/>
                <w:sz w:val="20"/>
                <w:szCs w:val="20"/>
              </w:rPr>
            </w:pPr>
          </w:p>
        </w:tc>
        <w:tc>
          <w:tcPr>
            <w:tcW w:w="839" w:type="dxa"/>
            <w:gridSpan w:val="2"/>
            <w:vMerge/>
            <w:shd w:val="clear" w:color="auto" w:fill="D9D9D9"/>
            <w:vAlign w:val="center"/>
          </w:tcPr>
          <w:p w14:paraId="00C4F543" w14:textId="77777777" w:rsidR="00C84F06" w:rsidRDefault="00C84F06">
            <w:pPr>
              <w:widowControl w:val="0"/>
              <w:pBdr>
                <w:top w:val="nil"/>
                <w:left w:val="nil"/>
                <w:bottom w:val="nil"/>
                <w:right w:val="nil"/>
                <w:between w:val="nil"/>
              </w:pBdr>
              <w:spacing w:line="276" w:lineRule="auto"/>
              <w:jc w:val="left"/>
              <w:rPr>
                <w:b/>
                <w:sz w:val="20"/>
                <w:szCs w:val="20"/>
              </w:rPr>
            </w:pPr>
          </w:p>
        </w:tc>
        <w:tc>
          <w:tcPr>
            <w:tcW w:w="979" w:type="dxa"/>
            <w:gridSpan w:val="2"/>
            <w:shd w:val="clear" w:color="auto" w:fill="D9D9D9"/>
            <w:vAlign w:val="center"/>
          </w:tcPr>
          <w:p w14:paraId="1F01AE8F" w14:textId="77777777" w:rsidR="00C84F06" w:rsidRDefault="00FB5DEA">
            <w:pPr>
              <w:spacing w:line="240" w:lineRule="auto"/>
              <w:jc w:val="center"/>
              <w:rPr>
                <w:b/>
                <w:sz w:val="20"/>
                <w:szCs w:val="20"/>
              </w:rPr>
            </w:pPr>
            <w:r>
              <w:rPr>
                <w:b/>
                <w:sz w:val="20"/>
                <w:szCs w:val="20"/>
              </w:rPr>
              <w:t>2021</w:t>
            </w:r>
          </w:p>
          <w:p w14:paraId="1E9265AA" w14:textId="77777777" w:rsidR="00C84F06" w:rsidRDefault="00C84F06">
            <w:pPr>
              <w:spacing w:line="240" w:lineRule="auto"/>
              <w:jc w:val="center"/>
              <w:rPr>
                <w:b/>
                <w:sz w:val="20"/>
                <w:szCs w:val="20"/>
              </w:rPr>
            </w:pPr>
          </w:p>
        </w:tc>
        <w:tc>
          <w:tcPr>
            <w:tcW w:w="909" w:type="dxa"/>
            <w:gridSpan w:val="2"/>
            <w:shd w:val="clear" w:color="auto" w:fill="D9D9D9"/>
            <w:vAlign w:val="center"/>
          </w:tcPr>
          <w:p w14:paraId="7152F532" w14:textId="77777777" w:rsidR="00C84F06" w:rsidRDefault="00FB5DEA">
            <w:pPr>
              <w:spacing w:line="240" w:lineRule="auto"/>
              <w:jc w:val="center"/>
              <w:rPr>
                <w:b/>
                <w:sz w:val="20"/>
                <w:szCs w:val="20"/>
              </w:rPr>
            </w:pPr>
            <w:r>
              <w:rPr>
                <w:b/>
                <w:sz w:val="20"/>
                <w:szCs w:val="20"/>
              </w:rPr>
              <w:t>2022</w:t>
            </w:r>
          </w:p>
          <w:p w14:paraId="16957DD5" w14:textId="77777777" w:rsidR="00C84F06" w:rsidRDefault="00C84F06">
            <w:pPr>
              <w:spacing w:line="240" w:lineRule="auto"/>
              <w:jc w:val="center"/>
              <w:rPr>
                <w:b/>
                <w:sz w:val="20"/>
                <w:szCs w:val="20"/>
              </w:rPr>
            </w:pPr>
          </w:p>
        </w:tc>
        <w:tc>
          <w:tcPr>
            <w:tcW w:w="852" w:type="dxa"/>
            <w:gridSpan w:val="2"/>
            <w:shd w:val="clear" w:color="auto" w:fill="D9D9D9"/>
          </w:tcPr>
          <w:p w14:paraId="00091D97" w14:textId="77777777" w:rsidR="00C84F06" w:rsidRDefault="00FB5DEA">
            <w:pPr>
              <w:spacing w:line="240" w:lineRule="auto"/>
              <w:jc w:val="center"/>
              <w:rPr>
                <w:b/>
                <w:sz w:val="20"/>
                <w:szCs w:val="20"/>
              </w:rPr>
            </w:pPr>
            <w:r>
              <w:rPr>
                <w:b/>
                <w:sz w:val="20"/>
                <w:szCs w:val="20"/>
              </w:rPr>
              <w:t>2023</w:t>
            </w:r>
          </w:p>
        </w:tc>
        <w:tc>
          <w:tcPr>
            <w:tcW w:w="769" w:type="dxa"/>
            <w:gridSpan w:val="2"/>
            <w:shd w:val="clear" w:color="auto" w:fill="D9D9D9"/>
          </w:tcPr>
          <w:p w14:paraId="78C0C8B9" w14:textId="77777777" w:rsidR="00C84F06" w:rsidRDefault="00FB5DEA">
            <w:pPr>
              <w:spacing w:line="240" w:lineRule="auto"/>
              <w:jc w:val="center"/>
              <w:rPr>
                <w:b/>
                <w:sz w:val="20"/>
                <w:szCs w:val="20"/>
              </w:rPr>
            </w:pPr>
            <w:r>
              <w:rPr>
                <w:b/>
                <w:sz w:val="20"/>
                <w:szCs w:val="20"/>
              </w:rPr>
              <w:t>2024</w:t>
            </w:r>
          </w:p>
        </w:tc>
        <w:tc>
          <w:tcPr>
            <w:tcW w:w="799" w:type="dxa"/>
            <w:gridSpan w:val="2"/>
            <w:shd w:val="clear" w:color="auto" w:fill="D9D9D9"/>
          </w:tcPr>
          <w:p w14:paraId="16E15B1F" w14:textId="77777777" w:rsidR="00C84F06" w:rsidRDefault="00FB5DEA">
            <w:pPr>
              <w:spacing w:line="240" w:lineRule="auto"/>
              <w:jc w:val="center"/>
              <w:rPr>
                <w:b/>
                <w:sz w:val="20"/>
                <w:szCs w:val="20"/>
              </w:rPr>
            </w:pPr>
            <w:r>
              <w:rPr>
                <w:b/>
                <w:sz w:val="20"/>
                <w:szCs w:val="20"/>
              </w:rPr>
              <w:t>2025</w:t>
            </w:r>
          </w:p>
        </w:tc>
        <w:tc>
          <w:tcPr>
            <w:tcW w:w="675" w:type="dxa"/>
            <w:gridSpan w:val="2"/>
            <w:shd w:val="clear" w:color="auto" w:fill="D9D9D9"/>
          </w:tcPr>
          <w:p w14:paraId="5E716364" w14:textId="77777777" w:rsidR="00C84F06" w:rsidRDefault="00FB5DEA">
            <w:pPr>
              <w:spacing w:line="240" w:lineRule="auto"/>
              <w:jc w:val="center"/>
              <w:rPr>
                <w:b/>
                <w:sz w:val="20"/>
                <w:szCs w:val="20"/>
              </w:rPr>
            </w:pPr>
            <w:r>
              <w:rPr>
                <w:b/>
                <w:sz w:val="20"/>
                <w:szCs w:val="20"/>
              </w:rPr>
              <w:t>2026</w:t>
            </w:r>
          </w:p>
        </w:tc>
        <w:tc>
          <w:tcPr>
            <w:tcW w:w="700" w:type="dxa"/>
            <w:gridSpan w:val="2"/>
            <w:shd w:val="clear" w:color="auto" w:fill="D9D9D9"/>
          </w:tcPr>
          <w:p w14:paraId="3EFED6D5" w14:textId="77777777" w:rsidR="00C84F06" w:rsidRDefault="00FB5DEA">
            <w:pPr>
              <w:spacing w:line="240" w:lineRule="auto"/>
              <w:jc w:val="center"/>
              <w:rPr>
                <w:b/>
                <w:sz w:val="20"/>
                <w:szCs w:val="20"/>
              </w:rPr>
            </w:pPr>
            <w:r>
              <w:rPr>
                <w:b/>
                <w:sz w:val="20"/>
                <w:szCs w:val="20"/>
              </w:rPr>
              <w:t>2027</w:t>
            </w:r>
          </w:p>
        </w:tc>
      </w:tr>
      <w:tr w:rsidR="00C84F06" w14:paraId="7D670047" w14:textId="77777777" w:rsidTr="00A34993">
        <w:trPr>
          <w:jc w:val="center"/>
        </w:trPr>
        <w:tc>
          <w:tcPr>
            <w:tcW w:w="2380" w:type="dxa"/>
            <w:shd w:val="clear" w:color="auto" w:fill="DEEAF6"/>
          </w:tcPr>
          <w:p w14:paraId="64ECBE87" w14:textId="77777777" w:rsidR="00C84F06" w:rsidRDefault="00FB5DEA">
            <w:pPr>
              <w:spacing w:line="240" w:lineRule="auto"/>
              <w:ind w:firstLine="7"/>
              <w:jc w:val="left"/>
              <w:rPr>
                <w:b/>
                <w:color w:val="C00000"/>
                <w:sz w:val="24"/>
                <w:szCs w:val="24"/>
                <w:u w:val="single"/>
              </w:rPr>
            </w:pPr>
            <w:r>
              <w:rPr>
                <w:b/>
                <w:color w:val="C00000"/>
                <w:sz w:val="24"/>
                <w:szCs w:val="24"/>
                <w:u w:val="single"/>
              </w:rPr>
              <w:t>Стратегічна ціль 1.</w:t>
            </w:r>
          </w:p>
          <w:p w14:paraId="69563F98" w14:textId="77777777" w:rsidR="00C84F06" w:rsidRDefault="00FB5DEA">
            <w:pPr>
              <w:spacing w:line="240" w:lineRule="auto"/>
              <w:ind w:firstLine="7"/>
              <w:jc w:val="left"/>
              <w:rPr>
                <w:b/>
                <w:sz w:val="24"/>
                <w:szCs w:val="24"/>
              </w:rPr>
            </w:pPr>
            <w:r>
              <w:rPr>
                <w:b/>
                <w:color w:val="002060"/>
                <w:sz w:val="24"/>
                <w:szCs w:val="24"/>
              </w:rPr>
              <w:t>Підвищення рівня доступності та відкритості системи надання соціальних послуг.</w:t>
            </w:r>
          </w:p>
        </w:tc>
        <w:tc>
          <w:tcPr>
            <w:tcW w:w="1776" w:type="dxa"/>
            <w:shd w:val="clear" w:color="auto" w:fill="DEEAF6"/>
          </w:tcPr>
          <w:p w14:paraId="2CD2A268" w14:textId="77777777" w:rsidR="00C84F06" w:rsidRDefault="00FB5DEA">
            <w:pPr>
              <w:tabs>
                <w:tab w:val="left" w:pos="-7"/>
              </w:tabs>
              <w:spacing w:line="240" w:lineRule="auto"/>
              <w:ind w:right="-108"/>
              <w:jc w:val="left"/>
              <w:rPr>
                <w:sz w:val="20"/>
                <w:szCs w:val="20"/>
                <w:highlight w:val="yellow"/>
              </w:rPr>
            </w:pPr>
            <w:r>
              <w:rPr>
                <w:sz w:val="20"/>
                <w:szCs w:val="20"/>
              </w:rPr>
              <w:t>Підвищено рівень доступності та відкритості системи надання соціальних послуг.</w:t>
            </w:r>
          </w:p>
        </w:tc>
        <w:tc>
          <w:tcPr>
            <w:tcW w:w="1126" w:type="dxa"/>
            <w:gridSpan w:val="2"/>
            <w:shd w:val="clear" w:color="auto" w:fill="DEEBF6"/>
          </w:tcPr>
          <w:p w14:paraId="27AD30BF" w14:textId="77777777" w:rsidR="00C84F06" w:rsidRDefault="00FB5DEA">
            <w:pPr>
              <w:spacing w:line="240" w:lineRule="auto"/>
              <w:jc w:val="left"/>
              <w:rPr>
                <w:sz w:val="20"/>
                <w:szCs w:val="20"/>
                <w:highlight w:val="yellow"/>
              </w:rPr>
            </w:pPr>
            <w:r>
              <w:rPr>
                <w:sz w:val="20"/>
                <w:szCs w:val="20"/>
              </w:rPr>
              <w:t>2022-2024</w:t>
            </w:r>
          </w:p>
        </w:tc>
        <w:tc>
          <w:tcPr>
            <w:tcW w:w="1245" w:type="dxa"/>
            <w:shd w:val="clear" w:color="auto" w:fill="DEEAF6"/>
          </w:tcPr>
          <w:p w14:paraId="3A33D55F" w14:textId="77777777" w:rsidR="00C84F06" w:rsidRDefault="00FB5DEA">
            <w:pPr>
              <w:rPr>
                <w:sz w:val="20"/>
                <w:szCs w:val="20"/>
              </w:rPr>
            </w:pPr>
            <w:r>
              <w:rPr>
                <w:color w:val="212529"/>
                <w:sz w:val="18"/>
                <w:szCs w:val="18"/>
              </w:rPr>
              <w:t>Відділ</w:t>
            </w:r>
            <w:r>
              <w:rPr>
                <w:sz w:val="20"/>
                <w:szCs w:val="20"/>
              </w:rPr>
              <w:t xml:space="preserve"> «ВЖКГТБ»ВСЗ, КУ «ЦСПШГ»</w:t>
            </w:r>
          </w:p>
          <w:p w14:paraId="718D6A03" w14:textId="77777777" w:rsidR="00C84F06" w:rsidRDefault="00FB5DEA">
            <w:pPr>
              <w:spacing w:line="240" w:lineRule="auto"/>
              <w:ind w:right="-186"/>
              <w:rPr>
                <w:sz w:val="20"/>
                <w:szCs w:val="20"/>
              </w:rPr>
            </w:pPr>
            <w:proofErr w:type="spellStart"/>
            <w:r>
              <w:rPr>
                <w:sz w:val="20"/>
                <w:szCs w:val="20"/>
              </w:rPr>
              <w:t>Інформ</w:t>
            </w:r>
            <w:proofErr w:type="spellEnd"/>
            <w:r>
              <w:rPr>
                <w:sz w:val="20"/>
                <w:szCs w:val="20"/>
              </w:rPr>
              <w:t xml:space="preserve">. відділ, </w:t>
            </w:r>
          </w:p>
          <w:p w14:paraId="5928E063" w14:textId="77777777" w:rsidR="00C84F06" w:rsidRDefault="00C84F06">
            <w:pPr>
              <w:spacing w:line="240" w:lineRule="auto"/>
              <w:ind w:right="-186"/>
              <w:rPr>
                <w:sz w:val="20"/>
                <w:szCs w:val="20"/>
              </w:rPr>
            </w:pPr>
          </w:p>
          <w:p w14:paraId="10351401" w14:textId="77777777" w:rsidR="00C84F06" w:rsidRDefault="00C84F06">
            <w:pPr>
              <w:spacing w:line="240" w:lineRule="auto"/>
              <w:ind w:right="-186"/>
              <w:rPr>
                <w:sz w:val="20"/>
                <w:szCs w:val="20"/>
              </w:rPr>
            </w:pPr>
          </w:p>
          <w:p w14:paraId="5F4D1C44" w14:textId="77777777" w:rsidR="00C84F06" w:rsidRDefault="00C84F06">
            <w:pPr>
              <w:spacing w:line="240" w:lineRule="auto"/>
              <w:ind w:right="-186"/>
              <w:rPr>
                <w:sz w:val="20"/>
                <w:szCs w:val="20"/>
              </w:rPr>
            </w:pPr>
          </w:p>
          <w:p w14:paraId="2C42357F" w14:textId="77777777" w:rsidR="00C84F06" w:rsidRDefault="00C84F06">
            <w:pPr>
              <w:spacing w:line="240" w:lineRule="auto"/>
              <w:ind w:right="-186"/>
              <w:rPr>
                <w:sz w:val="20"/>
                <w:szCs w:val="20"/>
              </w:rPr>
            </w:pPr>
          </w:p>
        </w:tc>
        <w:tc>
          <w:tcPr>
            <w:tcW w:w="848" w:type="dxa"/>
            <w:gridSpan w:val="2"/>
            <w:shd w:val="clear" w:color="auto" w:fill="DEEBF6"/>
          </w:tcPr>
          <w:p w14:paraId="030B05FC"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58F1348A" w14:textId="77777777"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14:paraId="3879817B" w14:textId="77777777" w:rsidR="00C84F06" w:rsidRDefault="00FB5DEA">
            <w:pPr>
              <w:spacing w:line="240" w:lineRule="auto"/>
              <w:ind w:right="-103"/>
              <w:jc w:val="left"/>
              <w:rPr>
                <w:sz w:val="20"/>
                <w:szCs w:val="20"/>
              </w:rPr>
            </w:pPr>
            <w:r>
              <w:rPr>
                <w:sz w:val="20"/>
                <w:szCs w:val="20"/>
              </w:rPr>
              <w:t xml:space="preserve">Обласний бюджет </w:t>
            </w:r>
            <w:r>
              <w:rPr>
                <w:b/>
                <w:sz w:val="20"/>
                <w:szCs w:val="20"/>
              </w:rPr>
              <w:t>(3)</w:t>
            </w:r>
          </w:p>
          <w:p w14:paraId="28691304" w14:textId="77777777" w:rsidR="00C84F06" w:rsidRDefault="00FB5DEA">
            <w:pPr>
              <w:spacing w:line="240" w:lineRule="auto"/>
              <w:ind w:right="-104"/>
              <w:jc w:val="left"/>
              <w:rPr>
                <w:sz w:val="20"/>
                <w:szCs w:val="20"/>
              </w:rPr>
            </w:pPr>
            <w:r>
              <w:rPr>
                <w:sz w:val="20"/>
                <w:szCs w:val="20"/>
              </w:rPr>
              <w:t>МТД/</w:t>
            </w:r>
          </w:p>
          <w:p w14:paraId="620B574B" w14:textId="77777777" w:rsidR="00C84F06" w:rsidRDefault="00FB5DEA">
            <w:pPr>
              <w:spacing w:line="240" w:lineRule="auto"/>
              <w:ind w:right="-104"/>
              <w:jc w:val="left"/>
              <w:rPr>
                <w:b/>
                <w:color w:val="3333CC"/>
                <w:sz w:val="20"/>
                <w:szCs w:val="20"/>
              </w:rPr>
            </w:pPr>
            <w:r>
              <w:rPr>
                <w:sz w:val="20"/>
                <w:szCs w:val="20"/>
              </w:rPr>
              <w:t xml:space="preserve">залучені кошти </w:t>
            </w:r>
            <w:r>
              <w:rPr>
                <w:b/>
                <w:sz w:val="20"/>
                <w:szCs w:val="20"/>
              </w:rPr>
              <w:t>(4)</w:t>
            </w:r>
          </w:p>
        </w:tc>
        <w:tc>
          <w:tcPr>
            <w:tcW w:w="839" w:type="dxa"/>
            <w:gridSpan w:val="2"/>
            <w:shd w:val="clear" w:color="auto" w:fill="DEEBF6"/>
          </w:tcPr>
          <w:p w14:paraId="6820C617" w14:textId="77777777" w:rsidR="00C84F06" w:rsidRDefault="00FB5DEA">
            <w:pPr>
              <w:spacing w:line="240" w:lineRule="auto"/>
              <w:ind w:right="-104"/>
              <w:jc w:val="left"/>
              <w:rPr>
                <w:b/>
                <w:sz w:val="20"/>
                <w:szCs w:val="20"/>
              </w:rPr>
            </w:pPr>
            <w:r>
              <w:rPr>
                <w:b/>
                <w:sz w:val="20"/>
                <w:szCs w:val="20"/>
              </w:rPr>
              <w:t>4926,27</w:t>
            </w:r>
          </w:p>
        </w:tc>
        <w:tc>
          <w:tcPr>
            <w:tcW w:w="979" w:type="dxa"/>
            <w:gridSpan w:val="2"/>
            <w:shd w:val="clear" w:color="auto" w:fill="DEEBF6"/>
          </w:tcPr>
          <w:p w14:paraId="4C5C4522" w14:textId="77777777" w:rsidR="00C84F06" w:rsidRDefault="00FB5DEA">
            <w:pPr>
              <w:spacing w:line="240" w:lineRule="auto"/>
              <w:ind w:right="-104"/>
              <w:jc w:val="left"/>
              <w:rPr>
                <w:b/>
                <w:sz w:val="20"/>
                <w:szCs w:val="20"/>
              </w:rPr>
            </w:pPr>
            <w:r>
              <w:rPr>
                <w:b/>
                <w:sz w:val="20"/>
                <w:szCs w:val="20"/>
              </w:rPr>
              <w:t>357,00</w:t>
            </w:r>
          </w:p>
        </w:tc>
        <w:tc>
          <w:tcPr>
            <w:tcW w:w="909" w:type="dxa"/>
            <w:gridSpan w:val="2"/>
            <w:shd w:val="clear" w:color="auto" w:fill="DEEBF6"/>
          </w:tcPr>
          <w:p w14:paraId="0AD50EF5" w14:textId="77777777" w:rsidR="00C84F06" w:rsidRDefault="00FB5DEA">
            <w:pPr>
              <w:spacing w:line="240" w:lineRule="auto"/>
              <w:ind w:right="-210"/>
              <w:jc w:val="left"/>
              <w:rPr>
                <w:b/>
                <w:sz w:val="20"/>
                <w:szCs w:val="20"/>
              </w:rPr>
            </w:pPr>
            <w:r>
              <w:rPr>
                <w:b/>
                <w:sz w:val="20"/>
                <w:szCs w:val="20"/>
              </w:rPr>
              <w:t>626,50</w:t>
            </w:r>
          </w:p>
        </w:tc>
        <w:tc>
          <w:tcPr>
            <w:tcW w:w="852" w:type="dxa"/>
            <w:gridSpan w:val="2"/>
            <w:shd w:val="clear" w:color="auto" w:fill="DEEBF6"/>
          </w:tcPr>
          <w:p w14:paraId="2AAB8C2C" w14:textId="77777777" w:rsidR="00C84F06" w:rsidRDefault="00FB5DEA">
            <w:pPr>
              <w:spacing w:line="240" w:lineRule="auto"/>
              <w:ind w:right="-122"/>
              <w:jc w:val="left"/>
              <w:rPr>
                <w:b/>
                <w:sz w:val="20"/>
                <w:szCs w:val="20"/>
              </w:rPr>
            </w:pPr>
            <w:r>
              <w:rPr>
                <w:b/>
                <w:sz w:val="20"/>
                <w:szCs w:val="20"/>
              </w:rPr>
              <w:t>1089,37</w:t>
            </w:r>
          </w:p>
        </w:tc>
        <w:tc>
          <w:tcPr>
            <w:tcW w:w="769" w:type="dxa"/>
            <w:gridSpan w:val="2"/>
            <w:shd w:val="clear" w:color="auto" w:fill="DEEBF6"/>
          </w:tcPr>
          <w:p w14:paraId="122D2C2F" w14:textId="77777777" w:rsidR="00C84F06" w:rsidRDefault="00FB5DEA">
            <w:pPr>
              <w:spacing w:line="240" w:lineRule="auto"/>
              <w:ind w:right="-122"/>
              <w:jc w:val="left"/>
              <w:rPr>
                <w:b/>
                <w:sz w:val="20"/>
                <w:szCs w:val="20"/>
              </w:rPr>
            </w:pPr>
            <w:r>
              <w:rPr>
                <w:b/>
                <w:sz w:val="20"/>
                <w:szCs w:val="20"/>
              </w:rPr>
              <w:t>1763,5</w:t>
            </w:r>
          </w:p>
        </w:tc>
        <w:tc>
          <w:tcPr>
            <w:tcW w:w="799" w:type="dxa"/>
            <w:gridSpan w:val="2"/>
            <w:shd w:val="clear" w:color="auto" w:fill="DEEBF6"/>
          </w:tcPr>
          <w:p w14:paraId="6A04C364" w14:textId="77777777" w:rsidR="00C84F06" w:rsidRDefault="00FB5DEA">
            <w:pPr>
              <w:spacing w:line="240" w:lineRule="auto"/>
              <w:ind w:right="-122"/>
              <w:jc w:val="left"/>
              <w:rPr>
                <w:b/>
                <w:sz w:val="20"/>
                <w:szCs w:val="20"/>
              </w:rPr>
            </w:pPr>
            <w:r>
              <w:rPr>
                <w:b/>
                <w:sz w:val="20"/>
                <w:szCs w:val="20"/>
              </w:rPr>
              <w:t>427,80</w:t>
            </w:r>
          </w:p>
        </w:tc>
        <w:tc>
          <w:tcPr>
            <w:tcW w:w="675" w:type="dxa"/>
            <w:gridSpan w:val="2"/>
            <w:shd w:val="clear" w:color="auto" w:fill="DEEBF6"/>
          </w:tcPr>
          <w:p w14:paraId="53C8B5A2" w14:textId="77777777" w:rsidR="00C84F06" w:rsidRDefault="00FB5DEA">
            <w:pPr>
              <w:spacing w:line="240" w:lineRule="auto"/>
              <w:ind w:right="-122"/>
              <w:jc w:val="left"/>
              <w:rPr>
                <w:b/>
                <w:sz w:val="20"/>
                <w:szCs w:val="20"/>
              </w:rPr>
            </w:pPr>
            <w:r>
              <w:rPr>
                <w:b/>
                <w:sz w:val="20"/>
                <w:szCs w:val="20"/>
              </w:rPr>
              <w:t>316,50</w:t>
            </w:r>
          </w:p>
        </w:tc>
        <w:tc>
          <w:tcPr>
            <w:tcW w:w="700" w:type="dxa"/>
            <w:gridSpan w:val="2"/>
            <w:shd w:val="clear" w:color="auto" w:fill="DEEBF6"/>
          </w:tcPr>
          <w:p w14:paraId="55ECEDAE" w14:textId="77777777" w:rsidR="00C84F06" w:rsidRDefault="00FB5DEA">
            <w:pPr>
              <w:spacing w:line="240" w:lineRule="auto"/>
              <w:ind w:right="-122"/>
              <w:jc w:val="left"/>
              <w:rPr>
                <w:b/>
                <w:sz w:val="20"/>
                <w:szCs w:val="20"/>
              </w:rPr>
            </w:pPr>
            <w:r>
              <w:rPr>
                <w:b/>
                <w:sz w:val="20"/>
                <w:szCs w:val="20"/>
              </w:rPr>
              <w:t>345,6</w:t>
            </w:r>
          </w:p>
        </w:tc>
      </w:tr>
      <w:tr w:rsidR="00C84F06" w14:paraId="05D7DA58" w14:textId="77777777" w:rsidTr="00A34993">
        <w:trPr>
          <w:trHeight w:val="525"/>
          <w:jc w:val="center"/>
        </w:trPr>
        <w:tc>
          <w:tcPr>
            <w:tcW w:w="2380" w:type="dxa"/>
            <w:shd w:val="clear" w:color="auto" w:fill="FFF2CC"/>
          </w:tcPr>
          <w:p w14:paraId="73829C5A" w14:textId="77777777" w:rsidR="00C84F06" w:rsidRDefault="00FB5DEA">
            <w:pPr>
              <w:spacing w:line="240" w:lineRule="auto"/>
              <w:ind w:right="175" w:firstLine="7"/>
              <w:jc w:val="left"/>
              <w:rPr>
                <w:b/>
                <w:color w:val="0070C0"/>
                <w:sz w:val="24"/>
                <w:szCs w:val="24"/>
                <w:u w:val="single"/>
              </w:rPr>
            </w:pPr>
            <w:r>
              <w:rPr>
                <w:b/>
                <w:color w:val="0070C0"/>
                <w:sz w:val="24"/>
                <w:szCs w:val="24"/>
                <w:u w:val="single"/>
              </w:rPr>
              <w:t>Операційна ціль 1.1.</w:t>
            </w:r>
          </w:p>
          <w:p w14:paraId="74B50C92" w14:textId="77777777" w:rsidR="00C84F06" w:rsidRDefault="00FB5DEA">
            <w:pPr>
              <w:spacing w:line="240" w:lineRule="auto"/>
              <w:ind w:right="175" w:firstLine="7"/>
              <w:jc w:val="left"/>
              <w:rPr>
                <w:b/>
                <w:sz w:val="24"/>
                <w:szCs w:val="24"/>
              </w:rPr>
            </w:pPr>
            <w:r>
              <w:rPr>
                <w:b/>
                <w:sz w:val="24"/>
                <w:szCs w:val="24"/>
              </w:rPr>
              <w:t>Забезпечення архітектурної доступності структурних підрозділів, установ (закладів) системи соціального захисту населення</w:t>
            </w:r>
          </w:p>
        </w:tc>
        <w:tc>
          <w:tcPr>
            <w:tcW w:w="1776" w:type="dxa"/>
            <w:shd w:val="clear" w:color="auto" w:fill="FFF2CC"/>
          </w:tcPr>
          <w:p w14:paraId="60B0422F"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highlight w:val="yellow"/>
              </w:rPr>
            </w:pPr>
            <w:r>
              <w:rPr>
                <w:color w:val="000000"/>
                <w:sz w:val="20"/>
                <w:szCs w:val="20"/>
              </w:rPr>
              <w:t xml:space="preserve">Забезпечена  архітектурна </w:t>
            </w:r>
            <w:proofErr w:type="spellStart"/>
            <w:r>
              <w:rPr>
                <w:color w:val="000000"/>
                <w:sz w:val="20"/>
                <w:szCs w:val="20"/>
              </w:rPr>
              <w:t>доступность</w:t>
            </w:r>
            <w:proofErr w:type="spellEnd"/>
            <w:r>
              <w:rPr>
                <w:color w:val="000000"/>
                <w:sz w:val="20"/>
                <w:szCs w:val="20"/>
              </w:rPr>
              <w:t xml:space="preserve"> структурних підрозділів, установ (закладів) системи соціального захисту населення</w:t>
            </w:r>
          </w:p>
        </w:tc>
        <w:tc>
          <w:tcPr>
            <w:tcW w:w="1126" w:type="dxa"/>
            <w:gridSpan w:val="2"/>
            <w:shd w:val="clear" w:color="auto" w:fill="FFF2CC"/>
          </w:tcPr>
          <w:p w14:paraId="64E7FCBC" w14:textId="77777777" w:rsidR="00C84F06" w:rsidRDefault="00FB5DEA">
            <w:pPr>
              <w:spacing w:line="240" w:lineRule="auto"/>
              <w:jc w:val="left"/>
              <w:rPr>
                <w:sz w:val="20"/>
                <w:szCs w:val="20"/>
              </w:rPr>
            </w:pPr>
            <w:r>
              <w:rPr>
                <w:sz w:val="20"/>
                <w:szCs w:val="20"/>
              </w:rPr>
              <w:t>2022-2024</w:t>
            </w:r>
          </w:p>
        </w:tc>
        <w:tc>
          <w:tcPr>
            <w:tcW w:w="1245" w:type="dxa"/>
            <w:shd w:val="clear" w:color="auto" w:fill="FFF2CC"/>
          </w:tcPr>
          <w:p w14:paraId="32D79536" w14:textId="77777777" w:rsidR="00C84F06" w:rsidRDefault="00FB5DEA">
            <w:pPr>
              <w:spacing w:line="240" w:lineRule="auto"/>
              <w:jc w:val="left"/>
              <w:rPr>
                <w:sz w:val="20"/>
                <w:szCs w:val="20"/>
              </w:rPr>
            </w:pPr>
            <w:r>
              <w:rPr>
                <w:sz w:val="20"/>
                <w:szCs w:val="20"/>
              </w:rPr>
              <w:t>Відділ «ВЖКГТБ», ВСЗ, КУ «ЦСПШГ</w:t>
            </w:r>
          </w:p>
        </w:tc>
        <w:tc>
          <w:tcPr>
            <w:tcW w:w="848" w:type="dxa"/>
            <w:gridSpan w:val="2"/>
            <w:shd w:val="clear" w:color="auto" w:fill="FFF2CC"/>
          </w:tcPr>
          <w:p w14:paraId="1383F516"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485E16DF" w14:textId="77777777"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14:paraId="5CA04699" w14:textId="77777777" w:rsidR="00C84F06" w:rsidRDefault="00FB5DEA">
            <w:pPr>
              <w:spacing w:line="240" w:lineRule="auto"/>
              <w:ind w:right="-104"/>
              <w:jc w:val="left"/>
              <w:rPr>
                <w:sz w:val="20"/>
                <w:szCs w:val="20"/>
              </w:rPr>
            </w:pPr>
            <w:r>
              <w:rPr>
                <w:sz w:val="20"/>
                <w:szCs w:val="20"/>
              </w:rPr>
              <w:t>МТД/</w:t>
            </w:r>
          </w:p>
          <w:p w14:paraId="0BC13068" w14:textId="77777777" w:rsidR="00C84F06" w:rsidRDefault="00FB5DEA">
            <w:pPr>
              <w:spacing w:line="240" w:lineRule="auto"/>
              <w:ind w:right="-104"/>
              <w:jc w:val="left"/>
              <w:rPr>
                <w:b/>
                <w:color w:val="3333CC"/>
                <w:sz w:val="24"/>
                <w:szCs w:val="24"/>
              </w:rPr>
            </w:pPr>
            <w:r>
              <w:rPr>
                <w:sz w:val="20"/>
                <w:szCs w:val="20"/>
              </w:rPr>
              <w:t xml:space="preserve">залучені кошти </w:t>
            </w:r>
            <w:r>
              <w:rPr>
                <w:b/>
                <w:sz w:val="20"/>
                <w:szCs w:val="20"/>
              </w:rPr>
              <w:t>(4)</w:t>
            </w:r>
          </w:p>
        </w:tc>
        <w:tc>
          <w:tcPr>
            <w:tcW w:w="839" w:type="dxa"/>
            <w:gridSpan w:val="2"/>
            <w:shd w:val="clear" w:color="auto" w:fill="FFF2CC"/>
          </w:tcPr>
          <w:p w14:paraId="0D6AAA93" w14:textId="77777777" w:rsidR="00C84F06" w:rsidRDefault="00FB5DEA">
            <w:pPr>
              <w:spacing w:line="240" w:lineRule="auto"/>
              <w:ind w:right="-104"/>
              <w:jc w:val="left"/>
              <w:rPr>
                <w:sz w:val="20"/>
                <w:szCs w:val="20"/>
              </w:rPr>
            </w:pPr>
            <w:r>
              <w:rPr>
                <w:sz w:val="20"/>
                <w:szCs w:val="20"/>
              </w:rPr>
              <w:t>2400,00</w:t>
            </w:r>
          </w:p>
        </w:tc>
        <w:tc>
          <w:tcPr>
            <w:tcW w:w="979" w:type="dxa"/>
            <w:gridSpan w:val="2"/>
            <w:shd w:val="clear" w:color="auto" w:fill="FFF2CC"/>
          </w:tcPr>
          <w:p w14:paraId="501E83FF" w14:textId="77777777" w:rsidR="00C84F06" w:rsidRDefault="00FB5DEA">
            <w:pPr>
              <w:spacing w:line="240" w:lineRule="auto"/>
              <w:ind w:right="-104"/>
              <w:jc w:val="left"/>
              <w:rPr>
                <w:sz w:val="20"/>
                <w:szCs w:val="20"/>
              </w:rPr>
            </w:pPr>
            <w:r>
              <w:rPr>
                <w:sz w:val="20"/>
                <w:szCs w:val="20"/>
              </w:rPr>
              <w:t>-</w:t>
            </w:r>
          </w:p>
        </w:tc>
        <w:tc>
          <w:tcPr>
            <w:tcW w:w="909" w:type="dxa"/>
            <w:gridSpan w:val="2"/>
            <w:shd w:val="clear" w:color="auto" w:fill="FFF2CC"/>
          </w:tcPr>
          <w:p w14:paraId="3DBAA920" w14:textId="77777777" w:rsidR="00C84F06" w:rsidRDefault="00FB5DEA">
            <w:pPr>
              <w:spacing w:line="240" w:lineRule="auto"/>
              <w:jc w:val="left"/>
              <w:rPr>
                <w:sz w:val="20"/>
                <w:szCs w:val="20"/>
              </w:rPr>
            </w:pPr>
            <w:r>
              <w:rPr>
                <w:sz w:val="20"/>
                <w:szCs w:val="20"/>
              </w:rPr>
              <w:t>340,00</w:t>
            </w:r>
          </w:p>
        </w:tc>
        <w:tc>
          <w:tcPr>
            <w:tcW w:w="852" w:type="dxa"/>
            <w:gridSpan w:val="2"/>
            <w:shd w:val="clear" w:color="auto" w:fill="FFF2CC"/>
          </w:tcPr>
          <w:p w14:paraId="3CF70226" w14:textId="77777777" w:rsidR="00C84F06" w:rsidRDefault="00FB5DEA">
            <w:pPr>
              <w:spacing w:line="240" w:lineRule="auto"/>
              <w:jc w:val="left"/>
              <w:rPr>
                <w:sz w:val="20"/>
                <w:szCs w:val="20"/>
              </w:rPr>
            </w:pPr>
            <w:r>
              <w:rPr>
                <w:sz w:val="20"/>
                <w:szCs w:val="20"/>
              </w:rPr>
              <w:t>560,00</w:t>
            </w:r>
          </w:p>
        </w:tc>
        <w:tc>
          <w:tcPr>
            <w:tcW w:w="769" w:type="dxa"/>
            <w:gridSpan w:val="2"/>
            <w:shd w:val="clear" w:color="auto" w:fill="FFF2CC"/>
          </w:tcPr>
          <w:p w14:paraId="6B1A3741" w14:textId="77777777" w:rsidR="00C84F06" w:rsidRDefault="00FB5DEA">
            <w:pPr>
              <w:spacing w:line="240" w:lineRule="auto"/>
              <w:jc w:val="left"/>
              <w:rPr>
                <w:sz w:val="20"/>
                <w:szCs w:val="20"/>
              </w:rPr>
            </w:pPr>
            <w:r>
              <w:rPr>
                <w:sz w:val="20"/>
                <w:szCs w:val="20"/>
              </w:rPr>
              <w:t>1500,00</w:t>
            </w:r>
          </w:p>
        </w:tc>
        <w:tc>
          <w:tcPr>
            <w:tcW w:w="799" w:type="dxa"/>
            <w:gridSpan w:val="2"/>
            <w:shd w:val="clear" w:color="auto" w:fill="FFF2CC"/>
          </w:tcPr>
          <w:p w14:paraId="67C6B571" w14:textId="77777777" w:rsidR="00C84F06" w:rsidRDefault="00FB5DEA">
            <w:pPr>
              <w:spacing w:line="240" w:lineRule="auto"/>
              <w:jc w:val="left"/>
              <w:rPr>
                <w:sz w:val="20"/>
                <w:szCs w:val="20"/>
              </w:rPr>
            </w:pPr>
            <w:r>
              <w:rPr>
                <w:sz w:val="20"/>
                <w:szCs w:val="20"/>
              </w:rPr>
              <w:t>-</w:t>
            </w:r>
          </w:p>
        </w:tc>
        <w:tc>
          <w:tcPr>
            <w:tcW w:w="675" w:type="dxa"/>
            <w:gridSpan w:val="2"/>
            <w:shd w:val="clear" w:color="auto" w:fill="FFF2CC"/>
          </w:tcPr>
          <w:p w14:paraId="4D2BA191" w14:textId="77777777" w:rsidR="00C84F06" w:rsidRDefault="00FB5DEA">
            <w:pPr>
              <w:spacing w:line="240" w:lineRule="auto"/>
              <w:jc w:val="left"/>
              <w:rPr>
                <w:sz w:val="20"/>
                <w:szCs w:val="20"/>
              </w:rPr>
            </w:pPr>
            <w:r>
              <w:rPr>
                <w:sz w:val="20"/>
                <w:szCs w:val="20"/>
              </w:rPr>
              <w:t>-</w:t>
            </w:r>
          </w:p>
        </w:tc>
        <w:tc>
          <w:tcPr>
            <w:tcW w:w="700" w:type="dxa"/>
            <w:gridSpan w:val="2"/>
            <w:shd w:val="clear" w:color="auto" w:fill="FFF2CC"/>
          </w:tcPr>
          <w:p w14:paraId="1DE218A3" w14:textId="77777777" w:rsidR="00C84F06" w:rsidRDefault="00FB5DEA">
            <w:pPr>
              <w:spacing w:line="240" w:lineRule="auto"/>
              <w:jc w:val="left"/>
              <w:rPr>
                <w:sz w:val="20"/>
                <w:szCs w:val="20"/>
              </w:rPr>
            </w:pPr>
            <w:r>
              <w:rPr>
                <w:sz w:val="20"/>
                <w:szCs w:val="20"/>
              </w:rPr>
              <w:t>-</w:t>
            </w:r>
          </w:p>
        </w:tc>
      </w:tr>
      <w:tr w:rsidR="00C84F06" w14:paraId="4391E54F" w14:textId="77777777" w:rsidTr="00A34993">
        <w:trPr>
          <w:trHeight w:val="525"/>
          <w:jc w:val="center"/>
        </w:trPr>
        <w:tc>
          <w:tcPr>
            <w:tcW w:w="2380" w:type="dxa"/>
            <w:shd w:val="clear" w:color="auto" w:fill="E2EFD9"/>
          </w:tcPr>
          <w:p w14:paraId="44E00D21" w14:textId="77777777" w:rsidR="00C84F06" w:rsidRDefault="00FB5DEA">
            <w:pPr>
              <w:spacing w:line="240" w:lineRule="auto"/>
              <w:ind w:right="175" w:firstLine="7"/>
              <w:jc w:val="left"/>
              <w:rPr>
                <w:b/>
                <w:sz w:val="24"/>
                <w:szCs w:val="24"/>
                <w:u w:val="single"/>
              </w:rPr>
            </w:pPr>
            <w:r>
              <w:rPr>
                <w:b/>
                <w:sz w:val="24"/>
                <w:szCs w:val="24"/>
                <w:u w:val="single"/>
              </w:rPr>
              <w:lastRenderedPageBreak/>
              <w:t>Завдання 1.1.1.</w:t>
            </w:r>
          </w:p>
          <w:p w14:paraId="62647670" w14:textId="77777777" w:rsidR="00C84F06" w:rsidRDefault="00FB5DEA">
            <w:pPr>
              <w:spacing w:line="240" w:lineRule="auto"/>
              <w:ind w:right="175" w:firstLine="7"/>
              <w:jc w:val="left"/>
              <w:rPr>
                <w:b/>
                <w:color w:val="0070C0"/>
                <w:sz w:val="24"/>
                <w:szCs w:val="24"/>
                <w:u w:val="single"/>
              </w:rPr>
            </w:pPr>
            <w:r>
              <w:rPr>
                <w:color w:val="000000"/>
                <w:sz w:val="24"/>
                <w:szCs w:val="24"/>
              </w:rPr>
              <w:t>Забезпечення доступності вхідної групи будівель КУ «Центр надання соціальних послуг»</w:t>
            </w:r>
          </w:p>
        </w:tc>
        <w:tc>
          <w:tcPr>
            <w:tcW w:w="1776" w:type="dxa"/>
            <w:shd w:val="clear" w:color="auto" w:fill="E2EFD9"/>
          </w:tcPr>
          <w:p w14:paraId="4320A385"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Вхідна група будівель КУ «Центр надання соціальних послуг» облаштована згідно</w:t>
            </w:r>
          </w:p>
          <w:p w14:paraId="562DF052"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з</w:t>
            </w:r>
            <w:r>
              <w:rPr>
                <w:color w:val="000000"/>
              </w:rPr>
              <w:t xml:space="preserve"> </w:t>
            </w:r>
            <w:r>
              <w:rPr>
                <w:color w:val="000000"/>
                <w:sz w:val="20"/>
                <w:szCs w:val="20"/>
              </w:rPr>
              <w:t>ДБН В.2.2-40-2018 «</w:t>
            </w:r>
            <w:proofErr w:type="spellStart"/>
            <w:r>
              <w:rPr>
                <w:color w:val="000000"/>
                <w:sz w:val="20"/>
                <w:szCs w:val="20"/>
              </w:rPr>
              <w:t>Інклюзивність</w:t>
            </w:r>
            <w:proofErr w:type="spellEnd"/>
            <w:r>
              <w:rPr>
                <w:color w:val="000000"/>
                <w:sz w:val="20"/>
                <w:szCs w:val="20"/>
              </w:rPr>
              <w:t xml:space="preserve"> будинків та споруд», ДБН В.2.2-18:2006 "Будинки і споруди. Заклади соціального захисту населення", ДСТУ-Н Б В.2.2-31:2011 “Настанова з облаштування будинків і споруд цивільного призначення елементами доступності для осіб з вадами зору та слуху”, ДСТУ Б ISO 21542:2013 “Будинки і споруди. Доступність і зручність використання побудованого життєвого середовища”)  </w:t>
            </w:r>
          </w:p>
        </w:tc>
        <w:tc>
          <w:tcPr>
            <w:tcW w:w="1126" w:type="dxa"/>
            <w:gridSpan w:val="2"/>
            <w:shd w:val="clear" w:color="auto" w:fill="E2EFD9"/>
          </w:tcPr>
          <w:p w14:paraId="3B694CCF" w14:textId="77777777" w:rsidR="00C84F06" w:rsidRDefault="00FB5DEA">
            <w:pPr>
              <w:spacing w:line="240" w:lineRule="auto"/>
              <w:ind w:right="-186"/>
              <w:jc w:val="left"/>
              <w:rPr>
                <w:sz w:val="20"/>
                <w:szCs w:val="20"/>
              </w:rPr>
            </w:pPr>
            <w:r>
              <w:rPr>
                <w:sz w:val="20"/>
                <w:szCs w:val="20"/>
              </w:rPr>
              <w:t>2022-2023</w:t>
            </w:r>
          </w:p>
        </w:tc>
        <w:tc>
          <w:tcPr>
            <w:tcW w:w="1245" w:type="dxa"/>
            <w:shd w:val="clear" w:color="auto" w:fill="E2EFD9"/>
          </w:tcPr>
          <w:p w14:paraId="51B484EE" w14:textId="77777777" w:rsidR="00C84F06" w:rsidRDefault="00FB5DEA">
            <w:pPr>
              <w:spacing w:line="240" w:lineRule="auto"/>
              <w:ind w:right="57"/>
              <w:jc w:val="left"/>
              <w:rPr>
                <w:sz w:val="20"/>
                <w:szCs w:val="20"/>
              </w:rPr>
            </w:pPr>
            <w:r>
              <w:rPr>
                <w:sz w:val="20"/>
                <w:szCs w:val="20"/>
              </w:rPr>
              <w:t>Відділ. «ВЖКГТБ»</w:t>
            </w:r>
          </w:p>
          <w:p w14:paraId="155C6F3D" w14:textId="77777777" w:rsidR="00C84F06" w:rsidRDefault="00FB5DEA">
            <w:pPr>
              <w:spacing w:line="240" w:lineRule="auto"/>
              <w:ind w:right="57"/>
              <w:jc w:val="left"/>
              <w:rPr>
                <w:sz w:val="20"/>
                <w:szCs w:val="20"/>
              </w:rPr>
            </w:pPr>
            <w:r>
              <w:rPr>
                <w:sz w:val="20"/>
                <w:szCs w:val="20"/>
              </w:rPr>
              <w:t>КУ»ЦСПШГ»</w:t>
            </w:r>
          </w:p>
        </w:tc>
        <w:tc>
          <w:tcPr>
            <w:tcW w:w="848" w:type="dxa"/>
            <w:gridSpan w:val="2"/>
            <w:shd w:val="clear" w:color="auto" w:fill="E2EFD9"/>
          </w:tcPr>
          <w:p w14:paraId="1624234C"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036ACD91" w14:textId="77777777"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14:paraId="335CD492" w14:textId="77777777" w:rsidR="00C84F06" w:rsidRDefault="00FB5DEA">
            <w:pPr>
              <w:spacing w:line="240" w:lineRule="auto"/>
              <w:ind w:right="-104"/>
              <w:jc w:val="left"/>
              <w:rPr>
                <w:sz w:val="20"/>
                <w:szCs w:val="20"/>
              </w:rPr>
            </w:pPr>
            <w:r>
              <w:rPr>
                <w:sz w:val="20"/>
                <w:szCs w:val="20"/>
              </w:rPr>
              <w:t>МТД/</w:t>
            </w:r>
          </w:p>
          <w:p w14:paraId="0B53B4EB" w14:textId="77777777" w:rsidR="00C84F06" w:rsidRDefault="00FB5DEA">
            <w:pPr>
              <w:spacing w:line="240" w:lineRule="auto"/>
              <w:ind w:right="57"/>
              <w:jc w:val="left"/>
              <w:rPr>
                <w:b/>
                <w:sz w:val="20"/>
                <w:szCs w:val="20"/>
              </w:rPr>
            </w:pPr>
            <w:r>
              <w:rPr>
                <w:sz w:val="20"/>
                <w:szCs w:val="20"/>
              </w:rPr>
              <w:t xml:space="preserve">залучені кошти </w:t>
            </w:r>
            <w:r>
              <w:rPr>
                <w:b/>
                <w:sz w:val="20"/>
                <w:szCs w:val="20"/>
              </w:rPr>
              <w:t>(4)</w:t>
            </w:r>
          </w:p>
        </w:tc>
        <w:tc>
          <w:tcPr>
            <w:tcW w:w="839" w:type="dxa"/>
            <w:gridSpan w:val="2"/>
            <w:shd w:val="clear" w:color="auto" w:fill="D9EAD3"/>
          </w:tcPr>
          <w:p w14:paraId="2550409D" w14:textId="77777777" w:rsidR="00C84F06" w:rsidRDefault="00FB5DEA">
            <w:pPr>
              <w:spacing w:line="240" w:lineRule="auto"/>
              <w:ind w:right="57"/>
              <w:jc w:val="left"/>
              <w:rPr>
                <w:b/>
                <w:sz w:val="20"/>
                <w:szCs w:val="20"/>
              </w:rPr>
            </w:pPr>
            <w:r>
              <w:rPr>
                <w:b/>
                <w:sz w:val="20"/>
                <w:szCs w:val="20"/>
              </w:rPr>
              <w:t>300,00</w:t>
            </w:r>
          </w:p>
        </w:tc>
        <w:tc>
          <w:tcPr>
            <w:tcW w:w="979" w:type="dxa"/>
            <w:gridSpan w:val="2"/>
            <w:shd w:val="clear" w:color="auto" w:fill="D9EAD3"/>
          </w:tcPr>
          <w:p w14:paraId="12CB8514" w14:textId="77777777" w:rsidR="00C84F06" w:rsidRDefault="00FB5DEA">
            <w:pPr>
              <w:spacing w:line="240" w:lineRule="auto"/>
              <w:ind w:right="57"/>
              <w:jc w:val="left"/>
              <w:rPr>
                <w:b/>
                <w:sz w:val="20"/>
                <w:szCs w:val="20"/>
              </w:rPr>
            </w:pPr>
            <w:r>
              <w:rPr>
                <w:b/>
                <w:sz w:val="20"/>
                <w:szCs w:val="20"/>
              </w:rPr>
              <w:t>-</w:t>
            </w:r>
          </w:p>
        </w:tc>
        <w:tc>
          <w:tcPr>
            <w:tcW w:w="909" w:type="dxa"/>
            <w:gridSpan w:val="2"/>
            <w:shd w:val="clear" w:color="auto" w:fill="D9EAD3"/>
          </w:tcPr>
          <w:p w14:paraId="24BD1307" w14:textId="77777777" w:rsidR="00C84F06" w:rsidRDefault="00FB5DEA">
            <w:pPr>
              <w:spacing w:line="240" w:lineRule="auto"/>
              <w:ind w:right="57"/>
              <w:jc w:val="left"/>
              <w:rPr>
                <w:b/>
                <w:sz w:val="20"/>
                <w:szCs w:val="20"/>
              </w:rPr>
            </w:pPr>
            <w:r>
              <w:rPr>
                <w:b/>
                <w:sz w:val="20"/>
                <w:szCs w:val="20"/>
              </w:rPr>
              <w:t>250,00</w:t>
            </w:r>
          </w:p>
        </w:tc>
        <w:tc>
          <w:tcPr>
            <w:tcW w:w="852" w:type="dxa"/>
            <w:gridSpan w:val="2"/>
            <w:shd w:val="clear" w:color="auto" w:fill="D9EAD3"/>
          </w:tcPr>
          <w:p w14:paraId="048FC751" w14:textId="77777777" w:rsidR="00C84F06" w:rsidRDefault="00FB5DEA">
            <w:pPr>
              <w:spacing w:line="240" w:lineRule="auto"/>
              <w:ind w:right="57"/>
              <w:jc w:val="left"/>
              <w:rPr>
                <w:b/>
                <w:sz w:val="20"/>
                <w:szCs w:val="20"/>
              </w:rPr>
            </w:pPr>
            <w:r>
              <w:rPr>
                <w:b/>
                <w:sz w:val="20"/>
                <w:szCs w:val="20"/>
              </w:rPr>
              <w:t>50,00</w:t>
            </w:r>
          </w:p>
        </w:tc>
        <w:tc>
          <w:tcPr>
            <w:tcW w:w="769" w:type="dxa"/>
            <w:gridSpan w:val="2"/>
            <w:shd w:val="clear" w:color="auto" w:fill="D9EAD3"/>
          </w:tcPr>
          <w:p w14:paraId="1ADE24C0"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D9EAD3"/>
          </w:tcPr>
          <w:p w14:paraId="5734A7AD" w14:textId="77777777"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14:paraId="1A116E18" w14:textId="77777777"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14:paraId="29B944D2" w14:textId="77777777" w:rsidR="00C84F06" w:rsidRDefault="00FB5DEA">
            <w:pPr>
              <w:spacing w:line="240" w:lineRule="auto"/>
              <w:ind w:right="57"/>
              <w:jc w:val="left"/>
              <w:rPr>
                <w:b/>
                <w:sz w:val="20"/>
                <w:szCs w:val="20"/>
              </w:rPr>
            </w:pPr>
            <w:r>
              <w:rPr>
                <w:b/>
                <w:sz w:val="20"/>
                <w:szCs w:val="20"/>
              </w:rPr>
              <w:t>-</w:t>
            </w:r>
          </w:p>
        </w:tc>
      </w:tr>
      <w:tr w:rsidR="00C84F06" w14:paraId="06B2DE4B" w14:textId="77777777" w:rsidTr="00A34993">
        <w:trPr>
          <w:gridAfter w:val="1"/>
          <w:wAfter w:w="9" w:type="dxa"/>
          <w:trHeight w:val="525"/>
          <w:jc w:val="center"/>
        </w:trPr>
        <w:tc>
          <w:tcPr>
            <w:tcW w:w="2380" w:type="dxa"/>
            <w:shd w:val="clear" w:color="auto" w:fill="E2EFD9"/>
          </w:tcPr>
          <w:p w14:paraId="4F16EA4E" w14:textId="77777777" w:rsidR="00C84F06" w:rsidRDefault="00FB5DEA">
            <w:pPr>
              <w:spacing w:line="240" w:lineRule="auto"/>
              <w:ind w:right="-102" w:firstLine="7"/>
              <w:jc w:val="left"/>
              <w:rPr>
                <w:sz w:val="24"/>
                <w:szCs w:val="24"/>
              </w:rPr>
            </w:pPr>
            <w:r>
              <w:rPr>
                <w:b/>
                <w:sz w:val="24"/>
                <w:szCs w:val="24"/>
                <w:u w:val="single"/>
              </w:rPr>
              <w:t>Завдання 1.1.2</w:t>
            </w:r>
            <w:r>
              <w:rPr>
                <w:sz w:val="24"/>
                <w:szCs w:val="24"/>
              </w:rPr>
              <w:t xml:space="preserve">. Облаштування </w:t>
            </w:r>
            <w:r>
              <w:rPr>
                <w:sz w:val="24"/>
                <w:szCs w:val="24"/>
              </w:rPr>
              <w:lastRenderedPageBreak/>
              <w:t>санітарної кімнати (вбиральні) КУ «Центр надання соціальних послуг»</w:t>
            </w:r>
          </w:p>
        </w:tc>
        <w:tc>
          <w:tcPr>
            <w:tcW w:w="1776" w:type="dxa"/>
            <w:shd w:val="clear" w:color="auto" w:fill="E2EFD9"/>
          </w:tcPr>
          <w:p w14:paraId="3D278DAD" w14:textId="77777777" w:rsidR="00C84F06" w:rsidRDefault="00FB5DEA">
            <w:pPr>
              <w:spacing w:line="240" w:lineRule="auto"/>
              <w:ind w:right="57" w:firstLine="7"/>
              <w:jc w:val="left"/>
              <w:rPr>
                <w:sz w:val="20"/>
                <w:szCs w:val="20"/>
              </w:rPr>
            </w:pPr>
            <w:r>
              <w:rPr>
                <w:sz w:val="20"/>
                <w:szCs w:val="20"/>
              </w:rPr>
              <w:lastRenderedPageBreak/>
              <w:t>Санітарна</w:t>
            </w:r>
          </w:p>
          <w:p w14:paraId="3172E96F" w14:textId="77777777" w:rsidR="00C84F06" w:rsidRDefault="00FB5DEA">
            <w:pPr>
              <w:spacing w:line="240" w:lineRule="auto"/>
              <w:ind w:right="57" w:firstLine="7"/>
              <w:jc w:val="left"/>
              <w:rPr>
                <w:sz w:val="20"/>
                <w:szCs w:val="20"/>
              </w:rPr>
            </w:pPr>
            <w:r>
              <w:rPr>
                <w:sz w:val="20"/>
                <w:szCs w:val="20"/>
              </w:rPr>
              <w:t xml:space="preserve">кімната </w:t>
            </w:r>
            <w:r>
              <w:rPr>
                <w:sz w:val="20"/>
                <w:szCs w:val="20"/>
              </w:rPr>
              <w:lastRenderedPageBreak/>
              <w:t>(вбиральня) КУ «Центр соціальних послуг» облаштована згідно з ДБН В.2.2-40-2018 «</w:t>
            </w:r>
            <w:proofErr w:type="spellStart"/>
            <w:r>
              <w:rPr>
                <w:sz w:val="20"/>
                <w:szCs w:val="20"/>
              </w:rPr>
              <w:t>Інклюзивність</w:t>
            </w:r>
            <w:proofErr w:type="spellEnd"/>
            <w:r>
              <w:rPr>
                <w:sz w:val="20"/>
                <w:szCs w:val="20"/>
              </w:rPr>
              <w:t xml:space="preserve"> будинків та споруд»,</w:t>
            </w:r>
          </w:p>
          <w:p w14:paraId="20721B05" w14:textId="77777777" w:rsidR="00C84F06" w:rsidRDefault="00FB5DEA">
            <w:pPr>
              <w:spacing w:line="240" w:lineRule="auto"/>
              <w:ind w:right="57" w:firstLine="7"/>
              <w:jc w:val="left"/>
              <w:rPr>
                <w:sz w:val="20"/>
                <w:szCs w:val="20"/>
              </w:rPr>
            </w:pPr>
            <w:r>
              <w:rPr>
                <w:sz w:val="20"/>
                <w:szCs w:val="20"/>
              </w:rPr>
              <w:t xml:space="preserve">ДБН В.2.2-15-2005 Житлові будинки. Основні положення", ДБН В.2.2-18:2006 "Будинки і споруди. Заклади соціального захисту населення", ДСТУ-Н Б В.2.2-31:2011 “Настанова з облаштування будинків і споруд цивільного призначення елементами доступності для осіб з вадами зору та слуху”, ДСТУ Б ISO 21542:2013 “Будинки і споруди. Доступність і </w:t>
            </w:r>
            <w:r>
              <w:rPr>
                <w:sz w:val="20"/>
                <w:szCs w:val="20"/>
              </w:rPr>
              <w:lastRenderedPageBreak/>
              <w:t>зручність використання побудованого життєвого середовища”)</w:t>
            </w:r>
          </w:p>
        </w:tc>
        <w:tc>
          <w:tcPr>
            <w:tcW w:w="1117" w:type="dxa"/>
            <w:shd w:val="clear" w:color="auto" w:fill="E2EFD9"/>
          </w:tcPr>
          <w:p w14:paraId="54836489" w14:textId="77777777" w:rsidR="00C84F06" w:rsidRDefault="00FB5DEA">
            <w:pPr>
              <w:spacing w:line="240" w:lineRule="auto"/>
              <w:ind w:right="-186"/>
              <w:jc w:val="left"/>
              <w:rPr>
                <w:sz w:val="20"/>
                <w:szCs w:val="20"/>
              </w:rPr>
            </w:pPr>
            <w:r>
              <w:rPr>
                <w:sz w:val="20"/>
                <w:szCs w:val="20"/>
              </w:rPr>
              <w:lastRenderedPageBreak/>
              <w:t>2022-2023</w:t>
            </w:r>
          </w:p>
        </w:tc>
        <w:tc>
          <w:tcPr>
            <w:tcW w:w="1254" w:type="dxa"/>
            <w:gridSpan w:val="2"/>
            <w:shd w:val="clear" w:color="auto" w:fill="E2EFD9"/>
          </w:tcPr>
          <w:p w14:paraId="4FB4ADD1" w14:textId="77777777" w:rsidR="00C84F06" w:rsidRDefault="00FB5DEA">
            <w:pPr>
              <w:spacing w:line="240" w:lineRule="auto"/>
              <w:ind w:right="57"/>
              <w:jc w:val="left"/>
              <w:rPr>
                <w:sz w:val="20"/>
                <w:szCs w:val="20"/>
              </w:rPr>
            </w:pPr>
            <w:r>
              <w:rPr>
                <w:sz w:val="20"/>
                <w:szCs w:val="20"/>
              </w:rPr>
              <w:t>Відділ «ВЖКГТБ</w:t>
            </w:r>
            <w:r>
              <w:rPr>
                <w:sz w:val="20"/>
                <w:szCs w:val="20"/>
              </w:rPr>
              <w:t>»</w:t>
            </w:r>
          </w:p>
          <w:p w14:paraId="617D00CB" w14:textId="77777777" w:rsidR="00C84F06" w:rsidRDefault="00FB5DEA">
            <w:pPr>
              <w:spacing w:line="240" w:lineRule="auto"/>
              <w:ind w:right="57"/>
              <w:jc w:val="left"/>
              <w:rPr>
                <w:sz w:val="20"/>
                <w:szCs w:val="20"/>
              </w:rPr>
            </w:pPr>
            <w:r>
              <w:rPr>
                <w:sz w:val="20"/>
                <w:szCs w:val="20"/>
              </w:rPr>
              <w:t>КУ «ЦСПШГ»</w:t>
            </w:r>
          </w:p>
        </w:tc>
        <w:tc>
          <w:tcPr>
            <w:tcW w:w="839" w:type="dxa"/>
            <w:shd w:val="clear" w:color="auto" w:fill="E2EFD9"/>
          </w:tcPr>
          <w:p w14:paraId="13944BBB" w14:textId="77777777" w:rsidR="00C84F06" w:rsidRDefault="00FB5DEA">
            <w:pPr>
              <w:spacing w:line="240" w:lineRule="auto"/>
              <w:jc w:val="left"/>
              <w:rPr>
                <w:b/>
                <w:sz w:val="20"/>
                <w:szCs w:val="20"/>
              </w:rPr>
            </w:pPr>
            <w:r>
              <w:rPr>
                <w:sz w:val="20"/>
                <w:szCs w:val="20"/>
              </w:rPr>
              <w:lastRenderedPageBreak/>
              <w:t xml:space="preserve">Бюджет ОТГ </w:t>
            </w:r>
            <w:r>
              <w:rPr>
                <w:b/>
                <w:sz w:val="20"/>
                <w:szCs w:val="20"/>
              </w:rPr>
              <w:lastRenderedPageBreak/>
              <w:t>(1)</w:t>
            </w:r>
          </w:p>
          <w:p w14:paraId="3B2A128F" w14:textId="77777777"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14:paraId="5816D8AE" w14:textId="77777777" w:rsidR="00C84F06" w:rsidRDefault="00FB5DEA">
            <w:pPr>
              <w:spacing w:line="240" w:lineRule="auto"/>
              <w:ind w:right="-104"/>
              <w:jc w:val="left"/>
              <w:rPr>
                <w:sz w:val="20"/>
                <w:szCs w:val="20"/>
              </w:rPr>
            </w:pPr>
            <w:r>
              <w:rPr>
                <w:sz w:val="20"/>
                <w:szCs w:val="20"/>
              </w:rPr>
              <w:t>МТД/</w:t>
            </w:r>
          </w:p>
          <w:p w14:paraId="7F837827" w14:textId="77777777" w:rsidR="00C84F06" w:rsidRDefault="00FB5DEA">
            <w:pPr>
              <w:spacing w:line="240" w:lineRule="auto"/>
              <w:ind w:right="57"/>
              <w:jc w:val="left"/>
              <w:rPr>
                <w:b/>
                <w:sz w:val="20"/>
                <w:szCs w:val="20"/>
              </w:rPr>
            </w:pPr>
            <w:r>
              <w:rPr>
                <w:sz w:val="20"/>
                <w:szCs w:val="20"/>
              </w:rPr>
              <w:t xml:space="preserve">залучені кошти </w:t>
            </w:r>
            <w:r>
              <w:rPr>
                <w:b/>
                <w:sz w:val="20"/>
                <w:szCs w:val="20"/>
              </w:rPr>
              <w:t>(4)</w:t>
            </w:r>
          </w:p>
        </w:tc>
        <w:tc>
          <w:tcPr>
            <w:tcW w:w="839" w:type="dxa"/>
            <w:gridSpan w:val="2"/>
            <w:shd w:val="clear" w:color="auto" w:fill="D9EAD3"/>
          </w:tcPr>
          <w:p w14:paraId="71A5746A" w14:textId="77777777" w:rsidR="00C84F06" w:rsidRDefault="00FB5DEA">
            <w:pPr>
              <w:spacing w:line="240" w:lineRule="auto"/>
              <w:ind w:right="57"/>
              <w:jc w:val="left"/>
              <w:rPr>
                <w:b/>
                <w:sz w:val="20"/>
                <w:szCs w:val="20"/>
              </w:rPr>
            </w:pPr>
            <w:r>
              <w:rPr>
                <w:b/>
                <w:sz w:val="20"/>
                <w:szCs w:val="20"/>
              </w:rPr>
              <w:lastRenderedPageBreak/>
              <w:t>100,00</w:t>
            </w:r>
          </w:p>
        </w:tc>
        <w:tc>
          <w:tcPr>
            <w:tcW w:w="587" w:type="dxa"/>
            <w:gridSpan w:val="2"/>
            <w:shd w:val="clear" w:color="auto" w:fill="D9EAD3"/>
          </w:tcPr>
          <w:p w14:paraId="736FF746" w14:textId="77777777" w:rsidR="00C84F06" w:rsidRDefault="00FB5DEA">
            <w:pPr>
              <w:spacing w:line="240" w:lineRule="auto"/>
              <w:ind w:right="57"/>
              <w:jc w:val="left"/>
              <w:rPr>
                <w:b/>
                <w:sz w:val="20"/>
                <w:szCs w:val="20"/>
              </w:rPr>
            </w:pPr>
            <w:r>
              <w:rPr>
                <w:b/>
                <w:sz w:val="20"/>
                <w:szCs w:val="20"/>
              </w:rPr>
              <w:t>-</w:t>
            </w:r>
          </w:p>
        </w:tc>
        <w:tc>
          <w:tcPr>
            <w:tcW w:w="1090" w:type="dxa"/>
            <w:gridSpan w:val="2"/>
            <w:shd w:val="clear" w:color="auto" w:fill="D9EAD3"/>
          </w:tcPr>
          <w:p w14:paraId="296E2082" w14:textId="77777777" w:rsidR="00C84F06" w:rsidRDefault="00FB5DEA">
            <w:pPr>
              <w:spacing w:line="240" w:lineRule="auto"/>
              <w:ind w:right="57"/>
              <w:jc w:val="left"/>
              <w:rPr>
                <w:b/>
                <w:sz w:val="20"/>
                <w:szCs w:val="20"/>
              </w:rPr>
            </w:pPr>
            <w:r>
              <w:rPr>
                <w:b/>
                <w:sz w:val="20"/>
                <w:szCs w:val="20"/>
              </w:rPr>
              <w:t xml:space="preserve">  90,00</w:t>
            </w:r>
          </w:p>
        </w:tc>
        <w:tc>
          <w:tcPr>
            <w:tcW w:w="910" w:type="dxa"/>
            <w:gridSpan w:val="2"/>
            <w:shd w:val="clear" w:color="auto" w:fill="D9EAD3"/>
          </w:tcPr>
          <w:p w14:paraId="00E1DA3F" w14:textId="77777777" w:rsidR="00C84F06" w:rsidRDefault="00FB5DEA">
            <w:pPr>
              <w:spacing w:line="240" w:lineRule="auto"/>
              <w:ind w:right="57"/>
              <w:jc w:val="left"/>
              <w:rPr>
                <w:b/>
                <w:sz w:val="20"/>
                <w:szCs w:val="20"/>
              </w:rPr>
            </w:pPr>
            <w:r>
              <w:rPr>
                <w:b/>
                <w:sz w:val="20"/>
                <w:szCs w:val="20"/>
              </w:rPr>
              <w:t>10,00</w:t>
            </w:r>
          </w:p>
        </w:tc>
        <w:tc>
          <w:tcPr>
            <w:tcW w:w="798" w:type="dxa"/>
            <w:gridSpan w:val="2"/>
            <w:shd w:val="clear" w:color="auto" w:fill="E2EFD9"/>
          </w:tcPr>
          <w:p w14:paraId="737E4D25"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14:paraId="4F626F5D"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14:paraId="0E572FF6" w14:textId="77777777"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14:paraId="41D7966E" w14:textId="77777777" w:rsidR="00C84F06" w:rsidRDefault="00FB5DEA">
            <w:pPr>
              <w:spacing w:line="240" w:lineRule="auto"/>
              <w:ind w:right="57"/>
              <w:jc w:val="left"/>
              <w:rPr>
                <w:b/>
                <w:sz w:val="20"/>
                <w:szCs w:val="20"/>
              </w:rPr>
            </w:pPr>
            <w:r>
              <w:rPr>
                <w:b/>
                <w:sz w:val="20"/>
                <w:szCs w:val="20"/>
              </w:rPr>
              <w:t>-</w:t>
            </w:r>
          </w:p>
        </w:tc>
      </w:tr>
      <w:tr w:rsidR="00C84F06" w14:paraId="265F2AB3" w14:textId="77777777" w:rsidTr="00A34993">
        <w:trPr>
          <w:trHeight w:val="525"/>
          <w:jc w:val="center"/>
        </w:trPr>
        <w:tc>
          <w:tcPr>
            <w:tcW w:w="2380" w:type="dxa"/>
            <w:shd w:val="clear" w:color="auto" w:fill="E2EFD9"/>
          </w:tcPr>
          <w:p w14:paraId="17069F0B" w14:textId="77777777" w:rsidR="00C84F06" w:rsidRDefault="00FB5DEA">
            <w:pPr>
              <w:spacing w:line="240" w:lineRule="auto"/>
              <w:ind w:right="57" w:firstLine="7"/>
              <w:jc w:val="left"/>
              <w:rPr>
                <w:b/>
                <w:sz w:val="24"/>
                <w:szCs w:val="24"/>
                <w:u w:val="single"/>
              </w:rPr>
            </w:pPr>
            <w:r>
              <w:rPr>
                <w:b/>
                <w:sz w:val="24"/>
                <w:szCs w:val="24"/>
                <w:u w:val="single"/>
              </w:rPr>
              <w:lastRenderedPageBreak/>
              <w:t>Завдання 1.1.3</w:t>
            </w:r>
          </w:p>
          <w:p w14:paraId="74101A85" w14:textId="77777777" w:rsidR="00C84F06" w:rsidRDefault="00FB5DEA">
            <w:pPr>
              <w:spacing w:line="240" w:lineRule="auto"/>
              <w:ind w:right="57" w:firstLine="7"/>
              <w:jc w:val="left"/>
              <w:rPr>
                <w:sz w:val="24"/>
                <w:szCs w:val="24"/>
              </w:rPr>
            </w:pPr>
            <w:r>
              <w:rPr>
                <w:sz w:val="24"/>
                <w:szCs w:val="24"/>
              </w:rPr>
              <w:t>Забезпечення доступності всередині приміщення (розширення дверних отворів, ліквідація порогів)</w:t>
            </w:r>
          </w:p>
          <w:p w14:paraId="28D662FE" w14:textId="77777777" w:rsidR="00C84F06" w:rsidRDefault="00FB5DEA">
            <w:pPr>
              <w:spacing w:line="240" w:lineRule="auto"/>
              <w:ind w:right="57" w:firstLine="7"/>
              <w:jc w:val="left"/>
              <w:rPr>
                <w:sz w:val="24"/>
                <w:szCs w:val="24"/>
              </w:rPr>
            </w:pPr>
            <w:r>
              <w:rPr>
                <w:sz w:val="24"/>
                <w:szCs w:val="24"/>
              </w:rPr>
              <w:t>КУ «Центр надання соціальних послуг»</w:t>
            </w:r>
          </w:p>
        </w:tc>
        <w:tc>
          <w:tcPr>
            <w:tcW w:w="1776" w:type="dxa"/>
            <w:shd w:val="clear" w:color="auto" w:fill="E2EFD9"/>
          </w:tcPr>
          <w:p w14:paraId="43A07BB8" w14:textId="77777777" w:rsidR="00C84F06" w:rsidRDefault="00FB5DEA">
            <w:pPr>
              <w:spacing w:line="240" w:lineRule="auto"/>
              <w:ind w:right="57"/>
              <w:jc w:val="left"/>
              <w:rPr>
                <w:sz w:val="20"/>
                <w:szCs w:val="20"/>
              </w:rPr>
            </w:pPr>
            <w:r>
              <w:rPr>
                <w:sz w:val="20"/>
                <w:szCs w:val="20"/>
              </w:rPr>
              <w:t>Приміщення КУ «Центр надання соціальних послуг є повністю доступним для всіх груп людей з порушеннями зору, слуху, особливостями інтелектуального розвитку та маломобільних категорій населення та відповідає вимогам ДБН В.2.2-40-2018 «</w:t>
            </w:r>
            <w:proofErr w:type="spellStart"/>
            <w:r>
              <w:rPr>
                <w:sz w:val="20"/>
                <w:szCs w:val="20"/>
              </w:rPr>
              <w:t>Інклюзивність</w:t>
            </w:r>
            <w:proofErr w:type="spellEnd"/>
            <w:r>
              <w:rPr>
                <w:sz w:val="20"/>
                <w:szCs w:val="20"/>
              </w:rPr>
              <w:t xml:space="preserve"> будинків та споруд», ДБН В.2.2-15-2005 Житлові будинки. Основні положення", ДБН В.2.2-18:2006 "Будинки і споруди. Заклади соціального захисту населення", ДСТУ-Н Б В.2.2-</w:t>
            </w:r>
            <w:r>
              <w:rPr>
                <w:sz w:val="20"/>
                <w:szCs w:val="20"/>
              </w:rPr>
              <w:lastRenderedPageBreak/>
              <w:t>31:2011 “Настанова з облаштування будинків і споруд цивільного призначення елементами доступності для осіб з вадами зору та слуху”, ДСТУ Б ISO 21542:2013 “Будинки і споруди. Доступність і зручність використання побудованого життєвого середовища”)</w:t>
            </w:r>
          </w:p>
        </w:tc>
        <w:tc>
          <w:tcPr>
            <w:tcW w:w="1126" w:type="dxa"/>
            <w:gridSpan w:val="2"/>
            <w:shd w:val="clear" w:color="auto" w:fill="E2EFD9"/>
          </w:tcPr>
          <w:p w14:paraId="7EB72CB0" w14:textId="77777777" w:rsidR="00C84F06" w:rsidRDefault="00FB5DEA">
            <w:pPr>
              <w:spacing w:line="240" w:lineRule="auto"/>
              <w:ind w:right="-186"/>
              <w:jc w:val="left"/>
              <w:rPr>
                <w:sz w:val="20"/>
                <w:szCs w:val="20"/>
              </w:rPr>
            </w:pPr>
            <w:r>
              <w:rPr>
                <w:sz w:val="20"/>
                <w:szCs w:val="20"/>
              </w:rPr>
              <w:lastRenderedPageBreak/>
              <w:t>2023</w:t>
            </w:r>
          </w:p>
        </w:tc>
        <w:tc>
          <w:tcPr>
            <w:tcW w:w="1245" w:type="dxa"/>
            <w:shd w:val="clear" w:color="auto" w:fill="E2EFD9"/>
          </w:tcPr>
          <w:p w14:paraId="543A5CE3" w14:textId="77777777" w:rsidR="00C84F06" w:rsidRDefault="00FB5DEA">
            <w:pPr>
              <w:spacing w:line="240" w:lineRule="auto"/>
              <w:ind w:right="57"/>
              <w:jc w:val="left"/>
              <w:rPr>
                <w:sz w:val="20"/>
                <w:szCs w:val="20"/>
              </w:rPr>
            </w:pPr>
            <w:r>
              <w:rPr>
                <w:sz w:val="20"/>
                <w:szCs w:val="20"/>
              </w:rPr>
              <w:t>Відділ «ВЖКГТБ»</w:t>
            </w:r>
          </w:p>
          <w:p w14:paraId="5E0A6188"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4F4C7BEB"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443AB439" w14:textId="77777777"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14:paraId="1B20BDFC" w14:textId="77777777" w:rsidR="00C84F06" w:rsidRDefault="00FB5DEA">
            <w:pPr>
              <w:spacing w:line="240" w:lineRule="auto"/>
              <w:ind w:right="-104"/>
              <w:jc w:val="left"/>
              <w:rPr>
                <w:sz w:val="20"/>
                <w:szCs w:val="20"/>
              </w:rPr>
            </w:pPr>
            <w:r>
              <w:rPr>
                <w:sz w:val="20"/>
                <w:szCs w:val="20"/>
              </w:rPr>
              <w:t>МТД/</w:t>
            </w:r>
          </w:p>
          <w:p w14:paraId="522526C4" w14:textId="77777777" w:rsidR="00C84F06" w:rsidRDefault="00FB5DEA">
            <w:pPr>
              <w:spacing w:line="240" w:lineRule="auto"/>
              <w:ind w:right="57"/>
              <w:jc w:val="left"/>
              <w:rPr>
                <w:b/>
                <w:sz w:val="20"/>
                <w:szCs w:val="20"/>
              </w:rPr>
            </w:pPr>
            <w:r>
              <w:rPr>
                <w:sz w:val="20"/>
                <w:szCs w:val="20"/>
              </w:rPr>
              <w:t xml:space="preserve">залучені кошти </w:t>
            </w:r>
            <w:r>
              <w:rPr>
                <w:b/>
                <w:sz w:val="20"/>
                <w:szCs w:val="20"/>
              </w:rPr>
              <w:t>(4)</w:t>
            </w:r>
          </w:p>
        </w:tc>
        <w:tc>
          <w:tcPr>
            <w:tcW w:w="839" w:type="dxa"/>
            <w:gridSpan w:val="2"/>
            <w:shd w:val="clear" w:color="auto" w:fill="E2EFD9"/>
          </w:tcPr>
          <w:p w14:paraId="764D0C36" w14:textId="77777777" w:rsidR="00C84F06" w:rsidRDefault="00FB5DEA">
            <w:pPr>
              <w:spacing w:line="240" w:lineRule="auto"/>
              <w:ind w:right="57"/>
              <w:jc w:val="left"/>
              <w:rPr>
                <w:b/>
                <w:sz w:val="20"/>
                <w:szCs w:val="20"/>
              </w:rPr>
            </w:pPr>
            <w:r>
              <w:rPr>
                <w:b/>
                <w:sz w:val="20"/>
                <w:szCs w:val="20"/>
              </w:rPr>
              <w:t>500,00</w:t>
            </w:r>
          </w:p>
        </w:tc>
        <w:tc>
          <w:tcPr>
            <w:tcW w:w="979" w:type="dxa"/>
            <w:gridSpan w:val="2"/>
            <w:shd w:val="clear" w:color="auto" w:fill="E2EFD9"/>
          </w:tcPr>
          <w:p w14:paraId="04DA59C0" w14:textId="77777777"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14:paraId="47B1BE0B" w14:textId="77777777" w:rsidR="00C84F06" w:rsidRDefault="00FB5DEA">
            <w:pPr>
              <w:spacing w:line="240" w:lineRule="auto"/>
              <w:ind w:right="57"/>
              <w:jc w:val="left"/>
              <w:rPr>
                <w:b/>
                <w:sz w:val="20"/>
                <w:szCs w:val="20"/>
              </w:rPr>
            </w:pPr>
            <w:r>
              <w:rPr>
                <w:b/>
                <w:sz w:val="20"/>
                <w:szCs w:val="20"/>
              </w:rPr>
              <w:t>-</w:t>
            </w:r>
          </w:p>
        </w:tc>
        <w:tc>
          <w:tcPr>
            <w:tcW w:w="852" w:type="dxa"/>
            <w:gridSpan w:val="2"/>
            <w:shd w:val="clear" w:color="auto" w:fill="D9EAD3"/>
          </w:tcPr>
          <w:p w14:paraId="08D474AE" w14:textId="77777777" w:rsidR="00C84F06" w:rsidRDefault="00FB5DEA">
            <w:pPr>
              <w:spacing w:line="240" w:lineRule="auto"/>
              <w:ind w:right="57"/>
              <w:jc w:val="left"/>
              <w:rPr>
                <w:b/>
                <w:sz w:val="20"/>
                <w:szCs w:val="20"/>
              </w:rPr>
            </w:pPr>
            <w:r>
              <w:rPr>
                <w:b/>
                <w:sz w:val="20"/>
                <w:szCs w:val="20"/>
              </w:rPr>
              <w:t>500,00</w:t>
            </w:r>
          </w:p>
        </w:tc>
        <w:tc>
          <w:tcPr>
            <w:tcW w:w="769" w:type="dxa"/>
            <w:gridSpan w:val="2"/>
            <w:shd w:val="clear" w:color="auto" w:fill="D9EAD3"/>
          </w:tcPr>
          <w:p w14:paraId="598CF207"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14:paraId="0F2DE6F0" w14:textId="77777777"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14:paraId="6F014A58" w14:textId="77777777"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14:paraId="1F8E04E9" w14:textId="77777777" w:rsidR="00C84F06" w:rsidRDefault="00FB5DEA">
            <w:pPr>
              <w:spacing w:line="240" w:lineRule="auto"/>
              <w:ind w:right="57"/>
              <w:jc w:val="left"/>
              <w:rPr>
                <w:b/>
                <w:sz w:val="20"/>
                <w:szCs w:val="20"/>
              </w:rPr>
            </w:pPr>
            <w:r>
              <w:rPr>
                <w:b/>
                <w:sz w:val="20"/>
                <w:szCs w:val="20"/>
              </w:rPr>
              <w:t>-</w:t>
            </w:r>
          </w:p>
        </w:tc>
      </w:tr>
      <w:tr w:rsidR="00C84F06" w14:paraId="07C8C998" w14:textId="77777777" w:rsidTr="00A34993">
        <w:trPr>
          <w:trHeight w:val="9122"/>
          <w:jc w:val="center"/>
        </w:trPr>
        <w:tc>
          <w:tcPr>
            <w:tcW w:w="2380" w:type="dxa"/>
            <w:tcBorders>
              <w:bottom w:val="single" w:sz="6" w:space="0" w:color="000000"/>
            </w:tcBorders>
            <w:shd w:val="clear" w:color="auto" w:fill="E2EFD9"/>
          </w:tcPr>
          <w:p w14:paraId="2BF5D684" w14:textId="77777777" w:rsidR="00C84F06" w:rsidRDefault="00FB5DEA">
            <w:pPr>
              <w:spacing w:line="240" w:lineRule="auto"/>
              <w:ind w:right="175" w:firstLine="7"/>
              <w:jc w:val="left"/>
              <w:rPr>
                <w:b/>
                <w:sz w:val="24"/>
                <w:szCs w:val="24"/>
                <w:u w:val="single"/>
              </w:rPr>
            </w:pPr>
            <w:r>
              <w:rPr>
                <w:b/>
                <w:sz w:val="24"/>
                <w:szCs w:val="24"/>
                <w:u w:val="single"/>
              </w:rPr>
              <w:lastRenderedPageBreak/>
              <w:t>Завдання 1.1.4.</w:t>
            </w:r>
          </w:p>
          <w:p w14:paraId="1133565B" w14:textId="77777777" w:rsidR="00C84F06" w:rsidRDefault="00FB5DEA">
            <w:pPr>
              <w:spacing w:line="240" w:lineRule="auto"/>
              <w:ind w:right="175" w:firstLine="7"/>
              <w:jc w:val="left"/>
              <w:rPr>
                <w:color w:val="000000"/>
                <w:sz w:val="24"/>
                <w:szCs w:val="24"/>
              </w:rPr>
            </w:pPr>
            <w:r>
              <w:rPr>
                <w:color w:val="000000"/>
                <w:sz w:val="24"/>
                <w:szCs w:val="24"/>
              </w:rPr>
              <w:t>Облаштування прибудинкової території</w:t>
            </w:r>
          </w:p>
          <w:p w14:paraId="798490B6" w14:textId="77777777" w:rsidR="00C84F06" w:rsidRDefault="00FB5DEA">
            <w:pPr>
              <w:spacing w:line="240" w:lineRule="auto"/>
              <w:ind w:right="175" w:firstLine="7"/>
              <w:jc w:val="left"/>
              <w:rPr>
                <w:color w:val="0070C0"/>
                <w:sz w:val="24"/>
                <w:szCs w:val="24"/>
                <w:highlight w:val="yellow"/>
              </w:rPr>
            </w:pPr>
            <w:r>
              <w:rPr>
                <w:color w:val="000000"/>
                <w:sz w:val="24"/>
                <w:szCs w:val="24"/>
              </w:rPr>
              <w:t xml:space="preserve">будівель КУ «Центр надання соціальних послуг», розміщення достатньої кількості місць для очікування та відпочинку, виділення достатньої кількості місць (не менше встановлених нормативами) призначених для паркування транспортних засобів, якими керують водії з інвалідністю або водії, які </w:t>
            </w:r>
            <w:proofErr w:type="spellStart"/>
            <w:r>
              <w:rPr>
                <w:color w:val="000000"/>
                <w:sz w:val="24"/>
                <w:szCs w:val="24"/>
              </w:rPr>
              <w:t>перевозять</w:t>
            </w:r>
            <w:proofErr w:type="spellEnd"/>
            <w:r>
              <w:rPr>
                <w:color w:val="000000"/>
                <w:sz w:val="24"/>
                <w:szCs w:val="24"/>
              </w:rPr>
              <w:t xml:space="preserve"> осіб з інвалідністю, на відведених майданчиках для паркування транспортних засобів</w:t>
            </w:r>
            <w:r>
              <w:rPr>
                <w:color w:val="0070C0"/>
                <w:sz w:val="24"/>
                <w:szCs w:val="24"/>
              </w:rPr>
              <w:t>.</w:t>
            </w:r>
          </w:p>
        </w:tc>
        <w:tc>
          <w:tcPr>
            <w:tcW w:w="1776" w:type="dxa"/>
            <w:tcBorders>
              <w:bottom w:val="single" w:sz="6" w:space="0" w:color="000000"/>
            </w:tcBorders>
            <w:shd w:val="clear" w:color="auto" w:fill="E2EFD9"/>
          </w:tcPr>
          <w:p w14:paraId="6DB08409" w14:textId="77777777" w:rsidR="00C84F06" w:rsidRDefault="00FB5DEA">
            <w:pPr>
              <w:spacing w:line="240" w:lineRule="auto"/>
              <w:ind w:right="175" w:firstLine="7"/>
              <w:jc w:val="left"/>
              <w:rPr>
                <w:color w:val="000000"/>
                <w:sz w:val="20"/>
                <w:szCs w:val="20"/>
              </w:rPr>
            </w:pPr>
            <w:r>
              <w:rPr>
                <w:color w:val="000000"/>
                <w:sz w:val="20"/>
                <w:szCs w:val="20"/>
              </w:rPr>
              <w:t>прибудинкова територія</w:t>
            </w:r>
          </w:p>
          <w:p w14:paraId="27C63918"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будівель КУ «Центр надання соціальних послуг», облаштована та відповідає вимогам універсального дизайну, біля будівлі  розміщено достатню кількість місць для очікування та відпочинку громадян, маж виділені місця для паркування транспортних засобів, в тому числі автомобілів осіб з інвалідністю в кількості місць не менше встановлених державними нормативами.</w:t>
            </w:r>
          </w:p>
          <w:p w14:paraId="7A890FE1" w14:textId="77777777" w:rsidR="00C84F06" w:rsidRDefault="00C84F06">
            <w:pPr>
              <w:spacing w:line="240" w:lineRule="auto"/>
              <w:ind w:right="57" w:firstLine="7"/>
              <w:jc w:val="left"/>
            </w:pPr>
          </w:p>
        </w:tc>
        <w:tc>
          <w:tcPr>
            <w:tcW w:w="1126" w:type="dxa"/>
            <w:gridSpan w:val="2"/>
            <w:tcBorders>
              <w:bottom w:val="single" w:sz="6" w:space="0" w:color="000000"/>
            </w:tcBorders>
            <w:shd w:val="clear" w:color="auto" w:fill="E2EFD9"/>
          </w:tcPr>
          <w:p w14:paraId="7733137C" w14:textId="77777777" w:rsidR="00C84F06" w:rsidRDefault="00FB5DEA">
            <w:pPr>
              <w:spacing w:line="240" w:lineRule="auto"/>
              <w:ind w:right="-186"/>
              <w:jc w:val="left"/>
              <w:rPr>
                <w:sz w:val="20"/>
                <w:szCs w:val="20"/>
              </w:rPr>
            </w:pPr>
            <w:r>
              <w:rPr>
                <w:sz w:val="20"/>
                <w:szCs w:val="20"/>
              </w:rPr>
              <w:t>2024</w:t>
            </w:r>
          </w:p>
        </w:tc>
        <w:tc>
          <w:tcPr>
            <w:tcW w:w="1245" w:type="dxa"/>
            <w:tcBorders>
              <w:bottom w:val="single" w:sz="6" w:space="0" w:color="000000"/>
            </w:tcBorders>
            <w:shd w:val="clear" w:color="auto" w:fill="E2EFD9"/>
          </w:tcPr>
          <w:p w14:paraId="7D7F79D9" w14:textId="77777777" w:rsidR="00C84F06" w:rsidRDefault="00FB5DEA">
            <w:pPr>
              <w:spacing w:line="240" w:lineRule="auto"/>
              <w:ind w:right="57"/>
              <w:jc w:val="left"/>
              <w:rPr>
                <w:sz w:val="20"/>
                <w:szCs w:val="20"/>
              </w:rPr>
            </w:pPr>
            <w:r>
              <w:rPr>
                <w:sz w:val="20"/>
                <w:szCs w:val="20"/>
              </w:rPr>
              <w:t>Відділ «ВЖКГТБ»</w:t>
            </w:r>
          </w:p>
          <w:p w14:paraId="1E727923" w14:textId="77777777" w:rsidR="00C84F06" w:rsidRDefault="00FB5DEA">
            <w:pPr>
              <w:spacing w:line="240" w:lineRule="auto"/>
              <w:ind w:right="57"/>
              <w:jc w:val="left"/>
              <w:rPr>
                <w:sz w:val="20"/>
                <w:szCs w:val="20"/>
                <w:highlight w:val="yellow"/>
              </w:rPr>
            </w:pPr>
            <w:r>
              <w:rPr>
                <w:sz w:val="20"/>
                <w:szCs w:val="20"/>
              </w:rPr>
              <w:t xml:space="preserve">КУ «ЦСПШГ </w:t>
            </w:r>
          </w:p>
        </w:tc>
        <w:tc>
          <w:tcPr>
            <w:tcW w:w="848" w:type="dxa"/>
            <w:gridSpan w:val="2"/>
            <w:tcBorders>
              <w:bottom w:val="single" w:sz="6" w:space="0" w:color="000000"/>
            </w:tcBorders>
            <w:shd w:val="clear" w:color="auto" w:fill="E2EFD9"/>
          </w:tcPr>
          <w:p w14:paraId="289DFE92" w14:textId="77777777" w:rsidR="00C84F06" w:rsidRDefault="00C84F06">
            <w:pPr>
              <w:spacing w:line="240" w:lineRule="auto"/>
              <w:ind w:right="57"/>
              <w:jc w:val="left"/>
              <w:rPr>
                <w:b/>
                <w:sz w:val="20"/>
                <w:szCs w:val="20"/>
              </w:rPr>
            </w:pPr>
          </w:p>
          <w:p w14:paraId="503BEC1F" w14:textId="77777777" w:rsidR="00C84F06" w:rsidRDefault="00C84F06">
            <w:pPr>
              <w:spacing w:line="240" w:lineRule="auto"/>
              <w:ind w:right="57"/>
              <w:jc w:val="left"/>
              <w:rPr>
                <w:b/>
                <w:sz w:val="20"/>
                <w:szCs w:val="20"/>
              </w:rPr>
            </w:pPr>
          </w:p>
        </w:tc>
        <w:tc>
          <w:tcPr>
            <w:tcW w:w="839" w:type="dxa"/>
            <w:gridSpan w:val="2"/>
            <w:tcBorders>
              <w:bottom w:val="single" w:sz="6" w:space="0" w:color="000000"/>
            </w:tcBorders>
            <w:shd w:val="clear" w:color="auto" w:fill="E2EFD9"/>
          </w:tcPr>
          <w:p w14:paraId="25DE4D3C" w14:textId="77777777" w:rsidR="00C84F06" w:rsidRDefault="00FB5DEA">
            <w:pPr>
              <w:spacing w:line="240" w:lineRule="auto"/>
              <w:ind w:right="57"/>
              <w:jc w:val="left"/>
              <w:rPr>
                <w:b/>
                <w:sz w:val="20"/>
                <w:szCs w:val="20"/>
              </w:rPr>
            </w:pPr>
            <w:r>
              <w:rPr>
                <w:b/>
                <w:sz w:val="20"/>
                <w:szCs w:val="20"/>
              </w:rPr>
              <w:t>1500,00</w:t>
            </w:r>
          </w:p>
        </w:tc>
        <w:tc>
          <w:tcPr>
            <w:tcW w:w="979" w:type="dxa"/>
            <w:gridSpan w:val="2"/>
            <w:tcBorders>
              <w:bottom w:val="single" w:sz="6" w:space="0" w:color="000000"/>
            </w:tcBorders>
            <w:shd w:val="clear" w:color="auto" w:fill="E2EFD9"/>
          </w:tcPr>
          <w:p w14:paraId="5C45C6D2" w14:textId="77777777" w:rsidR="00C84F06" w:rsidRDefault="00FB5DEA">
            <w:pPr>
              <w:spacing w:line="240" w:lineRule="auto"/>
              <w:ind w:right="57"/>
              <w:jc w:val="left"/>
              <w:rPr>
                <w:b/>
                <w:sz w:val="20"/>
                <w:szCs w:val="20"/>
              </w:rPr>
            </w:pPr>
            <w:r>
              <w:rPr>
                <w:b/>
                <w:sz w:val="20"/>
                <w:szCs w:val="20"/>
              </w:rPr>
              <w:t>-</w:t>
            </w:r>
          </w:p>
        </w:tc>
        <w:tc>
          <w:tcPr>
            <w:tcW w:w="909" w:type="dxa"/>
            <w:gridSpan w:val="2"/>
            <w:tcBorders>
              <w:bottom w:val="single" w:sz="6" w:space="0" w:color="000000"/>
            </w:tcBorders>
            <w:shd w:val="clear" w:color="auto" w:fill="E2EFD9"/>
          </w:tcPr>
          <w:p w14:paraId="7BE93FD3" w14:textId="77777777" w:rsidR="00C84F06" w:rsidRDefault="00FB5DEA">
            <w:pPr>
              <w:spacing w:line="240" w:lineRule="auto"/>
              <w:ind w:right="57"/>
              <w:jc w:val="left"/>
              <w:rPr>
                <w:b/>
                <w:sz w:val="20"/>
                <w:szCs w:val="20"/>
              </w:rPr>
            </w:pPr>
            <w:r>
              <w:rPr>
                <w:b/>
                <w:sz w:val="20"/>
                <w:szCs w:val="20"/>
              </w:rPr>
              <w:t>-</w:t>
            </w:r>
          </w:p>
        </w:tc>
        <w:tc>
          <w:tcPr>
            <w:tcW w:w="852" w:type="dxa"/>
            <w:gridSpan w:val="2"/>
            <w:tcBorders>
              <w:bottom w:val="single" w:sz="6" w:space="0" w:color="000000"/>
            </w:tcBorders>
            <w:shd w:val="clear" w:color="auto" w:fill="E2EFD9"/>
          </w:tcPr>
          <w:p w14:paraId="3E42842E" w14:textId="77777777" w:rsidR="00C84F06" w:rsidRDefault="00FB5DEA">
            <w:pPr>
              <w:spacing w:line="240" w:lineRule="auto"/>
              <w:ind w:right="57"/>
              <w:jc w:val="left"/>
              <w:rPr>
                <w:b/>
                <w:sz w:val="20"/>
                <w:szCs w:val="20"/>
              </w:rPr>
            </w:pPr>
            <w:r>
              <w:rPr>
                <w:b/>
                <w:sz w:val="20"/>
                <w:szCs w:val="20"/>
              </w:rPr>
              <w:t>-</w:t>
            </w:r>
          </w:p>
        </w:tc>
        <w:tc>
          <w:tcPr>
            <w:tcW w:w="769" w:type="dxa"/>
            <w:gridSpan w:val="2"/>
            <w:tcBorders>
              <w:bottom w:val="single" w:sz="6" w:space="0" w:color="000000"/>
            </w:tcBorders>
            <w:shd w:val="clear" w:color="auto" w:fill="E2EFD9"/>
          </w:tcPr>
          <w:p w14:paraId="18D59C60" w14:textId="77777777" w:rsidR="00C84F06" w:rsidRDefault="00FB5DEA">
            <w:pPr>
              <w:spacing w:line="240" w:lineRule="auto"/>
              <w:ind w:right="57"/>
              <w:jc w:val="left"/>
              <w:rPr>
                <w:b/>
                <w:sz w:val="20"/>
                <w:szCs w:val="20"/>
              </w:rPr>
            </w:pPr>
            <w:r>
              <w:rPr>
                <w:b/>
                <w:sz w:val="20"/>
                <w:szCs w:val="20"/>
              </w:rPr>
              <w:t>1500,00</w:t>
            </w:r>
          </w:p>
        </w:tc>
        <w:tc>
          <w:tcPr>
            <w:tcW w:w="799" w:type="dxa"/>
            <w:gridSpan w:val="2"/>
            <w:tcBorders>
              <w:bottom w:val="single" w:sz="6" w:space="0" w:color="000000"/>
            </w:tcBorders>
            <w:shd w:val="clear" w:color="auto" w:fill="E2EFD9"/>
          </w:tcPr>
          <w:p w14:paraId="55DCC32D" w14:textId="77777777" w:rsidR="00C84F06" w:rsidRDefault="00FB5DEA">
            <w:pPr>
              <w:spacing w:line="240" w:lineRule="auto"/>
              <w:ind w:right="57"/>
              <w:jc w:val="left"/>
              <w:rPr>
                <w:b/>
                <w:sz w:val="20"/>
                <w:szCs w:val="20"/>
              </w:rPr>
            </w:pPr>
            <w:r>
              <w:rPr>
                <w:b/>
                <w:sz w:val="20"/>
                <w:szCs w:val="20"/>
              </w:rPr>
              <w:t>-</w:t>
            </w:r>
          </w:p>
        </w:tc>
        <w:tc>
          <w:tcPr>
            <w:tcW w:w="675" w:type="dxa"/>
            <w:gridSpan w:val="2"/>
            <w:tcBorders>
              <w:bottom w:val="single" w:sz="6" w:space="0" w:color="000000"/>
            </w:tcBorders>
            <w:shd w:val="clear" w:color="auto" w:fill="E2EFD9"/>
          </w:tcPr>
          <w:p w14:paraId="113866F3" w14:textId="77777777" w:rsidR="00C84F06" w:rsidRDefault="00FB5DEA">
            <w:pPr>
              <w:spacing w:line="240" w:lineRule="auto"/>
              <w:ind w:right="57"/>
              <w:jc w:val="left"/>
              <w:rPr>
                <w:b/>
                <w:sz w:val="20"/>
                <w:szCs w:val="20"/>
              </w:rPr>
            </w:pPr>
            <w:r>
              <w:rPr>
                <w:b/>
                <w:sz w:val="20"/>
                <w:szCs w:val="20"/>
              </w:rPr>
              <w:t>-</w:t>
            </w:r>
          </w:p>
        </w:tc>
        <w:tc>
          <w:tcPr>
            <w:tcW w:w="700" w:type="dxa"/>
            <w:gridSpan w:val="2"/>
            <w:tcBorders>
              <w:bottom w:val="single" w:sz="6" w:space="0" w:color="000000"/>
            </w:tcBorders>
            <w:shd w:val="clear" w:color="auto" w:fill="E2EFD9"/>
          </w:tcPr>
          <w:p w14:paraId="3BD22456" w14:textId="77777777" w:rsidR="00C84F06" w:rsidRDefault="00FB5DEA">
            <w:pPr>
              <w:spacing w:line="240" w:lineRule="auto"/>
              <w:ind w:right="57"/>
              <w:jc w:val="left"/>
              <w:rPr>
                <w:b/>
                <w:sz w:val="20"/>
                <w:szCs w:val="20"/>
              </w:rPr>
            </w:pPr>
            <w:r>
              <w:rPr>
                <w:b/>
                <w:sz w:val="20"/>
                <w:szCs w:val="20"/>
              </w:rPr>
              <w:t>-</w:t>
            </w:r>
          </w:p>
        </w:tc>
      </w:tr>
      <w:tr w:rsidR="00C84F06" w14:paraId="2BB032D3" w14:textId="77777777" w:rsidTr="00A34993">
        <w:trPr>
          <w:trHeight w:val="1504"/>
          <w:jc w:val="center"/>
        </w:trPr>
        <w:tc>
          <w:tcPr>
            <w:tcW w:w="2380" w:type="dxa"/>
            <w:shd w:val="clear" w:color="auto" w:fill="FFF2CC"/>
          </w:tcPr>
          <w:p w14:paraId="3CEA713C" w14:textId="77777777" w:rsidR="00C84F06" w:rsidRDefault="00FB5DEA">
            <w:pPr>
              <w:spacing w:line="240" w:lineRule="auto"/>
              <w:ind w:right="175" w:firstLine="7"/>
              <w:jc w:val="left"/>
              <w:rPr>
                <w:b/>
                <w:sz w:val="24"/>
                <w:szCs w:val="24"/>
                <w:u w:val="single"/>
              </w:rPr>
            </w:pPr>
            <w:r>
              <w:rPr>
                <w:b/>
                <w:color w:val="2E75B5"/>
                <w:sz w:val="24"/>
                <w:szCs w:val="24"/>
                <w:u w:val="single"/>
              </w:rPr>
              <w:lastRenderedPageBreak/>
              <w:t xml:space="preserve">Операційна ціль 1.2. </w:t>
            </w:r>
            <w:r>
              <w:rPr>
                <w:b/>
                <w:sz w:val="24"/>
                <w:szCs w:val="24"/>
                <w:u w:val="single"/>
              </w:rPr>
              <w:t>Створення доступного інформаційного середовища з питань соціальної підтримки населення громади</w:t>
            </w:r>
          </w:p>
        </w:tc>
        <w:tc>
          <w:tcPr>
            <w:tcW w:w="1776" w:type="dxa"/>
            <w:shd w:val="clear" w:color="auto" w:fill="FFF2CC"/>
          </w:tcPr>
          <w:p w14:paraId="0906DA4D" w14:textId="77777777" w:rsidR="00C84F06" w:rsidRDefault="00FB5DEA">
            <w:pPr>
              <w:spacing w:line="240" w:lineRule="auto"/>
              <w:jc w:val="left"/>
              <w:rPr>
                <w:sz w:val="20"/>
                <w:szCs w:val="20"/>
              </w:rPr>
            </w:pPr>
            <w:r>
              <w:rPr>
                <w:sz w:val="20"/>
                <w:szCs w:val="20"/>
              </w:rPr>
              <w:t>Створено доступне інформаційне  середовище</w:t>
            </w:r>
          </w:p>
          <w:p w14:paraId="66F164BB" w14:textId="77777777" w:rsidR="00C84F06" w:rsidRDefault="00FB5DEA">
            <w:pPr>
              <w:spacing w:line="240" w:lineRule="auto"/>
              <w:jc w:val="left"/>
              <w:rPr>
                <w:sz w:val="20"/>
                <w:szCs w:val="20"/>
                <w:highlight w:val="yellow"/>
              </w:rPr>
            </w:pPr>
            <w:r>
              <w:rPr>
                <w:sz w:val="20"/>
                <w:szCs w:val="20"/>
              </w:rPr>
              <w:t>з питань соціальної підтримки населення громади</w:t>
            </w:r>
          </w:p>
        </w:tc>
        <w:tc>
          <w:tcPr>
            <w:tcW w:w="1126" w:type="dxa"/>
            <w:gridSpan w:val="2"/>
            <w:shd w:val="clear" w:color="auto" w:fill="FFF2CC"/>
          </w:tcPr>
          <w:p w14:paraId="55B252F1" w14:textId="77777777" w:rsidR="00C84F06" w:rsidRDefault="00FB5DEA">
            <w:pPr>
              <w:spacing w:line="240" w:lineRule="auto"/>
              <w:ind w:right="-186"/>
              <w:jc w:val="left"/>
              <w:rPr>
                <w:sz w:val="20"/>
                <w:szCs w:val="20"/>
              </w:rPr>
            </w:pPr>
            <w:r>
              <w:rPr>
                <w:sz w:val="20"/>
                <w:szCs w:val="20"/>
              </w:rPr>
              <w:t>2021-2027</w:t>
            </w:r>
          </w:p>
        </w:tc>
        <w:tc>
          <w:tcPr>
            <w:tcW w:w="1245" w:type="dxa"/>
            <w:shd w:val="clear" w:color="auto" w:fill="FFF2CC"/>
          </w:tcPr>
          <w:p w14:paraId="3524CECE" w14:textId="77777777" w:rsidR="00C84F06" w:rsidRDefault="00FB5DEA">
            <w:pPr>
              <w:spacing w:line="240" w:lineRule="auto"/>
              <w:ind w:right="57"/>
              <w:jc w:val="left"/>
              <w:rPr>
                <w:sz w:val="20"/>
                <w:szCs w:val="20"/>
              </w:rPr>
            </w:pPr>
            <w:r>
              <w:rPr>
                <w:sz w:val="20"/>
                <w:szCs w:val="20"/>
              </w:rPr>
              <w:t>ВСЗ,</w:t>
            </w:r>
          </w:p>
          <w:p w14:paraId="601E73D9" w14:textId="77777777" w:rsidR="00C84F06" w:rsidRDefault="00FB5DEA">
            <w:pPr>
              <w:spacing w:line="240" w:lineRule="auto"/>
              <w:ind w:right="57"/>
              <w:jc w:val="left"/>
              <w:rPr>
                <w:sz w:val="20"/>
                <w:szCs w:val="20"/>
              </w:rPr>
            </w:pPr>
            <w:proofErr w:type="spellStart"/>
            <w:r>
              <w:rPr>
                <w:sz w:val="20"/>
                <w:szCs w:val="20"/>
              </w:rPr>
              <w:t>Інф</w:t>
            </w:r>
            <w:proofErr w:type="spellEnd"/>
            <w:r>
              <w:rPr>
                <w:sz w:val="20"/>
                <w:szCs w:val="20"/>
              </w:rPr>
              <w:t>. Від,</w:t>
            </w:r>
          </w:p>
          <w:p w14:paraId="0B4F42D2" w14:textId="77777777" w:rsidR="00C84F06" w:rsidRDefault="00FB5DEA">
            <w:pPr>
              <w:spacing w:line="240" w:lineRule="auto"/>
              <w:ind w:right="57"/>
              <w:jc w:val="left"/>
              <w:rPr>
                <w:sz w:val="20"/>
                <w:szCs w:val="20"/>
              </w:rPr>
            </w:pPr>
            <w:r>
              <w:rPr>
                <w:sz w:val="20"/>
                <w:szCs w:val="20"/>
              </w:rPr>
              <w:t>КУ «Агенція розвитку»</w:t>
            </w:r>
          </w:p>
          <w:p w14:paraId="7AC336D8" w14:textId="77777777" w:rsidR="00C84F06" w:rsidRDefault="00FB5DEA">
            <w:pPr>
              <w:spacing w:line="240" w:lineRule="auto"/>
              <w:ind w:right="57"/>
              <w:jc w:val="left"/>
              <w:rPr>
                <w:color w:val="FF0000"/>
                <w:sz w:val="20"/>
                <w:szCs w:val="20"/>
                <w:highlight w:val="yellow"/>
              </w:rPr>
            </w:pPr>
            <w:r>
              <w:rPr>
                <w:sz w:val="20"/>
                <w:szCs w:val="20"/>
              </w:rPr>
              <w:t>КУ «ЦСПШГ</w:t>
            </w:r>
          </w:p>
        </w:tc>
        <w:tc>
          <w:tcPr>
            <w:tcW w:w="848" w:type="dxa"/>
            <w:gridSpan w:val="2"/>
            <w:shd w:val="clear" w:color="auto" w:fill="FFF2CC"/>
          </w:tcPr>
          <w:p w14:paraId="2E1C0464"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03E136FD" w14:textId="77777777" w:rsidR="00C84F06" w:rsidRDefault="00FB5DEA">
            <w:pPr>
              <w:spacing w:line="240" w:lineRule="auto"/>
              <w:ind w:right="57"/>
              <w:jc w:val="left"/>
              <w:rPr>
                <w:b/>
                <w:sz w:val="20"/>
                <w:szCs w:val="20"/>
              </w:rPr>
            </w:pPr>
            <w:r>
              <w:rPr>
                <w:sz w:val="20"/>
                <w:szCs w:val="20"/>
              </w:rPr>
              <w:t xml:space="preserve">залучені кошти </w:t>
            </w:r>
            <w:r>
              <w:rPr>
                <w:b/>
                <w:sz w:val="20"/>
                <w:szCs w:val="20"/>
              </w:rPr>
              <w:t>(4)</w:t>
            </w:r>
          </w:p>
        </w:tc>
        <w:tc>
          <w:tcPr>
            <w:tcW w:w="839" w:type="dxa"/>
            <w:gridSpan w:val="2"/>
            <w:shd w:val="clear" w:color="auto" w:fill="FFF2CC"/>
          </w:tcPr>
          <w:p w14:paraId="72074666" w14:textId="77777777" w:rsidR="00C84F06" w:rsidRDefault="00FB5DEA">
            <w:pPr>
              <w:spacing w:line="240" w:lineRule="auto"/>
              <w:ind w:right="57"/>
              <w:jc w:val="left"/>
              <w:rPr>
                <w:b/>
                <w:sz w:val="20"/>
                <w:szCs w:val="20"/>
              </w:rPr>
            </w:pPr>
            <w:r>
              <w:rPr>
                <w:b/>
                <w:sz w:val="20"/>
                <w:szCs w:val="20"/>
              </w:rPr>
              <w:t>160,00</w:t>
            </w:r>
          </w:p>
          <w:p w14:paraId="1C24A3A1" w14:textId="77777777" w:rsidR="00C84F06" w:rsidRDefault="00C84F06">
            <w:pPr>
              <w:spacing w:line="240" w:lineRule="auto"/>
              <w:ind w:right="57"/>
              <w:jc w:val="left"/>
              <w:rPr>
                <w:b/>
                <w:sz w:val="20"/>
                <w:szCs w:val="20"/>
              </w:rPr>
            </w:pPr>
          </w:p>
        </w:tc>
        <w:tc>
          <w:tcPr>
            <w:tcW w:w="979" w:type="dxa"/>
            <w:gridSpan w:val="2"/>
            <w:tcBorders>
              <w:bottom w:val="single" w:sz="6" w:space="0" w:color="000000"/>
            </w:tcBorders>
            <w:shd w:val="clear" w:color="auto" w:fill="FFF2CC"/>
          </w:tcPr>
          <w:p w14:paraId="44A6129B" w14:textId="77777777" w:rsidR="00C84F06" w:rsidRDefault="00FB5DEA">
            <w:pPr>
              <w:spacing w:line="240" w:lineRule="auto"/>
              <w:ind w:right="57"/>
              <w:jc w:val="left"/>
              <w:rPr>
                <w:b/>
                <w:sz w:val="20"/>
                <w:szCs w:val="20"/>
              </w:rPr>
            </w:pPr>
            <w:r>
              <w:rPr>
                <w:b/>
                <w:sz w:val="20"/>
                <w:szCs w:val="20"/>
              </w:rPr>
              <w:t>2,00</w:t>
            </w:r>
          </w:p>
        </w:tc>
        <w:tc>
          <w:tcPr>
            <w:tcW w:w="909" w:type="dxa"/>
            <w:gridSpan w:val="2"/>
            <w:tcBorders>
              <w:bottom w:val="single" w:sz="6" w:space="0" w:color="000000"/>
            </w:tcBorders>
            <w:shd w:val="clear" w:color="auto" w:fill="FFF2CC"/>
          </w:tcPr>
          <w:p w14:paraId="3224AA36" w14:textId="77777777" w:rsidR="00C84F06" w:rsidRDefault="00FB5DEA">
            <w:pPr>
              <w:spacing w:line="240" w:lineRule="auto"/>
              <w:ind w:right="57"/>
              <w:jc w:val="left"/>
              <w:rPr>
                <w:b/>
                <w:sz w:val="20"/>
                <w:szCs w:val="20"/>
              </w:rPr>
            </w:pPr>
            <w:r>
              <w:rPr>
                <w:b/>
                <w:sz w:val="20"/>
                <w:szCs w:val="20"/>
              </w:rPr>
              <w:t>43,90</w:t>
            </w:r>
          </w:p>
        </w:tc>
        <w:tc>
          <w:tcPr>
            <w:tcW w:w="852" w:type="dxa"/>
            <w:gridSpan w:val="2"/>
            <w:shd w:val="clear" w:color="auto" w:fill="FFF2CC"/>
          </w:tcPr>
          <w:p w14:paraId="43A2B4A8" w14:textId="77777777" w:rsidR="00C84F06" w:rsidRDefault="00FB5DEA">
            <w:pPr>
              <w:spacing w:line="240" w:lineRule="auto"/>
              <w:ind w:right="57"/>
              <w:jc w:val="left"/>
              <w:rPr>
                <w:b/>
                <w:sz w:val="20"/>
                <w:szCs w:val="20"/>
              </w:rPr>
            </w:pPr>
            <w:r>
              <w:rPr>
                <w:b/>
                <w:sz w:val="20"/>
                <w:szCs w:val="20"/>
              </w:rPr>
              <w:t>21,00</w:t>
            </w:r>
          </w:p>
        </w:tc>
        <w:tc>
          <w:tcPr>
            <w:tcW w:w="769" w:type="dxa"/>
            <w:gridSpan w:val="2"/>
            <w:shd w:val="clear" w:color="auto" w:fill="FFF2CC"/>
          </w:tcPr>
          <w:p w14:paraId="53F95F1B" w14:textId="77777777" w:rsidR="00C84F06" w:rsidRDefault="00FB5DEA">
            <w:pPr>
              <w:spacing w:line="240" w:lineRule="auto"/>
              <w:ind w:right="57"/>
              <w:jc w:val="left"/>
              <w:rPr>
                <w:b/>
                <w:sz w:val="20"/>
                <w:szCs w:val="20"/>
              </w:rPr>
            </w:pPr>
            <w:r>
              <w:rPr>
                <w:b/>
                <w:sz w:val="20"/>
                <w:szCs w:val="20"/>
              </w:rPr>
              <w:t>21,90</w:t>
            </w:r>
          </w:p>
        </w:tc>
        <w:tc>
          <w:tcPr>
            <w:tcW w:w="799" w:type="dxa"/>
            <w:gridSpan w:val="2"/>
            <w:shd w:val="clear" w:color="auto" w:fill="FFF2CC"/>
          </w:tcPr>
          <w:p w14:paraId="20C272FD" w14:textId="77777777" w:rsidR="00C84F06" w:rsidRDefault="00FB5DEA">
            <w:pPr>
              <w:spacing w:line="240" w:lineRule="auto"/>
              <w:ind w:right="57"/>
              <w:jc w:val="left"/>
              <w:rPr>
                <w:b/>
                <w:sz w:val="20"/>
                <w:szCs w:val="20"/>
              </w:rPr>
            </w:pPr>
            <w:r>
              <w:rPr>
                <w:b/>
                <w:sz w:val="20"/>
                <w:szCs w:val="20"/>
              </w:rPr>
              <w:t>22,80</w:t>
            </w:r>
          </w:p>
        </w:tc>
        <w:tc>
          <w:tcPr>
            <w:tcW w:w="675" w:type="dxa"/>
            <w:gridSpan w:val="2"/>
            <w:shd w:val="clear" w:color="auto" w:fill="FFF2CC"/>
          </w:tcPr>
          <w:p w14:paraId="5EC22821" w14:textId="77777777" w:rsidR="00C84F06" w:rsidRDefault="00FB5DEA">
            <w:pPr>
              <w:spacing w:line="240" w:lineRule="auto"/>
              <w:ind w:right="57"/>
              <w:jc w:val="left"/>
              <w:rPr>
                <w:b/>
                <w:sz w:val="20"/>
                <w:szCs w:val="20"/>
              </w:rPr>
            </w:pPr>
            <w:r>
              <w:rPr>
                <w:b/>
                <w:sz w:val="20"/>
                <w:szCs w:val="20"/>
              </w:rPr>
              <w:t>23,70</w:t>
            </w:r>
          </w:p>
        </w:tc>
        <w:tc>
          <w:tcPr>
            <w:tcW w:w="700" w:type="dxa"/>
            <w:gridSpan w:val="2"/>
            <w:shd w:val="clear" w:color="auto" w:fill="FFF2CC"/>
          </w:tcPr>
          <w:p w14:paraId="598A5A1F" w14:textId="77777777" w:rsidR="00C84F06" w:rsidRDefault="00FB5DEA">
            <w:pPr>
              <w:spacing w:line="240" w:lineRule="auto"/>
              <w:ind w:right="57"/>
              <w:jc w:val="left"/>
              <w:rPr>
                <w:b/>
                <w:sz w:val="20"/>
                <w:szCs w:val="20"/>
              </w:rPr>
            </w:pPr>
            <w:r>
              <w:rPr>
                <w:b/>
                <w:sz w:val="20"/>
                <w:szCs w:val="20"/>
              </w:rPr>
              <w:t>24,7</w:t>
            </w:r>
          </w:p>
        </w:tc>
      </w:tr>
      <w:tr w:rsidR="00C84F06" w14:paraId="78F28CFF" w14:textId="77777777" w:rsidTr="00A34993">
        <w:trPr>
          <w:trHeight w:val="525"/>
          <w:jc w:val="center"/>
        </w:trPr>
        <w:tc>
          <w:tcPr>
            <w:tcW w:w="2380" w:type="dxa"/>
            <w:shd w:val="clear" w:color="auto" w:fill="E2EFD9"/>
          </w:tcPr>
          <w:p w14:paraId="219AA125" w14:textId="77777777" w:rsidR="00C84F06" w:rsidRDefault="00FB5DEA">
            <w:pPr>
              <w:spacing w:line="240" w:lineRule="auto"/>
              <w:ind w:firstLine="6"/>
              <w:jc w:val="left"/>
              <w:rPr>
                <w:b/>
                <w:sz w:val="24"/>
                <w:szCs w:val="24"/>
                <w:u w:val="single"/>
              </w:rPr>
            </w:pPr>
            <w:r>
              <w:rPr>
                <w:b/>
                <w:sz w:val="24"/>
                <w:szCs w:val="24"/>
                <w:u w:val="single"/>
              </w:rPr>
              <w:t>Завдання 1.2.1.</w:t>
            </w:r>
          </w:p>
          <w:p w14:paraId="4424CFC6" w14:textId="77777777" w:rsidR="00C84F06" w:rsidRDefault="00FB5DEA">
            <w:pPr>
              <w:spacing w:line="240" w:lineRule="auto"/>
              <w:ind w:firstLine="6"/>
              <w:jc w:val="left"/>
              <w:rPr>
                <w:sz w:val="24"/>
                <w:szCs w:val="24"/>
              </w:rPr>
            </w:pPr>
            <w:r>
              <w:rPr>
                <w:sz w:val="24"/>
                <w:szCs w:val="24"/>
              </w:rPr>
              <w:t>Забезпечити щорічне планування інформаційно-просвітницької роботи з питань соціальної підтримки населення</w:t>
            </w:r>
          </w:p>
        </w:tc>
        <w:tc>
          <w:tcPr>
            <w:tcW w:w="1776" w:type="dxa"/>
            <w:shd w:val="clear" w:color="auto" w:fill="E2EFD9"/>
          </w:tcPr>
          <w:p w14:paraId="5343B5C5"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sz w:val="20"/>
                <w:szCs w:val="20"/>
              </w:rPr>
              <w:t>Затверджені</w:t>
            </w:r>
            <w:r>
              <w:rPr>
                <w:color w:val="000000"/>
                <w:sz w:val="20"/>
                <w:szCs w:val="20"/>
              </w:rPr>
              <w:t xml:space="preserve"> щорічні плани інформаційно – просвітницької роботи з питань соціальної підтримки </w:t>
            </w:r>
            <w:proofErr w:type="spellStart"/>
            <w:r>
              <w:rPr>
                <w:color w:val="000000"/>
                <w:sz w:val="20"/>
                <w:szCs w:val="20"/>
              </w:rPr>
              <w:t>нгаселення</w:t>
            </w:r>
            <w:proofErr w:type="spellEnd"/>
          </w:p>
        </w:tc>
        <w:tc>
          <w:tcPr>
            <w:tcW w:w="1126" w:type="dxa"/>
            <w:gridSpan w:val="2"/>
            <w:shd w:val="clear" w:color="auto" w:fill="E2EFD9"/>
          </w:tcPr>
          <w:p w14:paraId="67A13469" w14:textId="77777777" w:rsidR="00C84F06" w:rsidRDefault="00FB5DEA">
            <w:pPr>
              <w:spacing w:line="240" w:lineRule="auto"/>
              <w:jc w:val="left"/>
              <w:rPr>
                <w:sz w:val="20"/>
                <w:szCs w:val="20"/>
              </w:rPr>
            </w:pPr>
            <w:r>
              <w:rPr>
                <w:sz w:val="20"/>
                <w:szCs w:val="20"/>
              </w:rPr>
              <w:t>2021-2027</w:t>
            </w:r>
          </w:p>
        </w:tc>
        <w:tc>
          <w:tcPr>
            <w:tcW w:w="1245" w:type="dxa"/>
            <w:shd w:val="clear" w:color="auto" w:fill="E2EFD9"/>
          </w:tcPr>
          <w:p w14:paraId="2E6484ED" w14:textId="77777777" w:rsidR="00C84F06" w:rsidRDefault="00FB5DEA">
            <w:pPr>
              <w:spacing w:line="240" w:lineRule="auto"/>
              <w:ind w:right="57"/>
              <w:jc w:val="left"/>
              <w:rPr>
                <w:sz w:val="20"/>
                <w:szCs w:val="20"/>
              </w:rPr>
            </w:pPr>
            <w:r>
              <w:rPr>
                <w:sz w:val="20"/>
                <w:szCs w:val="20"/>
              </w:rPr>
              <w:t>ВСЗ</w:t>
            </w:r>
          </w:p>
        </w:tc>
        <w:tc>
          <w:tcPr>
            <w:tcW w:w="848" w:type="dxa"/>
            <w:gridSpan w:val="2"/>
            <w:shd w:val="clear" w:color="auto" w:fill="E2EFD9"/>
          </w:tcPr>
          <w:p w14:paraId="614C3756" w14:textId="77777777" w:rsidR="00C84F06" w:rsidRDefault="00FB5DEA">
            <w:pPr>
              <w:spacing w:line="240" w:lineRule="auto"/>
              <w:ind w:right="-104"/>
              <w:jc w:val="left"/>
              <w:rPr>
                <w:b/>
                <w:color w:val="3333CC"/>
                <w:sz w:val="20"/>
                <w:szCs w:val="20"/>
              </w:rPr>
            </w:pPr>
            <w:r>
              <w:rPr>
                <w:b/>
                <w:color w:val="3333CC"/>
                <w:sz w:val="20"/>
                <w:szCs w:val="20"/>
              </w:rPr>
              <w:t>-</w:t>
            </w:r>
          </w:p>
        </w:tc>
        <w:tc>
          <w:tcPr>
            <w:tcW w:w="839" w:type="dxa"/>
            <w:gridSpan w:val="2"/>
            <w:shd w:val="clear" w:color="auto" w:fill="E2EFD9"/>
          </w:tcPr>
          <w:p w14:paraId="43F3C3C5" w14:textId="77777777" w:rsidR="00C84F06" w:rsidRDefault="00C84F06">
            <w:pPr>
              <w:spacing w:line="240" w:lineRule="auto"/>
              <w:ind w:right="-104"/>
              <w:jc w:val="left"/>
              <w:rPr>
                <w:b/>
                <w:color w:val="0070C0"/>
                <w:sz w:val="20"/>
                <w:szCs w:val="20"/>
              </w:rPr>
            </w:pPr>
          </w:p>
        </w:tc>
        <w:tc>
          <w:tcPr>
            <w:tcW w:w="979" w:type="dxa"/>
            <w:gridSpan w:val="2"/>
            <w:shd w:val="clear" w:color="auto" w:fill="E2EFD9"/>
          </w:tcPr>
          <w:p w14:paraId="79AA3B1F" w14:textId="77777777" w:rsidR="00C84F06" w:rsidRDefault="00C84F06">
            <w:pPr>
              <w:spacing w:line="240" w:lineRule="auto"/>
              <w:ind w:right="-104"/>
              <w:jc w:val="left"/>
              <w:rPr>
                <w:b/>
                <w:color w:val="0070C0"/>
                <w:sz w:val="20"/>
                <w:szCs w:val="20"/>
              </w:rPr>
            </w:pPr>
          </w:p>
        </w:tc>
        <w:tc>
          <w:tcPr>
            <w:tcW w:w="909" w:type="dxa"/>
            <w:gridSpan w:val="2"/>
            <w:shd w:val="clear" w:color="auto" w:fill="E2EFD9"/>
          </w:tcPr>
          <w:p w14:paraId="12AB1D4F" w14:textId="77777777" w:rsidR="00C84F06" w:rsidRDefault="00C84F06">
            <w:pPr>
              <w:spacing w:line="240" w:lineRule="auto"/>
              <w:jc w:val="left"/>
              <w:rPr>
                <w:b/>
                <w:color w:val="0070C0"/>
                <w:sz w:val="20"/>
                <w:szCs w:val="20"/>
              </w:rPr>
            </w:pPr>
          </w:p>
        </w:tc>
        <w:tc>
          <w:tcPr>
            <w:tcW w:w="852" w:type="dxa"/>
            <w:gridSpan w:val="2"/>
            <w:shd w:val="clear" w:color="auto" w:fill="E2EFD9"/>
          </w:tcPr>
          <w:p w14:paraId="49901BB7" w14:textId="77777777" w:rsidR="00C84F06" w:rsidRDefault="00C84F06">
            <w:pPr>
              <w:spacing w:line="240" w:lineRule="auto"/>
              <w:jc w:val="left"/>
              <w:rPr>
                <w:b/>
                <w:color w:val="0070C0"/>
                <w:sz w:val="20"/>
                <w:szCs w:val="20"/>
              </w:rPr>
            </w:pPr>
          </w:p>
        </w:tc>
        <w:tc>
          <w:tcPr>
            <w:tcW w:w="769" w:type="dxa"/>
            <w:gridSpan w:val="2"/>
            <w:shd w:val="clear" w:color="auto" w:fill="E2EFD9"/>
          </w:tcPr>
          <w:p w14:paraId="38842847" w14:textId="77777777" w:rsidR="00C84F06" w:rsidRDefault="00C84F06">
            <w:pPr>
              <w:spacing w:line="240" w:lineRule="auto"/>
              <w:jc w:val="left"/>
              <w:rPr>
                <w:b/>
                <w:color w:val="0070C0"/>
                <w:sz w:val="20"/>
                <w:szCs w:val="20"/>
              </w:rPr>
            </w:pPr>
          </w:p>
        </w:tc>
        <w:tc>
          <w:tcPr>
            <w:tcW w:w="799" w:type="dxa"/>
            <w:gridSpan w:val="2"/>
            <w:shd w:val="clear" w:color="auto" w:fill="E2EFD9"/>
          </w:tcPr>
          <w:p w14:paraId="4109FBBE" w14:textId="77777777" w:rsidR="00C84F06" w:rsidRDefault="00C84F06">
            <w:pPr>
              <w:spacing w:line="240" w:lineRule="auto"/>
              <w:jc w:val="left"/>
              <w:rPr>
                <w:b/>
                <w:color w:val="0070C0"/>
                <w:sz w:val="20"/>
                <w:szCs w:val="20"/>
              </w:rPr>
            </w:pPr>
          </w:p>
        </w:tc>
        <w:tc>
          <w:tcPr>
            <w:tcW w:w="675" w:type="dxa"/>
            <w:gridSpan w:val="2"/>
            <w:shd w:val="clear" w:color="auto" w:fill="E2EFD9"/>
          </w:tcPr>
          <w:p w14:paraId="370B7A98" w14:textId="77777777" w:rsidR="00C84F06" w:rsidRDefault="00C84F06">
            <w:pPr>
              <w:spacing w:line="240" w:lineRule="auto"/>
              <w:jc w:val="left"/>
              <w:rPr>
                <w:b/>
                <w:color w:val="0070C0"/>
                <w:sz w:val="20"/>
                <w:szCs w:val="20"/>
              </w:rPr>
            </w:pPr>
          </w:p>
        </w:tc>
        <w:tc>
          <w:tcPr>
            <w:tcW w:w="700" w:type="dxa"/>
            <w:gridSpan w:val="2"/>
            <w:shd w:val="clear" w:color="auto" w:fill="E2EFD9"/>
          </w:tcPr>
          <w:p w14:paraId="4E6AF980" w14:textId="77777777" w:rsidR="00C84F06" w:rsidRDefault="00C84F06">
            <w:pPr>
              <w:spacing w:line="240" w:lineRule="auto"/>
              <w:jc w:val="left"/>
              <w:rPr>
                <w:b/>
                <w:color w:val="0070C0"/>
                <w:sz w:val="20"/>
                <w:szCs w:val="20"/>
              </w:rPr>
            </w:pPr>
          </w:p>
        </w:tc>
      </w:tr>
      <w:tr w:rsidR="00C84F06" w14:paraId="5C279CAB" w14:textId="77777777" w:rsidTr="00A34993">
        <w:trPr>
          <w:trHeight w:val="525"/>
          <w:jc w:val="center"/>
        </w:trPr>
        <w:tc>
          <w:tcPr>
            <w:tcW w:w="2380" w:type="dxa"/>
            <w:shd w:val="clear" w:color="auto" w:fill="E2EFD9"/>
          </w:tcPr>
          <w:p w14:paraId="0C180940" w14:textId="77777777" w:rsidR="00C84F06" w:rsidRDefault="00FB5DEA">
            <w:pPr>
              <w:spacing w:line="240" w:lineRule="auto"/>
              <w:ind w:firstLine="7"/>
              <w:jc w:val="left"/>
              <w:rPr>
                <w:b/>
                <w:sz w:val="24"/>
                <w:szCs w:val="24"/>
              </w:rPr>
            </w:pPr>
            <w:r>
              <w:rPr>
                <w:b/>
                <w:sz w:val="24"/>
                <w:szCs w:val="24"/>
              </w:rPr>
              <w:t>Завдання 1.2.2.</w:t>
            </w:r>
          </w:p>
          <w:p w14:paraId="1127A469" w14:textId="77777777" w:rsidR="00C84F06" w:rsidRDefault="00FB5DEA">
            <w:pPr>
              <w:spacing w:line="240" w:lineRule="auto"/>
              <w:ind w:firstLine="7"/>
              <w:jc w:val="left"/>
              <w:rPr>
                <w:b/>
                <w:color w:val="0070C0"/>
                <w:sz w:val="24"/>
                <w:szCs w:val="24"/>
              </w:rPr>
            </w:pPr>
            <w:r>
              <w:rPr>
                <w:sz w:val="24"/>
                <w:szCs w:val="24"/>
              </w:rPr>
              <w:t>Розробити соціальну сторінку веб – сайту Широківської сільської ради. Забезпечити наповнення її актуальною</w:t>
            </w:r>
            <w:r>
              <w:rPr>
                <w:b/>
                <w:sz w:val="24"/>
                <w:szCs w:val="24"/>
              </w:rPr>
              <w:t xml:space="preserve"> </w:t>
            </w:r>
            <w:r>
              <w:rPr>
                <w:sz w:val="24"/>
                <w:szCs w:val="24"/>
              </w:rPr>
              <w:t>інформацією з питань соціальної підтримки населення громади</w:t>
            </w:r>
          </w:p>
        </w:tc>
        <w:tc>
          <w:tcPr>
            <w:tcW w:w="1776" w:type="dxa"/>
            <w:shd w:val="clear" w:color="auto" w:fill="E2EFD9"/>
          </w:tcPr>
          <w:p w14:paraId="38DB008D" w14:textId="77777777"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Сторінка веб – сайту Широківської сільської ради розроблена та наповнена актуальною інформацією з питань соціальної підтримки населення громади</w:t>
            </w:r>
          </w:p>
          <w:p w14:paraId="44B0E1BC" w14:textId="77777777" w:rsidR="00C84F06" w:rsidRDefault="00C84F06">
            <w:pPr>
              <w:pBdr>
                <w:top w:val="nil"/>
                <w:left w:val="nil"/>
                <w:bottom w:val="nil"/>
                <w:right w:val="nil"/>
                <w:between w:val="nil"/>
              </w:pBdr>
              <w:tabs>
                <w:tab w:val="left" w:pos="318"/>
              </w:tabs>
              <w:spacing w:line="240" w:lineRule="auto"/>
              <w:ind w:right="57"/>
              <w:jc w:val="left"/>
              <w:rPr>
                <w:color w:val="000000"/>
                <w:sz w:val="20"/>
                <w:szCs w:val="20"/>
              </w:rPr>
            </w:pPr>
          </w:p>
          <w:p w14:paraId="50D0D232" w14:textId="77777777" w:rsidR="00C84F06" w:rsidRDefault="00C84F06">
            <w:pPr>
              <w:pBdr>
                <w:top w:val="nil"/>
                <w:left w:val="nil"/>
                <w:bottom w:val="nil"/>
                <w:right w:val="nil"/>
                <w:between w:val="nil"/>
              </w:pBdr>
              <w:tabs>
                <w:tab w:val="left" w:pos="318"/>
              </w:tabs>
              <w:spacing w:line="240" w:lineRule="auto"/>
              <w:ind w:right="57"/>
              <w:jc w:val="left"/>
              <w:rPr>
                <w:color w:val="000000"/>
                <w:sz w:val="20"/>
                <w:szCs w:val="20"/>
                <w:highlight w:val="yellow"/>
              </w:rPr>
            </w:pPr>
          </w:p>
        </w:tc>
        <w:tc>
          <w:tcPr>
            <w:tcW w:w="1126" w:type="dxa"/>
            <w:gridSpan w:val="2"/>
            <w:shd w:val="clear" w:color="auto" w:fill="E2EFD9"/>
          </w:tcPr>
          <w:p w14:paraId="761CAD64" w14:textId="77777777" w:rsidR="00C84F06" w:rsidRDefault="00FB5DEA">
            <w:pPr>
              <w:spacing w:line="240" w:lineRule="auto"/>
              <w:ind w:right="-186"/>
              <w:jc w:val="left"/>
              <w:rPr>
                <w:sz w:val="20"/>
                <w:szCs w:val="20"/>
              </w:rPr>
            </w:pPr>
            <w:r>
              <w:rPr>
                <w:sz w:val="20"/>
                <w:szCs w:val="20"/>
              </w:rPr>
              <w:t>2021</w:t>
            </w:r>
          </w:p>
        </w:tc>
        <w:tc>
          <w:tcPr>
            <w:tcW w:w="1245" w:type="dxa"/>
            <w:shd w:val="clear" w:color="auto" w:fill="E2EFD9"/>
          </w:tcPr>
          <w:p w14:paraId="4534BE61" w14:textId="77777777" w:rsidR="00C84F06" w:rsidRDefault="00FB5DEA">
            <w:pPr>
              <w:spacing w:line="240" w:lineRule="auto"/>
              <w:ind w:right="57"/>
              <w:jc w:val="left"/>
              <w:rPr>
                <w:sz w:val="20"/>
                <w:szCs w:val="20"/>
              </w:rPr>
            </w:pPr>
            <w:proofErr w:type="spellStart"/>
            <w:r>
              <w:rPr>
                <w:sz w:val="20"/>
                <w:szCs w:val="20"/>
              </w:rPr>
              <w:t>Інформ</w:t>
            </w:r>
            <w:proofErr w:type="spellEnd"/>
            <w:r>
              <w:rPr>
                <w:sz w:val="20"/>
                <w:szCs w:val="20"/>
              </w:rPr>
              <w:t>. відділ,</w:t>
            </w:r>
          </w:p>
          <w:p w14:paraId="13785C31" w14:textId="77777777" w:rsidR="00C84F06" w:rsidRDefault="00FB5DEA">
            <w:pPr>
              <w:spacing w:line="240" w:lineRule="auto"/>
              <w:ind w:right="57"/>
              <w:jc w:val="left"/>
              <w:rPr>
                <w:sz w:val="20"/>
                <w:szCs w:val="20"/>
              </w:rPr>
            </w:pPr>
            <w:r>
              <w:rPr>
                <w:sz w:val="20"/>
                <w:szCs w:val="20"/>
              </w:rPr>
              <w:t>ВСЗ,</w:t>
            </w:r>
          </w:p>
          <w:p w14:paraId="0B758C2F"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378FAC62" w14:textId="77777777" w:rsidR="00C84F06" w:rsidRDefault="00C84F06">
            <w:pPr>
              <w:spacing w:line="240" w:lineRule="auto"/>
              <w:ind w:right="-104"/>
              <w:jc w:val="left"/>
              <w:rPr>
                <w:b/>
                <w:sz w:val="20"/>
                <w:szCs w:val="20"/>
              </w:rPr>
            </w:pPr>
          </w:p>
        </w:tc>
        <w:tc>
          <w:tcPr>
            <w:tcW w:w="839" w:type="dxa"/>
            <w:gridSpan w:val="2"/>
            <w:shd w:val="clear" w:color="auto" w:fill="D9EAD3"/>
          </w:tcPr>
          <w:p w14:paraId="1DD5061E" w14:textId="77777777" w:rsidR="00C84F06" w:rsidRDefault="00C84F06">
            <w:pPr>
              <w:spacing w:line="240" w:lineRule="auto"/>
              <w:ind w:right="57"/>
              <w:jc w:val="left"/>
              <w:rPr>
                <w:b/>
                <w:sz w:val="20"/>
                <w:szCs w:val="20"/>
              </w:rPr>
            </w:pPr>
          </w:p>
        </w:tc>
        <w:tc>
          <w:tcPr>
            <w:tcW w:w="979" w:type="dxa"/>
            <w:gridSpan w:val="2"/>
            <w:shd w:val="clear" w:color="auto" w:fill="E2EFD9"/>
          </w:tcPr>
          <w:p w14:paraId="10587090" w14:textId="77777777" w:rsidR="00C84F06" w:rsidRDefault="00C84F06">
            <w:pPr>
              <w:spacing w:line="240" w:lineRule="auto"/>
              <w:ind w:right="57"/>
              <w:jc w:val="left"/>
              <w:rPr>
                <w:b/>
                <w:sz w:val="20"/>
                <w:szCs w:val="20"/>
              </w:rPr>
            </w:pPr>
          </w:p>
        </w:tc>
        <w:tc>
          <w:tcPr>
            <w:tcW w:w="909" w:type="dxa"/>
            <w:gridSpan w:val="2"/>
            <w:shd w:val="clear" w:color="auto" w:fill="E2EFD9"/>
          </w:tcPr>
          <w:p w14:paraId="2BE2F89D" w14:textId="77777777" w:rsidR="00C84F06" w:rsidRDefault="00C84F06">
            <w:pPr>
              <w:spacing w:line="240" w:lineRule="auto"/>
              <w:ind w:right="57"/>
              <w:jc w:val="left"/>
              <w:rPr>
                <w:b/>
                <w:sz w:val="20"/>
                <w:szCs w:val="20"/>
              </w:rPr>
            </w:pPr>
          </w:p>
        </w:tc>
        <w:tc>
          <w:tcPr>
            <w:tcW w:w="852" w:type="dxa"/>
            <w:gridSpan w:val="2"/>
            <w:shd w:val="clear" w:color="auto" w:fill="E2EFD9"/>
          </w:tcPr>
          <w:p w14:paraId="3D6870A2" w14:textId="77777777" w:rsidR="00C84F06" w:rsidRDefault="00C84F06">
            <w:pPr>
              <w:spacing w:line="240" w:lineRule="auto"/>
              <w:ind w:right="57"/>
              <w:jc w:val="left"/>
              <w:rPr>
                <w:b/>
                <w:sz w:val="20"/>
                <w:szCs w:val="20"/>
              </w:rPr>
            </w:pPr>
          </w:p>
        </w:tc>
        <w:tc>
          <w:tcPr>
            <w:tcW w:w="769" w:type="dxa"/>
            <w:gridSpan w:val="2"/>
            <w:shd w:val="clear" w:color="auto" w:fill="E2EFD9"/>
          </w:tcPr>
          <w:p w14:paraId="6AB5C945" w14:textId="77777777" w:rsidR="00C84F06" w:rsidRDefault="00C84F06">
            <w:pPr>
              <w:spacing w:line="240" w:lineRule="auto"/>
              <w:ind w:right="57"/>
              <w:jc w:val="left"/>
              <w:rPr>
                <w:b/>
                <w:sz w:val="20"/>
                <w:szCs w:val="20"/>
              </w:rPr>
            </w:pPr>
          </w:p>
        </w:tc>
        <w:tc>
          <w:tcPr>
            <w:tcW w:w="799" w:type="dxa"/>
            <w:gridSpan w:val="2"/>
            <w:shd w:val="clear" w:color="auto" w:fill="E2EFD9"/>
          </w:tcPr>
          <w:p w14:paraId="5AF754C6" w14:textId="77777777" w:rsidR="00C84F06" w:rsidRDefault="00C84F06">
            <w:pPr>
              <w:spacing w:line="240" w:lineRule="auto"/>
              <w:ind w:right="57"/>
              <w:jc w:val="left"/>
              <w:rPr>
                <w:b/>
                <w:sz w:val="20"/>
                <w:szCs w:val="20"/>
              </w:rPr>
            </w:pPr>
          </w:p>
        </w:tc>
        <w:tc>
          <w:tcPr>
            <w:tcW w:w="675" w:type="dxa"/>
            <w:gridSpan w:val="2"/>
            <w:shd w:val="clear" w:color="auto" w:fill="E2EFD9"/>
          </w:tcPr>
          <w:p w14:paraId="5D7C21AB" w14:textId="77777777" w:rsidR="00C84F06" w:rsidRDefault="00C84F06">
            <w:pPr>
              <w:spacing w:line="240" w:lineRule="auto"/>
              <w:ind w:right="57"/>
              <w:jc w:val="left"/>
              <w:rPr>
                <w:b/>
                <w:sz w:val="20"/>
                <w:szCs w:val="20"/>
              </w:rPr>
            </w:pPr>
          </w:p>
        </w:tc>
        <w:tc>
          <w:tcPr>
            <w:tcW w:w="700" w:type="dxa"/>
            <w:gridSpan w:val="2"/>
            <w:shd w:val="clear" w:color="auto" w:fill="E2EFD9"/>
          </w:tcPr>
          <w:p w14:paraId="7E2492FB" w14:textId="77777777" w:rsidR="00C84F06" w:rsidRDefault="00C84F06">
            <w:pPr>
              <w:spacing w:line="240" w:lineRule="auto"/>
              <w:ind w:right="57"/>
              <w:jc w:val="left"/>
              <w:rPr>
                <w:b/>
                <w:sz w:val="20"/>
                <w:szCs w:val="20"/>
              </w:rPr>
            </w:pPr>
          </w:p>
        </w:tc>
      </w:tr>
      <w:tr w:rsidR="00C84F06" w14:paraId="77E190BB" w14:textId="77777777" w:rsidTr="00A34993">
        <w:trPr>
          <w:trHeight w:val="525"/>
          <w:jc w:val="center"/>
        </w:trPr>
        <w:tc>
          <w:tcPr>
            <w:tcW w:w="2380" w:type="dxa"/>
            <w:tcBorders>
              <w:bottom w:val="single" w:sz="6" w:space="0" w:color="000000"/>
            </w:tcBorders>
            <w:shd w:val="clear" w:color="auto" w:fill="E2EFD9"/>
          </w:tcPr>
          <w:p w14:paraId="76B24521" w14:textId="77777777" w:rsidR="00C84F06" w:rsidRDefault="00FB5DEA">
            <w:pPr>
              <w:spacing w:line="240" w:lineRule="auto"/>
              <w:ind w:right="175" w:firstLine="7"/>
              <w:jc w:val="left"/>
              <w:rPr>
                <w:sz w:val="24"/>
                <w:szCs w:val="24"/>
              </w:rPr>
            </w:pPr>
            <w:r>
              <w:rPr>
                <w:b/>
                <w:sz w:val="24"/>
                <w:szCs w:val="24"/>
                <w:u w:val="single"/>
              </w:rPr>
              <w:lastRenderedPageBreak/>
              <w:t>Завдання  1.2.3.</w:t>
            </w:r>
          </w:p>
          <w:p w14:paraId="3012EA3E" w14:textId="77777777" w:rsidR="00C84F06" w:rsidRDefault="00FB5DEA">
            <w:pPr>
              <w:spacing w:line="240" w:lineRule="auto"/>
              <w:ind w:right="175" w:firstLine="7"/>
              <w:jc w:val="left"/>
              <w:rPr>
                <w:b/>
                <w:sz w:val="24"/>
                <w:szCs w:val="24"/>
                <w:u w:val="single"/>
              </w:rPr>
            </w:pPr>
            <w:r>
              <w:rPr>
                <w:sz w:val="24"/>
                <w:szCs w:val="24"/>
              </w:rPr>
              <w:t>Оформити тематичні стенди відділу соціального захисту населення Широківської сільської ради та КУ «Центр надання соціальних послуг Широківської сільської ради» з урахуванням вимог універсального дизайну</w:t>
            </w:r>
          </w:p>
        </w:tc>
        <w:tc>
          <w:tcPr>
            <w:tcW w:w="1776" w:type="dxa"/>
            <w:tcBorders>
              <w:bottom w:val="single" w:sz="6" w:space="0" w:color="000000"/>
            </w:tcBorders>
            <w:shd w:val="clear" w:color="auto" w:fill="E2EFD9"/>
          </w:tcPr>
          <w:p w14:paraId="60B10BB0" w14:textId="77777777" w:rsidR="00C84F06" w:rsidRDefault="00FB5DEA">
            <w:pPr>
              <w:pBdr>
                <w:top w:val="nil"/>
                <w:left w:val="nil"/>
                <w:bottom w:val="nil"/>
                <w:right w:val="nil"/>
                <w:between w:val="nil"/>
              </w:pBdr>
              <w:tabs>
                <w:tab w:val="left" w:pos="318"/>
              </w:tabs>
              <w:spacing w:line="240" w:lineRule="auto"/>
              <w:ind w:right="57"/>
              <w:jc w:val="left"/>
              <w:rPr>
                <w:color w:val="000000"/>
                <w:sz w:val="18"/>
                <w:szCs w:val="18"/>
              </w:rPr>
            </w:pPr>
            <w:r>
              <w:rPr>
                <w:color w:val="000000"/>
                <w:sz w:val="20"/>
                <w:szCs w:val="20"/>
              </w:rPr>
              <w:t>З урахуванням вимог універсального дизайну</w:t>
            </w:r>
            <w:r>
              <w:rPr>
                <w:color w:val="000000"/>
                <w:sz w:val="18"/>
                <w:szCs w:val="18"/>
              </w:rPr>
              <w:t xml:space="preserve"> оформлені сім тематичних стендів відділу соціального захисту населення Широківської сільської ради на </w:t>
            </w:r>
            <w:proofErr w:type="spellStart"/>
            <w:r>
              <w:rPr>
                <w:color w:val="000000"/>
                <w:sz w:val="18"/>
                <w:szCs w:val="18"/>
              </w:rPr>
              <w:t>відалених</w:t>
            </w:r>
            <w:proofErr w:type="spellEnd"/>
            <w:r>
              <w:rPr>
                <w:color w:val="000000"/>
                <w:sz w:val="18"/>
                <w:szCs w:val="18"/>
              </w:rPr>
              <w:t xml:space="preserve"> робочих місцях адміністраторів ЦНАП та центральному офісі ЦНАП(  за </w:t>
            </w:r>
            <w:proofErr w:type="spellStart"/>
            <w:r>
              <w:rPr>
                <w:color w:val="000000"/>
                <w:sz w:val="18"/>
                <w:szCs w:val="18"/>
              </w:rPr>
              <w:t>місцемрозташування</w:t>
            </w:r>
            <w:proofErr w:type="spellEnd"/>
            <w:r>
              <w:rPr>
                <w:color w:val="000000"/>
                <w:sz w:val="18"/>
                <w:szCs w:val="18"/>
              </w:rPr>
              <w:t xml:space="preserve"> ВСЗ ) та чотири стенди в будівлях</w:t>
            </w:r>
          </w:p>
          <w:p w14:paraId="031A3D80" w14:textId="77777777" w:rsidR="00C84F06" w:rsidRDefault="00FB5DEA">
            <w:pPr>
              <w:pBdr>
                <w:top w:val="nil"/>
                <w:left w:val="nil"/>
                <w:bottom w:val="nil"/>
                <w:right w:val="nil"/>
                <w:between w:val="nil"/>
              </w:pBdr>
              <w:tabs>
                <w:tab w:val="left" w:pos="318"/>
              </w:tabs>
              <w:spacing w:line="240" w:lineRule="auto"/>
              <w:ind w:right="57"/>
              <w:jc w:val="left"/>
              <w:rPr>
                <w:color w:val="000000"/>
                <w:sz w:val="18"/>
                <w:szCs w:val="18"/>
              </w:rPr>
            </w:pPr>
            <w:r>
              <w:rPr>
                <w:color w:val="000000"/>
                <w:sz w:val="18"/>
                <w:szCs w:val="18"/>
              </w:rPr>
              <w:t>КУ«ЦСПШГ»</w:t>
            </w:r>
          </w:p>
          <w:p w14:paraId="20B613D2"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14:paraId="04231B3D"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14:paraId="51D8A343"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14:paraId="7EFC32B4"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14:paraId="2C321CC7"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14:paraId="1986BBA9"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14:paraId="60DA132A"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14:paraId="291E2B1E"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14:paraId="0568F738" w14:textId="77777777"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tc>
        <w:tc>
          <w:tcPr>
            <w:tcW w:w="1126" w:type="dxa"/>
            <w:gridSpan w:val="2"/>
            <w:tcBorders>
              <w:bottom w:val="single" w:sz="6" w:space="0" w:color="000000"/>
            </w:tcBorders>
            <w:shd w:val="clear" w:color="auto" w:fill="E2EFD9"/>
          </w:tcPr>
          <w:p w14:paraId="26E0C03D" w14:textId="77777777" w:rsidR="00C84F06" w:rsidRDefault="00FB5DEA">
            <w:pPr>
              <w:spacing w:line="240" w:lineRule="auto"/>
              <w:ind w:right="-186"/>
              <w:jc w:val="left"/>
              <w:rPr>
                <w:sz w:val="20"/>
                <w:szCs w:val="20"/>
              </w:rPr>
            </w:pPr>
            <w:r>
              <w:rPr>
                <w:sz w:val="20"/>
                <w:szCs w:val="20"/>
              </w:rPr>
              <w:t>2021-2022</w:t>
            </w:r>
          </w:p>
        </w:tc>
        <w:tc>
          <w:tcPr>
            <w:tcW w:w="1245" w:type="dxa"/>
            <w:tcBorders>
              <w:bottom w:val="single" w:sz="6" w:space="0" w:color="000000"/>
            </w:tcBorders>
            <w:shd w:val="clear" w:color="auto" w:fill="E2EFD9"/>
          </w:tcPr>
          <w:p w14:paraId="173BB409" w14:textId="77777777" w:rsidR="00C84F06" w:rsidRDefault="00FB5DEA">
            <w:pPr>
              <w:spacing w:line="240" w:lineRule="auto"/>
              <w:ind w:right="57"/>
              <w:jc w:val="left"/>
              <w:rPr>
                <w:sz w:val="20"/>
                <w:szCs w:val="20"/>
              </w:rPr>
            </w:pPr>
            <w:r>
              <w:rPr>
                <w:sz w:val="20"/>
                <w:szCs w:val="20"/>
              </w:rPr>
              <w:t>ВСЗ</w:t>
            </w:r>
          </w:p>
          <w:p w14:paraId="687688DF" w14:textId="77777777" w:rsidR="00C84F06" w:rsidRDefault="00FB5DEA">
            <w:pPr>
              <w:spacing w:line="240" w:lineRule="auto"/>
              <w:ind w:right="57"/>
              <w:jc w:val="left"/>
              <w:rPr>
                <w:sz w:val="20"/>
                <w:szCs w:val="20"/>
              </w:rPr>
            </w:pPr>
            <w:r>
              <w:rPr>
                <w:sz w:val="20"/>
                <w:szCs w:val="20"/>
              </w:rPr>
              <w:t>КУ «ЦСПШГ»</w:t>
            </w:r>
          </w:p>
          <w:p w14:paraId="266DB76B" w14:textId="77777777" w:rsidR="00C84F06" w:rsidRDefault="00C84F06">
            <w:pPr>
              <w:spacing w:line="240" w:lineRule="auto"/>
              <w:ind w:right="57"/>
              <w:jc w:val="left"/>
              <w:rPr>
                <w:sz w:val="20"/>
                <w:szCs w:val="20"/>
              </w:rPr>
            </w:pPr>
          </w:p>
        </w:tc>
        <w:tc>
          <w:tcPr>
            <w:tcW w:w="848" w:type="dxa"/>
            <w:gridSpan w:val="2"/>
            <w:tcBorders>
              <w:bottom w:val="single" w:sz="6" w:space="0" w:color="000000"/>
            </w:tcBorders>
            <w:shd w:val="clear" w:color="auto" w:fill="E2EFD9"/>
          </w:tcPr>
          <w:p w14:paraId="5A2246A2"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6FFC889E" w14:textId="77777777" w:rsidR="00C84F06" w:rsidRDefault="00FB5DEA">
            <w:pPr>
              <w:spacing w:line="240" w:lineRule="auto"/>
              <w:ind w:right="57"/>
              <w:jc w:val="left"/>
              <w:rPr>
                <w:sz w:val="20"/>
                <w:szCs w:val="20"/>
              </w:rPr>
            </w:pPr>
            <w:r>
              <w:rPr>
                <w:sz w:val="20"/>
                <w:szCs w:val="20"/>
              </w:rPr>
              <w:t>залучені кошти (4)</w:t>
            </w:r>
          </w:p>
        </w:tc>
        <w:tc>
          <w:tcPr>
            <w:tcW w:w="839" w:type="dxa"/>
            <w:gridSpan w:val="2"/>
            <w:tcBorders>
              <w:bottom w:val="single" w:sz="6" w:space="0" w:color="000000"/>
            </w:tcBorders>
            <w:shd w:val="clear" w:color="auto" w:fill="D9EAD3"/>
          </w:tcPr>
          <w:p w14:paraId="46121873" w14:textId="77777777" w:rsidR="00C84F06" w:rsidRDefault="00FB5DEA">
            <w:pPr>
              <w:spacing w:line="240" w:lineRule="auto"/>
              <w:ind w:right="57"/>
              <w:jc w:val="left"/>
              <w:rPr>
                <w:b/>
                <w:sz w:val="20"/>
                <w:szCs w:val="20"/>
              </w:rPr>
            </w:pPr>
            <w:r>
              <w:rPr>
                <w:b/>
                <w:sz w:val="20"/>
                <w:szCs w:val="20"/>
              </w:rPr>
              <w:t>6,6</w:t>
            </w:r>
          </w:p>
        </w:tc>
        <w:tc>
          <w:tcPr>
            <w:tcW w:w="979" w:type="dxa"/>
            <w:gridSpan w:val="2"/>
            <w:tcBorders>
              <w:bottom w:val="single" w:sz="6" w:space="0" w:color="000000"/>
            </w:tcBorders>
            <w:shd w:val="clear" w:color="auto" w:fill="D9EAD3"/>
          </w:tcPr>
          <w:p w14:paraId="3F40C1C7" w14:textId="77777777" w:rsidR="00C84F06" w:rsidRDefault="00FB5DEA">
            <w:pPr>
              <w:spacing w:line="240" w:lineRule="auto"/>
              <w:ind w:right="57"/>
              <w:jc w:val="left"/>
              <w:rPr>
                <w:b/>
                <w:sz w:val="20"/>
                <w:szCs w:val="20"/>
              </w:rPr>
            </w:pPr>
            <w:r>
              <w:rPr>
                <w:b/>
                <w:sz w:val="20"/>
                <w:szCs w:val="20"/>
              </w:rPr>
              <w:t>1,2</w:t>
            </w:r>
          </w:p>
        </w:tc>
        <w:tc>
          <w:tcPr>
            <w:tcW w:w="909" w:type="dxa"/>
            <w:gridSpan w:val="2"/>
            <w:tcBorders>
              <w:bottom w:val="single" w:sz="6" w:space="0" w:color="000000"/>
            </w:tcBorders>
            <w:shd w:val="clear" w:color="auto" w:fill="D9EAD3"/>
          </w:tcPr>
          <w:p w14:paraId="3256CC81" w14:textId="77777777" w:rsidR="00C84F06" w:rsidRDefault="00FB5DEA">
            <w:pPr>
              <w:spacing w:line="240" w:lineRule="auto"/>
              <w:ind w:right="57"/>
              <w:jc w:val="left"/>
              <w:rPr>
                <w:b/>
                <w:sz w:val="20"/>
                <w:szCs w:val="20"/>
              </w:rPr>
            </w:pPr>
            <w:r>
              <w:rPr>
                <w:b/>
                <w:sz w:val="20"/>
                <w:szCs w:val="20"/>
              </w:rPr>
              <w:t>5,4</w:t>
            </w:r>
          </w:p>
        </w:tc>
        <w:tc>
          <w:tcPr>
            <w:tcW w:w="852" w:type="dxa"/>
            <w:gridSpan w:val="2"/>
            <w:tcBorders>
              <w:bottom w:val="single" w:sz="6" w:space="0" w:color="000000"/>
            </w:tcBorders>
            <w:shd w:val="clear" w:color="auto" w:fill="D9EAD3"/>
          </w:tcPr>
          <w:p w14:paraId="46F04934" w14:textId="77777777" w:rsidR="00C84F06" w:rsidRDefault="00FB5DEA">
            <w:pPr>
              <w:spacing w:line="240" w:lineRule="auto"/>
              <w:ind w:right="57"/>
              <w:jc w:val="left"/>
              <w:rPr>
                <w:b/>
                <w:sz w:val="20"/>
                <w:szCs w:val="20"/>
              </w:rPr>
            </w:pPr>
            <w:r>
              <w:rPr>
                <w:b/>
                <w:sz w:val="20"/>
                <w:szCs w:val="20"/>
              </w:rPr>
              <w:t>-</w:t>
            </w:r>
          </w:p>
        </w:tc>
        <w:tc>
          <w:tcPr>
            <w:tcW w:w="769" w:type="dxa"/>
            <w:gridSpan w:val="2"/>
            <w:tcBorders>
              <w:bottom w:val="single" w:sz="6" w:space="0" w:color="000000"/>
            </w:tcBorders>
            <w:shd w:val="clear" w:color="auto" w:fill="D9EAD3"/>
          </w:tcPr>
          <w:p w14:paraId="0B352FA7" w14:textId="77777777" w:rsidR="00C84F06" w:rsidRDefault="00FB5DEA">
            <w:pPr>
              <w:spacing w:line="240" w:lineRule="auto"/>
              <w:ind w:right="57"/>
              <w:jc w:val="left"/>
              <w:rPr>
                <w:b/>
                <w:sz w:val="20"/>
                <w:szCs w:val="20"/>
                <w:shd w:val="clear" w:color="auto" w:fill="D0E0E3"/>
              </w:rPr>
            </w:pPr>
            <w:r>
              <w:rPr>
                <w:b/>
                <w:sz w:val="20"/>
                <w:szCs w:val="20"/>
                <w:shd w:val="clear" w:color="auto" w:fill="D0E0E3"/>
              </w:rPr>
              <w:t>-</w:t>
            </w:r>
          </w:p>
          <w:p w14:paraId="1271D264" w14:textId="77777777" w:rsidR="00C84F06" w:rsidRDefault="00C84F06">
            <w:pPr>
              <w:spacing w:line="240" w:lineRule="auto"/>
              <w:ind w:right="57"/>
              <w:jc w:val="left"/>
              <w:rPr>
                <w:b/>
                <w:sz w:val="20"/>
                <w:szCs w:val="20"/>
              </w:rPr>
            </w:pPr>
          </w:p>
        </w:tc>
        <w:tc>
          <w:tcPr>
            <w:tcW w:w="799" w:type="dxa"/>
            <w:gridSpan w:val="2"/>
            <w:tcBorders>
              <w:bottom w:val="single" w:sz="6" w:space="0" w:color="000000"/>
            </w:tcBorders>
            <w:shd w:val="clear" w:color="auto" w:fill="D9EAD3"/>
          </w:tcPr>
          <w:p w14:paraId="33A10D10" w14:textId="77777777" w:rsidR="00C84F06" w:rsidRDefault="00FB5DEA">
            <w:pPr>
              <w:spacing w:line="240" w:lineRule="auto"/>
              <w:ind w:right="57"/>
              <w:jc w:val="left"/>
              <w:rPr>
                <w:b/>
                <w:sz w:val="20"/>
                <w:szCs w:val="20"/>
              </w:rPr>
            </w:pPr>
            <w:r>
              <w:rPr>
                <w:b/>
                <w:sz w:val="20"/>
                <w:szCs w:val="20"/>
              </w:rPr>
              <w:t>-</w:t>
            </w:r>
          </w:p>
        </w:tc>
        <w:tc>
          <w:tcPr>
            <w:tcW w:w="675" w:type="dxa"/>
            <w:gridSpan w:val="2"/>
            <w:tcBorders>
              <w:bottom w:val="single" w:sz="6" w:space="0" w:color="000000"/>
            </w:tcBorders>
            <w:shd w:val="clear" w:color="auto" w:fill="D9EAD3"/>
          </w:tcPr>
          <w:p w14:paraId="447EE445" w14:textId="77777777" w:rsidR="00C84F06" w:rsidRDefault="00FB5DEA">
            <w:pPr>
              <w:spacing w:line="240" w:lineRule="auto"/>
              <w:ind w:right="57"/>
              <w:jc w:val="left"/>
              <w:rPr>
                <w:b/>
                <w:sz w:val="20"/>
                <w:szCs w:val="20"/>
              </w:rPr>
            </w:pPr>
            <w:r>
              <w:rPr>
                <w:b/>
                <w:sz w:val="20"/>
                <w:szCs w:val="20"/>
              </w:rPr>
              <w:t>-</w:t>
            </w:r>
          </w:p>
        </w:tc>
        <w:tc>
          <w:tcPr>
            <w:tcW w:w="700" w:type="dxa"/>
            <w:gridSpan w:val="2"/>
            <w:tcBorders>
              <w:bottom w:val="single" w:sz="6" w:space="0" w:color="000000"/>
            </w:tcBorders>
            <w:shd w:val="clear" w:color="auto" w:fill="E2EFD9"/>
          </w:tcPr>
          <w:p w14:paraId="53081384" w14:textId="77777777" w:rsidR="00C84F06" w:rsidRDefault="00FB5DEA">
            <w:pPr>
              <w:spacing w:line="240" w:lineRule="auto"/>
              <w:ind w:right="57"/>
              <w:jc w:val="left"/>
              <w:rPr>
                <w:b/>
                <w:sz w:val="20"/>
                <w:szCs w:val="20"/>
              </w:rPr>
            </w:pPr>
            <w:r>
              <w:rPr>
                <w:b/>
                <w:sz w:val="20"/>
                <w:szCs w:val="20"/>
              </w:rPr>
              <w:t>-</w:t>
            </w:r>
          </w:p>
        </w:tc>
      </w:tr>
      <w:tr w:rsidR="00C84F06" w14:paraId="57427082" w14:textId="77777777" w:rsidTr="00A34993">
        <w:trPr>
          <w:trHeight w:val="525"/>
          <w:jc w:val="center"/>
        </w:trPr>
        <w:tc>
          <w:tcPr>
            <w:tcW w:w="2380" w:type="dxa"/>
            <w:shd w:val="clear" w:color="auto" w:fill="E2EFD9"/>
          </w:tcPr>
          <w:p w14:paraId="237A57B6" w14:textId="77777777" w:rsidR="00C84F06" w:rsidRDefault="00FB5DEA">
            <w:pPr>
              <w:spacing w:line="240" w:lineRule="auto"/>
              <w:ind w:right="175" w:firstLine="7"/>
              <w:jc w:val="left"/>
              <w:rPr>
                <w:sz w:val="24"/>
                <w:szCs w:val="24"/>
              </w:rPr>
            </w:pPr>
            <w:r>
              <w:rPr>
                <w:b/>
                <w:sz w:val="24"/>
                <w:szCs w:val="24"/>
                <w:u w:val="single"/>
              </w:rPr>
              <w:t>Завдання  1.2.4.</w:t>
            </w:r>
          </w:p>
          <w:p w14:paraId="2783ABAC" w14:textId="77777777" w:rsidR="00C84F06" w:rsidRDefault="00FB5DEA">
            <w:pPr>
              <w:spacing w:line="240" w:lineRule="auto"/>
              <w:ind w:right="175" w:firstLine="7"/>
              <w:jc w:val="left"/>
              <w:rPr>
                <w:sz w:val="24"/>
                <w:szCs w:val="24"/>
              </w:rPr>
            </w:pPr>
            <w:r>
              <w:rPr>
                <w:sz w:val="24"/>
                <w:szCs w:val="24"/>
              </w:rPr>
              <w:t xml:space="preserve">Забезпечити проведення відповідно до затвердженого плану на території громади інформаційних компаній з питань соціальної </w:t>
            </w:r>
            <w:r>
              <w:rPr>
                <w:sz w:val="24"/>
                <w:szCs w:val="24"/>
              </w:rPr>
              <w:lastRenderedPageBreak/>
              <w:t>підтримки населення (проведення масових заходів, виготовлення друкованої продукції, )</w:t>
            </w:r>
          </w:p>
        </w:tc>
        <w:tc>
          <w:tcPr>
            <w:tcW w:w="1776" w:type="dxa"/>
            <w:shd w:val="clear" w:color="auto" w:fill="E2EFD9"/>
          </w:tcPr>
          <w:p w14:paraId="015DB510" w14:textId="77777777"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lastRenderedPageBreak/>
              <w:t>Кількість проведених інформаційно роз’яснювальних заходів</w:t>
            </w:r>
          </w:p>
          <w:p w14:paraId="02F7D68C" w14:textId="77777777"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(не менше ніж 4-5 на рік)</w:t>
            </w:r>
          </w:p>
          <w:p w14:paraId="78EE6105" w14:textId="77777777"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 xml:space="preserve">Кількість учасників інформаційно роз’яснювальних заходів близько </w:t>
            </w:r>
            <w:r>
              <w:rPr>
                <w:color w:val="000000"/>
                <w:sz w:val="20"/>
                <w:szCs w:val="20"/>
              </w:rPr>
              <w:lastRenderedPageBreak/>
              <w:t xml:space="preserve">350 осіб. Загальна кількість екземплярів друкованої продукції, яка була поширена близько 4000 </w:t>
            </w:r>
            <w:proofErr w:type="spellStart"/>
            <w:r>
              <w:rPr>
                <w:color w:val="000000"/>
                <w:sz w:val="20"/>
                <w:szCs w:val="20"/>
              </w:rPr>
              <w:t>екз</w:t>
            </w:r>
            <w:proofErr w:type="spellEnd"/>
            <w:r>
              <w:rPr>
                <w:color w:val="000000"/>
                <w:sz w:val="20"/>
                <w:szCs w:val="20"/>
              </w:rPr>
              <w:t>.</w:t>
            </w:r>
          </w:p>
        </w:tc>
        <w:tc>
          <w:tcPr>
            <w:tcW w:w="1126" w:type="dxa"/>
            <w:gridSpan w:val="2"/>
            <w:shd w:val="clear" w:color="auto" w:fill="E2EFD9"/>
          </w:tcPr>
          <w:p w14:paraId="6C0CEFF0" w14:textId="77777777" w:rsidR="00C84F06" w:rsidRDefault="00FB5DEA">
            <w:pPr>
              <w:spacing w:line="240" w:lineRule="auto"/>
              <w:ind w:right="-186"/>
              <w:jc w:val="left"/>
              <w:rPr>
                <w:sz w:val="20"/>
                <w:szCs w:val="20"/>
              </w:rPr>
            </w:pPr>
            <w:r>
              <w:rPr>
                <w:sz w:val="20"/>
                <w:szCs w:val="20"/>
              </w:rPr>
              <w:lastRenderedPageBreak/>
              <w:t>щорічно, починаючи з 2021 року</w:t>
            </w:r>
          </w:p>
          <w:p w14:paraId="475DCA17" w14:textId="77777777" w:rsidR="00C84F06" w:rsidRDefault="00FB5DEA">
            <w:pPr>
              <w:spacing w:line="240" w:lineRule="auto"/>
              <w:ind w:right="-186"/>
              <w:jc w:val="left"/>
              <w:rPr>
                <w:sz w:val="20"/>
                <w:szCs w:val="20"/>
              </w:rPr>
            </w:pPr>
            <w:r>
              <w:rPr>
                <w:sz w:val="20"/>
                <w:szCs w:val="20"/>
              </w:rPr>
              <w:t>(згідно з затвердженими планами)</w:t>
            </w:r>
          </w:p>
        </w:tc>
        <w:tc>
          <w:tcPr>
            <w:tcW w:w="1245" w:type="dxa"/>
            <w:shd w:val="clear" w:color="auto" w:fill="E2EFD9"/>
          </w:tcPr>
          <w:p w14:paraId="741EB097" w14:textId="77777777" w:rsidR="00C84F06" w:rsidRDefault="00FB5DEA">
            <w:pPr>
              <w:spacing w:line="240" w:lineRule="auto"/>
              <w:ind w:right="57"/>
              <w:jc w:val="left"/>
              <w:rPr>
                <w:sz w:val="20"/>
                <w:szCs w:val="20"/>
              </w:rPr>
            </w:pPr>
            <w:r>
              <w:rPr>
                <w:sz w:val="20"/>
                <w:szCs w:val="20"/>
              </w:rPr>
              <w:t>ВСЗ,</w:t>
            </w:r>
          </w:p>
          <w:p w14:paraId="586981B2" w14:textId="77777777" w:rsidR="00C84F06" w:rsidRDefault="00FB5DEA">
            <w:pPr>
              <w:spacing w:line="240" w:lineRule="auto"/>
              <w:ind w:right="57"/>
              <w:jc w:val="left"/>
              <w:rPr>
                <w:sz w:val="20"/>
                <w:szCs w:val="20"/>
              </w:rPr>
            </w:pPr>
            <w:proofErr w:type="spellStart"/>
            <w:r>
              <w:rPr>
                <w:sz w:val="20"/>
                <w:szCs w:val="20"/>
              </w:rPr>
              <w:t>Інф</w:t>
            </w:r>
            <w:proofErr w:type="spellEnd"/>
            <w:r>
              <w:rPr>
                <w:sz w:val="20"/>
                <w:szCs w:val="20"/>
              </w:rPr>
              <w:t>. Від,</w:t>
            </w:r>
          </w:p>
          <w:p w14:paraId="62A178C8" w14:textId="77777777" w:rsidR="00C84F06" w:rsidRDefault="00FB5DEA">
            <w:pPr>
              <w:spacing w:line="240" w:lineRule="auto"/>
              <w:ind w:right="57"/>
              <w:jc w:val="left"/>
              <w:rPr>
                <w:sz w:val="20"/>
                <w:szCs w:val="20"/>
              </w:rPr>
            </w:pPr>
            <w:r>
              <w:rPr>
                <w:sz w:val="20"/>
                <w:szCs w:val="20"/>
              </w:rPr>
              <w:t xml:space="preserve">КУ «Агенція </w:t>
            </w:r>
            <w:proofErr w:type="spellStart"/>
            <w:r>
              <w:rPr>
                <w:sz w:val="20"/>
                <w:szCs w:val="20"/>
              </w:rPr>
              <w:t>розитку</w:t>
            </w:r>
            <w:proofErr w:type="spellEnd"/>
            <w:r>
              <w:rPr>
                <w:sz w:val="20"/>
                <w:szCs w:val="20"/>
              </w:rPr>
              <w:t>»</w:t>
            </w:r>
          </w:p>
          <w:p w14:paraId="67A378CE"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055E631C"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110CEEB5" w14:textId="77777777" w:rsidR="00C84F06" w:rsidRDefault="00C84F06">
            <w:pPr>
              <w:spacing w:line="240" w:lineRule="auto"/>
              <w:ind w:right="57"/>
              <w:jc w:val="left"/>
              <w:rPr>
                <w:b/>
                <w:sz w:val="20"/>
                <w:szCs w:val="20"/>
              </w:rPr>
            </w:pPr>
          </w:p>
        </w:tc>
        <w:tc>
          <w:tcPr>
            <w:tcW w:w="839" w:type="dxa"/>
            <w:gridSpan w:val="2"/>
            <w:shd w:val="clear" w:color="auto" w:fill="E2EFD9"/>
          </w:tcPr>
          <w:p w14:paraId="382E5ECF" w14:textId="77777777" w:rsidR="00C84F06" w:rsidRDefault="00FB5DEA">
            <w:pPr>
              <w:spacing w:line="240" w:lineRule="auto"/>
              <w:ind w:right="57"/>
              <w:jc w:val="left"/>
              <w:rPr>
                <w:b/>
                <w:sz w:val="20"/>
                <w:szCs w:val="20"/>
              </w:rPr>
            </w:pPr>
            <w:r>
              <w:rPr>
                <w:b/>
                <w:sz w:val="20"/>
                <w:szCs w:val="20"/>
              </w:rPr>
              <w:t>40,7</w:t>
            </w:r>
          </w:p>
        </w:tc>
        <w:tc>
          <w:tcPr>
            <w:tcW w:w="979" w:type="dxa"/>
            <w:gridSpan w:val="2"/>
            <w:shd w:val="clear" w:color="auto" w:fill="D9EAD3"/>
          </w:tcPr>
          <w:p w14:paraId="65F808DC" w14:textId="77777777" w:rsidR="00C84F06" w:rsidRDefault="00FB5DEA">
            <w:pPr>
              <w:spacing w:line="240" w:lineRule="auto"/>
              <w:ind w:right="57"/>
              <w:jc w:val="left"/>
              <w:rPr>
                <w:b/>
                <w:sz w:val="20"/>
                <w:szCs w:val="20"/>
              </w:rPr>
            </w:pPr>
            <w:r>
              <w:rPr>
                <w:b/>
                <w:sz w:val="20"/>
                <w:szCs w:val="20"/>
              </w:rPr>
              <w:t>0,8</w:t>
            </w:r>
          </w:p>
        </w:tc>
        <w:tc>
          <w:tcPr>
            <w:tcW w:w="909" w:type="dxa"/>
            <w:gridSpan w:val="2"/>
            <w:shd w:val="clear" w:color="auto" w:fill="D9EAD3"/>
          </w:tcPr>
          <w:p w14:paraId="7778BBB5" w14:textId="77777777" w:rsidR="00C84F06" w:rsidRDefault="00FB5DEA">
            <w:pPr>
              <w:spacing w:line="240" w:lineRule="auto"/>
              <w:ind w:right="57"/>
              <w:jc w:val="left"/>
              <w:rPr>
                <w:b/>
                <w:sz w:val="20"/>
                <w:szCs w:val="20"/>
              </w:rPr>
            </w:pPr>
            <w:r>
              <w:rPr>
                <w:b/>
                <w:sz w:val="20"/>
                <w:szCs w:val="20"/>
              </w:rPr>
              <w:t>21,9</w:t>
            </w:r>
          </w:p>
        </w:tc>
        <w:tc>
          <w:tcPr>
            <w:tcW w:w="852" w:type="dxa"/>
            <w:gridSpan w:val="2"/>
            <w:shd w:val="clear" w:color="auto" w:fill="D9EAD3"/>
          </w:tcPr>
          <w:p w14:paraId="6DC5FC26" w14:textId="77777777" w:rsidR="00C84F06" w:rsidRDefault="00FB5DEA">
            <w:pPr>
              <w:spacing w:line="240" w:lineRule="auto"/>
              <w:ind w:right="57"/>
              <w:jc w:val="left"/>
              <w:rPr>
                <w:b/>
                <w:sz w:val="20"/>
                <w:szCs w:val="20"/>
              </w:rPr>
            </w:pPr>
            <w:r>
              <w:rPr>
                <w:b/>
                <w:sz w:val="20"/>
                <w:szCs w:val="20"/>
              </w:rPr>
              <w:t>3,6</w:t>
            </w:r>
          </w:p>
        </w:tc>
        <w:tc>
          <w:tcPr>
            <w:tcW w:w="769" w:type="dxa"/>
            <w:gridSpan w:val="2"/>
            <w:shd w:val="clear" w:color="auto" w:fill="D9EAD3"/>
          </w:tcPr>
          <w:p w14:paraId="5F671F23" w14:textId="77777777" w:rsidR="00C84F06" w:rsidRDefault="00FB5DEA">
            <w:pPr>
              <w:spacing w:line="240" w:lineRule="auto"/>
              <w:ind w:right="57"/>
              <w:jc w:val="left"/>
              <w:rPr>
                <w:b/>
                <w:sz w:val="20"/>
                <w:szCs w:val="20"/>
              </w:rPr>
            </w:pPr>
            <w:r>
              <w:rPr>
                <w:b/>
                <w:sz w:val="20"/>
                <w:szCs w:val="20"/>
              </w:rPr>
              <w:t>3,6</w:t>
            </w:r>
          </w:p>
        </w:tc>
        <w:tc>
          <w:tcPr>
            <w:tcW w:w="799" w:type="dxa"/>
            <w:gridSpan w:val="2"/>
            <w:shd w:val="clear" w:color="auto" w:fill="D9EAD3"/>
          </w:tcPr>
          <w:p w14:paraId="122259C2" w14:textId="77777777" w:rsidR="00C84F06" w:rsidRDefault="00FB5DEA">
            <w:pPr>
              <w:spacing w:line="240" w:lineRule="auto"/>
              <w:ind w:right="57"/>
              <w:jc w:val="left"/>
              <w:rPr>
                <w:b/>
                <w:sz w:val="20"/>
                <w:szCs w:val="20"/>
              </w:rPr>
            </w:pPr>
            <w:r>
              <w:rPr>
                <w:b/>
                <w:sz w:val="20"/>
                <w:szCs w:val="20"/>
              </w:rPr>
              <w:t>3,6</w:t>
            </w:r>
          </w:p>
        </w:tc>
        <w:tc>
          <w:tcPr>
            <w:tcW w:w="675" w:type="dxa"/>
            <w:gridSpan w:val="2"/>
            <w:shd w:val="clear" w:color="auto" w:fill="D9EAD3"/>
          </w:tcPr>
          <w:p w14:paraId="4ADA2B5C" w14:textId="77777777" w:rsidR="00C84F06" w:rsidRDefault="00FB5DEA">
            <w:pPr>
              <w:spacing w:line="240" w:lineRule="auto"/>
              <w:ind w:right="57"/>
              <w:jc w:val="left"/>
              <w:rPr>
                <w:b/>
                <w:sz w:val="20"/>
                <w:szCs w:val="20"/>
              </w:rPr>
            </w:pPr>
            <w:r>
              <w:rPr>
                <w:b/>
                <w:sz w:val="20"/>
                <w:szCs w:val="20"/>
              </w:rPr>
              <w:t>3,6</w:t>
            </w:r>
          </w:p>
        </w:tc>
        <w:tc>
          <w:tcPr>
            <w:tcW w:w="700" w:type="dxa"/>
            <w:gridSpan w:val="2"/>
            <w:shd w:val="clear" w:color="auto" w:fill="D9EAD3"/>
          </w:tcPr>
          <w:p w14:paraId="2EBE57FE" w14:textId="77777777" w:rsidR="00C84F06" w:rsidRDefault="00FB5DEA">
            <w:pPr>
              <w:spacing w:line="240" w:lineRule="auto"/>
              <w:ind w:right="57"/>
              <w:jc w:val="left"/>
              <w:rPr>
                <w:b/>
                <w:sz w:val="20"/>
                <w:szCs w:val="20"/>
              </w:rPr>
            </w:pPr>
            <w:r>
              <w:rPr>
                <w:b/>
                <w:sz w:val="20"/>
                <w:szCs w:val="20"/>
              </w:rPr>
              <w:t>3,6</w:t>
            </w:r>
          </w:p>
        </w:tc>
      </w:tr>
      <w:tr w:rsidR="00C84F06" w14:paraId="13FD2723" w14:textId="77777777" w:rsidTr="00A34993">
        <w:trPr>
          <w:trHeight w:val="525"/>
          <w:jc w:val="center"/>
        </w:trPr>
        <w:tc>
          <w:tcPr>
            <w:tcW w:w="2380" w:type="dxa"/>
            <w:shd w:val="clear" w:color="auto" w:fill="E2EFD9"/>
          </w:tcPr>
          <w:p w14:paraId="2AE2FEC6" w14:textId="77777777" w:rsidR="00C84F06" w:rsidRDefault="00FB5DEA">
            <w:pPr>
              <w:spacing w:line="240" w:lineRule="auto"/>
              <w:ind w:right="175" w:firstLine="7"/>
              <w:jc w:val="left"/>
              <w:rPr>
                <w:b/>
                <w:sz w:val="24"/>
                <w:szCs w:val="24"/>
                <w:u w:val="single"/>
              </w:rPr>
            </w:pPr>
            <w:r>
              <w:rPr>
                <w:b/>
                <w:sz w:val="24"/>
                <w:szCs w:val="24"/>
                <w:u w:val="single"/>
              </w:rPr>
              <w:t>Завдання  1.2.5</w:t>
            </w:r>
          </w:p>
          <w:p w14:paraId="6154B9B6" w14:textId="77777777" w:rsidR="00C84F06" w:rsidRDefault="00FB5DEA">
            <w:pPr>
              <w:spacing w:line="240" w:lineRule="auto"/>
              <w:ind w:right="175" w:firstLine="7"/>
              <w:jc w:val="left"/>
              <w:rPr>
                <w:sz w:val="24"/>
                <w:szCs w:val="24"/>
              </w:rPr>
            </w:pPr>
            <w:r>
              <w:rPr>
                <w:sz w:val="24"/>
                <w:szCs w:val="24"/>
              </w:rPr>
              <w:t>Створення мобільного інформаційно-консультаційного пункту.</w:t>
            </w:r>
          </w:p>
        </w:tc>
        <w:tc>
          <w:tcPr>
            <w:tcW w:w="1776" w:type="dxa"/>
            <w:shd w:val="clear" w:color="auto" w:fill="E2EFD9"/>
          </w:tcPr>
          <w:p w14:paraId="0A655569" w14:textId="77777777"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Створений  мобільний інформаційно-консультаційний пункт ( в складі 10 спеціалістів різного профілю). Затверджені положення про мобільний консультаційний пункт та його склад.</w:t>
            </w:r>
          </w:p>
          <w:p w14:paraId="6C8A4BE6" w14:textId="77777777" w:rsidR="00C84F06" w:rsidRDefault="00C84F06">
            <w:pPr>
              <w:pBdr>
                <w:top w:val="nil"/>
                <w:left w:val="nil"/>
                <w:bottom w:val="nil"/>
                <w:right w:val="nil"/>
                <w:between w:val="nil"/>
              </w:pBdr>
              <w:tabs>
                <w:tab w:val="left" w:pos="318"/>
              </w:tabs>
              <w:spacing w:line="240" w:lineRule="auto"/>
              <w:ind w:right="57"/>
              <w:jc w:val="left"/>
              <w:rPr>
                <w:sz w:val="20"/>
                <w:szCs w:val="20"/>
              </w:rPr>
            </w:pPr>
          </w:p>
          <w:p w14:paraId="108E9D96" w14:textId="77777777"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Кількість осіб, які отримали послуги мобільного консультаційного пункту протягом року, починаючи з 2022</w:t>
            </w:r>
          </w:p>
        </w:tc>
        <w:tc>
          <w:tcPr>
            <w:tcW w:w="1126" w:type="dxa"/>
            <w:gridSpan w:val="2"/>
            <w:shd w:val="clear" w:color="auto" w:fill="E2EFD9"/>
          </w:tcPr>
          <w:p w14:paraId="4A402DAD" w14:textId="77777777" w:rsidR="00C84F06" w:rsidRDefault="00FB5DEA">
            <w:pPr>
              <w:spacing w:line="240" w:lineRule="auto"/>
              <w:ind w:right="-186"/>
              <w:jc w:val="left"/>
              <w:rPr>
                <w:sz w:val="20"/>
                <w:szCs w:val="20"/>
              </w:rPr>
            </w:pPr>
            <w:r>
              <w:rPr>
                <w:sz w:val="20"/>
                <w:szCs w:val="20"/>
              </w:rPr>
              <w:t>2022-2027</w:t>
            </w:r>
          </w:p>
        </w:tc>
        <w:tc>
          <w:tcPr>
            <w:tcW w:w="1245" w:type="dxa"/>
            <w:shd w:val="clear" w:color="auto" w:fill="E2EFD9"/>
          </w:tcPr>
          <w:p w14:paraId="1B2529CE" w14:textId="77777777" w:rsidR="00C84F06" w:rsidRDefault="00FB5DEA">
            <w:pPr>
              <w:spacing w:line="240" w:lineRule="auto"/>
              <w:ind w:right="57"/>
              <w:jc w:val="left"/>
              <w:rPr>
                <w:sz w:val="20"/>
                <w:szCs w:val="20"/>
              </w:rPr>
            </w:pPr>
            <w:r>
              <w:rPr>
                <w:sz w:val="20"/>
                <w:szCs w:val="20"/>
              </w:rPr>
              <w:t>ВСЗ,</w:t>
            </w:r>
          </w:p>
          <w:p w14:paraId="7BC18326"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49D1354D"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79F6A568" w14:textId="77777777" w:rsidR="00C84F06" w:rsidRDefault="00C84F06">
            <w:pPr>
              <w:spacing w:line="240" w:lineRule="auto"/>
              <w:ind w:right="57"/>
              <w:jc w:val="left"/>
              <w:rPr>
                <w:b/>
                <w:sz w:val="20"/>
                <w:szCs w:val="20"/>
              </w:rPr>
            </w:pPr>
          </w:p>
        </w:tc>
        <w:tc>
          <w:tcPr>
            <w:tcW w:w="839" w:type="dxa"/>
            <w:gridSpan w:val="2"/>
            <w:shd w:val="clear" w:color="auto" w:fill="E2EFD9"/>
          </w:tcPr>
          <w:p w14:paraId="06349034" w14:textId="77777777" w:rsidR="00C84F06" w:rsidRDefault="00FB5DEA">
            <w:pPr>
              <w:spacing w:line="240" w:lineRule="auto"/>
              <w:ind w:right="57"/>
              <w:jc w:val="left"/>
              <w:rPr>
                <w:b/>
                <w:sz w:val="20"/>
                <w:szCs w:val="20"/>
              </w:rPr>
            </w:pPr>
            <w:r>
              <w:rPr>
                <w:b/>
                <w:sz w:val="20"/>
                <w:szCs w:val="20"/>
              </w:rPr>
              <w:t>112,7</w:t>
            </w:r>
          </w:p>
        </w:tc>
        <w:tc>
          <w:tcPr>
            <w:tcW w:w="979" w:type="dxa"/>
            <w:gridSpan w:val="2"/>
            <w:shd w:val="clear" w:color="auto" w:fill="E2EFD9"/>
          </w:tcPr>
          <w:p w14:paraId="298CD377" w14:textId="77777777"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14:paraId="1A993507" w14:textId="77777777" w:rsidR="00C84F06" w:rsidRDefault="00FB5DEA">
            <w:pPr>
              <w:spacing w:line="240" w:lineRule="auto"/>
              <w:ind w:right="57"/>
              <w:jc w:val="left"/>
              <w:rPr>
                <w:b/>
                <w:sz w:val="20"/>
                <w:szCs w:val="20"/>
              </w:rPr>
            </w:pPr>
            <w:r>
              <w:rPr>
                <w:b/>
                <w:sz w:val="20"/>
                <w:szCs w:val="20"/>
              </w:rPr>
              <w:t>16,6</w:t>
            </w:r>
          </w:p>
        </w:tc>
        <w:tc>
          <w:tcPr>
            <w:tcW w:w="852" w:type="dxa"/>
            <w:gridSpan w:val="2"/>
            <w:shd w:val="clear" w:color="auto" w:fill="D9EAD3"/>
          </w:tcPr>
          <w:p w14:paraId="02941B3F" w14:textId="77777777" w:rsidR="00C84F06" w:rsidRDefault="00FB5DEA">
            <w:pPr>
              <w:spacing w:line="240" w:lineRule="auto"/>
              <w:ind w:right="57"/>
              <w:jc w:val="left"/>
              <w:rPr>
                <w:b/>
                <w:sz w:val="20"/>
                <w:szCs w:val="20"/>
              </w:rPr>
            </w:pPr>
            <w:r>
              <w:rPr>
                <w:b/>
                <w:sz w:val="20"/>
                <w:szCs w:val="20"/>
              </w:rPr>
              <w:t>17,4</w:t>
            </w:r>
          </w:p>
        </w:tc>
        <w:tc>
          <w:tcPr>
            <w:tcW w:w="769" w:type="dxa"/>
            <w:gridSpan w:val="2"/>
            <w:shd w:val="clear" w:color="auto" w:fill="D9EAD3"/>
          </w:tcPr>
          <w:p w14:paraId="06E6013A" w14:textId="77777777" w:rsidR="00C84F06" w:rsidRDefault="00FB5DEA">
            <w:pPr>
              <w:spacing w:line="240" w:lineRule="auto"/>
              <w:ind w:right="57"/>
              <w:jc w:val="left"/>
              <w:rPr>
                <w:b/>
                <w:sz w:val="20"/>
                <w:szCs w:val="20"/>
              </w:rPr>
            </w:pPr>
            <w:r>
              <w:rPr>
                <w:b/>
                <w:sz w:val="20"/>
                <w:szCs w:val="20"/>
              </w:rPr>
              <w:t>18,3</w:t>
            </w:r>
          </w:p>
        </w:tc>
        <w:tc>
          <w:tcPr>
            <w:tcW w:w="799" w:type="dxa"/>
            <w:gridSpan w:val="2"/>
            <w:shd w:val="clear" w:color="auto" w:fill="D9EAD3"/>
          </w:tcPr>
          <w:p w14:paraId="40C9D089" w14:textId="77777777" w:rsidR="00C84F06" w:rsidRDefault="00FB5DEA">
            <w:pPr>
              <w:spacing w:line="240" w:lineRule="auto"/>
              <w:ind w:right="57"/>
              <w:jc w:val="left"/>
              <w:rPr>
                <w:b/>
                <w:sz w:val="20"/>
                <w:szCs w:val="20"/>
              </w:rPr>
            </w:pPr>
            <w:r>
              <w:rPr>
                <w:b/>
                <w:sz w:val="20"/>
                <w:szCs w:val="20"/>
              </w:rPr>
              <w:t>19,2</w:t>
            </w:r>
          </w:p>
        </w:tc>
        <w:tc>
          <w:tcPr>
            <w:tcW w:w="675" w:type="dxa"/>
            <w:gridSpan w:val="2"/>
            <w:shd w:val="clear" w:color="auto" w:fill="D9EAD3"/>
          </w:tcPr>
          <w:p w14:paraId="1951E6AA" w14:textId="77777777" w:rsidR="00C84F06" w:rsidRDefault="00FB5DEA">
            <w:pPr>
              <w:spacing w:line="240" w:lineRule="auto"/>
              <w:ind w:right="57"/>
              <w:jc w:val="left"/>
              <w:rPr>
                <w:b/>
                <w:sz w:val="20"/>
                <w:szCs w:val="20"/>
              </w:rPr>
            </w:pPr>
            <w:r>
              <w:rPr>
                <w:b/>
                <w:sz w:val="20"/>
                <w:szCs w:val="20"/>
              </w:rPr>
              <w:t>20,1</w:t>
            </w:r>
          </w:p>
        </w:tc>
        <w:tc>
          <w:tcPr>
            <w:tcW w:w="700" w:type="dxa"/>
            <w:gridSpan w:val="2"/>
            <w:shd w:val="clear" w:color="auto" w:fill="D9EAD3"/>
          </w:tcPr>
          <w:p w14:paraId="760AB636" w14:textId="77777777" w:rsidR="00C84F06" w:rsidRDefault="00FB5DEA">
            <w:pPr>
              <w:spacing w:line="240" w:lineRule="auto"/>
              <w:ind w:right="57"/>
              <w:jc w:val="left"/>
              <w:rPr>
                <w:b/>
                <w:sz w:val="20"/>
                <w:szCs w:val="20"/>
              </w:rPr>
            </w:pPr>
            <w:r>
              <w:rPr>
                <w:b/>
                <w:sz w:val="20"/>
                <w:szCs w:val="20"/>
              </w:rPr>
              <w:t>21,1</w:t>
            </w:r>
          </w:p>
        </w:tc>
      </w:tr>
      <w:tr w:rsidR="00C84F06" w14:paraId="34F090F4" w14:textId="77777777" w:rsidTr="00A34993">
        <w:trPr>
          <w:trHeight w:val="525"/>
          <w:jc w:val="center"/>
        </w:trPr>
        <w:tc>
          <w:tcPr>
            <w:tcW w:w="2380" w:type="dxa"/>
            <w:shd w:val="clear" w:color="auto" w:fill="FFF2CC"/>
          </w:tcPr>
          <w:p w14:paraId="71D32462" w14:textId="77777777" w:rsidR="00C84F06" w:rsidRDefault="00FB5DEA">
            <w:pPr>
              <w:spacing w:line="240" w:lineRule="auto"/>
              <w:ind w:firstLine="7"/>
              <w:jc w:val="left"/>
              <w:rPr>
                <w:b/>
                <w:sz w:val="24"/>
                <w:szCs w:val="24"/>
              </w:rPr>
            </w:pPr>
            <w:r>
              <w:rPr>
                <w:b/>
                <w:color w:val="0070C0"/>
                <w:sz w:val="24"/>
                <w:szCs w:val="24"/>
                <w:u w:val="single"/>
              </w:rPr>
              <w:t>Операційна ціль 1.3.</w:t>
            </w:r>
            <w:r>
              <w:rPr>
                <w:b/>
                <w:sz w:val="24"/>
                <w:szCs w:val="24"/>
              </w:rPr>
              <w:t xml:space="preserve">Підвищення рівня транспортної доступності соціальної </w:t>
            </w:r>
            <w:r>
              <w:rPr>
                <w:b/>
                <w:sz w:val="24"/>
                <w:szCs w:val="24"/>
              </w:rPr>
              <w:lastRenderedPageBreak/>
              <w:t>підтримки та соціальних послуг</w:t>
            </w:r>
          </w:p>
        </w:tc>
        <w:tc>
          <w:tcPr>
            <w:tcW w:w="1776" w:type="dxa"/>
            <w:shd w:val="clear" w:color="auto" w:fill="FFF2CC"/>
          </w:tcPr>
          <w:p w14:paraId="4C27A60F" w14:textId="77777777" w:rsidR="00C84F06" w:rsidRDefault="00FB5DEA">
            <w:pPr>
              <w:pBdr>
                <w:top w:val="nil"/>
                <w:left w:val="nil"/>
                <w:bottom w:val="nil"/>
                <w:right w:val="nil"/>
                <w:between w:val="nil"/>
              </w:pBdr>
              <w:tabs>
                <w:tab w:val="left" w:pos="318"/>
              </w:tabs>
              <w:spacing w:line="240" w:lineRule="auto"/>
              <w:jc w:val="left"/>
              <w:rPr>
                <w:color w:val="000000"/>
                <w:sz w:val="20"/>
                <w:szCs w:val="20"/>
                <w:highlight w:val="yellow"/>
              </w:rPr>
            </w:pPr>
            <w:r>
              <w:rPr>
                <w:color w:val="000000"/>
                <w:sz w:val="20"/>
                <w:szCs w:val="20"/>
              </w:rPr>
              <w:lastRenderedPageBreak/>
              <w:t xml:space="preserve">Підвищився рівень транспортної доступності соціальної підтримки та </w:t>
            </w:r>
            <w:r>
              <w:rPr>
                <w:color w:val="000000"/>
                <w:sz w:val="20"/>
                <w:szCs w:val="20"/>
              </w:rPr>
              <w:lastRenderedPageBreak/>
              <w:t>соціальних послуг</w:t>
            </w:r>
          </w:p>
        </w:tc>
        <w:tc>
          <w:tcPr>
            <w:tcW w:w="1126" w:type="dxa"/>
            <w:gridSpan w:val="2"/>
            <w:shd w:val="clear" w:color="auto" w:fill="FFF2CC"/>
          </w:tcPr>
          <w:p w14:paraId="281A5B00" w14:textId="77777777" w:rsidR="00C84F06" w:rsidRDefault="00FB5DEA">
            <w:pPr>
              <w:spacing w:line="240" w:lineRule="auto"/>
              <w:jc w:val="left"/>
              <w:rPr>
                <w:sz w:val="20"/>
                <w:szCs w:val="20"/>
                <w:highlight w:val="yellow"/>
              </w:rPr>
            </w:pPr>
            <w:r>
              <w:rPr>
                <w:sz w:val="20"/>
                <w:szCs w:val="20"/>
              </w:rPr>
              <w:lastRenderedPageBreak/>
              <w:t>2021-2027</w:t>
            </w:r>
          </w:p>
        </w:tc>
        <w:tc>
          <w:tcPr>
            <w:tcW w:w="1245" w:type="dxa"/>
            <w:shd w:val="clear" w:color="auto" w:fill="FFF2CC"/>
          </w:tcPr>
          <w:p w14:paraId="1621E8C4" w14:textId="77777777" w:rsidR="00C84F06" w:rsidRDefault="00FB5DEA">
            <w:pPr>
              <w:spacing w:line="240" w:lineRule="auto"/>
              <w:jc w:val="left"/>
              <w:rPr>
                <w:sz w:val="20"/>
                <w:szCs w:val="20"/>
              </w:rPr>
            </w:pPr>
            <w:r>
              <w:rPr>
                <w:sz w:val="20"/>
                <w:szCs w:val="20"/>
              </w:rPr>
              <w:t>КУ «ЦСПШГ»</w:t>
            </w:r>
          </w:p>
          <w:p w14:paraId="2DEB71E8" w14:textId="77777777" w:rsidR="00C84F06" w:rsidRDefault="00FB5DEA">
            <w:pPr>
              <w:spacing w:line="240" w:lineRule="auto"/>
              <w:jc w:val="left"/>
              <w:rPr>
                <w:sz w:val="20"/>
                <w:szCs w:val="20"/>
              </w:rPr>
            </w:pPr>
            <w:r>
              <w:rPr>
                <w:sz w:val="20"/>
                <w:szCs w:val="20"/>
              </w:rPr>
              <w:t>ЖКХ</w:t>
            </w:r>
          </w:p>
          <w:p w14:paraId="3C7DAECB" w14:textId="77777777" w:rsidR="00C84F06" w:rsidRDefault="00FB5DEA">
            <w:pPr>
              <w:spacing w:line="240" w:lineRule="auto"/>
              <w:ind w:right="57"/>
              <w:jc w:val="left"/>
              <w:rPr>
                <w:sz w:val="20"/>
                <w:szCs w:val="20"/>
              </w:rPr>
            </w:pPr>
            <w:r>
              <w:rPr>
                <w:sz w:val="20"/>
                <w:szCs w:val="20"/>
              </w:rPr>
              <w:t>ВСЗ</w:t>
            </w:r>
          </w:p>
        </w:tc>
        <w:tc>
          <w:tcPr>
            <w:tcW w:w="848" w:type="dxa"/>
            <w:gridSpan w:val="2"/>
            <w:shd w:val="clear" w:color="auto" w:fill="FFF2CC"/>
          </w:tcPr>
          <w:p w14:paraId="3CA76F99" w14:textId="77777777" w:rsidR="00C84F06" w:rsidRDefault="00FB5DEA">
            <w:pPr>
              <w:spacing w:line="240" w:lineRule="auto"/>
              <w:jc w:val="left"/>
              <w:rPr>
                <w:b/>
                <w:color w:val="3333CC"/>
                <w:sz w:val="20"/>
                <w:szCs w:val="20"/>
              </w:rPr>
            </w:pPr>
            <w:r>
              <w:rPr>
                <w:sz w:val="20"/>
                <w:szCs w:val="20"/>
              </w:rPr>
              <w:t xml:space="preserve">Бюджет ОТГ </w:t>
            </w:r>
            <w:r>
              <w:rPr>
                <w:b/>
                <w:sz w:val="20"/>
                <w:szCs w:val="20"/>
              </w:rPr>
              <w:t>(1)</w:t>
            </w:r>
          </w:p>
        </w:tc>
        <w:tc>
          <w:tcPr>
            <w:tcW w:w="839" w:type="dxa"/>
            <w:gridSpan w:val="2"/>
            <w:shd w:val="clear" w:color="auto" w:fill="FFF2CC"/>
          </w:tcPr>
          <w:p w14:paraId="7E710FDA" w14:textId="77777777" w:rsidR="00C84F06" w:rsidRDefault="00FB5DEA">
            <w:pPr>
              <w:spacing w:line="240" w:lineRule="auto"/>
              <w:ind w:right="-104"/>
              <w:jc w:val="left"/>
              <w:rPr>
                <w:b/>
                <w:sz w:val="20"/>
                <w:szCs w:val="20"/>
              </w:rPr>
            </w:pPr>
            <w:r>
              <w:rPr>
                <w:b/>
                <w:sz w:val="20"/>
                <w:szCs w:val="20"/>
              </w:rPr>
              <w:t>1727,9</w:t>
            </w:r>
          </w:p>
        </w:tc>
        <w:tc>
          <w:tcPr>
            <w:tcW w:w="979" w:type="dxa"/>
            <w:gridSpan w:val="2"/>
            <w:shd w:val="clear" w:color="auto" w:fill="FFF2CC"/>
          </w:tcPr>
          <w:p w14:paraId="527A2524" w14:textId="77777777" w:rsidR="00C84F06" w:rsidRDefault="00FB5DEA">
            <w:pPr>
              <w:spacing w:line="240" w:lineRule="auto"/>
              <w:ind w:right="-104"/>
              <w:jc w:val="left"/>
              <w:rPr>
                <w:b/>
                <w:sz w:val="20"/>
                <w:szCs w:val="20"/>
              </w:rPr>
            </w:pPr>
            <w:r>
              <w:rPr>
                <w:b/>
                <w:sz w:val="20"/>
                <w:szCs w:val="20"/>
              </w:rPr>
              <w:t>205,00</w:t>
            </w:r>
          </w:p>
        </w:tc>
        <w:tc>
          <w:tcPr>
            <w:tcW w:w="909" w:type="dxa"/>
            <w:gridSpan w:val="2"/>
            <w:shd w:val="clear" w:color="auto" w:fill="FFF2CC"/>
          </w:tcPr>
          <w:p w14:paraId="32EFB52A" w14:textId="77777777" w:rsidR="00C84F06" w:rsidRDefault="00FB5DEA">
            <w:pPr>
              <w:spacing w:line="240" w:lineRule="auto"/>
              <w:jc w:val="left"/>
              <w:rPr>
                <w:b/>
                <w:sz w:val="20"/>
                <w:szCs w:val="20"/>
              </w:rPr>
            </w:pPr>
            <w:r>
              <w:rPr>
                <w:b/>
                <w:sz w:val="20"/>
                <w:szCs w:val="20"/>
              </w:rPr>
              <w:t>204,8</w:t>
            </w:r>
          </w:p>
        </w:tc>
        <w:tc>
          <w:tcPr>
            <w:tcW w:w="852" w:type="dxa"/>
            <w:gridSpan w:val="2"/>
            <w:shd w:val="clear" w:color="auto" w:fill="FFF2CC"/>
          </w:tcPr>
          <w:p w14:paraId="3105D2FE" w14:textId="77777777" w:rsidR="00C84F06" w:rsidRDefault="00FB5DEA">
            <w:pPr>
              <w:spacing w:line="240" w:lineRule="auto"/>
              <w:jc w:val="left"/>
              <w:rPr>
                <w:sz w:val="20"/>
                <w:szCs w:val="20"/>
              </w:rPr>
            </w:pPr>
            <w:r>
              <w:rPr>
                <w:sz w:val="20"/>
                <w:szCs w:val="20"/>
              </w:rPr>
              <w:t>225,3</w:t>
            </w:r>
          </w:p>
        </w:tc>
        <w:tc>
          <w:tcPr>
            <w:tcW w:w="769" w:type="dxa"/>
            <w:gridSpan w:val="2"/>
            <w:shd w:val="clear" w:color="auto" w:fill="FFF2CC"/>
          </w:tcPr>
          <w:p w14:paraId="477C1FBB" w14:textId="77777777" w:rsidR="00C84F06" w:rsidRDefault="00FB5DEA">
            <w:pPr>
              <w:spacing w:line="240" w:lineRule="auto"/>
              <w:jc w:val="left"/>
              <w:rPr>
                <w:b/>
                <w:sz w:val="20"/>
                <w:szCs w:val="20"/>
              </w:rPr>
            </w:pPr>
            <w:r>
              <w:rPr>
                <w:b/>
                <w:sz w:val="20"/>
                <w:szCs w:val="20"/>
              </w:rPr>
              <w:t>239,6</w:t>
            </w:r>
          </w:p>
        </w:tc>
        <w:tc>
          <w:tcPr>
            <w:tcW w:w="799" w:type="dxa"/>
            <w:gridSpan w:val="2"/>
            <w:shd w:val="clear" w:color="auto" w:fill="FFF2CC"/>
          </w:tcPr>
          <w:p w14:paraId="7FDA3161" w14:textId="77777777" w:rsidR="00C84F06" w:rsidRDefault="00FB5DEA">
            <w:pPr>
              <w:spacing w:line="240" w:lineRule="auto"/>
              <w:jc w:val="left"/>
              <w:rPr>
                <w:b/>
                <w:sz w:val="20"/>
                <w:szCs w:val="20"/>
              </w:rPr>
            </w:pPr>
            <w:r>
              <w:rPr>
                <w:b/>
                <w:sz w:val="20"/>
                <w:szCs w:val="20"/>
              </w:rPr>
              <w:t>263,5</w:t>
            </w:r>
          </w:p>
        </w:tc>
        <w:tc>
          <w:tcPr>
            <w:tcW w:w="675" w:type="dxa"/>
            <w:gridSpan w:val="2"/>
            <w:shd w:val="clear" w:color="auto" w:fill="FFF2CC"/>
          </w:tcPr>
          <w:p w14:paraId="70A55E61" w14:textId="77777777" w:rsidR="00C84F06" w:rsidRDefault="00FB5DEA">
            <w:pPr>
              <w:spacing w:line="240" w:lineRule="auto"/>
              <w:jc w:val="left"/>
              <w:rPr>
                <w:b/>
                <w:sz w:val="20"/>
                <w:szCs w:val="20"/>
              </w:rPr>
            </w:pPr>
            <w:r>
              <w:rPr>
                <w:b/>
                <w:sz w:val="20"/>
                <w:szCs w:val="20"/>
              </w:rPr>
              <w:t>280,8</w:t>
            </w:r>
          </w:p>
        </w:tc>
        <w:tc>
          <w:tcPr>
            <w:tcW w:w="700" w:type="dxa"/>
            <w:gridSpan w:val="2"/>
            <w:shd w:val="clear" w:color="auto" w:fill="FFF2CC"/>
          </w:tcPr>
          <w:p w14:paraId="1322B118" w14:textId="77777777" w:rsidR="00C84F06" w:rsidRDefault="00FB5DEA">
            <w:pPr>
              <w:spacing w:line="240" w:lineRule="auto"/>
              <w:jc w:val="left"/>
              <w:rPr>
                <w:b/>
                <w:sz w:val="20"/>
                <w:szCs w:val="20"/>
              </w:rPr>
            </w:pPr>
            <w:r>
              <w:rPr>
                <w:b/>
                <w:sz w:val="20"/>
                <w:szCs w:val="20"/>
              </w:rPr>
              <w:t>308,9</w:t>
            </w:r>
          </w:p>
        </w:tc>
      </w:tr>
      <w:tr w:rsidR="00C84F06" w14:paraId="6A360832" w14:textId="77777777" w:rsidTr="00A34993">
        <w:trPr>
          <w:trHeight w:val="525"/>
          <w:jc w:val="center"/>
        </w:trPr>
        <w:tc>
          <w:tcPr>
            <w:tcW w:w="2380" w:type="dxa"/>
            <w:shd w:val="clear" w:color="auto" w:fill="E2EFD9"/>
          </w:tcPr>
          <w:p w14:paraId="0BF5B311" w14:textId="77777777" w:rsidR="00C84F06" w:rsidRDefault="00FB5DEA">
            <w:pPr>
              <w:spacing w:line="240" w:lineRule="auto"/>
              <w:ind w:firstLine="7"/>
              <w:jc w:val="left"/>
              <w:rPr>
                <w:b/>
                <w:sz w:val="24"/>
                <w:szCs w:val="24"/>
                <w:u w:val="single"/>
              </w:rPr>
            </w:pPr>
            <w:r>
              <w:rPr>
                <w:b/>
                <w:sz w:val="24"/>
                <w:szCs w:val="24"/>
                <w:u w:val="single"/>
              </w:rPr>
              <w:t>Завдання 1.3.1.</w:t>
            </w:r>
          </w:p>
          <w:p w14:paraId="6BE33F28" w14:textId="77777777" w:rsidR="00C84F06" w:rsidRDefault="00FB5DEA">
            <w:pPr>
              <w:spacing w:line="240" w:lineRule="auto"/>
              <w:jc w:val="left"/>
              <w:rPr>
                <w:color w:val="0070C0"/>
                <w:sz w:val="24"/>
                <w:szCs w:val="24"/>
              </w:rPr>
            </w:pPr>
            <w:r>
              <w:rPr>
                <w:color w:val="000000"/>
                <w:sz w:val="24"/>
                <w:szCs w:val="24"/>
              </w:rPr>
              <w:t>Створення та Забезпечення функціонування служби «Соціальне таксі»</w:t>
            </w:r>
          </w:p>
        </w:tc>
        <w:tc>
          <w:tcPr>
            <w:tcW w:w="1776" w:type="dxa"/>
            <w:shd w:val="clear" w:color="auto" w:fill="E2EFD9"/>
          </w:tcPr>
          <w:p w14:paraId="07FAD347"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proofErr w:type="spellStart"/>
            <w:r>
              <w:rPr>
                <w:color w:val="000000"/>
                <w:sz w:val="20"/>
                <w:szCs w:val="20"/>
              </w:rPr>
              <w:t>Створенна</w:t>
            </w:r>
            <w:proofErr w:type="spellEnd"/>
            <w:r>
              <w:rPr>
                <w:color w:val="000000"/>
                <w:sz w:val="20"/>
                <w:szCs w:val="20"/>
              </w:rPr>
              <w:t xml:space="preserve"> та постійно функціонує служба «Соціальне таксі».</w:t>
            </w:r>
          </w:p>
          <w:p w14:paraId="3C87F414"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Кількість отримувачів</w:t>
            </w:r>
          </w:p>
          <w:p w14:paraId="46AB8054"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транспортної послуги у 2021 році становить 20 осіб.</w:t>
            </w:r>
          </w:p>
          <w:p w14:paraId="3C66E0EC" w14:textId="77777777" w:rsidR="00C84F06" w:rsidRDefault="00FB5DEA">
            <w:pPr>
              <w:pBdr>
                <w:top w:val="nil"/>
                <w:left w:val="nil"/>
                <w:bottom w:val="nil"/>
                <w:right w:val="nil"/>
                <w:between w:val="nil"/>
              </w:pBdr>
              <w:tabs>
                <w:tab w:val="left" w:pos="318"/>
              </w:tabs>
              <w:spacing w:line="240" w:lineRule="auto"/>
              <w:ind w:right="-108"/>
              <w:jc w:val="left"/>
              <w:rPr>
                <w:color w:val="FF0000"/>
                <w:sz w:val="20"/>
                <w:szCs w:val="20"/>
              </w:rPr>
            </w:pPr>
            <w:r>
              <w:rPr>
                <w:color w:val="000000"/>
                <w:sz w:val="20"/>
                <w:szCs w:val="20"/>
              </w:rPr>
              <w:t>В подальшому кількість осіб отримувачів транспортної послуги збільшено на 10% щороку.</w:t>
            </w:r>
          </w:p>
        </w:tc>
        <w:tc>
          <w:tcPr>
            <w:tcW w:w="1126" w:type="dxa"/>
            <w:gridSpan w:val="2"/>
            <w:shd w:val="clear" w:color="auto" w:fill="E2EFD9"/>
          </w:tcPr>
          <w:p w14:paraId="51CF7F5F" w14:textId="77777777"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14:paraId="20563DD9"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278F7B9C"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4685D7FA" w14:textId="77777777" w:rsidR="00C84F06" w:rsidRDefault="00C84F06">
            <w:pPr>
              <w:spacing w:line="240" w:lineRule="auto"/>
              <w:ind w:right="57"/>
              <w:jc w:val="left"/>
              <w:rPr>
                <w:b/>
                <w:sz w:val="20"/>
                <w:szCs w:val="20"/>
              </w:rPr>
            </w:pPr>
          </w:p>
        </w:tc>
        <w:tc>
          <w:tcPr>
            <w:tcW w:w="839" w:type="dxa"/>
            <w:gridSpan w:val="2"/>
            <w:shd w:val="clear" w:color="auto" w:fill="D9EAD3"/>
          </w:tcPr>
          <w:p w14:paraId="17BB7687" w14:textId="77777777" w:rsidR="00C84F06" w:rsidRDefault="00FB5DEA">
            <w:pPr>
              <w:spacing w:line="240" w:lineRule="auto"/>
              <w:ind w:right="57"/>
              <w:jc w:val="left"/>
              <w:rPr>
                <w:sz w:val="16"/>
                <w:szCs w:val="16"/>
              </w:rPr>
            </w:pPr>
            <w:r>
              <w:rPr>
                <w:sz w:val="16"/>
                <w:szCs w:val="16"/>
              </w:rPr>
              <w:t>1119,7</w:t>
            </w:r>
          </w:p>
        </w:tc>
        <w:tc>
          <w:tcPr>
            <w:tcW w:w="979" w:type="dxa"/>
            <w:gridSpan w:val="2"/>
            <w:shd w:val="clear" w:color="auto" w:fill="D9EAD3"/>
          </w:tcPr>
          <w:p w14:paraId="0DBED151" w14:textId="77777777" w:rsidR="00C84F06" w:rsidRDefault="00FB5DEA">
            <w:pPr>
              <w:spacing w:line="240" w:lineRule="auto"/>
              <w:ind w:right="57"/>
              <w:jc w:val="left"/>
              <w:rPr>
                <w:sz w:val="16"/>
                <w:szCs w:val="16"/>
              </w:rPr>
            </w:pPr>
            <w:r>
              <w:rPr>
                <w:sz w:val="16"/>
                <w:szCs w:val="16"/>
              </w:rPr>
              <w:t>118,0</w:t>
            </w:r>
          </w:p>
          <w:p w14:paraId="6C70D3B6" w14:textId="77777777" w:rsidR="00C84F06" w:rsidRDefault="00C84F06">
            <w:pPr>
              <w:spacing w:line="240" w:lineRule="auto"/>
              <w:ind w:right="57"/>
              <w:jc w:val="left"/>
              <w:rPr>
                <w:sz w:val="16"/>
                <w:szCs w:val="16"/>
              </w:rPr>
            </w:pPr>
          </w:p>
          <w:p w14:paraId="3F76CB4D" w14:textId="77777777" w:rsidR="00C84F06" w:rsidRDefault="00C84F06">
            <w:pPr>
              <w:spacing w:line="240" w:lineRule="auto"/>
              <w:ind w:right="57"/>
              <w:jc w:val="left"/>
              <w:rPr>
                <w:sz w:val="16"/>
                <w:szCs w:val="16"/>
              </w:rPr>
            </w:pPr>
          </w:p>
        </w:tc>
        <w:tc>
          <w:tcPr>
            <w:tcW w:w="909" w:type="dxa"/>
            <w:gridSpan w:val="2"/>
            <w:shd w:val="clear" w:color="auto" w:fill="D9EAD3"/>
          </w:tcPr>
          <w:p w14:paraId="4B622F40" w14:textId="77777777" w:rsidR="00C84F06" w:rsidRDefault="00FB5DEA">
            <w:pPr>
              <w:spacing w:line="240" w:lineRule="auto"/>
              <w:ind w:right="57"/>
              <w:jc w:val="left"/>
              <w:rPr>
                <w:sz w:val="16"/>
                <w:szCs w:val="16"/>
              </w:rPr>
            </w:pPr>
            <w:r>
              <w:rPr>
                <w:sz w:val="16"/>
                <w:szCs w:val="16"/>
              </w:rPr>
              <w:t>129,8</w:t>
            </w:r>
          </w:p>
        </w:tc>
        <w:tc>
          <w:tcPr>
            <w:tcW w:w="852" w:type="dxa"/>
            <w:gridSpan w:val="2"/>
            <w:shd w:val="clear" w:color="auto" w:fill="D9EAD3"/>
          </w:tcPr>
          <w:p w14:paraId="10BB81C5" w14:textId="77777777" w:rsidR="00C84F06" w:rsidRDefault="00FB5DEA">
            <w:pPr>
              <w:spacing w:line="240" w:lineRule="auto"/>
              <w:ind w:right="57"/>
              <w:jc w:val="left"/>
              <w:rPr>
                <w:sz w:val="16"/>
                <w:szCs w:val="16"/>
              </w:rPr>
            </w:pPr>
            <w:r>
              <w:rPr>
                <w:sz w:val="16"/>
                <w:szCs w:val="16"/>
              </w:rPr>
              <w:t>142,8</w:t>
            </w:r>
          </w:p>
        </w:tc>
        <w:tc>
          <w:tcPr>
            <w:tcW w:w="769" w:type="dxa"/>
            <w:gridSpan w:val="2"/>
            <w:shd w:val="clear" w:color="auto" w:fill="D9EAD3"/>
          </w:tcPr>
          <w:p w14:paraId="046E1C0A" w14:textId="77777777" w:rsidR="00C84F06" w:rsidRDefault="00FB5DEA">
            <w:pPr>
              <w:spacing w:line="240" w:lineRule="auto"/>
              <w:ind w:right="57"/>
              <w:jc w:val="left"/>
              <w:rPr>
                <w:sz w:val="16"/>
                <w:szCs w:val="16"/>
              </w:rPr>
            </w:pPr>
            <w:r>
              <w:rPr>
                <w:sz w:val="16"/>
                <w:szCs w:val="16"/>
              </w:rPr>
              <w:t>157,1</w:t>
            </w:r>
          </w:p>
        </w:tc>
        <w:tc>
          <w:tcPr>
            <w:tcW w:w="799" w:type="dxa"/>
            <w:gridSpan w:val="2"/>
            <w:shd w:val="clear" w:color="auto" w:fill="D9EAD3"/>
          </w:tcPr>
          <w:p w14:paraId="0F366B53" w14:textId="77777777" w:rsidR="00C84F06" w:rsidRDefault="00FB5DEA">
            <w:pPr>
              <w:spacing w:line="240" w:lineRule="auto"/>
              <w:ind w:right="57"/>
              <w:jc w:val="left"/>
              <w:rPr>
                <w:sz w:val="16"/>
                <w:szCs w:val="16"/>
              </w:rPr>
            </w:pPr>
            <w:r>
              <w:rPr>
                <w:sz w:val="16"/>
                <w:szCs w:val="16"/>
              </w:rPr>
              <w:t>172,8</w:t>
            </w:r>
          </w:p>
        </w:tc>
        <w:tc>
          <w:tcPr>
            <w:tcW w:w="675" w:type="dxa"/>
            <w:gridSpan w:val="2"/>
            <w:shd w:val="clear" w:color="auto" w:fill="D9EAD3"/>
          </w:tcPr>
          <w:p w14:paraId="35C011C4" w14:textId="77777777" w:rsidR="00C84F06" w:rsidRDefault="00FB5DEA">
            <w:pPr>
              <w:spacing w:line="240" w:lineRule="auto"/>
              <w:ind w:right="57"/>
              <w:jc w:val="left"/>
              <w:rPr>
                <w:sz w:val="16"/>
                <w:szCs w:val="16"/>
              </w:rPr>
            </w:pPr>
            <w:r>
              <w:rPr>
                <w:sz w:val="16"/>
                <w:szCs w:val="16"/>
              </w:rPr>
              <w:t>190,1</w:t>
            </w:r>
          </w:p>
        </w:tc>
        <w:tc>
          <w:tcPr>
            <w:tcW w:w="700" w:type="dxa"/>
            <w:gridSpan w:val="2"/>
            <w:shd w:val="clear" w:color="auto" w:fill="D9EAD3"/>
          </w:tcPr>
          <w:p w14:paraId="2476520A" w14:textId="77777777" w:rsidR="00C84F06" w:rsidRDefault="00FB5DEA">
            <w:pPr>
              <w:spacing w:line="240" w:lineRule="auto"/>
              <w:ind w:right="57"/>
              <w:jc w:val="left"/>
              <w:rPr>
                <w:sz w:val="16"/>
                <w:szCs w:val="16"/>
              </w:rPr>
            </w:pPr>
            <w:r>
              <w:rPr>
                <w:sz w:val="16"/>
                <w:szCs w:val="16"/>
              </w:rPr>
              <w:t>209,1</w:t>
            </w:r>
          </w:p>
        </w:tc>
      </w:tr>
      <w:tr w:rsidR="00C84F06" w14:paraId="1B0BD9BF" w14:textId="77777777" w:rsidTr="00A34993">
        <w:trPr>
          <w:trHeight w:val="1370"/>
          <w:jc w:val="center"/>
        </w:trPr>
        <w:tc>
          <w:tcPr>
            <w:tcW w:w="2380" w:type="dxa"/>
            <w:shd w:val="clear" w:color="auto" w:fill="E2EFD9"/>
          </w:tcPr>
          <w:p w14:paraId="35E559B4" w14:textId="77777777" w:rsidR="00C84F06" w:rsidRDefault="00FB5DEA">
            <w:pPr>
              <w:spacing w:line="240" w:lineRule="auto"/>
              <w:ind w:right="175" w:firstLine="7"/>
              <w:jc w:val="left"/>
              <w:rPr>
                <w:b/>
                <w:sz w:val="24"/>
                <w:szCs w:val="24"/>
                <w:u w:val="single"/>
              </w:rPr>
            </w:pPr>
            <w:r>
              <w:rPr>
                <w:b/>
                <w:sz w:val="24"/>
                <w:szCs w:val="24"/>
                <w:u w:val="single"/>
              </w:rPr>
              <w:t>Завдання 1.3.2.</w:t>
            </w:r>
          </w:p>
          <w:p w14:paraId="3AAF2BAD" w14:textId="77777777" w:rsidR="00C84F06" w:rsidRDefault="00FB5DEA">
            <w:pPr>
              <w:spacing w:line="240" w:lineRule="auto"/>
              <w:ind w:right="175" w:firstLine="7"/>
              <w:jc w:val="left"/>
              <w:rPr>
                <w:b/>
                <w:color w:val="0070C0"/>
                <w:sz w:val="24"/>
                <w:szCs w:val="24"/>
                <w:u w:val="single"/>
              </w:rPr>
            </w:pPr>
            <w:r>
              <w:rPr>
                <w:sz w:val="24"/>
                <w:szCs w:val="24"/>
              </w:rPr>
              <w:t>Забезпечення безкоштовного проїзду місцевим транспортом для пільгових категорій громадян</w:t>
            </w:r>
            <w:r>
              <w:rPr>
                <w:b/>
                <w:sz w:val="24"/>
                <w:szCs w:val="24"/>
                <w:u w:val="single"/>
              </w:rPr>
              <w:t>.</w:t>
            </w:r>
          </w:p>
        </w:tc>
        <w:tc>
          <w:tcPr>
            <w:tcW w:w="1776" w:type="dxa"/>
            <w:shd w:val="clear" w:color="auto" w:fill="E2EFD9"/>
          </w:tcPr>
          <w:p w14:paraId="6D2B6B27"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В громаді функціонують три маршрути з внутрішнього перевезення, з</w:t>
            </w:r>
          </w:p>
          <w:p w14:paraId="35BAB92B" w14:textId="77777777" w:rsidR="00C84F06" w:rsidRDefault="00FB5DEA">
            <w:pPr>
              <w:pBdr>
                <w:top w:val="nil"/>
                <w:left w:val="nil"/>
                <w:bottom w:val="nil"/>
                <w:right w:val="nil"/>
                <w:between w:val="nil"/>
              </w:pBdr>
              <w:tabs>
                <w:tab w:val="left" w:pos="318"/>
              </w:tabs>
              <w:spacing w:line="240" w:lineRule="auto"/>
              <w:ind w:right="-108"/>
              <w:jc w:val="left"/>
              <w:rPr>
                <w:b/>
                <w:color w:val="000000"/>
                <w:sz w:val="22"/>
                <w:szCs w:val="22"/>
                <w:u w:val="single"/>
              </w:rPr>
            </w:pPr>
            <w:r>
              <w:rPr>
                <w:color w:val="000000"/>
                <w:sz w:val="20"/>
                <w:szCs w:val="20"/>
              </w:rPr>
              <w:t>безкоштовним проїздом  для пільгових категорій громадян</w:t>
            </w:r>
            <w:r>
              <w:rPr>
                <w:color w:val="000000"/>
                <w:sz w:val="22"/>
                <w:szCs w:val="22"/>
                <w:u w:val="single"/>
              </w:rPr>
              <w:t>.</w:t>
            </w:r>
          </w:p>
          <w:p w14:paraId="575E8627" w14:textId="77777777" w:rsidR="00C84F06" w:rsidRDefault="00C84F06">
            <w:pPr>
              <w:pBdr>
                <w:top w:val="nil"/>
                <w:left w:val="nil"/>
                <w:bottom w:val="nil"/>
                <w:right w:val="nil"/>
                <w:between w:val="nil"/>
              </w:pBdr>
              <w:tabs>
                <w:tab w:val="left" w:pos="318"/>
              </w:tabs>
              <w:spacing w:line="240" w:lineRule="auto"/>
              <w:ind w:right="-108"/>
              <w:jc w:val="left"/>
              <w:rPr>
                <w:color w:val="000000"/>
                <w:sz w:val="20"/>
                <w:szCs w:val="20"/>
              </w:rPr>
            </w:pPr>
          </w:p>
          <w:p w14:paraId="604D76B5"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Забезпечено відшкодування витрат за перевезення пасажирів пільгового контингенту</w:t>
            </w:r>
          </w:p>
          <w:p w14:paraId="16CFF737" w14:textId="77777777" w:rsidR="00C84F06" w:rsidRDefault="00C84F06">
            <w:pPr>
              <w:pBdr>
                <w:top w:val="nil"/>
                <w:left w:val="nil"/>
                <w:bottom w:val="nil"/>
                <w:right w:val="nil"/>
                <w:between w:val="nil"/>
              </w:pBdr>
              <w:tabs>
                <w:tab w:val="left" w:pos="318"/>
              </w:tabs>
              <w:spacing w:line="240" w:lineRule="auto"/>
              <w:ind w:right="-108"/>
              <w:jc w:val="left"/>
              <w:rPr>
                <w:color w:val="000000"/>
                <w:sz w:val="20"/>
                <w:szCs w:val="20"/>
              </w:rPr>
            </w:pPr>
          </w:p>
        </w:tc>
        <w:tc>
          <w:tcPr>
            <w:tcW w:w="1126" w:type="dxa"/>
            <w:gridSpan w:val="2"/>
            <w:shd w:val="clear" w:color="auto" w:fill="E2EFD9"/>
          </w:tcPr>
          <w:p w14:paraId="434BBD51" w14:textId="77777777"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14:paraId="4BAA9914" w14:textId="77777777" w:rsidR="00C84F06" w:rsidRDefault="00FB5DEA">
            <w:pPr>
              <w:rPr>
                <w:sz w:val="20"/>
                <w:szCs w:val="20"/>
              </w:rPr>
            </w:pPr>
            <w:r>
              <w:rPr>
                <w:sz w:val="20"/>
                <w:szCs w:val="20"/>
              </w:rPr>
              <w:t>відділ</w:t>
            </w:r>
          </w:p>
          <w:p w14:paraId="6ABF6722" w14:textId="77777777" w:rsidR="00C84F06" w:rsidRDefault="00FB5DEA">
            <w:pPr>
              <w:rPr>
                <w:sz w:val="20"/>
                <w:szCs w:val="20"/>
              </w:rPr>
            </w:pPr>
            <w:r>
              <w:rPr>
                <w:sz w:val="20"/>
                <w:szCs w:val="20"/>
              </w:rPr>
              <w:t>«ВЖКГТБ»</w:t>
            </w:r>
          </w:p>
          <w:p w14:paraId="4BE47F82" w14:textId="77777777" w:rsidR="00C84F06" w:rsidRDefault="00FB5DEA">
            <w:pPr>
              <w:spacing w:line="240" w:lineRule="auto"/>
              <w:ind w:right="57"/>
              <w:jc w:val="left"/>
              <w:rPr>
                <w:sz w:val="20"/>
                <w:szCs w:val="20"/>
              </w:rPr>
            </w:pPr>
            <w:r>
              <w:rPr>
                <w:sz w:val="20"/>
                <w:szCs w:val="20"/>
              </w:rPr>
              <w:t>ВСЗ</w:t>
            </w:r>
          </w:p>
        </w:tc>
        <w:tc>
          <w:tcPr>
            <w:tcW w:w="848" w:type="dxa"/>
            <w:gridSpan w:val="2"/>
            <w:shd w:val="clear" w:color="auto" w:fill="E2EFD9"/>
          </w:tcPr>
          <w:p w14:paraId="17FC773F"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4B775745" w14:textId="77777777" w:rsidR="00C84F06" w:rsidRDefault="00C84F06">
            <w:pPr>
              <w:spacing w:line="240" w:lineRule="auto"/>
              <w:ind w:right="57"/>
              <w:jc w:val="left"/>
              <w:rPr>
                <w:b/>
                <w:sz w:val="20"/>
                <w:szCs w:val="20"/>
              </w:rPr>
            </w:pPr>
          </w:p>
        </w:tc>
        <w:tc>
          <w:tcPr>
            <w:tcW w:w="839" w:type="dxa"/>
            <w:gridSpan w:val="2"/>
            <w:shd w:val="clear" w:color="auto" w:fill="D9EAD3"/>
          </w:tcPr>
          <w:p w14:paraId="3C5BD26D" w14:textId="77777777" w:rsidR="00C84F06" w:rsidRDefault="00FB5DEA">
            <w:pPr>
              <w:spacing w:line="240" w:lineRule="auto"/>
              <w:ind w:right="57"/>
              <w:jc w:val="left"/>
              <w:rPr>
                <w:b/>
                <w:sz w:val="20"/>
                <w:szCs w:val="20"/>
              </w:rPr>
            </w:pPr>
            <w:r>
              <w:rPr>
                <w:b/>
                <w:sz w:val="20"/>
                <w:szCs w:val="20"/>
              </w:rPr>
              <w:t>596,2</w:t>
            </w:r>
          </w:p>
        </w:tc>
        <w:tc>
          <w:tcPr>
            <w:tcW w:w="979" w:type="dxa"/>
            <w:gridSpan w:val="2"/>
            <w:shd w:val="clear" w:color="auto" w:fill="D9EAD3"/>
          </w:tcPr>
          <w:p w14:paraId="29A469B4" w14:textId="77777777" w:rsidR="00C84F06" w:rsidRDefault="00FB5DEA">
            <w:pPr>
              <w:spacing w:line="240" w:lineRule="auto"/>
              <w:ind w:right="57"/>
              <w:jc w:val="left"/>
              <w:rPr>
                <w:b/>
                <w:sz w:val="20"/>
                <w:szCs w:val="20"/>
              </w:rPr>
            </w:pPr>
            <w:r>
              <w:rPr>
                <w:b/>
                <w:sz w:val="20"/>
                <w:szCs w:val="20"/>
              </w:rPr>
              <w:t>75,0</w:t>
            </w:r>
          </w:p>
        </w:tc>
        <w:tc>
          <w:tcPr>
            <w:tcW w:w="909" w:type="dxa"/>
            <w:gridSpan w:val="2"/>
            <w:shd w:val="clear" w:color="auto" w:fill="D9EAD3"/>
          </w:tcPr>
          <w:p w14:paraId="2377EA85" w14:textId="77777777" w:rsidR="00C84F06" w:rsidRDefault="00FB5DEA">
            <w:pPr>
              <w:spacing w:line="240" w:lineRule="auto"/>
              <w:ind w:right="57"/>
              <w:jc w:val="left"/>
              <w:rPr>
                <w:b/>
                <w:sz w:val="20"/>
                <w:szCs w:val="20"/>
              </w:rPr>
            </w:pPr>
            <w:r>
              <w:rPr>
                <w:b/>
                <w:sz w:val="20"/>
                <w:szCs w:val="20"/>
              </w:rPr>
              <w:t>75,0</w:t>
            </w:r>
          </w:p>
        </w:tc>
        <w:tc>
          <w:tcPr>
            <w:tcW w:w="852" w:type="dxa"/>
            <w:gridSpan w:val="2"/>
            <w:shd w:val="clear" w:color="auto" w:fill="D9EAD3"/>
          </w:tcPr>
          <w:p w14:paraId="4A6CB8C6" w14:textId="77777777" w:rsidR="00C84F06" w:rsidRDefault="00FB5DEA">
            <w:pPr>
              <w:spacing w:line="240" w:lineRule="auto"/>
              <w:ind w:right="57"/>
              <w:jc w:val="left"/>
              <w:rPr>
                <w:b/>
                <w:sz w:val="20"/>
                <w:szCs w:val="20"/>
              </w:rPr>
            </w:pPr>
            <w:r>
              <w:rPr>
                <w:b/>
                <w:sz w:val="20"/>
                <w:szCs w:val="20"/>
              </w:rPr>
              <w:t>82,5</w:t>
            </w:r>
          </w:p>
        </w:tc>
        <w:tc>
          <w:tcPr>
            <w:tcW w:w="769" w:type="dxa"/>
            <w:gridSpan w:val="2"/>
            <w:shd w:val="clear" w:color="auto" w:fill="D9EAD3"/>
          </w:tcPr>
          <w:p w14:paraId="47F95035" w14:textId="77777777" w:rsidR="00C84F06" w:rsidRDefault="00FB5DEA">
            <w:pPr>
              <w:spacing w:line="240" w:lineRule="auto"/>
              <w:ind w:right="57"/>
              <w:jc w:val="left"/>
              <w:rPr>
                <w:b/>
                <w:sz w:val="20"/>
                <w:szCs w:val="20"/>
              </w:rPr>
            </w:pPr>
            <w:r>
              <w:rPr>
                <w:b/>
                <w:sz w:val="20"/>
                <w:szCs w:val="20"/>
              </w:rPr>
              <w:t>82,5</w:t>
            </w:r>
          </w:p>
        </w:tc>
        <w:tc>
          <w:tcPr>
            <w:tcW w:w="799" w:type="dxa"/>
            <w:gridSpan w:val="2"/>
            <w:shd w:val="clear" w:color="auto" w:fill="D9EAD3"/>
          </w:tcPr>
          <w:p w14:paraId="4286D7A5" w14:textId="77777777" w:rsidR="00C84F06" w:rsidRDefault="00FB5DEA">
            <w:pPr>
              <w:spacing w:line="240" w:lineRule="auto"/>
              <w:ind w:right="57"/>
              <w:jc w:val="left"/>
              <w:rPr>
                <w:b/>
                <w:sz w:val="20"/>
                <w:szCs w:val="20"/>
              </w:rPr>
            </w:pPr>
            <w:r>
              <w:rPr>
                <w:b/>
                <w:sz w:val="20"/>
                <w:szCs w:val="20"/>
              </w:rPr>
              <w:t>90,7</w:t>
            </w:r>
          </w:p>
        </w:tc>
        <w:tc>
          <w:tcPr>
            <w:tcW w:w="675" w:type="dxa"/>
            <w:gridSpan w:val="2"/>
            <w:shd w:val="clear" w:color="auto" w:fill="D9EAD3"/>
          </w:tcPr>
          <w:p w14:paraId="4A0BBF57" w14:textId="77777777" w:rsidR="00C84F06" w:rsidRDefault="00FB5DEA">
            <w:pPr>
              <w:spacing w:line="240" w:lineRule="auto"/>
              <w:ind w:right="57"/>
              <w:jc w:val="left"/>
              <w:rPr>
                <w:b/>
                <w:sz w:val="20"/>
                <w:szCs w:val="20"/>
              </w:rPr>
            </w:pPr>
            <w:r>
              <w:rPr>
                <w:b/>
                <w:sz w:val="20"/>
                <w:szCs w:val="20"/>
              </w:rPr>
              <w:t>90,7</w:t>
            </w:r>
          </w:p>
        </w:tc>
        <w:tc>
          <w:tcPr>
            <w:tcW w:w="700" w:type="dxa"/>
            <w:gridSpan w:val="2"/>
            <w:shd w:val="clear" w:color="auto" w:fill="D9EAD3"/>
          </w:tcPr>
          <w:p w14:paraId="3FB843BF" w14:textId="77777777" w:rsidR="00C84F06" w:rsidRDefault="00FB5DEA">
            <w:pPr>
              <w:spacing w:line="240" w:lineRule="auto"/>
              <w:ind w:right="57"/>
              <w:jc w:val="left"/>
              <w:rPr>
                <w:b/>
                <w:sz w:val="20"/>
                <w:szCs w:val="20"/>
              </w:rPr>
            </w:pPr>
            <w:r>
              <w:rPr>
                <w:b/>
                <w:sz w:val="20"/>
                <w:szCs w:val="20"/>
              </w:rPr>
              <w:t>99,8</w:t>
            </w:r>
          </w:p>
        </w:tc>
      </w:tr>
      <w:tr w:rsidR="00C84F06" w14:paraId="211F7CD1" w14:textId="77777777" w:rsidTr="00A34993">
        <w:trPr>
          <w:trHeight w:val="525"/>
          <w:jc w:val="center"/>
        </w:trPr>
        <w:tc>
          <w:tcPr>
            <w:tcW w:w="2380" w:type="dxa"/>
            <w:shd w:val="clear" w:color="auto" w:fill="E2EFD9"/>
          </w:tcPr>
          <w:p w14:paraId="30AD2252" w14:textId="77777777" w:rsidR="00C84F06" w:rsidRDefault="00FB5DEA">
            <w:pPr>
              <w:spacing w:line="240" w:lineRule="auto"/>
              <w:ind w:right="175" w:firstLine="7"/>
              <w:jc w:val="left"/>
              <w:rPr>
                <w:b/>
                <w:sz w:val="24"/>
                <w:szCs w:val="24"/>
                <w:u w:val="single"/>
              </w:rPr>
            </w:pPr>
            <w:r>
              <w:rPr>
                <w:b/>
                <w:sz w:val="24"/>
                <w:szCs w:val="24"/>
                <w:u w:val="single"/>
              </w:rPr>
              <w:lastRenderedPageBreak/>
              <w:t>Завдання 1.3.3.</w:t>
            </w:r>
          </w:p>
          <w:p w14:paraId="7D0A6486" w14:textId="77777777" w:rsidR="00C84F06" w:rsidRDefault="00FB5DEA">
            <w:pPr>
              <w:spacing w:line="240" w:lineRule="auto"/>
              <w:ind w:right="175" w:firstLine="7"/>
              <w:jc w:val="left"/>
              <w:rPr>
                <w:b/>
                <w:sz w:val="24"/>
                <w:szCs w:val="24"/>
                <w:u w:val="single"/>
              </w:rPr>
            </w:pPr>
            <w:r>
              <w:rPr>
                <w:sz w:val="24"/>
                <w:szCs w:val="24"/>
              </w:rPr>
              <w:t>Оптимізація внутрішніх маршрутів громадського транспорту для організації перевезення пасажирів до закладів та установ соціального обслуговування, в тому числі КУ «Центр соціальних послуг Широківської громади</w:t>
            </w:r>
            <w:r>
              <w:rPr>
                <w:b/>
                <w:sz w:val="24"/>
                <w:szCs w:val="24"/>
                <w:u w:val="single"/>
              </w:rPr>
              <w:t>)</w:t>
            </w:r>
          </w:p>
        </w:tc>
        <w:tc>
          <w:tcPr>
            <w:tcW w:w="1776" w:type="dxa"/>
            <w:shd w:val="clear" w:color="auto" w:fill="E2EFD9"/>
          </w:tcPr>
          <w:p w14:paraId="12BF667D" w14:textId="77777777" w:rsidR="00C84F06" w:rsidRDefault="00C84F06">
            <w:pPr>
              <w:pBdr>
                <w:top w:val="nil"/>
                <w:left w:val="nil"/>
                <w:bottom w:val="nil"/>
                <w:right w:val="nil"/>
                <w:between w:val="nil"/>
              </w:pBdr>
              <w:tabs>
                <w:tab w:val="left" w:pos="318"/>
              </w:tabs>
              <w:spacing w:line="240" w:lineRule="auto"/>
              <w:ind w:right="-108"/>
              <w:jc w:val="left"/>
              <w:rPr>
                <w:color w:val="000000"/>
                <w:sz w:val="20"/>
                <w:szCs w:val="20"/>
              </w:rPr>
            </w:pPr>
          </w:p>
          <w:p w14:paraId="53CB7BFC"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Проведено дослідження з оптимізації маршрутів внутрішнього перевезення</w:t>
            </w:r>
          </w:p>
          <w:p w14:paraId="406063B0" w14:textId="77777777" w:rsidR="00C84F06" w:rsidRDefault="00C84F06">
            <w:pPr>
              <w:pBdr>
                <w:top w:val="nil"/>
                <w:left w:val="nil"/>
                <w:bottom w:val="nil"/>
                <w:right w:val="nil"/>
                <w:between w:val="nil"/>
              </w:pBdr>
              <w:tabs>
                <w:tab w:val="left" w:pos="318"/>
              </w:tabs>
              <w:spacing w:line="240" w:lineRule="auto"/>
              <w:ind w:right="-108"/>
              <w:jc w:val="left"/>
              <w:rPr>
                <w:color w:val="000000"/>
                <w:sz w:val="20"/>
                <w:szCs w:val="20"/>
              </w:rPr>
            </w:pPr>
          </w:p>
          <w:p w14:paraId="4CDD3B6A"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 xml:space="preserve">Маршрути громадського транспорту забезпечують зв’язок всіх територіальних одиниць громади з населеним пунктом де розміщені заклади та установи соціального обслуговування , зупинки громадського транспорту максимально наближені  до місць їх розташування </w:t>
            </w:r>
          </w:p>
        </w:tc>
        <w:tc>
          <w:tcPr>
            <w:tcW w:w="1126" w:type="dxa"/>
            <w:gridSpan w:val="2"/>
            <w:shd w:val="clear" w:color="auto" w:fill="E2EFD9"/>
          </w:tcPr>
          <w:p w14:paraId="5E3D4199" w14:textId="77777777"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14:paraId="6F0A8097" w14:textId="77777777" w:rsidR="00C84F06" w:rsidRDefault="00FB5DEA">
            <w:pPr>
              <w:spacing w:line="240" w:lineRule="auto"/>
              <w:ind w:right="57"/>
              <w:jc w:val="left"/>
              <w:rPr>
                <w:sz w:val="20"/>
                <w:szCs w:val="20"/>
              </w:rPr>
            </w:pPr>
            <w:r>
              <w:rPr>
                <w:sz w:val="20"/>
                <w:szCs w:val="20"/>
              </w:rPr>
              <w:t>відділ «ВЖКГТБ»</w:t>
            </w:r>
          </w:p>
          <w:p w14:paraId="00F42449"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3120A8B6"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tc>
        <w:tc>
          <w:tcPr>
            <w:tcW w:w="839" w:type="dxa"/>
            <w:gridSpan w:val="2"/>
            <w:shd w:val="clear" w:color="auto" w:fill="D9EAD3"/>
          </w:tcPr>
          <w:p w14:paraId="4CF51DB1" w14:textId="77777777" w:rsidR="00C84F06" w:rsidRDefault="00FB5DEA">
            <w:pPr>
              <w:spacing w:line="240" w:lineRule="auto"/>
              <w:ind w:right="57"/>
              <w:jc w:val="left"/>
              <w:rPr>
                <w:b/>
                <w:sz w:val="20"/>
                <w:szCs w:val="20"/>
              </w:rPr>
            </w:pPr>
            <w:r>
              <w:rPr>
                <w:b/>
                <w:sz w:val="20"/>
                <w:szCs w:val="20"/>
              </w:rPr>
              <w:t>12,0</w:t>
            </w:r>
          </w:p>
        </w:tc>
        <w:tc>
          <w:tcPr>
            <w:tcW w:w="979" w:type="dxa"/>
            <w:gridSpan w:val="2"/>
            <w:shd w:val="clear" w:color="auto" w:fill="D9EAD3"/>
          </w:tcPr>
          <w:p w14:paraId="7280F0E4" w14:textId="77777777" w:rsidR="00C84F06" w:rsidRDefault="00FB5DEA">
            <w:pPr>
              <w:spacing w:line="240" w:lineRule="auto"/>
              <w:ind w:right="57"/>
              <w:jc w:val="left"/>
              <w:rPr>
                <w:b/>
                <w:sz w:val="20"/>
                <w:szCs w:val="20"/>
              </w:rPr>
            </w:pPr>
            <w:r>
              <w:rPr>
                <w:b/>
                <w:sz w:val="20"/>
                <w:szCs w:val="20"/>
              </w:rPr>
              <w:t>12,0</w:t>
            </w:r>
          </w:p>
        </w:tc>
        <w:tc>
          <w:tcPr>
            <w:tcW w:w="909" w:type="dxa"/>
            <w:gridSpan w:val="2"/>
            <w:shd w:val="clear" w:color="auto" w:fill="D9EAD3"/>
          </w:tcPr>
          <w:p w14:paraId="57A65E67" w14:textId="77777777" w:rsidR="00C84F06" w:rsidRDefault="00FB5DEA">
            <w:pPr>
              <w:spacing w:line="240" w:lineRule="auto"/>
              <w:ind w:right="57"/>
              <w:jc w:val="left"/>
              <w:rPr>
                <w:b/>
                <w:sz w:val="20"/>
                <w:szCs w:val="20"/>
              </w:rPr>
            </w:pPr>
            <w:r>
              <w:rPr>
                <w:b/>
                <w:sz w:val="20"/>
                <w:szCs w:val="20"/>
              </w:rPr>
              <w:t>-</w:t>
            </w:r>
          </w:p>
        </w:tc>
        <w:tc>
          <w:tcPr>
            <w:tcW w:w="852" w:type="dxa"/>
            <w:gridSpan w:val="2"/>
            <w:shd w:val="clear" w:color="auto" w:fill="D9EAD3"/>
          </w:tcPr>
          <w:p w14:paraId="24806DC3" w14:textId="77777777" w:rsidR="00C84F06" w:rsidRDefault="00FB5DEA">
            <w:pPr>
              <w:spacing w:line="240" w:lineRule="auto"/>
              <w:ind w:right="57"/>
              <w:jc w:val="left"/>
              <w:rPr>
                <w:b/>
                <w:sz w:val="20"/>
                <w:szCs w:val="20"/>
              </w:rPr>
            </w:pPr>
            <w:r>
              <w:rPr>
                <w:b/>
                <w:sz w:val="20"/>
                <w:szCs w:val="20"/>
              </w:rPr>
              <w:t>-</w:t>
            </w:r>
          </w:p>
        </w:tc>
        <w:tc>
          <w:tcPr>
            <w:tcW w:w="769" w:type="dxa"/>
            <w:gridSpan w:val="2"/>
            <w:shd w:val="clear" w:color="auto" w:fill="D9EAD3"/>
          </w:tcPr>
          <w:p w14:paraId="6DFF8B3C"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D9EAD3"/>
          </w:tcPr>
          <w:p w14:paraId="7F8D5BE1" w14:textId="77777777" w:rsidR="00C84F06" w:rsidRDefault="00FB5DEA">
            <w:pPr>
              <w:spacing w:line="240" w:lineRule="auto"/>
              <w:ind w:right="57"/>
              <w:jc w:val="left"/>
              <w:rPr>
                <w:b/>
                <w:sz w:val="20"/>
                <w:szCs w:val="20"/>
              </w:rPr>
            </w:pPr>
            <w:r>
              <w:rPr>
                <w:b/>
                <w:sz w:val="20"/>
                <w:szCs w:val="20"/>
              </w:rPr>
              <w:t>-</w:t>
            </w:r>
          </w:p>
        </w:tc>
        <w:tc>
          <w:tcPr>
            <w:tcW w:w="675" w:type="dxa"/>
            <w:gridSpan w:val="2"/>
            <w:shd w:val="clear" w:color="auto" w:fill="D9EAD3"/>
          </w:tcPr>
          <w:p w14:paraId="6D0AB3E8" w14:textId="77777777" w:rsidR="00C84F06" w:rsidRDefault="00FB5DEA">
            <w:pPr>
              <w:spacing w:line="240" w:lineRule="auto"/>
              <w:ind w:right="57"/>
              <w:jc w:val="left"/>
              <w:rPr>
                <w:b/>
                <w:sz w:val="20"/>
                <w:szCs w:val="20"/>
              </w:rPr>
            </w:pPr>
            <w:r>
              <w:rPr>
                <w:b/>
                <w:sz w:val="20"/>
                <w:szCs w:val="20"/>
              </w:rPr>
              <w:t>-</w:t>
            </w:r>
          </w:p>
        </w:tc>
        <w:tc>
          <w:tcPr>
            <w:tcW w:w="700" w:type="dxa"/>
            <w:gridSpan w:val="2"/>
            <w:shd w:val="clear" w:color="auto" w:fill="D9EAD3"/>
          </w:tcPr>
          <w:p w14:paraId="4EA4BE25" w14:textId="77777777" w:rsidR="00C84F06" w:rsidRDefault="00FB5DEA">
            <w:pPr>
              <w:spacing w:line="240" w:lineRule="auto"/>
              <w:ind w:right="57"/>
              <w:jc w:val="left"/>
              <w:rPr>
                <w:b/>
                <w:sz w:val="20"/>
                <w:szCs w:val="20"/>
              </w:rPr>
            </w:pPr>
            <w:r>
              <w:rPr>
                <w:b/>
                <w:sz w:val="20"/>
                <w:szCs w:val="20"/>
              </w:rPr>
              <w:t>-</w:t>
            </w:r>
          </w:p>
        </w:tc>
      </w:tr>
      <w:tr w:rsidR="00C84F06" w14:paraId="440514EF" w14:textId="77777777" w:rsidTr="00A34993">
        <w:trPr>
          <w:trHeight w:val="525"/>
          <w:jc w:val="center"/>
        </w:trPr>
        <w:tc>
          <w:tcPr>
            <w:tcW w:w="2380" w:type="dxa"/>
            <w:shd w:val="clear" w:color="auto" w:fill="FFF2CC"/>
          </w:tcPr>
          <w:p w14:paraId="50041C91" w14:textId="77777777" w:rsidR="00C84F06" w:rsidRDefault="00FB5DEA">
            <w:pPr>
              <w:spacing w:line="240" w:lineRule="auto"/>
              <w:ind w:firstLine="7"/>
              <w:jc w:val="left"/>
              <w:rPr>
                <w:b/>
                <w:color w:val="0070C0"/>
                <w:sz w:val="24"/>
                <w:szCs w:val="24"/>
                <w:u w:val="single"/>
              </w:rPr>
            </w:pPr>
            <w:r>
              <w:rPr>
                <w:b/>
                <w:color w:val="0070C0"/>
                <w:sz w:val="24"/>
                <w:szCs w:val="24"/>
                <w:u w:val="single"/>
              </w:rPr>
              <w:t>Операційна ціль 1.4.</w:t>
            </w:r>
          </w:p>
          <w:p w14:paraId="48C8BAD2" w14:textId="77777777" w:rsidR="00C84F06" w:rsidRDefault="00FB5DEA">
            <w:pPr>
              <w:spacing w:line="240" w:lineRule="auto"/>
              <w:ind w:firstLine="7"/>
              <w:jc w:val="left"/>
              <w:rPr>
                <w:b/>
                <w:sz w:val="24"/>
                <w:szCs w:val="24"/>
              </w:rPr>
            </w:pPr>
            <w:r>
              <w:rPr>
                <w:b/>
                <w:color w:val="000000"/>
                <w:sz w:val="24"/>
                <w:szCs w:val="24"/>
              </w:rPr>
              <w:t xml:space="preserve">Створення в громаді суспільного простору без бар'єрів, впровадження принципів </w:t>
            </w:r>
            <w:r>
              <w:rPr>
                <w:b/>
                <w:color w:val="000000"/>
                <w:sz w:val="24"/>
                <w:szCs w:val="24"/>
              </w:rPr>
              <w:lastRenderedPageBreak/>
              <w:t>універсального дизайну у суспільному середовищі (громадські споруди, публічні місця, транспорт, послуги  тощо)</w:t>
            </w:r>
          </w:p>
        </w:tc>
        <w:tc>
          <w:tcPr>
            <w:tcW w:w="1776" w:type="dxa"/>
            <w:shd w:val="clear" w:color="auto" w:fill="FFF2CC"/>
          </w:tcPr>
          <w:p w14:paraId="57B3E374" w14:textId="77777777"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lastRenderedPageBreak/>
              <w:t>В громаді створено суспільний простір без бар'єрів, із врахуванням принципів універсального дизайну.</w:t>
            </w:r>
          </w:p>
        </w:tc>
        <w:tc>
          <w:tcPr>
            <w:tcW w:w="1126" w:type="dxa"/>
            <w:gridSpan w:val="2"/>
            <w:shd w:val="clear" w:color="auto" w:fill="FFF2CC"/>
          </w:tcPr>
          <w:p w14:paraId="2B29B8D3" w14:textId="77777777" w:rsidR="00C84F06" w:rsidRDefault="00FB5DEA">
            <w:pPr>
              <w:spacing w:line="240" w:lineRule="auto"/>
              <w:jc w:val="left"/>
              <w:rPr>
                <w:sz w:val="20"/>
                <w:szCs w:val="20"/>
              </w:rPr>
            </w:pPr>
            <w:r>
              <w:rPr>
                <w:sz w:val="20"/>
                <w:szCs w:val="20"/>
              </w:rPr>
              <w:t>2021-2027</w:t>
            </w:r>
          </w:p>
        </w:tc>
        <w:tc>
          <w:tcPr>
            <w:tcW w:w="1245" w:type="dxa"/>
            <w:shd w:val="clear" w:color="auto" w:fill="FFF2CC"/>
          </w:tcPr>
          <w:p w14:paraId="7AA44EC4" w14:textId="77777777" w:rsidR="00C84F06" w:rsidRDefault="00FB5DEA">
            <w:pPr>
              <w:spacing w:line="240" w:lineRule="auto"/>
              <w:ind w:right="57"/>
              <w:jc w:val="left"/>
              <w:rPr>
                <w:sz w:val="20"/>
                <w:szCs w:val="20"/>
              </w:rPr>
            </w:pPr>
            <w:r>
              <w:rPr>
                <w:sz w:val="20"/>
                <w:szCs w:val="20"/>
              </w:rPr>
              <w:t>відділ «ВЖКГТБ»</w:t>
            </w:r>
          </w:p>
          <w:p w14:paraId="0C6EA66C" w14:textId="77777777" w:rsidR="00C84F06" w:rsidRDefault="00FB5DEA">
            <w:pPr>
              <w:spacing w:line="240" w:lineRule="auto"/>
              <w:ind w:right="57"/>
              <w:jc w:val="left"/>
              <w:rPr>
                <w:sz w:val="20"/>
                <w:szCs w:val="20"/>
              </w:rPr>
            </w:pPr>
            <w:r>
              <w:rPr>
                <w:sz w:val="20"/>
                <w:szCs w:val="20"/>
              </w:rPr>
              <w:t>ВСЗ</w:t>
            </w:r>
          </w:p>
          <w:p w14:paraId="0BF34266"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FFF2CC"/>
          </w:tcPr>
          <w:p w14:paraId="0E46E945" w14:textId="77777777" w:rsidR="00C84F06" w:rsidRDefault="00FB5DEA">
            <w:pPr>
              <w:spacing w:line="240" w:lineRule="auto"/>
              <w:ind w:right="-104"/>
              <w:jc w:val="left"/>
              <w:rPr>
                <w:b/>
                <w:sz w:val="20"/>
                <w:szCs w:val="20"/>
              </w:rPr>
            </w:pPr>
            <w:r>
              <w:rPr>
                <w:b/>
                <w:sz w:val="20"/>
                <w:szCs w:val="20"/>
              </w:rPr>
              <w:t>375,00</w:t>
            </w:r>
          </w:p>
        </w:tc>
        <w:tc>
          <w:tcPr>
            <w:tcW w:w="839" w:type="dxa"/>
            <w:gridSpan w:val="2"/>
            <w:shd w:val="clear" w:color="auto" w:fill="FFF2CC"/>
          </w:tcPr>
          <w:p w14:paraId="516FC7F8" w14:textId="77777777" w:rsidR="00C84F06" w:rsidRDefault="00FB5DEA">
            <w:pPr>
              <w:spacing w:line="240" w:lineRule="auto"/>
              <w:ind w:right="-104"/>
              <w:jc w:val="left"/>
              <w:rPr>
                <w:b/>
                <w:sz w:val="20"/>
                <w:szCs w:val="20"/>
              </w:rPr>
            </w:pPr>
            <w:r>
              <w:rPr>
                <w:b/>
                <w:sz w:val="20"/>
                <w:szCs w:val="20"/>
              </w:rPr>
              <w:t>150,00</w:t>
            </w:r>
          </w:p>
        </w:tc>
        <w:tc>
          <w:tcPr>
            <w:tcW w:w="979" w:type="dxa"/>
            <w:gridSpan w:val="2"/>
            <w:shd w:val="clear" w:color="auto" w:fill="FFF2CC"/>
          </w:tcPr>
          <w:p w14:paraId="48574F02" w14:textId="77777777" w:rsidR="00C84F06" w:rsidRDefault="00FB5DEA">
            <w:pPr>
              <w:spacing w:line="240" w:lineRule="auto"/>
              <w:ind w:right="-104"/>
              <w:jc w:val="left"/>
              <w:rPr>
                <w:b/>
                <w:sz w:val="20"/>
                <w:szCs w:val="20"/>
              </w:rPr>
            </w:pPr>
            <w:r>
              <w:rPr>
                <w:b/>
                <w:sz w:val="20"/>
                <w:szCs w:val="20"/>
              </w:rPr>
              <w:t>-</w:t>
            </w:r>
          </w:p>
        </w:tc>
        <w:tc>
          <w:tcPr>
            <w:tcW w:w="909" w:type="dxa"/>
            <w:gridSpan w:val="2"/>
            <w:shd w:val="clear" w:color="auto" w:fill="FFF2CC"/>
          </w:tcPr>
          <w:p w14:paraId="587ED85E" w14:textId="77777777" w:rsidR="00C84F06" w:rsidRDefault="00FB5DEA">
            <w:pPr>
              <w:spacing w:line="240" w:lineRule="auto"/>
              <w:jc w:val="left"/>
              <w:rPr>
                <w:b/>
                <w:sz w:val="20"/>
                <w:szCs w:val="20"/>
              </w:rPr>
            </w:pPr>
            <w:r>
              <w:rPr>
                <w:b/>
                <w:sz w:val="20"/>
                <w:szCs w:val="20"/>
              </w:rPr>
              <w:t>225,00</w:t>
            </w:r>
          </w:p>
        </w:tc>
        <w:tc>
          <w:tcPr>
            <w:tcW w:w="852" w:type="dxa"/>
            <w:gridSpan w:val="2"/>
            <w:shd w:val="clear" w:color="auto" w:fill="FFF2CC"/>
          </w:tcPr>
          <w:p w14:paraId="153F636B" w14:textId="77777777" w:rsidR="00C84F06" w:rsidRDefault="00FB5DEA">
            <w:pPr>
              <w:spacing w:line="240" w:lineRule="auto"/>
              <w:jc w:val="left"/>
              <w:rPr>
                <w:b/>
                <w:color w:val="0070C0"/>
                <w:sz w:val="20"/>
                <w:szCs w:val="20"/>
              </w:rPr>
            </w:pPr>
            <w:r>
              <w:rPr>
                <w:b/>
                <w:color w:val="0070C0"/>
                <w:sz w:val="20"/>
                <w:szCs w:val="20"/>
              </w:rPr>
              <w:t>-</w:t>
            </w:r>
          </w:p>
        </w:tc>
        <w:tc>
          <w:tcPr>
            <w:tcW w:w="769" w:type="dxa"/>
            <w:gridSpan w:val="2"/>
            <w:shd w:val="clear" w:color="auto" w:fill="FFF2CC"/>
          </w:tcPr>
          <w:p w14:paraId="3BD5CE79" w14:textId="77777777" w:rsidR="00C84F06" w:rsidRDefault="00FB5DEA">
            <w:pPr>
              <w:spacing w:line="240" w:lineRule="auto"/>
              <w:jc w:val="left"/>
              <w:rPr>
                <w:b/>
                <w:color w:val="0070C0"/>
                <w:sz w:val="20"/>
                <w:szCs w:val="20"/>
              </w:rPr>
            </w:pPr>
            <w:r>
              <w:rPr>
                <w:b/>
                <w:color w:val="0070C0"/>
                <w:sz w:val="20"/>
                <w:szCs w:val="20"/>
              </w:rPr>
              <w:t>-</w:t>
            </w:r>
          </w:p>
        </w:tc>
        <w:tc>
          <w:tcPr>
            <w:tcW w:w="799" w:type="dxa"/>
            <w:gridSpan w:val="2"/>
            <w:shd w:val="clear" w:color="auto" w:fill="FFF2CC"/>
          </w:tcPr>
          <w:p w14:paraId="145EC031" w14:textId="77777777" w:rsidR="00C84F06" w:rsidRDefault="00FB5DEA">
            <w:pPr>
              <w:spacing w:line="240" w:lineRule="auto"/>
              <w:jc w:val="left"/>
              <w:rPr>
                <w:b/>
                <w:color w:val="0070C0"/>
                <w:sz w:val="20"/>
                <w:szCs w:val="20"/>
              </w:rPr>
            </w:pPr>
            <w:r>
              <w:rPr>
                <w:b/>
                <w:color w:val="0070C0"/>
                <w:sz w:val="20"/>
                <w:szCs w:val="20"/>
              </w:rPr>
              <w:t>-</w:t>
            </w:r>
          </w:p>
        </w:tc>
        <w:tc>
          <w:tcPr>
            <w:tcW w:w="675" w:type="dxa"/>
            <w:gridSpan w:val="2"/>
            <w:shd w:val="clear" w:color="auto" w:fill="FFF2CC"/>
          </w:tcPr>
          <w:p w14:paraId="11FFCF2D" w14:textId="77777777" w:rsidR="00C84F06" w:rsidRDefault="00FB5DEA">
            <w:pPr>
              <w:spacing w:line="240" w:lineRule="auto"/>
              <w:jc w:val="left"/>
              <w:rPr>
                <w:b/>
                <w:color w:val="0070C0"/>
                <w:sz w:val="20"/>
                <w:szCs w:val="20"/>
              </w:rPr>
            </w:pPr>
            <w:r>
              <w:rPr>
                <w:b/>
                <w:color w:val="0070C0"/>
                <w:sz w:val="20"/>
                <w:szCs w:val="20"/>
              </w:rPr>
              <w:t>-</w:t>
            </w:r>
          </w:p>
        </w:tc>
        <w:tc>
          <w:tcPr>
            <w:tcW w:w="700" w:type="dxa"/>
            <w:gridSpan w:val="2"/>
            <w:shd w:val="clear" w:color="auto" w:fill="FFF2CC"/>
          </w:tcPr>
          <w:p w14:paraId="1DBBADBE" w14:textId="77777777" w:rsidR="00C84F06" w:rsidRDefault="00FB5DEA">
            <w:pPr>
              <w:spacing w:line="240" w:lineRule="auto"/>
              <w:jc w:val="left"/>
              <w:rPr>
                <w:b/>
                <w:color w:val="0070C0"/>
                <w:sz w:val="20"/>
                <w:szCs w:val="20"/>
              </w:rPr>
            </w:pPr>
            <w:r>
              <w:rPr>
                <w:b/>
                <w:color w:val="0070C0"/>
                <w:sz w:val="20"/>
                <w:szCs w:val="20"/>
              </w:rPr>
              <w:t>-</w:t>
            </w:r>
          </w:p>
        </w:tc>
      </w:tr>
      <w:tr w:rsidR="00C84F06" w14:paraId="73152EAA" w14:textId="77777777" w:rsidTr="00A34993">
        <w:trPr>
          <w:trHeight w:val="525"/>
          <w:jc w:val="center"/>
        </w:trPr>
        <w:tc>
          <w:tcPr>
            <w:tcW w:w="2380" w:type="dxa"/>
            <w:shd w:val="clear" w:color="auto" w:fill="E2EFD9"/>
          </w:tcPr>
          <w:p w14:paraId="1200F689" w14:textId="77777777" w:rsidR="00C84F06" w:rsidRDefault="00FB5DEA">
            <w:pPr>
              <w:spacing w:line="240" w:lineRule="auto"/>
              <w:ind w:right="175" w:firstLine="7"/>
              <w:jc w:val="left"/>
              <w:rPr>
                <w:b/>
                <w:sz w:val="24"/>
                <w:szCs w:val="24"/>
                <w:u w:val="single"/>
              </w:rPr>
            </w:pPr>
            <w:r>
              <w:rPr>
                <w:b/>
                <w:sz w:val="24"/>
                <w:szCs w:val="24"/>
                <w:u w:val="single"/>
              </w:rPr>
              <w:t>Завдання 1.4.1.</w:t>
            </w:r>
          </w:p>
          <w:p w14:paraId="49FE93DA" w14:textId="77777777" w:rsidR="00C84F06" w:rsidRDefault="00FB5DEA">
            <w:pPr>
              <w:spacing w:line="240" w:lineRule="auto"/>
              <w:ind w:right="175" w:firstLine="7"/>
              <w:jc w:val="left"/>
              <w:rPr>
                <w:b/>
                <w:sz w:val="24"/>
                <w:szCs w:val="24"/>
                <w:u w:val="single"/>
              </w:rPr>
            </w:pPr>
            <w:r>
              <w:rPr>
                <w:sz w:val="24"/>
                <w:szCs w:val="24"/>
              </w:rPr>
              <w:t>Створення та забезпечення діяльності місцевого комітету доступності.</w:t>
            </w:r>
          </w:p>
        </w:tc>
        <w:tc>
          <w:tcPr>
            <w:tcW w:w="1776" w:type="dxa"/>
            <w:shd w:val="clear" w:color="auto" w:fill="E2EFD9"/>
          </w:tcPr>
          <w:p w14:paraId="467AE0DF" w14:textId="77777777" w:rsidR="00C84F06" w:rsidRDefault="00FB5DEA">
            <w:pPr>
              <w:spacing w:line="240" w:lineRule="auto"/>
              <w:ind w:right="175" w:firstLine="7"/>
              <w:jc w:val="left"/>
              <w:rPr>
                <w:sz w:val="20"/>
                <w:szCs w:val="20"/>
              </w:rPr>
            </w:pPr>
            <w:r>
              <w:rPr>
                <w:sz w:val="20"/>
                <w:szCs w:val="20"/>
              </w:rPr>
              <w:t>Створена місцева</w:t>
            </w:r>
          </w:p>
          <w:p w14:paraId="73119A35" w14:textId="77777777" w:rsidR="00C84F06" w:rsidRDefault="00FB5DEA">
            <w:pPr>
              <w:spacing w:line="240" w:lineRule="auto"/>
              <w:ind w:right="175" w:firstLine="7"/>
              <w:jc w:val="left"/>
              <w:rPr>
                <w:sz w:val="20"/>
                <w:szCs w:val="20"/>
              </w:rPr>
            </w:pPr>
            <w:r>
              <w:rPr>
                <w:sz w:val="20"/>
                <w:szCs w:val="20"/>
              </w:rPr>
              <w:t>комісія</w:t>
            </w:r>
          </w:p>
          <w:p w14:paraId="0555E33C" w14:textId="77777777" w:rsidR="00C84F06" w:rsidRDefault="00FB5DEA">
            <w:pPr>
              <w:spacing w:line="240" w:lineRule="auto"/>
              <w:ind w:right="175" w:firstLine="7"/>
              <w:jc w:val="left"/>
              <w:rPr>
                <w:sz w:val="20"/>
                <w:szCs w:val="20"/>
              </w:rPr>
            </w:pPr>
            <w:r>
              <w:rPr>
                <w:sz w:val="20"/>
                <w:szCs w:val="20"/>
              </w:rPr>
              <w:t xml:space="preserve">забезпечення доступності осіб з інвалідністю та МГН до об’єктів соціальної та інженерно-транспортної </w:t>
            </w:r>
            <w:proofErr w:type="spellStart"/>
            <w:r>
              <w:rPr>
                <w:sz w:val="20"/>
                <w:szCs w:val="20"/>
              </w:rPr>
              <w:t>інфраструктур</w:t>
            </w:r>
            <w:proofErr w:type="spellEnd"/>
            <w:r>
              <w:rPr>
                <w:sz w:val="20"/>
                <w:szCs w:val="20"/>
              </w:rPr>
              <w:t>. Затверджено склад комітету, та положення про його діяльність.</w:t>
            </w:r>
          </w:p>
          <w:p w14:paraId="4AFB3190" w14:textId="77777777" w:rsidR="00C84F06" w:rsidRDefault="00FB5DEA">
            <w:pPr>
              <w:spacing w:line="240" w:lineRule="auto"/>
              <w:ind w:right="175" w:firstLine="7"/>
              <w:jc w:val="left"/>
              <w:rPr>
                <w:sz w:val="20"/>
                <w:szCs w:val="20"/>
              </w:rPr>
            </w:pPr>
            <w:r>
              <w:rPr>
                <w:sz w:val="20"/>
                <w:szCs w:val="20"/>
              </w:rPr>
              <w:t>Засідання комітету проводиться систематично, не рідше ніж раз у квартал.</w:t>
            </w:r>
          </w:p>
        </w:tc>
        <w:tc>
          <w:tcPr>
            <w:tcW w:w="1126" w:type="dxa"/>
            <w:gridSpan w:val="2"/>
            <w:shd w:val="clear" w:color="auto" w:fill="E2EFD9"/>
          </w:tcPr>
          <w:p w14:paraId="21A94711" w14:textId="77777777" w:rsidR="00C84F06" w:rsidRDefault="00FB5DEA">
            <w:pPr>
              <w:spacing w:line="240" w:lineRule="auto"/>
              <w:ind w:right="-186"/>
              <w:jc w:val="left"/>
              <w:rPr>
                <w:sz w:val="20"/>
                <w:szCs w:val="20"/>
              </w:rPr>
            </w:pPr>
            <w:r>
              <w:rPr>
                <w:sz w:val="20"/>
                <w:szCs w:val="20"/>
              </w:rPr>
              <w:t>2021</w:t>
            </w:r>
          </w:p>
        </w:tc>
        <w:tc>
          <w:tcPr>
            <w:tcW w:w="1245" w:type="dxa"/>
            <w:shd w:val="clear" w:color="auto" w:fill="E2EFD9"/>
          </w:tcPr>
          <w:p w14:paraId="76182446" w14:textId="77777777" w:rsidR="00C84F06" w:rsidRDefault="00FB5DEA">
            <w:pPr>
              <w:spacing w:line="240" w:lineRule="auto"/>
              <w:ind w:right="57"/>
              <w:jc w:val="left"/>
              <w:rPr>
                <w:sz w:val="20"/>
                <w:szCs w:val="20"/>
              </w:rPr>
            </w:pPr>
            <w:r>
              <w:rPr>
                <w:sz w:val="20"/>
                <w:szCs w:val="20"/>
              </w:rPr>
              <w:t>Відділ «ВЖКГТБ»,</w:t>
            </w:r>
          </w:p>
          <w:p w14:paraId="17348E1D" w14:textId="77777777" w:rsidR="00C84F06" w:rsidRDefault="00FB5DEA">
            <w:pPr>
              <w:spacing w:line="240" w:lineRule="auto"/>
              <w:ind w:right="57"/>
              <w:jc w:val="left"/>
              <w:rPr>
                <w:sz w:val="20"/>
                <w:szCs w:val="20"/>
              </w:rPr>
            </w:pPr>
            <w:r>
              <w:rPr>
                <w:sz w:val="20"/>
                <w:szCs w:val="20"/>
              </w:rPr>
              <w:t>ВСЗ</w:t>
            </w:r>
          </w:p>
          <w:p w14:paraId="563CAB9A" w14:textId="77777777" w:rsidR="00C84F06" w:rsidRDefault="00C84F06">
            <w:pPr>
              <w:spacing w:line="240" w:lineRule="auto"/>
              <w:ind w:right="57"/>
              <w:jc w:val="left"/>
              <w:rPr>
                <w:sz w:val="20"/>
                <w:szCs w:val="20"/>
              </w:rPr>
            </w:pPr>
          </w:p>
        </w:tc>
        <w:tc>
          <w:tcPr>
            <w:tcW w:w="848" w:type="dxa"/>
            <w:gridSpan w:val="2"/>
            <w:shd w:val="clear" w:color="auto" w:fill="E2EFD9"/>
          </w:tcPr>
          <w:p w14:paraId="70900E35" w14:textId="77777777"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14:paraId="617DEA3C" w14:textId="77777777" w:rsidR="00C84F06" w:rsidRDefault="00FB5DEA">
            <w:pPr>
              <w:spacing w:line="240" w:lineRule="auto"/>
              <w:ind w:right="57"/>
              <w:jc w:val="left"/>
              <w:rPr>
                <w:b/>
                <w:sz w:val="20"/>
                <w:szCs w:val="20"/>
              </w:rPr>
            </w:pPr>
            <w:r>
              <w:rPr>
                <w:b/>
                <w:sz w:val="20"/>
                <w:szCs w:val="20"/>
              </w:rPr>
              <w:t>-</w:t>
            </w:r>
          </w:p>
        </w:tc>
        <w:tc>
          <w:tcPr>
            <w:tcW w:w="979" w:type="dxa"/>
            <w:gridSpan w:val="2"/>
            <w:shd w:val="clear" w:color="auto" w:fill="E2EFD9"/>
          </w:tcPr>
          <w:p w14:paraId="368FD7B0" w14:textId="77777777"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14:paraId="47525740" w14:textId="77777777" w:rsidR="00C84F06" w:rsidRDefault="00FB5DEA">
            <w:pPr>
              <w:spacing w:line="240" w:lineRule="auto"/>
              <w:ind w:right="57"/>
              <w:jc w:val="left"/>
              <w:rPr>
                <w:b/>
                <w:sz w:val="20"/>
                <w:szCs w:val="20"/>
              </w:rPr>
            </w:pPr>
            <w:r>
              <w:rPr>
                <w:b/>
                <w:sz w:val="20"/>
                <w:szCs w:val="20"/>
              </w:rPr>
              <w:t>-</w:t>
            </w:r>
          </w:p>
        </w:tc>
        <w:tc>
          <w:tcPr>
            <w:tcW w:w="852" w:type="dxa"/>
            <w:gridSpan w:val="2"/>
            <w:shd w:val="clear" w:color="auto" w:fill="E2EFD9"/>
          </w:tcPr>
          <w:p w14:paraId="3CEA03B3" w14:textId="77777777" w:rsidR="00C84F06" w:rsidRDefault="00FB5DEA">
            <w:pPr>
              <w:spacing w:line="240" w:lineRule="auto"/>
              <w:ind w:right="57"/>
              <w:jc w:val="left"/>
              <w:rPr>
                <w:b/>
                <w:sz w:val="20"/>
                <w:szCs w:val="20"/>
              </w:rPr>
            </w:pPr>
            <w:r>
              <w:rPr>
                <w:b/>
                <w:sz w:val="20"/>
                <w:szCs w:val="20"/>
              </w:rPr>
              <w:t>-</w:t>
            </w:r>
          </w:p>
        </w:tc>
        <w:tc>
          <w:tcPr>
            <w:tcW w:w="769" w:type="dxa"/>
            <w:gridSpan w:val="2"/>
            <w:shd w:val="clear" w:color="auto" w:fill="E2EFD9"/>
          </w:tcPr>
          <w:p w14:paraId="789CAE82"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14:paraId="2DDFB22E" w14:textId="77777777"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14:paraId="79C35969" w14:textId="77777777"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14:paraId="564A1504" w14:textId="77777777" w:rsidR="00C84F06" w:rsidRDefault="00FB5DEA">
            <w:pPr>
              <w:spacing w:line="240" w:lineRule="auto"/>
              <w:ind w:right="57"/>
              <w:jc w:val="left"/>
              <w:rPr>
                <w:b/>
                <w:sz w:val="20"/>
                <w:szCs w:val="20"/>
              </w:rPr>
            </w:pPr>
            <w:r>
              <w:rPr>
                <w:b/>
                <w:sz w:val="20"/>
                <w:szCs w:val="20"/>
              </w:rPr>
              <w:t>-</w:t>
            </w:r>
          </w:p>
        </w:tc>
      </w:tr>
      <w:tr w:rsidR="00C84F06" w14:paraId="13EC25DA" w14:textId="77777777" w:rsidTr="00A34993">
        <w:trPr>
          <w:trHeight w:val="525"/>
          <w:jc w:val="center"/>
        </w:trPr>
        <w:tc>
          <w:tcPr>
            <w:tcW w:w="2380" w:type="dxa"/>
            <w:shd w:val="clear" w:color="auto" w:fill="E2EFD9"/>
          </w:tcPr>
          <w:p w14:paraId="0EAC2566" w14:textId="77777777" w:rsidR="00C84F06" w:rsidRDefault="00FB5DEA">
            <w:pPr>
              <w:spacing w:line="240" w:lineRule="auto"/>
              <w:ind w:right="175" w:firstLine="7"/>
              <w:jc w:val="left"/>
              <w:rPr>
                <w:b/>
                <w:sz w:val="24"/>
                <w:szCs w:val="24"/>
                <w:u w:val="single"/>
              </w:rPr>
            </w:pPr>
            <w:r>
              <w:rPr>
                <w:b/>
                <w:sz w:val="24"/>
                <w:szCs w:val="24"/>
                <w:u w:val="single"/>
              </w:rPr>
              <w:t>Завдання 1.4.2.</w:t>
            </w:r>
          </w:p>
          <w:p w14:paraId="7D23746C" w14:textId="77777777" w:rsidR="00C84F06" w:rsidRDefault="00FB5DEA">
            <w:pPr>
              <w:spacing w:line="240" w:lineRule="auto"/>
              <w:ind w:right="175" w:firstLine="7"/>
              <w:jc w:val="left"/>
              <w:rPr>
                <w:b/>
                <w:sz w:val="24"/>
                <w:szCs w:val="24"/>
                <w:u w:val="single"/>
              </w:rPr>
            </w:pPr>
            <w:r>
              <w:rPr>
                <w:sz w:val="24"/>
                <w:szCs w:val="24"/>
              </w:rPr>
              <w:t xml:space="preserve">Систематичний моніторинг щодо забезпечення доступності для </w:t>
            </w:r>
            <w:r>
              <w:rPr>
                <w:sz w:val="24"/>
                <w:szCs w:val="24"/>
              </w:rPr>
              <w:lastRenderedPageBreak/>
              <w:t>маломобільних категорій населення об'єктів громадської та соціальної інфраструктури громади.</w:t>
            </w:r>
          </w:p>
        </w:tc>
        <w:tc>
          <w:tcPr>
            <w:tcW w:w="1776" w:type="dxa"/>
            <w:shd w:val="clear" w:color="auto" w:fill="E2EFD9"/>
          </w:tcPr>
          <w:p w14:paraId="5436402E" w14:textId="77777777" w:rsidR="00C84F06" w:rsidRDefault="00FB5DEA">
            <w:pPr>
              <w:spacing w:line="240" w:lineRule="auto"/>
              <w:ind w:right="175" w:firstLine="7"/>
              <w:jc w:val="left"/>
              <w:rPr>
                <w:sz w:val="20"/>
                <w:szCs w:val="20"/>
              </w:rPr>
            </w:pPr>
            <w:r>
              <w:rPr>
                <w:sz w:val="20"/>
                <w:szCs w:val="20"/>
              </w:rPr>
              <w:lastRenderedPageBreak/>
              <w:t xml:space="preserve">Результати моніторингу розглядаються на засіданнях комітету доступності, та </w:t>
            </w:r>
            <w:r>
              <w:rPr>
                <w:sz w:val="20"/>
                <w:szCs w:val="20"/>
              </w:rPr>
              <w:lastRenderedPageBreak/>
              <w:t>враховуються при розробці програм соціального та соціально-економічного розвитку громади.</w:t>
            </w:r>
          </w:p>
          <w:p w14:paraId="404902BF" w14:textId="77777777" w:rsidR="00C84F06" w:rsidRDefault="00C84F06">
            <w:pPr>
              <w:spacing w:line="240" w:lineRule="auto"/>
              <w:ind w:right="175" w:firstLine="7"/>
              <w:jc w:val="left"/>
              <w:rPr>
                <w:color w:val="FF0000"/>
                <w:sz w:val="20"/>
                <w:szCs w:val="20"/>
              </w:rPr>
            </w:pPr>
          </w:p>
        </w:tc>
        <w:tc>
          <w:tcPr>
            <w:tcW w:w="1126" w:type="dxa"/>
            <w:gridSpan w:val="2"/>
            <w:shd w:val="clear" w:color="auto" w:fill="E2EFD9"/>
          </w:tcPr>
          <w:p w14:paraId="4BFB31A7" w14:textId="77777777" w:rsidR="00C84F06" w:rsidRDefault="00FB5DEA">
            <w:pPr>
              <w:spacing w:line="240" w:lineRule="auto"/>
              <w:ind w:right="-186"/>
              <w:jc w:val="left"/>
              <w:rPr>
                <w:sz w:val="20"/>
                <w:szCs w:val="20"/>
              </w:rPr>
            </w:pPr>
            <w:r>
              <w:rPr>
                <w:sz w:val="20"/>
                <w:szCs w:val="20"/>
              </w:rPr>
              <w:lastRenderedPageBreak/>
              <w:t>2021-2027</w:t>
            </w:r>
          </w:p>
        </w:tc>
        <w:tc>
          <w:tcPr>
            <w:tcW w:w="1245" w:type="dxa"/>
            <w:shd w:val="clear" w:color="auto" w:fill="E2EFD9"/>
          </w:tcPr>
          <w:p w14:paraId="7EACAC74" w14:textId="77777777" w:rsidR="00C84F06" w:rsidRDefault="00FB5DEA">
            <w:pPr>
              <w:spacing w:line="240" w:lineRule="auto"/>
              <w:ind w:right="57"/>
              <w:jc w:val="left"/>
              <w:rPr>
                <w:sz w:val="20"/>
                <w:szCs w:val="20"/>
              </w:rPr>
            </w:pPr>
            <w:r>
              <w:rPr>
                <w:sz w:val="20"/>
                <w:szCs w:val="20"/>
              </w:rPr>
              <w:t>Відділ ЖКХ,</w:t>
            </w:r>
          </w:p>
          <w:p w14:paraId="4160E7B6" w14:textId="77777777" w:rsidR="00C84F06" w:rsidRDefault="00FB5DEA">
            <w:pPr>
              <w:spacing w:line="240" w:lineRule="auto"/>
              <w:ind w:right="57"/>
              <w:jc w:val="left"/>
              <w:rPr>
                <w:sz w:val="20"/>
                <w:szCs w:val="20"/>
              </w:rPr>
            </w:pPr>
            <w:r>
              <w:rPr>
                <w:sz w:val="20"/>
                <w:szCs w:val="20"/>
              </w:rPr>
              <w:t>ВСЗ</w:t>
            </w:r>
          </w:p>
        </w:tc>
        <w:tc>
          <w:tcPr>
            <w:tcW w:w="848" w:type="dxa"/>
            <w:gridSpan w:val="2"/>
            <w:shd w:val="clear" w:color="auto" w:fill="E2EFD9"/>
          </w:tcPr>
          <w:p w14:paraId="3DA5F77A" w14:textId="77777777"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14:paraId="2313CC4D" w14:textId="77777777" w:rsidR="00C84F06" w:rsidRDefault="00FB5DEA">
            <w:pPr>
              <w:spacing w:line="240" w:lineRule="auto"/>
              <w:ind w:right="57"/>
              <w:jc w:val="left"/>
              <w:rPr>
                <w:b/>
                <w:sz w:val="20"/>
                <w:szCs w:val="20"/>
              </w:rPr>
            </w:pPr>
            <w:r>
              <w:rPr>
                <w:b/>
                <w:sz w:val="20"/>
                <w:szCs w:val="20"/>
              </w:rPr>
              <w:t>-</w:t>
            </w:r>
          </w:p>
        </w:tc>
        <w:tc>
          <w:tcPr>
            <w:tcW w:w="979" w:type="dxa"/>
            <w:gridSpan w:val="2"/>
            <w:shd w:val="clear" w:color="auto" w:fill="E2EFD9"/>
          </w:tcPr>
          <w:p w14:paraId="49917CAA" w14:textId="77777777"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14:paraId="6D6865AA" w14:textId="77777777" w:rsidR="00C84F06" w:rsidRDefault="00FB5DEA">
            <w:pPr>
              <w:spacing w:line="240" w:lineRule="auto"/>
              <w:ind w:right="57"/>
              <w:jc w:val="left"/>
              <w:rPr>
                <w:b/>
                <w:sz w:val="20"/>
                <w:szCs w:val="20"/>
              </w:rPr>
            </w:pPr>
            <w:r>
              <w:rPr>
                <w:b/>
                <w:sz w:val="20"/>
                <w:szCs w:val="20"/>
              </w:rPr>
              <w:t>-</w:t>
            </w:r>
          </w:p>
        </w:tc>
        <w:tc>
          <w:tcPr>
            <w:tcW w:w="852" w:type="dxa"/>
            <w:gridSpan w:val="2"/>
            <w:shd w:val="clear" w:color="auto" w:fill="E2EFD9"/>
          </w:tcPr>
          <w:p w14:paraId="591117C7" w14:textId="77777777" w:rsidR="00C84F06" w:rsidRDefault="00FB5DEA">
            <w:pPr>
              <w:spacing w:line="240" w:lineRule="auto"/>
              <w:ind w:right="57"/>
              <w:jc w:val="left"/>
              <w:rPr>
                <w:b/>
                <w:sz w:val="20"/>
                <w:szCs w:val="20"/>
              </w:rPr>
            </w:pPr>
            <w:r>
              <w:rPr>
                <w:b/>
                <w:sz w:val="20"/>
                <w:szCs w:val="20"/>
              </w:rPr>
              <w:t>-</w:t>
            </w:r>
          </w:p>
        </w:tc>
        <w:tc>
          <w:tcPr>
            <w:tcW w:w="769" w:type="dxa"/>
            <w:gridSpan w:val="2"/>
            <w:shd w:val="clear" w:color="auto" w:fill="E2EFD9"/>
          </w:tcPr>
          <w:p w14:paraId="7FCA1238"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14:paraId="0629E1E3" w14:textId="77777777"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14:paraId="0FCB788A" w14:textId="77777777"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14:paraId="0BDC0D05" w14:textId="77777777" w:rsidR="00C84F06" w:rsidRDefault="00C84F06">
            <w:pPr>
              <w:spacing w:line="240" w:lineRule="auto"/>
              <w:ind w:right="57"/>
              <w:jc w:val="left"/>
              <w:rPr>
                <w:b/>
                <w:sz w:val="20"/>
                <w:szCs w:val="20"/>
              </w:rPr>
            </w:pPr>
          </w:p>
        </w:tc>
      </w:tr>
      <w:tr w:rsidR="00C84F06" w14:paraId="4118127D" w14:textId="77777777" w:rsidTr="00A34993">
        <w:trPr>
          <w:trHeight w:val="525"/>
          <w:jc w:val="center"/>
        </w:trPr>
        <w:tc>
          <w:tcPr>
            <w:tcW w:w="2380" w:type="dxa"/>
            <w:shd w:val="clear" w:color="auto" w:fill="E2EFD9"/>
          </w:tcPr>
          <w:p w14:paraId="6574D60A" w14:textId="77777777" w:rsidR="00C84F06" w:rsidRDefault="00FB5DEA">
            <w:pPr>
              <w:spacing w:line="240" w:lineRule="auto"/>
              <w:ind w:right="175" w:firstLine="7"/>
              <w:jc w:val="left"/>
              <w:rPr>
                <w:b/>
                <w:sz w:val="24"/>
                <w:szCs w:val="24"/>
                <w:u w:val="single"/>
              </w:rPr>
            </w:pPr>
            <w:r>
              <w:rPr>
                <w:b/>
                <w:sz w:val="24"/>
                <w:szCs w:val="24"/>
                <w:u w:val="single"/>
              </w:rPr>
              <w:t>Завдання 1.4.3.</w:t>
            </w:r>
          </w:p>
          <w:p w14:paraId="4E44202A" w14:textId="77777777" w:rsidR="00C84F06" w:rsidRDefault="00FB5DEA">
            <w:pPr>
              <w:spacing w:line="240" w:lineRule="auto"/>
              <w:ind w:right="175" w:firstLine="7"/>
              <w:jc w:val="left"/>
              <w:rPr>
                <w:b/>
                <w:sz w:val="24"/>
                <w:szCs w:val="24"/>
                <w:u w:val="single"/>
              </w:rPr>
            </w:pPr>
            <w:r>
              <w:rPr>
                <w:sz w:val="24"/>
                <w:szCs w:val="24"/>
              </w:rPr>
              <w:t>Дотримання критеріїв діяльності надавачами соціальних послуг, які функціонують на території громади та фінансуються за рахунок коштів місцевого бюджету.</w:t>
            </w:r>
          </w:p>
        </w:tc>
        <w:tc>
          <w:tcPr>
            <w:tcW w:w="1776" w:type="dxa"/>
            <w:shd w:val="clear" w:color="auto" w:fill="E2EFD9"/>
          </w:tcPr>
          <w:p w14:paraId="2692BFA1" w14:textId="77777777" w:rsidR="00C84F06" w:rsidRDefault="00FB5DEA">
            <w:pPr>
              <w:spacing w:line="240" w:lineRule="auto"/>
              <w:ind w:right="175" w:firstLine="7"/>
              <w:jc w:val="left"/>
              <w:rPr>
                <w:b/>
                <w:sz w:val="20"/>
                <w:szCs w:val="20"/>
              </w:rPr>
            </w:pPr>
            <w:proofErr w:type="spellStart"/>
            <w:r>
              <w:rPr>
                <w:sz w:val="20"/>
                <w:szCs w:val="20"/>
              </w:rPr>
              <w:t>Критеріїї</w:t>
            </w:r>
            <w:proofErr w:type="spellEnd"/>
            <w:r>
              <w:rPr>
                <w:sz w:val="20"/>
                <w:szCs w:val="20"/>
              </w:rPr>
              <w:t xml:space="preserve">, встановлені ЦОВВ для надавачів соціальних послуг дотримуються суб'єктами, які надають </w:t>
            </w:r>
            <w:proofErr w:type="spellStart"/>
            <w:r>
              <w:rPr>
                <w:sz w:val="20"/>
                <w:szCs w:val="20"/>
              </w:rPr>
              <w:t>соціапльні</w:t>
            </w:r>
            <w:proofErr w:type="spellEnd"/>
            <w:r>
              <w:rPr>
                <w:sz w:val="20"/>
                <w:szCs w:val="20"/>
              </w:rPr>
              <w:t xml:space="preserve"> послуги на території громади, та фінансуються за рахунок коштів місцевого бюджету.</w:t>
            </w:r>
          </w:p>
        </w:tc>
        <w:tc>
          <w:tcPr>
            <w:tcW w:w="1126" w:type="dxa"/>
            <w:gridSpan w:val="2"/>
            <w:shd w:val="clear" w:color="auto" w:fill="E2EFD9"/>
          </w:tcPr>
          <w:p w14:paraId="66CE4B31" w14:textId="77777777"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14:paraId="1327907D" w14:textId="77777777" w:rsidR="00C84F06" w:rsidRDefault="00FB5DEA">
            <w:pPr>
              <w:spacing w:line="240" w:lineRule="auto"/>
              <w:ind w:right="57"/>
              <w:jc w:val="left"/>
              <w:rPr>
                <w:sz w:val="20"/>
                <w:szCs w:val="20"/>
              </w:rPr>
            </w:pPr>
            <w:r>
              <w:rPr>
                <w:sz w:val="20"/>
                <w:szCs w:val="20"/>
              </w:rPr>
              <w:t>ВСЗ,</w:t>
            </w:r>
          </w:p>
          <w:p w14:paraId="6FDEBE49"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4F36DD2C" w14:textId="77777777"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14:paraId="06CFB522" w14:textId="77777777" w:rsidR="00C84F06" w:rsidRDefault="00FB5DEA">
            <w:pPr>
              <w:spacing w:line="240" w:lineRule="auto"/>
              <w:ind w:right="57"/>
              <w:jc w:val="left"/>
              <w:rPr>
                <w:b/>
                <w:sz w:val="20"/>
                <w:szCs w:val="20"/>
              </w:rPr>
            </w:pPr>
            <w:r>
              <w:rPr>
                <w:b/>
                <w:sz w:val="20"/>
                <w:szCs w:val="20"/>
              </w:rPr>
              <w:t>-</w:t>
            </w:r>
          </w:p>
        </w:tc>
        <w:tc>
          <w:tcPr>
            <w:tcW w:w="979" w:type="dxa"/>
            <w:gridSpan w:val="2"/>
            <w:shd w:val="clear" w:color="auto" w:fill="E2EFD9"/>
          </w:tcPr>
          <w:p w14:paraId="69648C27" w14:textId="77777777"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14:paraId="516193DA" w14:textId="77777777" w:rsidR="00C84F06" w:rsidRDefault="00FB5DEA">
            <w:pPr>
              <w:spacing w:line="240" w:lineRule="auto"/>
              <w:ind w:right="57"/>
              <w:jc w:val="left"/>
              <w:rPr>
                <w:b/>
                <w:sz w:val="20"/>
                <w:szCs w:val="20"/>
              </w:rPr>
            </w:pPr>
            <w:r>
              <w:rPr>
                <w:b/>
                <w:sz w:val="20"/>
                <w:szCs w:val="20"/>
              </w:rPr>
              <w:t>-</w:t>
            </w:r>
          </w:p>
        </w:tc>
        <w:tc>
          <w:tcPr>
            <w:tcW w:w="852" w:type="dxa"/>
            <w:gridSpan w:val="2"/>
            <w:shd w:val="clear" w:color="auto" w:fill="E2EFD9"/>
          </w:tcPr>
          <w:p w14:paraId="2771EA50" w14:textId="77777777" w:rsidR="00C84F06" w:rsidRDefault="00FB5DEA">
            <w:pPr>
              <w:spacing w:line="240" w:lineRule="auto"/>
              <w:ind w:right="57"/>
              <w:jc w:val="left"/>
              <w:rPr>
                <w:b/>
                <w:sz w:val="20"/>
                <w:szCs w:val="20"/>
              </w:rPr>
            </w:pPr>
            <w:r>
              <w:rPr>
                <w:b/>
                <w:sz w:val="20"/>
                <w:szCs w:val="20"/>
              </w:rPr>
              <w:t xml:space="preserve"> </w:t>
            </w:r>
          </w:p>
        </w:tc>
        <w:tc>
          <w:tcPr>
            <w:tcW w:w="769" w:type="dxa"/>
            <w:gridSpan w:val="2"/>
            <w:shd w:val="clear" w:color="auto" w:fill="E2EFD9"/>
          </w:tcPr>
          <w:p w14:paraId="5836C9EA"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14:paraId="48ED0174" w14:textId="77777777"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14:paraId="475DAB1D" w14:textId="77777777"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14:paraId="6F7A478E" w14:textId="77777777" w:rsidR="00C84F06" w:rsidRDefault="00FB5DEA">
            <w:pPr>
              <w:spacing w:line="240" w:lineRule="auto"/>
              <w:ind w:right="57"/>
              <w:jc w:val="left"/>
              <w:rPr>
                <w:b/>
                <w:sz w:val="20"/>
                <w:szCs w:val="20"/>
              </w:rPr>
            </w:pPr>
            <w:r>
              <w:rPr>
                <w:b/>
                <w:sz w:val="20"/>
                <w:szCs w:val="20"/>
              </w:rPr>
              <w:t>-</w:t>
            </w:r>
          </w:p>
        </w:tc>
      </w:tr>
      <w:tr w:rsidR="00C84F06" w14:paraId="240DA0D7" w14:textId="77777777" w:rsidTr="00A34993">
        <w:trPr>
          <w:trHeight w:val="525"/>
          <w:jc w:val="center"/>
        </w:trPr>
        <w:tc>
          <w:tcPr>
            <w:tcW w:w="2380" w:type="dxa"/>
            <w:shd w:val="clear" w:color="auto" w:fill="E2EFD9"/>
          </w:tcPr>
          <w:p w14:paraId="538A21A5" w14:textId="77777777" w:rsidR="00C84F06" w:rsidRDefault="00FB5DEA">
            <w:pPr>
              <w:spacing w:line="240" w:lineRule="auto"/>
              <w:ind w:right="175" w:firstLine="7"/>
              <w:jc w:val="left"/>
              <w:rPr>
                <w:b/>
                <w:sz w:val="24"/>
                <w:szCs w:val="24"/>
                <w:u w:val="single"/>
              </w:rPr>
            </w:pPr>
            <w:r>
              <w:rPr>
                <w:b/>
                <w:sz w:val="24"/>
                <w:szCs w:val="24"/>
                <w:u w:val="single"/>
              </w:rPr>
              <w:t>Завдання 1.4.4.</w:t>
            </w:r>
          </w:p>
          <w:p w14:paraId="7539A7C8" w14:textId="77777777" w:rsidR="00C84F06" w:rsidRDefault="00FB5DEA">
            <w:pPr>
              <w:spacing w:line="240" w:lineRule="auto"/>
              <w:ind w:right="175" w:firstLine="7"/>
              <w:jc w:val="left"/>
              <w:rPr>
                <w:b/>
                <w:sz w:val="24"/>
                <w:szCs w:val="24"/>
                <w:u w:val="single"/>
              </w:rPr>
            </w:pPr>
            <w:r>
              <w:rPr>
                <w:sz w:val="24"/>
                <w:szCs w:val="24"/>
              </w:rPr>
              <w:t xml:space="preserve">Створення та облаштування засобами безперешкодного доступу для маломобільних верств населення рекреаційної зони для активного </w:t>
            </w:r>
            <w:r>
              <w:rPr>
                <w:sz w:val="24"/>
                <w:szCs w:val="24"/>
              </w:rPr>
              <w:lastRenderedPageBreak/>
              <w:t>відпочинку мешканців громади, проведення заходів згуртування мешканців громади «Громадський пікнік»</w:t>
            </w:r>
          </w:p>
        </w:tc>
        <w:tc>
          <w:tcPr>
            <w:tcW w:w="1776" w:type="dxa"/>
            <w:shd w:val="clear" w:color="auto" w:fill="E2EFD9"/>
          </w:tcPr>
          <w:p w14:paraId="3FE692A0" w14:textId="77777777" w:rsidR="00C84F06" w:rsidRDefault="00FB5DEA">
            <w:pPr>
              <w:spacing w:line="240" w:lineRule="auto"/>
              <w:ind w:right="176"/>
              <w:jc w:val="left"/>
              <w:rPr>
                <w:sz w:val="20"/>
                <w:szCs w:val="20"/>
              </w:rPr>
            </w:pPr>
            <w:r>
              <w:rPr>
                <w:sz w:val="20"/>
                <w:szCs w:val="20"/>
              </w:rPr>
              <w:lastRenderedPageBreak/>
              <w:t xml:space="preserve">Створено та облаштовано рекреаційну зону для активного відпочинку мешканців громади, проведення заходів згуртування мешканців </w:t>
            </w:r>
            <w:r>
              <w:rPr>
                <w:sz w:val="20"/>
                <w:szCs w:val="20"/>
              </w:rPr>
              <w:lastRenderedPageBreak/>
              <w:t>громади (встановлено, альтанки, лави для відпочинку, інклюзивні дитячий та спортивний майданчики).</w:t>
            </w:r>
          </w:p>
          <w:p w14:paraId="0B93DE6B" w14:textId="77777777" w:rsidR="00C84F06" w:rsidRDefault="00FB5DEA">
            <w:pPr>
              <w:spacing w:line="240" w:lineRule="auto"/>
              <w:ind w:right="176"/>
              <w:jc w:val="left"/>
              <w:rPr>
                <w:sz w:val="20"/>
                <w:szCs w:val="20"/>
              </w:rPr>
            </w:pPr>
            <w:r>
              <w:rPr>
                <w:sz w:val="20"/>
                <w:szCs w:val="20"/>
              </w:rPr>
              <w:t>Проведення акції «Громадський пікнік» не менше, ніж два рази на рік</w:t>
            </w:r>
          </w:p>
        </w:tc>
        <w:tc>
          <w:tcPr>
            <w:tcW w:w="1126" w:type="dxa"/>
            <w:gridSpan w:val="2"/>
            <w:shd w:val="clear" w:color="auto" w:fill="E2EFD9"/>
          </w:tcPr>
          <w:p w14:paraId="42C85DA0" w14:textId="77777777" w:rsidR="00C84F06" w:rsidRDefault="00FB5DEA">
            <w:pPr>
              <w:spacing w:line="240" w:lineRule="auto"/>
              <w:ind w:right="-186"/>
              <w:jc w:val="left"/>
              <w:rPr>
                <w:sz w:val="20"/>
                <w:szCs w:val="20"/>
              </w:rPr>
            </w:pPr>
            <w:r>
              <w:rPr>
                <w:sz w:val="20"/>
                <w:szCs w:val="20"/>
              </w:rPr>
              <w:lastRenderedPageBreak/>
              <w:t>2021,2023</w:t>
            </w:r>
          </w:p>
        </w:tc>
        <w:tc>
          <w:tcPr>
            <w:tcW w:w="1245" w:type="dxa"/>
            <w:shd w:val="clear" w:color="auto" w:fill="E2EFD9"/>
          </w:tcPr>
          <w:p w14:paraId="1BBCAA27" w14:textId="77777777" w:rsidR="00C84F06" w:rsidRDefault="00FB5DEA">
            <w:pPr>
              <w:spacing w:line="240" w:lineRule="auto"/>
              <w:ind w:right="57"/>
              <w:jc w:val="left"/>
              <w:rPr>
                <w:sz w:val="20"/>
                <w:szCs w:val="20"/>
              </w:rPr>
            </w:pPr>
            <w:r>
              <w:rPr>
                <w:sz w:val="20"/>
                <w:szCs w:val="20"/>
              </w:rPr>
              <w:t>ВСЗ</w:t>
            </w:r>
          </w:p>
          <w:p w14:paraId="2FD86AA4" w14:textId="77777777" w:rsidR="00C84F06" w:rsidRDefault="00FB5DEA">
            <w:pPr>
              <w:spacing w:line="240" w:lineRule="auto"/>
              <w:ind w:right="57"/>
              <w:jc w:val="left"/>
              <w:rPr>
                <w:sz w:val="20"/>
                <w:szCs w:val="20"/>
              </w:rPr>
            </w:pPr>
            <w:r>
              <w:rPr>
                <w:sz w:val="20"/>
                <w:szCs w:val="20"/>
              </w:rPr>
              <w:t>відділ «ВЖКГТБ»ЖКХ,</w:t>
            </w:r>
          </w:p>
          <w:p w14:paraId="1C7FF291"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7389681C"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796BE64A" w14:textId="77777777" w:rsidR="00C84F06" w:rsidRDefault="00FB5DEA">
            <w:pPr>
              <w:spacing w:line="240" w:lineRule="auto"/>
              <w:ind w:right="57"/>
              <w:jc w:val="left"/>
              <w:rPr>
                <w:b/>
                <w:sz w:val="20"/>
                <w:szCs w:val="20"/>
              </w:rPr>
            </w:pPr>
            <w:r>
              <w:rPr>
                <w:sz w:val="20"/>
                <w:szCs w:val="20"/>
              </w:rPr>
              <w:t>залучені кошти (4)</w:t>
            </w:r>
          </w:p>
        </w:tc>
        <w:tc>
          <w:tcPr>
            <w:tcW w:w="839" w:type="dxa"/>
            <w:gridSpan w:val="2"/>
            <w:shd w:val="clear" w:color="auto" w:fill="E2EFD9"/>
          </w:tcPr>
          <w:p w14:paraId="3B6EA948" w14:textId="77777777" w:rsidR="00C84F06" w:rsidRDefault="00FB5DEA">
            <w:pPr>
              <w:spacing w:line="240" w:lineRule="auto"/>
              <w:ind w:right="57"/>
              <w:jc w:val="left"/>
              <w:rPr>
                <w:b/>
                <w:sz w:val="20"/>
                <w:szCs w:val="20"/>
              </w:rPr>
            </w:pPr>
            <w:r>
              <w:rPr>
                <w:b/>
                <w:sz w:val="20"/>
                <w:szCs w:val="20"/>
              </w:rPr>
              <w:t>375,00</w:t>
            </w:r>
          </w:p>
        </w:tc>
        <w:tc>
          <w:tcPr>
            <w:tcW w:w="979" w:type="dxa"/>
            <w:gridSpan w:val="2"/>
            <w:shd w:val="clear" w:color="auto" w:fill="D9EAD3"/>
          </w:tcPr>
          <w:p w14:paraId="1F610780" w14:textId="77777777" w:rsidR="00C84F06" w:rsidRDefault="00C84F06">
            <w:pPr>
              <w:spacing w:line="240" w:lineRule="auto"/>
              <w:ind w:right="57"/>
              <w:jc w:val="left"/>
              <w:rPr>
                <w:b/>
                <w:sz w:val="20"/>
                <w:szCs w:val="20"/>
              </w:rPr>
            </w:pPr>
          </w:p>
          <w:p w14:paraId="686972E5" w14:textId="77777777" w:rsidR="00C84F06" w:rsidRDefault="00FB5DEA">
            <w:pPr>
              <w:spacing w:line="240" w:lineRule="auto"/>
              <w:ind w:right="57"/>
              <w:jc w:val="left"/>
              <w:rPr>
                <w:b/>
                <w:sz w:val="20"/>
                <w:szCs w:val="20"/>
              </w:rPr>
            </w:pPr>
            <w:r>
              <w:rPr>
                <w:b/>
                <w:sz w:val="20"/>
                <w:szCs w:val="20"/>
              </w:rPr>
              <w:t>150,00</w:t>
            </w:r>
          </w:p>
        </w:tc>
        <w:tc>
          <w:tcPr>
            <w:tcW w:w="909" w:type="dxa"/>
            <w:gridSpan w:val="2"/>
            <w:shd w:val="clear" w:color="auto" w:fill="D9EAD3"/>
          </w:tcPr>
          <w:p w14:paraId="30699A47" w14:textId="77777777" w:rsidR="00C84F06" w:rsidRDefault="00FB5DEA">
            <w:pPr>
              <w:spacing w:line="240" w:lineRule="auto"/>
              <w:ind w:right="57"/>
              <w:jc w:val="left"/>
              <w:rPr>
                <w:b/>
                <w:sz w:val="20"/>
                <w:szCs w:val="20"/>
              </w:rPr>
            </w:pPr>
            <w:r>
              <w:rPr>
                <w:b/>
                <w:sz w:val="20"/>
                <w:szCs w:val="20"/>
              </w:rPr>
              <w:t>-</w:t>
            </w:r>
          </w:p>
        </w:tc>
        <w:tc>
          <w:tcPr>
            <w:tcW w:w="852" w:type="dxa"/>
            <w:gridSpan w:val="2"/>
            <w:shd w:val="clear" w:color="auto" w:fill="D9EAD3"/>
          </w:tcPr>
          <w:p w14:paraId="5E505C86" w14:textId="77777777" w:rsidR="00C84F06" w:rsidRDefault="00FB5DEA">
            <w:pPr>
              <w:spacing w:line="240" w:lineRule="auto"/>
              <w:ind w:right="57"/>
              <w:jc w:val="left"/>
              <w:rPr>
                <w:b/>
                <w:sz w:val="20"/>
                <w:szCs w:val="20"/>
              </w:rPr>
            </w:pPr>
            <w:r>
              <w:rPr>
                <w:b/>
                <w:sz w:val="20"/>
                <w:szCs w:val="20"/>
              </w:rPr>
              <w:t>225,00</w:t>
            </w:r>
          </w:p>
        </w:tc>
        <w:tc>
          <w:tcPr>
            <w:tcW w:w="769" w:type="dxa"/>
            <w:gridSpan w:val="2"/>
            <w:shd w:val="clear" w:color="auto" w:fill="D9EAD3"/>
          </w:tcPr>
          <w:p w14:paraId="4BFA6C80" w14:textId="77777777"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14:paraId="612152F3" w14:textId="77777777"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14:paraId="5678160F" w14:textId="77777777"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14:paraId="57F318DC" w14:textId="77777777" w:rsidR="00C84F06" w:rsidRDefault="00FB5DEA">
            <w:pPr>
              <w:spacing w:line="240" w:lineRule="auto"/>
              <w:ind w:right="57"/>
              <w:jc w:val="left"/>
              <w:rPr>
                <w:b/>
                <w:sz w:val="20"/>
                <w:szCs w:val="20"/>
              </w:rPr>
            </w:pPr>
            <w:r>
              <w:rPr>
                <w:b/>
                <w:sz w:val="20"/>
                <w:szCs w:val="20"/>
              </w:rPr>
              <w:t>-</w:t>
            </w:r>
          </w:p>
        </w:tc>
      </w:tr>
      <w:tr w:rsidR="00C84F06" w14:paraId="7B40084C" w14:textId="77777777" w:rsidTr="00A34993">
        <w:trPr>
          <w:trHeight w:val="525"/>
          <w:jc w:val="center"/>
        </w:trPr>
        <w:tc>
          <w:tcPr>
            <w:tcW w:w="2380" w:type="dxa"/>
            <w:shd w:val="clear" w:color="auto" w:fill="FFF2CC"/>
          </w:tcPr>
          <w:p w14:paraId="39E027AE" w14:textId="77777777" w:rsidR="00C84F06" w:rsidRDefault="00FB5DEA">
            <w:pPr>
              <w:spacing w:line="240" w:lineRule="auto"/>
              <w:ind w:right="175" w:firstLine="7"/>
              <w:jc w:val="left"/>
              <w:rPr>
                <w:b/>
                <w:color w:val="2E75B5"/>
                <w:sz w:val="24"/>
                <w:szCs w:val="24"/>
                <w:u w:val="single"/>
              </w:rPr>
            </w:pPr>
            <w:r>
              <w:rPr>
                <w:b/>
                <w:color w:val="2E75B5"/>
                <w:sz w:val="24"/>
                <w:szCs w:val="24"/>
                <w:u w:val="single"/>
              </w:rPr>
              <w:t>Операційна ціль 1.5.</w:t>
            </w:r>
          </w:p>
          <w:p w14:paraId="675F144D" w14:textId="77777777" w:rsidR="00C84F06" w:rsidRDefault="00FB5DEA">
            <w:pPr>
              <w:spacing w:line="240" w:lineRule="auto"/>
              <w:ind w:right="175" w:firstLine="7"/>
              <w:jc w:val="left"/>
              <w:rPr>
                <w:b/>
                <w:sz w:val="24"/>
                <w:szCs w:val="24"/>
              </w:rPr>
            </w:pPr>
            <w:r>
              <w:rPr>
                <w:b/>
                <w:sz w:val="24"/>
                <w:szCs w:val="24"/>
              </w:rPr>
              <w:t>Забезпечення доступу до суб’єктів соціальних послуг в режимі онлайн.</w:t>
            </w:r>
          </w:p>
        </w:tc>
        <w:tc>
          <w:tcPr>
            <w:tcW w:w="1776" w:type="dxa"/>
            <w:shd w:val="clear" w:color="auto" w:fill="FFF2CC"/>
          </w:tcPr>
          <w:p w14:paraId="459AC2DC" w14:textId="77777777" w:rsidR="00C84F06" w:rsidRDefault="00FB5DEA">
            <w:pPr>
              <w:spacing w:line="240" w:lineRule="auto"/>
              <w:ind w:right="175" w:firstLine="7"/>
              <w:jc w:val="left"/>
              <w:rPr>
                <w:sz w:val="20"/>
                <w:szCs w:val="20"/>
              </w:rPr>
            </w:pPr>
            <w:r>
              <w:rPr>
                <w:sz w:val="20"/>
                <w:szCs w:val="20"/>
              </w:rPr>
              <w:t>Доступ до суб’єктів соціальних послуг забезпечено в режимі онлайн</w:t>
            </w:r>
          </w:p>
          <w:p w14:paraId="5D32598C" w14:textId="77777777" w:rsidR="00C84F06" w:rsidRDefault="00C84F06">
            <w:pPr>
              <w:spacing w:line="240" w:lineRule="auto"/>
              <w:ind w:right="175" w:firstLine="7"/>
              <w:jc w:val="left"/>
              <w:rPr>
                <w:sz w:val="24"/>
                <w:szCs w:val="24"/>
              </w:rPr>
            </w:pPr>
          </w:p>
          <w:p w14:paraId="6FA231B7" w14:textId="77777777" w:rsidR="00C84F06" w:rsidRDefault="00C84F06">
            <w:pPr>
              <w:spacing w:line="240" w:lineRule="auto"/>
              <w:ind w:right="175" w:firstLine="7"/>
              <w:jc w:val="left"/>
              <w:rPr>
                <w:sz w:val="24"/>
                <w:szCs w:val="24"/>
              </w:rPr>
            </w:pPr>
          </w:p>
          <w:p w14:paraId="3C5A1BDD" w14:textId="77777777" w:rsidR="00C84F06" w:rsidRDefault="00C84F06">
            <w:pPr>
              <w:spacing w:line="240" w:lineRule="auto"/>
              <w:ind w:right="175" w:firstLine="7"/>
              <w:jc w:val="left"/>
              <w:rPr>
                <w:sz w:val="24"/>
                <w:szCs w:val="24"/>
              </w:rPr>
            </w:pPr>
          </w:p>
          <w:p w14:paraId="67EBB3CA" w14:textId="77777777" w:rsidR="00C84F06" w:rsidRDefault="00C84F06">
            <w:pPr>
              <w:spacing w:line="240" w:lineRule="auto"/>
              <w:ind w:right="175" w:firstLine="7"/>
              <w:jc w:val="left"/>
              <w:rPr>
                <w:sz w:val="24"/>
                <w:szCs w:val="24"/>
              </w:rPr>
            </w:pPr>
          </w:p>
          <w:p w14:paraId="585D49A9" w14:textId="77777777" w:rsidR="00C84F06" w:rsidRDefault="00C84F06">
            <w:pPr>
              <w:spacing w:line="240" w:lineRule="auto"/>
              <w:ind w:right="175" w:firstLine="7"/>
              <w:jc w:val="left"/>
              <w:rPr>
                <w:sz w:val="24"/>
                <w:szCs w:val="24"/>
              </w:rPr>
            </w:pPr>
          </w:p>
        </w:tc>
        <w:tc>
          <w:tcPr>
            <w:tcW w:w="1126" w:type="dxa"/>
            <w:gridSpan w:val="2"/>
            <w:shd w:val="clear" w:color="auto" w:fill="FFF2CC"/>
          </w:tcPr>
          <w:p w14:paraId="0DDFCD36" w14:textId="77777777" w:rsidR="00C84F06" w:rsidRDefault="00FB5DEA">
            <w:pPr>
              <w:spacing w:line="240" w:lineRule="auto"/>
              <w:ind w:right="-186"/>
              <w:jc w:val="left"/>
              <w:rPr>
                <w:sz w:val="20"/>
                <w:szCs w:val="20"/>
              </w:rPr>
            </w:pPr>
            <w:r>
              <w:rPr>
                <w:sz w:val="20"/>
                <w:szCs w:val="20"/>
              </w:rPr>
              <w:t>2021-2027</w:t>
            </w:r>
          </w:p>
        </w:tc>
        <w:tc>
          <w:tcPr>
            <w:tcW w:w="1245" w:type="dxa"/>
            <w:shd w:val="clear" w:color="auto" w:fill="FFF2CC"/>
          </w:tcPr>
          <w:p w14:paraId="5DD04AE9" w14:textId="77777777" w:rsidR="00C84F06" w:rsidRDefault="00FB5DEA">
            <w:pPr>
              <w:spacing w:line="240" w:lineRule="auto"/>
              <w:ind w:right="57"/>
              <w:jc w:val="left"/>
              <w:rPr>
                <w:sz w:val="20"/>
                <w:szCs w:val="20"/>
              </w:rPr>
            </w:pPr>
            <w:r>
              <w:rPr>
                <w:sz w:val="20"/>
                <w:szCs w:val="20"/>
              </w:rPr>
              <w:t>ВСЗ</w:t>
            </w:r>
          </w:p>
          <w:p w14:paraId="1AD6B2A0" w14:textId="77777777" w:rsidR="00C84F06" w:rsidRDefault="00C84F06">
            <w:pPr>
              <w:spacing w:line="240" w:lineRule="auto"/>
              <w:ind w:right="57"/>
              <w:jc w:val="left"/>
              <w:rPr>
                <w:sz w:val="20"/>
                <w:szCs w:val="20"/>
              </w:rPr>
            </w:pPr>
          </w:p>
          <w:p w14:paraId="398F5FC5" w14:textId="77777777" w:rsidR="00C84F06" w:rsidRDefault="00FB5DEA">
            <w:pPr>
              <w:spacing w:line="240" w:lineRule="auto"/>
              <w:ind w:right="57"/>
              <w:jc w:val="left"/>
              <w:rPr>
                <w:sz w:val="20"/>
                <w:szCs w:val="20"/>
              </w:rPr>
            </w:pPr>
            <w:r>
              <w:rPr>
                <w:sz w:val="20"/>
                <w:szCs w:val="20"/>
              </w:rPr>
              <w:t>КУ«ЦСПШГ»</w:t>
            </w:r>
          </w:p>
          <w:p w14:paraId="4C59D285" w14:textId="77777777" w:rsidR="00C84F06" w:rsidRDefault="00FB5DEA">
            <w:pPr>
              <w:spacing w:line="240" w:lineRule="auto"/>
              <w:ind w:right="57"/>
              <w:rPr>
                <w:sz w:val="20"/>
                <w:szCs w:val="20"/>
              </w:rPr>
            </w:pPr>
            <w:proofErr w:type="spellStart"/>
            <w:r>
              <w:rPr>
                <w:sz w:val="20"/>
                <w:szCs w:val="20"/>
              </w:rPr>
              <w:t>Інформ</w:t>
            </w:r>
            <w:proofErr w:type="spellEnd"/>
            <w:r>
              <w:rPr>
                <w:sz w:val="20"/>
                <w:szCs w:val="20"/>
              </w:rPr>
              <w:t>. відділ</w:t>
            </w:r>
          </w:p>
          <w:p w14:paraId="2CEE1CDF" w14:textId="77777777" w:rsidR="00C84F06" w:rsidRDefault="00FB5DEA">
            <w:pPr>
              <w:spacing w:line="240" w:lineRule="auto"/>
              <w:ind w:right="57"/>
              <w:rPr>
                <w:sz w:val="20"/>
                <w:szCs w:val="20"/>
              </w:rPr>
            </w:pPr>
            <w:proofErr w:type="spellStart"/>
            <w:r>
              <w:rPr>
                <w:sz w:val="20"/>
                <w:szCs w:val="20"/>
              </w:rPr>
              <w:t>відділ«ВЖКГТБ</w:t>
            </w:r>
            <w:proofErr w:type="spellEnd"/>
            <w:r>
              <w:rPr>
                <w:sz w:val="20"/>
                <w:szCs w:val="20"/>
              </w:rPr>
              <w:t>»</w:t>
            </w:r>
          </w:p>
          <w:p w14:paraId="45D667B6" w14:textId="77777777" w:rsidR="00C84F06" w:rsidRDefault="00FB5DEA">
            <w:pPr>
              <w:spacing w:line="240" w:lineRule="auto"/>
              <w:ind w:right="57"/>
              <w:rPr>
                <w:sz w:val="20"/>
                <w:szCs w:val="20"/>
              </w:rPr>
            </w:pPr>
            <w:r>
              <w:rPr>
                <w:sz w:val="20"/>
                <w:szCs w:val="20"/>
              </w:rPr>
              <w:t>ЦНАП</w:t>
            </w:r>
          </w:p>
        </w:tc>
        <w:tc>
          <w:tcPr>
            <w:tcW w:w="848" w:type="dxa"/>
            <w:gridSpan w:val="2"/>
            <w:shd w:val="clear" w:color="auto" w:fill="FFF2CC"/>
          </w:tcPr>
          <w:p w14:paraId="4D557CA5" w14:textId="77777777" w:rsidR="00C84F06" w:rsidRDefault="00FB5DEA">
            <w:pPr>
              <w:spacing w:line="240" w:lineRule="auto"/>
              <w:ind w:right="57"/>
              <w:jc w:val="left"/>
              <w:rPr>
                <w:b/>
                <w:sz w:val="20"/>
                <w:szCs w:val="20"/>
              </w:rPr>
            </w:pPr>
            <w:r>
              <w:rPr>
                <w:b/>
                <w:sz w:val="20"/>
                <w:szCs w:val="20"/>
              </w:rPr>
              <w:t>Б</w:t>
            </w:r>
            <w:r>
              <w:rPr>
                <w:sz w:val="20"/>
                <w:szCs w:val="20"/>
              </w:rPr>
              <w:t xml:space="preserve">юджет ОТГ </w:t>
            </w:r>
            <w:r>
              <w:rPr>
                <w:b/>
                <w:sz w:val="20"/>
                <w:szCs w:val="20"/>
              </w:rPr>
              <w:t>(1)</w:t>
            </w:r>
          </w:p>
          <w:p w14:paraId="639BA360" w14:textId="77777777" w:rsidR="00C84F06" w:rsidRDefault="00FB5DEA">
            <w:pPr>
              <w:spacing w:line="240" w:lineRule="auto"/>
              <w:ind w:right="57"/>
              <w:jc w:val="left"/>
              <w:rPr>
                <w:b/>
                <w:sz w:val="20"/>
                <w:szCs w:val="20"/>
              </w:rPr>
            </w:pPr>
            <w:r>
              <w:rPr>
                <w:sz w:val="20"/>
                <w:szCs w:val="20"/>
              </w:rPr>
              <w:t>залучені кошти (4)</w:t>
            </w:r>
          </w:p>
        </w:tc>
        <w:tc>
          <w:tcPr>
            <w:tcW w:w="839" w:type="dxa"/>
            <w:gridSpan w:val="2"/>
            <w:shd w:val="clear" w:color="auto" w:fill="FFF2CC"/>
          </w:tcPr>
          <w:p w14:paraId="64D7871E" w14:textId="77777777" w:rsidR="00C84F06" w:rsidRDefault="00FB5DEA">
            <w:pPr>
              <w:spacing w:line="240" w:lineRule="auto"/>
              <w:ind w:right="57"/>
              <w:jc w:val="left"/>
              <w:rPr>
                <w:b/>
                <w:sz w:val="20"/>
                <w:szCs w:val="20"/>
              </w:rPr>
            </w:pPr>
            <w:r>
              <w:rPr>
                <w:b/>
                <w:sz w:val="20"/>
                <w:szCs w:val="20"/>
              </w:rPr>
              <w:t>263,37</w:t>
            </w:r>
          </w:p>
        </w:tc>
        <w:tc>
          <w:tcPr>
            <w:tcW w:w="979" w:type="dxa"/>
            <w:gridSpan w:val="2"/>
            <w:shd w:val="clear" w:color="auto" w:fill="FFF2CC"/>
          </w:tcPr>
          <w:p w14:paraId="3B6783A8" w14:textId="77777777" w:rsidR="00C84F06" w:rsidRDefault="00FB5DEA">
            <w:pPr>
              <w:spacing w:line="240" w:lineRule="auto"/>
              <w:ind w:right="57"/>
              <w:jc w:val="left"/>
              <w:rPr>
                <w:b/>
                <w:sz w:val="20"/>
                <w:szCs w:val="20"/>
              </w:rPr>
            </w:pPr>
            <w:r>
              <w:rPr>
                <w:b/>
                <w:sz w:val="20"/>
                <w:szCs w:val="20"/>
              </w:rPr>
              <w:t>-</w:t>
            </w:r>
          </w:p>
          <w:p w14:paraId="0D32A43E" w14:textId="77777777" w:rsidR="00C84F06" w:rsidRDefault="00C84F06">
            <w:pPr>
              <w:spacing w:line="240" w:lineRule="auto"/>
              <w:ind w:right="57"/>
              <w:jc w:val="left"/>
              <w:rPr>
                <w:b/>
                <w:sz w:val="20"/>
                <w:szCs w:val="20"/>
              </w:rPr>
            </w:pPr>
          </w:p>
        </w:tc>
        <w:tc>
          <w:tcPr>
            <w:tcW w:w="909" w:type="dxa"/>
            <w:gridSpan w:val="2"/>
            <w:shd w:val="clear" w:color="auto" w:fill="FFF2CC"/>
          </w:tcPr>
          <w:p w14:paraId="6AD39AB0" w14:textId="77777777" w:rsidR="00C84F06" w:rsidRDefault="00FB5DEA">
            <w:pPr>
              <w:spacing w:line="240" w:lineRule="auto"/>
              <w:ind w:right="57"/>
              <w:rPr>
                <w:b/>
                <w:sz w:val="20"/>
                <w:szCs w:val="20"/>
              </w:rPr>
            </w:pPr>
            <w:r>
              <w:rPr>
                <w:b/>
                <w:sz w:val="20"/>
                <w:szCs w:val="20"/>
              </w:rPr>
              <w:t>37,80</w:t>
            </w:r>
          </w:p>
        </w:tc>
        <w:tc>
          <w:tcPr>
            <w:tcW w:w="852" w:type="dxa"/>
            <w:gridSpan w:val="2"/>
            <w:shd w:val="clear" w:color="auto" w:fill="FFF2CC"/>
          </w:tcPr>
          <w:p w14:paraId="52E24CAB" w14:textId="77777777" w:rsidR="00C84F06" w:rsidRDefault="00FB5DEA">
            <w:pPr>
              <w:spacing w:line="240" w:lineRule="auto"/>
              <w:ind w:right="57"/>
              <w:rPr>
                <w:b/>
                <w:sz w:val="20"/>
                <w:szCs w:val="20"/>
              </w:rPr>
            </w:pPr>
            <w:r>
              <w:rPr>
                <w:b/>
                <w:sz w:val="20"/>
                <w:szCs w:val="20"/>
              </w:rPr>
              <w:t>58,07</w:t>
            </w:r>
          </w:p>
        </w:tc>
        <w:tc>
          <w:tcPr>
            <w:tcW w:w="769" w:type="dxa"/>
            <w:gridSpan w:val="2"/>
            <w:shd w:val="clear" w:color="auto" w:fill="FFF2CC"/>
          </w:tcPr>
          <w:p w14:paraId="4EA42A57" w14:textId="77777777" w:rsidR="00C84F06" w:rsidRDefault="00FB5DEA">
            <w:pPr>
              <w:spacing w:line="240" w:lineRule="auto"/>
              <w:ind w:right="57"/>
              <w:rPr>
                <w:b/>
                <w:sz w:val="20"/>
                <w:szCs w:val="20"/>
              </w:rPr>
            </w:pPr>
            <w:r>
              <w:rPr>
                <w:b/>
                <w:sz w:val="20"/>
                <w:szCs w:val="20"/>
              </w:rPr>
              <w:t>2</w:t>
            </w:r>
          </w:p>
        </w:tc>
        <w:tc>
          <w:tcPr>
            <w:tcW w:w="799" w:type="dxa"/>
            <w:gridSpan w:val="2"/>
            <w:shd w:val="clear" w:color="auto" w:fill="FFF2CC"/>
          </w:tcPr>
          <w:p w14:paraId="0AF92CDE" w14:textId="77777777" w:rsidR="00C84F06" w:rsidRDefault="00FB5DEA">
            <w:pPr>
              <w:spacing w:line="240" w:lineRule="auto"/>
              <w:ind w:right="57"/>
              <w:rPr>
                <w:b/>
                <w:sz w:val="20"/>
                <w:szCs w:val="20"/>
              </w:rPr>
            </w:pPr>
            <w:r>
              <w:rPr>
                <w:b/>
                <w:sz w:val="20"/>
                <w:szCs w:val="20"/>
              </w:rPr>
              <w:t>141,5</w:t>
            </w:r>
          </w:p>
        </w:tc>
        <w:tc>
          <w:tcPr>
            <w:tcW w:w="675" w:type="dxa"/>
            <w:gridSpan w:val="2"/>
            <w:shd w:val="clear" w:color="auto" w:fill="FFF2CC"/>
          </w:tcPr>
          <w:p w14:paraId="143AEB49" w14:textId="77777777" w:rsidR="00C84F06" w:rsidRDefault="00FB5DEA">
            <w:pPr>
              <w:spacing w:line="240" w:lineRule="auto"/>
              <w:ind w:right="57"/>
              <w:rPr>
                <w:b/>
                <w:sz w:val="20"/>
                <w:szCs w:val="20"/>
              </w:rPr>
            </w:pPr>
            <w:r>
              <w:rPr>
                <w:b/>
                <w:sz w:val="20"/>
                <w:szCs w:val="20"/>
              </w:rPr>
              <w:t>12,00</w:t>
            </w:r>
          </w:p>
        </w:tc>
        <w:tc>
          <w:tcPr>
            <w:tcW w:w="700" w:type="dxa"/>
            <w:gridSpan w:val="2"/>
            <w:shd w:val="clear" w:color="auto" w:fill="FFF2CC"/>
          </w:tcPr>
          <w:p w14:paraId="3361108F" w14:textId="77777777" w:rsidR="00C84F06" w:rsidRDefault="00FB5DEA">
            <w:pPr>
              <w:spacing w:line="240" w:lineRule="auto"/>
              <w:ind w:right="57"/>
              <w:rPr>
                <w:b/>
                <w:sz w:val="20"/>
                <w:szCs w:val="20"/>
              </w:rPr>
            </w:pPr>
            <w:r>
              <w:rPr>
                <w:b/>
                <w:sz w:val="20"/>
                <w:szCs w:val="20"/>
              </w:rPr>
              <w:t>12,00</w:t>
            </w:r>
          </w:p>
          <w:p w14:paraId="2DC50AE7" w14:textId="77777777" w:rsidR="00C84F06" w:rsidRDefault="00C84F06">
            <w:pPr>
              <w:spacing w:line="240" w:lineRule="auto"/>
              <w:ind w:right="57"/>
              <w:rPr>
                <w:b/>
                <w:sz w:val="20"/>
                <w:szCs w:val="20"/>
              </w:rPr>
            </w:pPr>
          </w:p>
        </w:tc>
      </w:tr>
      <w:tr w:rsidR="00C84F06" w14:paraId="6A728305" w14:textId="77777777" w:rsidTr="00A34993">
        <w:trPr>
          <w:trHeight w:val="525"/>
          <w:jc w:val="center"/>
        </w:trPr>
        <w:tc>
          <w:tcPr>
            <w:tcW w:w="2380" w:type="dxa"/>
            <w:shd w:val="clear" w:color="auto" w:fill="E2EFD9"/>
          </w:tcPr>
          <w:p w14:paraId="628B3748" w14:textId="77777777" w:rsidR="00C84F06" w:rsidRDefault="00FB5DEA">
            <w:pPr>
              <w:spacing w:line="240" w:lineRule="auto"/>
              <w:ind w:right="175" w:firstLine="7"/>
              <w:jc w:val="left"/>
              <w:rPr>
                <w:b/>
                <w:color w:val="000000"/>
                <w:sz w:val="24"/>
                <w:szCs w:val="24"/>
              </w:rPr>
            </w:pPr>
            <w:r>
              <w:rPr>
                <w:b/>
                <w:color w:val="000000"/>
                <w:sz w:val="24"/>
                <w:szCs w:val="24"/>
              </w:rPr>
              <w:t>Завдання 1.5.1</w:t>
            </w:r>
          </w:p>
          <w:p w14:paraId="11D49FBF" w14:textId="77777777" w:rsidR="00C84F06" w:rsidRDefault="00FB5DEA">
            <w:pPr>
              <w:spacing w:line="240" w:lineRule="auto"/>
              <w:ind w:right="175" w:firstLine="7"/>
              <w:jc w:val="left"/>
              <w:rPr>
                <w:color w:val="2E75B5"/>
                <w:sz w:val="24"/>
                <w:szCs w:val="24"/>
              </w:rPr>
            </w:pPr>
            <w:r>
              <w:rPr>
                <w:color w:val="000000"/>
                <w:sz w:val="24"/>
                <w:szCs w:val="24"/>
              </w:rPr>
              <w:t>Запровадження онлайн консультаційної лінії з питань соціальної підтримки населення</w:t>
            </w:r>
          </w:p>
        </w:tc>
        <w:tc>
          <w:tcPr>
            <w:tcW w:w="1776" w:type="dxa"/>
            <w:shd w:val="clear" w:color="auto" w:fill="E2EFD9"/>
          </w:tcPr>
          <w:p w14:paraId="25012D04" w14:textId="77777777" w:rsidR="00C84F06" w:rsidRDefault="00FB5DEA">
            <w:pPr>
              <w:spacing w:line="240" w:lineRule="auto"/>
              <w:ind w:right="175" w:firstLine="7"/>
              <w:jc w:val="left"/>
              <w:rPr>
                <w:color w:val="000000"/>
                <w:sz w:val="20"/>
                <w:szCs w:val="20"/>
              </w:rPr>
            </w:pPr>
            <w:r>
              <w:rPr>
                <w:sz w:val="20"/>
                <w:szCs w:val="20"/>
              </w:rPr>
              <w:t xml:space="preserve">Затвердження положення та забезпечення функціонування </w:t>
            </w:r>
            <w:r>
              <w:rPr>
                <w:color w:val="000000"/>
                <w:sz w:val="20"/>
                <w:szCs w:val="20"/>
              </w:rPr>
              <w:t>онлайн консультаційної лінії з питань соціальної підтримки населення</w:t>
            </w:r>
          </w:p>
          <w:p w14:paraId="3928C8FF" w14:textId="77777777" w:rsidR="00C84F06" w:rsidRDefault="00C84F06">
            <w:pPr>
              <w:spacing w:line="240" w:lineRule="auto"/>
              <w:ind w:right="175" w:firstLine="7"/>
              <w:jc w:val="left"/>
              <w:rPr>
                <w:color w:val="000000"/>
                <w:sz w:val="20"/>
                <w:szCs w:val="20"/>
              </w:rPr>
            </w:pPr>
          </w:p>
          <w:p w14:paraId="6CB3B09B" w14:textId="77777777" w:rsidR="00C84F06" w:rsidRDefault="00FB5DEA">
            <w:pPr>
              <w:spacing w:line="240" w:lineRule="auto"/>
              <w:ind w:right="175" w:firstLine="7"/>
              <w:jc w:val="left"/>
              <w:rPr>
                <w:color w:val="000000"/>
                <w:sz w:val="20"/>
                <w:szCs w:val="20"/>
              </w:rPr>
            </w:pPr>
            <w:r>
              <w:rPr>
                <w:color w:val="000000"/>
                <w:sz w:val="20"/>
                <w:szCs w:val="20"/>
              </w:rPr>
              <w:t xml:space="preserve">Кількість осіб, які отримали </w:t>
            </w:r>
            <w:r>
              <w:rPr>
                <w:color w:val="000000"/>
                <w:sz w:val="20"/>
                <w:szCs w:val="20"/>
              </w:rPr>
              <w:lastRenderedPageBreak/>
              <w:t>консультації.</w:t>
            </w:r>
          </w:p>
          <w:p w14:paraId="448B1F92" w14:textId="77777777" w:rsidR="00C84F06" w:rsidRDefault="00C84F06">
            <w:pPr>
              <w:spacing w:line="240" w:lineRule="auto"/>
              <w:ind w:right="175" w:firstLine="7"/>
              <w:jc w:val="left"/>
              <w:rPr>
                <w:sz w:val="20"/>
                <w:szCs w:val="20"/>
              </w:rPr>
            </w:pPr>
          </w:p>
        </w:tc>
        <w:tc>
          <w:tcPr>
            <w:tcW w:w="1126" w:type="dxa"/>
            <w:gridSpan w:val="2"/>
            <w:shd w:val="clear" w:color="auto" w:fill="E2EFD9"/>
          </w:tcPr>
          <w:p w14:paraId="28470838" w14:textId="77777777" w:rsidR="00C84F06" w:rsidRDefault="00FB5DEA">
            <w:pPr>
              <w:spacing w:line="240" w:lineRule="auto"/>
              <w:ind w:right="-186"/>
              <w:jc w:val="left"/>
              <w:rPr>
                <w:sz w:val="20"/>
                <w:szCs w:val="20"/>
              </w:rPr>
            </w:pPr>
            <w:r>
              <w:rPr>
                <w:sz w:val="20"/>
                <w:szCs w:val="20"/>
              </w:rPr>
              <w:lastRenderedPageBreak/>
              <w:t>2021</w:t>
            </w:r>
          </w:p>
          <w:p w14:paraId="48132090" w14:textId="77777777" w:rsidR="00C84F06" w:rsidRDefault="00C84F06">
            <w:pPr>
              <w:spacing w:line="240" w:lineRule="auto"/>
              <w:ind w:right="-186"/>
              <w:jc w:val="left"/>
              <w:rPr>
                <w:sz w:val="20"/>
                <w:szCs w:val="20"/>
              </w:rPr>
            </w:pPr>
          </w:p>
          <w:p w14:paraId="20D51473" w14:textId="77777777" w:rsidR="00C84F06" w:rsidRDefault="00C84F06">
            <w:pPr>
              <w:spacing w:line="240" w:lineRule="auto"/>
              <w:ind w:right="-186"/>
              <w:jc w:val="left"/>
              <w:rPr>
                <w:sz w:val="20"/>
                <w:szCs w:val="20"/>
              </w:rPr>
            </w:pPr>
          </w:p>
          <w:p w14:paraId="297E34FA" w14:textId="77777777" w:rsidR="00C84F06" w:rsidRDefault="00C84F06">
            <w:pPr>
              <w:spacing w:line="240" w:lineRule="auto"/>
              <w:ind w:right="-186"/>
              <w:jc w:val="left"/>
              <w:rPr>
                <w:sz w:val="20"/>
                <w:szCs w:val="20"/>
              </w:rPr>
            </w:pPr>
          </w:p>
          <w:p w14:paraId="69C3334F" w14:textId="77777777" w:rsidR="00C84F06" w:rsidRDefault="00C84F06">
            <w:pPr>
              <w:spacing w:line="240" w:lineRule="auto"/>
              <w:ind w:right="-186"/>
              <w:jc w:val="left"/>
              <w:rPr>
                <w:sz w:val="20"/>
                <w:szCs w:val="20"/>
              </w:rPr>
            </w:pPr>
          </w:p>
          <w:p w14:paraId="00944B66" w14:textId="77777777" w:rsidR="00C84F06" w:rsidRDefault="00C84F06">
            <w:pPr>
              <w:spacing w:line="240" w:lineRule="auto"/>
              <w:ind w:right="-186"/>
              <w:jc w:val="left"/>
              <w:rPr>
                <w:sz w:val="20"/>
                <w:szCs w:val="20"/>
              </w:rPr>
            </w:pPr>
          </w:p>
          <w:p w14:paraId="541D3888" w14:textId="77777777" w:rsidR="00C84F06" w:rsidRDefault="00C84F06">
            <w:pPr>
              <w:spacing w:line="240" w:lineRule="auto"/>
              <w:ind w:right="-186"/>
              <w:jc w:val="left"/>
              <w:rPr>
                <w:sz w:val="20"/>
                <w:szCs w:val="20"/>
              </w:rPr>
            </w:pPr>
          </w:p>
          <w:p w14:paraId="000EA742" w14:textId="77777777" w:rsidR="00C84F06" w:rsidRDefault="00C84F06">
            <w:pPr>
              <w:spacing w:line="240" w:lineRule="auto"/>
              <w:ind w:right="-186"/>
              <w:jc w:val="left"/>
              <w:rPr>
                <w:sz w:val="20"/>
                <w:szCs w:val="20"/>
              </w:rPr>
            </w:pPr>
          </w:p>
          <w:p w14:paraId="4D33327E" w14:textId="77777777" w:rsidR="00C84F06" w:rsidRDefault="00FB5DEA">
            <w:pPr>
              <w:spacing w:line="240" w:lineRule="auto"/>
              <w:ind w:right="-186"/>
              <w:jc w:val="left"/>
              <w:rPr>
                <w:sz w:val="20"/>
                <w:szCs w:val="20"/>
              </w:rPr>
            </w:pPr>
            <w:r>
              <w:rPr>
                <w:sz w:val="20"/>
                <w:szCs w:val="20"/>
              </w:rPr>
              <w:t>2021-</w:t>
            </w:r>
          </w:p>
          <w:p w14:paraId="4024E95C" w14:textId="77777777" w:rsidR="00C84F06" w:rsidRDefault="00FB5DEA">
            <w:pPr>
              <w:spacing w:line="240" w:lineRule="auto"/>
              <w:ind w:right="-186"/>
              <w:jc w:val="left"/>
              <w:rPr>
                <w:sz w:val="20"/>
                <w:szCs w:val="20"/>
              </w:rPr>
            </w:pPr>
            <w:r>
              <w:rPr>
                <w:sz w:val="20"/>
                <w:szCs w:val="20"/>
              </w:rPr>
              <w:t>2027</w:t>
            </w:r>
          </w:p>
        </w:tc>
        <w:tc>
          <w:tcPr>
            <w:tcW w:w="1245" w:type="dxa"/>
            <w:shd w:val="clear" w:color="auto" w:fill="E2EFD9"/>
          </w:tcPr>
          <w:p w14:paraId="631950E0" w14:textId="77777777" w:rsidR="00C84F06" w:rsidRDefault="00FB5DEA">
            <w:pPr>
              <w:spacing w:line="240" w:lineRule="auto"/>
              <w:ind w:right="57"/>
              <w:jc w:val="left"/>
              <w:rPr>
                <w:sz w:val="20"/>
                <w:szCs w:val="20"/>
              </w:rPr>
            </w:pPr>
            <w:r>
              <w:rPr>
                <w:sz w:val="20"/>
                <w:szCs w:val="20"/>
              </w:rPr>
              <w:t>КУ «ЦСПШГ»</w:t>
            </w:r>
          </w:p>
        </w:tc>
        <w:tc>
          <w:tcPr>
            <w:tcW w:w="848" w:type="dxa"/>
            <w:gridSpan w:val="2"/>
            <w:shd w:val="clear" w:color="auto" w:fill="E2EFD9"/>
          </w:tcPr>
          <w:p w14:paraId="5D409523" w14:textId="77777777"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14:paraId="11A651E9"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34A1043A"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02C01D5"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534F1D46"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1D22D88E"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5CDA760F"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43EFF950"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683C4010" w14:textId="77777777" w:rsidR="00C84F06" w:rsidRDefault="00FB5DEA">
            <w:pPr>
              <w:spacing w:line="240" w:lineRule="auto"/>
              <w:ind w:right="57"/>
              <w:rPr>
                <w:b/>
                <w:sz w:val="20"/>
                <w:szCs w:val="20"/>
              </w:rPr>
            </w:pPr>
            <w:r>
              <w:rPr>
                <w:b/>
                <w:sz w:val="20"/>
                <w:szCs w:val="20"/>
              </w:rPr>
              <w:t>-</w:t>
            </w:r>
          </w:p>
        </w:tc>
      </w:tr>
      <w:tr w:rsidR="00C84F06" w14:paraId="2AE42C54" w14:textId="77777777" w:rsidTr="00A34993">
        <w:trPr>
          <w:trHeight w:val="525"/>
          <w:jc w:val="center"/>
        </w:trPr>
        <w:tc>
          <w:tcPr>
            <w:tcW w:w="2380" w:type="dxa"/>
            <w:shd w:val="clear" w:color="auto" w:fill="E2EFD9"/>
          </w:tcPr>
          <w:p w14:paraId="46195585" w14:textId="77777777" w:rsidR="00C84F06" w:rsidRDefault="00FB5DEA">
            <w:pPr>
              <w:spacing w:line="240" w:lineRule="auto"/>
              <w:ind w:right="175" w:firstLine="7"/>
              <w:jc w:val="left"/>
              <w:rPr>
                <w:b/>
                <w:color w:val="000000"/>
                <w:sz w:val="24"/>
                <w:szCs w:val="24"/>
              </w:rPr>
            </w:pPr>
            <w:r>
              <w:rPr>
                <w:b/>
                <w:color w:val="000000"/>
                <w:sz w:val="24"/>
                <w:szCs w:val="24"/>
              </w:rPr>
              <w:t>Завдання 1.5.2</w:t>
            </w:r>
          </w:p>
          <w:p w14:paraId="54F2AF13" w14:textId="77777777" w:rsidR="00C84F06" w:rsidRDefault="00FB5DEA">
            <w:pPr>
              <w:spacing w:line="240" w:lineRule="auto"/>
              <w:ind w:right="175" w:firstLine="7"/>
              <w:jc w:val="left"/>
              <w:rPr>
                <w:color w:val="000000"/>
                <w:sz w:val="24"/>
                <w:szCs w:val="24"/>
              </w:rPr>
            </w:pPr>
            <w:r>
              <w:rPr>
                <w:color w:val="000000"/>
                <w:sz w:val="24"/>
                <w:szCs w:val="24"/>
              </w:rPr>
              <w:t>Запровадження механізму звернень за наданням соціальних послуг в режимі онлайн для маломобільних мешканців Широківської громади</w:t>
            </w:r>
          </w:p>
        </w:tc>
        <w:tc>
          <w:tcPr>
            <w:tcW w:w="1776" w:type="dxa"/>
            <w:shd w:val="clear" w:color="auto" w:fill="E2EFD9"/>
          </w:tcPr>
          <w:p w14:paraId="7D334AFC" w14:textId="77777777" w:rsidR="00C84F06" w:rsidRDefault="00FB5DEA">
            <w:pPr>
              <w:spacing w:line="240" w:lineRule="auto"/>
              <w:ind w:right="175" w:firstLine="7"/>
              <w:jc w:val="left"/>
              <w:rPr>
                <w:sz w:val="20"/>
                <w:szCs w:val="20"/>
              </w:rPr>
            </w:pPr>
            <w:r>
              <w:rPr>
                <w:sz w:val="20"/>
                <w:szCs w:val="20"/>
              </w:rPr>
              <w:t>Розроблено та впроваджено механізм звернень за наданням соціальних послуг в режимі онлайн.</w:t>
            </w:r>
          </w:p>
          <w:p w14:paraId="33D092A5" w14:textId="77777777" w:rsidR="00C84F06" w:rsidRDefault="00C84F06">
            <w:pPr>
              <w:spacing w:line="240" w:lineRule="auto"/>
              <w:ind w:right="175" w:firstLine="7"/>
              <w:jc w:val="left"/>
              <w:rPr>
                <w:sz w:val="20"/>
                <w:szCs w:val="20"/>
              </w:rPr>
            </w:pPr>
          </w:p>
          <w:p w14:paraId="63968966" w14:textId="77777777" w:rsidR="00C84F06" w:rsidRDefault="00FB5DEA">
            <w:pPr>
              <w:spacing w:line="240" w:lineRule="auto"/>
              <w:ind w:right="175" w:firstLine="7"/>
              <w:jc w:val="left"/>
              <w:rPr>
                <w:sz w:val="20"/>
                <w:szCs w:val="20"/>
              </w:rPr>
            </w:pPr>
            <w:r>
              <w:rPr>
                <w:sz w:val="20"/>
                <w:szCs w:val="20"/>
              </w:rPr>
              <w:t>Кількість заяв по наданню соціальних послуг, які надійшли режимі онлайн.</w:t>
            </w:r>
          </w:p>
        </w:tc>
        <w:tc>
          <w:tcPr>
            <w:tcW w:w="1126" w:type="dxa"/>
            <w:gridSpan w:val="2"/>
            <w:shd w:val="clear" w:color="auto" w:fill="E2EFD9"/>
          </w:tcPr>
          <w:p w14:paraId="2121F682" w14:textId="77777777" w:rsidR="00C84F06" w:rsidRDefault="00FB5DEA">
            <w:pPr>
              <w:spacing w:line="240" w:lineRule="auto"/>
              <w:ind w:right="-186"/>
              <w:jc w:val="left"/>
              <w:rPr>
                <w:sz w:val="20"/>
                <w:szCs w:val="20"/>
              </w:rPr>
            </w:pPr>
            <w:r>
              <w:rPr>
                <w:sz w:val="20"/>
                <w:szCs w:val="20"/>
              </w:rPr>
              <w:t>2022</w:t>
            </w:r>
          </w:p>
          <w:p w14:paraId="2EFA94A5" w14:textId="77777777" w:rsidR="00C84F06" w:rsidRDefault="00C84F06">
            <w:pPr>
              <w:spacing w:line="240" w:lineRule="auto"/>
              <w:ind w:right="-186"/>
              <w:jc w:val="left"/>
              <w:rPr>
                <w:sz w:val="20"/>
                <w:szCs w:val="20"/>
              </w:rPr>
            </w:pPr>
          </w:p>
          <w:p w14:paraId="5E25595A" w14:textId="77777777" w:rsidR="00C84F06" w:rsidRDefault="00C84F06">
            <w:pPr>
              <w:spacing w:line="240" w:lineRule="auto"/>
              <w:ind w:right="-186"/>
              <w:jc w:val="left"/>
              <w:rPr>
                <w:sz w:val="20"/>
                <w:szCs w:val="20"/>
              </w:rPr>
            </w:pPr>
          </w:p>
          <w:p w14:paraId="59E1C29C" w14:textId="77777777" w:rsidR="00C84F06" w:rsidRDefault="00C84F06">
            <w:pPr>
              <w:spacing w:line="240" w:lineRule="auto"/>
              <w:ind w:right="-186"/>
              <w:jc w:val="left"/>
              <w:rPr>
                <w:sz w:val="20"/>
                <w:szCs w:val="20"/>
              </w:rPr>
            </w:pPr>
          </w:p>
          <w:p w14:paraId="44F3D09C" w14:textId="77777777" w:rsidR="00C84F06" w:rsidRDefault="00C84F06">
            <w:pPr>
              <w:spacing w:line="240" w:lineRule="auto"/>
              <w:ind w:right="-186"/>
              <w:jc w:val="left"/>
              <w:rPr>
                <w:sz w:val="20"/>
                <w:szCs w:val="20"/>
              </w:rPr>
            </w:pPr>
          </w:p>
          <w:p w14:paraId="5896C6C3" w14:textId="77777777" w:rsidR="00C84F06" w:rsidRDefault="00C84F06">
            <w:pPr>
              <w:spacing w:line="240" w:lineRule="auto"/>
              <w:ind w:right="-186"/>
              <w:jc w:val="left"/>
              <w:rPr>
                <w:sz w:val="20"/>
                <w:szCs w:val="20"/>
              </w:rPr>
            </w:pPr>
          </w:p>
          <w:p w14:paraId="2B541BBB" w14:textId="77777777" w:rsidR="00C84F06" w:rsidRDefault="00FB5DEA">
            <w:pPr>
              <w:spacing w:line="240" w:lineRule="auto"/>
              <w:ind w:right="-186"/>
              <w:jc w:val="left"/>
              <w:rPr>
                <w:sz w:val="20"/>
                <w:szCs w:val="20"/>
              </w:rPr>
            </w:pPr>
            <w:r>
              <w:rPr>
                <w:sz w:val="20"/>
                <w:szCs w:val="20"/>
              </w:rPr>
              <w:t>2022-2027</w:t>
            </w:r>
          </w:p>
        </w:tc>
        <w:tc>
          <w:tcPr>
            <w:tcW w:w="1245" w:type="dxa"/>
            <w:shd w:val="clear" w:color="auto" w:fill="E2EFD9"/>
          </w:tcPr>
          <w:p w14:paraId="54B89632" w14:textId="77777777" w:rsidR="00C84F06" w:rsidRDefault="00FB5DEA">
            <w:pPr>
              <w:spacing w:line="240" w:lineRule="auto"/>
              <w:ind w:right="57"/>
              <w:jc w:val="left"/>
              <w:rPr>
                <w:sz w:val="20"/>
                <w:szCs w:val="20"/>
              </w:rPr>
            </w:pPr>
            <w:r>
              <w:rPr>
                <w:sz w:val="20"/>
                <w:szCs w:val="20"/>
              </w:rPr>
              <w:t>ВСЗ</w:t>
            </w:r>
          </w:p>
          <w:p w14:paraId="4866DE05" w14:textId="77777777" w:rsidR="00C84F06" w:rsidRDefault="00C84F06">
            <w:pPr>
              <w:spacing w:line="240" w:lineRule="auto"/>
              <w:ind w:right="57"/>
              <w:jc w:val="left"/>
              <w:rPr>
                <w:sz w:val="20"/>
                <w:szCs w:val="20"/>
              </w:rPr>
            </w:pPr>
          </w:p>
          <w:p w14:paraId="2D604833" w14:textId="77777777" w:rsidR="00C84F06" w:rsidRDefault="00FB5DEA">
            <w:pPr>
              <w:spacing w:line="240" w:lineRule="auto"/>
              <w:ind w:right="57"/>
              <w:jc w:val="left"/>
              <w:rPr>
                <w:sz w:val="20"/>
                <w:szCs w:val="20"/>
              </w:rPr>
            </w:pPr>
            <w:r>
              <w:rPr>
                <w:sz w:val="20"/>
                <w:szCs w:val="20"/>
              </w:rPr>
              <w:t>КУ «ЦСПШГ»</w:t>
            </w:r>
          </w:p>
          <w:p w14:paraId="61BE92F5" w14:textId="77777777" w:rsidR="00C84F06" w:rsidRDefault="00C84F06">
            <w:pPr>
              <w:spacing w:line="240" w:lineRule="auto"/>
              <w:ind w:right="57"/>
              <w:jc w:val="left"/>
              <w:rPr>
                <w:sz w:val="20"/>
                <w:szCs w:val="20"/>
              </w:rPr>
            </w:pPr>
          </w:p>
        </w:tc>
        <w:tc>
          <w:tcPr>
            <w:tcW w:w="848" w:type="dxa"/>
            <w:gridSpan w:val="2"/>
            <w:shd w:val="clear" w:color="auto" w:fill="E2EFD9"/>
          </w:tcPr>
          <w:p w14:paraId="6718B750" w14:textId="77777777"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14:paraId="3A3D70FF"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6224C6EB"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37F00EDF"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0F775143"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6F753F6B"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000EE20A"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560237FA"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2E2A6151" w14:textId="77777777" w:rsidR="00C84F06" w:rsidRDefault="00FB5DEA">
            <w:pPr>
              <w:spacing w:line="240" w:lineRule="auto"/>
              <w:ind w:right="57"/>
              <w:rPr>
                <w:b/>
                <w:sz w:val="20"/>
                <w:szCs w:val="20"/>
              </w:rPr>
            </w:pPr>
            <w:r>
              <w:rPr>
                <w:b/>
                <w:sz w:val="20"/>
                <w:szCs w:val="20"/>
              </w:rPr>
              <w:t>-</w:t>
            </w:r>
          </w:p>
        </w:tc>
      </w:tr>
      <w:tr w:rsidR="00C84F06" w14:paraId="418C1F08" w14:textId="77777777" w:rsidTr="00A34993">
        <w:trPr>
          <w:trHeight w:val="525"/>
          <w:jc w:val="center"/>
        </w:trPr>
        <w:tc>
          <w:tcPr>
            <w:tcW w:w="2380" w:type="dxa"/>
            <w:shd w:val="clear" w:color="auto" w:fill="E2EFD9"/>
          </w:tcPr>
          <w:p w14:paraId="0E856C6F" w14:textId="77777777" w:rsidR="00C84F06" w:rsidRDefault="00FB5DEA">
            <w:pPr>
              <w:spacing w:line="240" w:lineRule="auto"/>
              <w:ind w:right="175" w:firstLine="7"/>
              <w:rPr>
                <w:b/>
                <w:color w:val="000000"/>
                <w:sz w:val="24"/>
                <w:szCs w:val="24"/>
              </w:rPr>
            </w:pPr>
            <w:r>
              <w:rPr>
                <w:b/>
                <w:color w:val="000000"/>
                <w:sz w:val="24"/>
                <w:szCs w:val="24"/>
              </w:rPr>
              <w:t>Завдання 1.5.3</w:t>
            </w:r>
          </w:p>
          <w:p w14:paraId="2F9D909A" w14:textId="77777777" w:rsidR="00C84F06" w:rsidRDefault="00FB5DEA">
            <w:pPr>
              <w:spacing w:line="240" w:lineRule="auto"/>
              <w:ind w:right="175" w:firstLine="7"/>
              <w:jc w:val="left"/>
              <w:rPr>
                <w:color w:val="000000"/>
                <w:sz w:val="24"/>
                <w:szCs w:val="24"/>
              </w:rPr>
            </w:pPr>
            <w:r>
              <w:rPr>
                <w:color w:val="000000"/>
                <w:sz w:val="24"/>
                <w:szCs w:val="24"/>
              </w:rPr>
              <w:t>Розроблення мобільного додатку по визначенню потреб населення громади у соціальних послугах</w:t>
            </w:r>
          </w:p>
        </w:tc>
        <w:tc>
          <w:tcPr>
            <w:tcW w:w="1776" w:type="dxa"/>
            <w:shd w:val="clear" w:color="auto" w:fill="E2EFD9"/>
          </w:tcPr>
          <w:p w14:paraId="4AC13937" w14:textId="77777777" w:rsidR="00C84F06" w:rsidRDefault="00FB5DEA">
            <w:pPr>
              <w:spacing w:line="240" w:lineRule="auto"/>
              <w:ind w:right="175" w:firstLine="7"/>
              <w:jc w:val="left"/>
              <w:rPr>
                <w:sz w:val="20"/>
                <w:szCs w:val="20"/>
              </w:rPr>
            </w:pPr>
            <w:r>
              <w:rPr>
                <w:sz w:val="20"/>
                <w:szCs w:val="20"/>
              </w:rPr>
              <w:t xml:space="preserve">Розроблено мобільний додаток. </w:t>
            </w:r>
          </w:p>
          <w:p w14:paraId="71BCC194" w14:textId="77777777" w:rsidR="00C84F06" w:rsidRDefault="00C84F06">
            <w:pPr>
              <w:spacing w:line="240" w:lineRule="auto"/>
              <w:ind w:right="175" w:firstLine="7"/>
              <w:jc w:val="left"/>
              <w:rPr>
                <w:sz w:val="20"/>
                <w:szCs w:val="20"/>
              </w:rPr>
            </w:pPr>
          </w:p>
          <w:p w14:paraId="715B395B" w14:textId="77777777" w:rsidR="00C84F06" w:rsidRDefault="00FB5DEA">
            <w:pPr>
              <w:spacing w:line="240" w:lineRule="auto"/>
              <w:ind w:right="175" w:firstLine="7"/>
              <w:jc w:val="left"/>
              <w:rPr>
                <w:sz w:val="20"/>
                <w:szCs w:val="20"/>
              </w:rPr>
            </w:pPr>
            <w:r>
              <w:rPr>
                <w:sz w:val="20"/>
                <w:szCs w:val="20"/>
              </w:rPr>
              <w:t>Отриманні данні враховуються у визначення потреб населення громади у соціальних послугах</w:t>
            </w:r>
          </w:p>
        </w:tc>
        <w:tc>
          <w:tcPr>
            <w:tcW w:w="1126" w:type="dxa"/>
            <w:gridSpan w:val="2"/>
            <w:shd w:val="clear" w:color="auto" w:fill="E2EFD9"/>
          </w:tcPr>
          <w:p w14:paraId="53B45C28" w14:textId="77777777" w:rsidR="00C84F06" w:rsidRDefault="00FB5DEA">
            <w:pPr>
              <w:spacing w:line="240" w:lineRule="auto"/>
              <w:ind w:right="-186"/>
              <w:rPr>
                <w:sz w:val="20"/>
                <w:szCs w:val="20"/>
              </w:rPr>
            </w:pPr>
            <w:r>
              <w:rPr>
                <w:sz w:val="20"/>
                <w:szCs w:val="20"/>
              </w:rPr>
              <w:t>2025</w:t>
            </w:r>
          </w:p>
          <w:p w14:paraId="49404D5D" w14:textId="77777777" w:rsidR="00C84F06" w:rsidRDefault="00C84F06">
            <w:pPr>
              <w:spacing w:line="240" w:lineRule="auto"/>
              <w:ind w:right="-186"/>
              <w:rPr>
                <w:sz w:val="20"/>
                <w:szCs w:val="20"/>
              </w:rPr>
            </w:pPr>
          </w:p>
          <w:p w14:paraId="42E4B2AA" w14:textId="77777777" w:rsidR="00C84F06" w:rsidRDefault="00C84F06">
            <w:pPr>
              <w:spacing w:line="240" w:lineRule="auto"/>
              <w:ind w:right="-186"/>
              <w:rPr>
                <w:sz w:val="20"/>
                <w:szCs w:val="20"/>
              </w:rPr>
            </w:pPr>
          </w:p>
          <w:p w14:paraId="5AA70158" w14:textId="77777777" w:rsidR="00C84F06" w:rsidRDefault="00FB5DEA">
            <w:pPr>
              <w:spacing w:line="240" w:lineRule="auto"/>
              <w:ind w:right="-186"/>
              <w:rPr>
                <w:sz w:val="20"/>
                <w:szCs w:val="20"/>
              </w:rPr>
            </w:pPr>
            <w:r>
              <w:rPr>
                <w:sz w:val="20"/>
                <w:szCs w:val="20"/>
              </w:rPr>
              <w:t>2025-2027</w:t>
            </w:r>
          </w:p>
          <w:p w14:paraId="53EB61C9" w14:textId="77777777" w:rsidR="00C84F06" w:rsidRDefault="00C84F06">
            <w:pPr>
              <w:spacing w:line="240" w:lineRule="auto"/>
              <w:ind w:right="-186"/>
              <w:rPr>
                <w:sz w:val="20"/>
                <w:szCs w:val="20"/>
              </w:rPr>
            </w:pPr>
          </w:p>
        </w:tc>
        <w:tc>
          <w:tcPr>
            <w:tcW w:w="1245" w:type="dxa"/>
            <w:shd w:val="clear" w:color="auto" w:fill="E2EFD9"/>
          </w:tcPr>
          <w:p w14:paraId="08134D8A" w14:textId="77777777" w:rsidR="00C84F06" w:rsidRDefault="00FB5DEA">
            <w:pPr>
              <w:spacing w:line="240" w:lineRule="auto"/>
              <w:ind w:right="57"/>
              <w:rPr>
                <w:sz w:val="20"/>
                <w:szCs w:val="20"/>
              </w:rPr>
            </w:pPr>
            <w:r>
              <w:rPr>
                <w:sz w:val="20"/>
                <w:szCs w:val="20"/>
              </w:rPr>
              <w:t>ВСЗ</w:t>
            </w:r>
          </w:p>
          <w:p w14:paraId="679261BA" w14:textId="77777777" w:rsidR="00C84F06" w:rsidRDefault="00FB5DEA">
            <w:pPr>
              <w:spacing w:line="240" w:lineRule="auto"/>
              <w:ind w:right="57"/>
              <w:rPr>
                <w:sz w:val="20"/>
                <w:szCs w:val="20"/>
              </w:rPr>
            </w:pPr>
            <w:proofErr w:type="spellStart"/>
            <w:r>
              <w:rPr>
                <w:sz w:val="20"/>
                <w:szCs w:val="20"/>
              </w:rPr>
              <w:t>Інформ</w:t>
            </w:r>
            <w:proofErr w:type="spellEnd"/>
            <w:r>
              <w:rPr>
                <w:sz w:val="20"/>
                <w:szCs w:val="20"/>
              </w:rPr>
              <w:t>. відділ</w:t>
            </w:r>
          </w:p>
        </w:tc>
        <w:tc>
          <w:tcPr>
            <w:tcW w:w="848" w:type="dxa"/>
            <w:gridSpan w:val="2"/>
            <w:shd w:val="clear" w:color="auto" w:fill="E2EFD9"/>
          </w:tcPr>
          <w:p w14:paraId="75BBF80E" w14:textId="77777777" w:rsidR="00C84F06" w:rsidRDefault="00FB5DEA">
            <w:pPr>
              <w:spacing w:line="240" w:lineRule="auto"/>
              <w:rPr>
                <w:sz w:val="20"/>
                <w:szCs w:val="20"/>
              </w:rPr>
            </w:pPr>
            <w:r>
              <w:rPr>
                <w:sz w:val="20"/>
                <w:szCs w:val="20"/>
              </w:rPr>
              <w:t xml:space="preserve">залучені кошти </w:t>
            </w:r>
            <w:r>
              <w:rPr>
                <w:b/>
                <w:sz w:val="20"/>
                <w:szCs w:val="20"/>
              </w:rPr>
              <w:t>(4)</w:t>
            </w:r>
          </w:p>
          <w:p w14:paraId="472828F9" w14:textId="77777777" w:rsidR="00C84F06" w:rsidRDefault="00C84F06">
            <w:pPr>
              <w:spacing w:line="240" w:lineRule="auto"/>
              <w:rPr>
                <w:sz w:val="20"/>
                <w:szCs w:val="20"/>
              </w:rPr>
            </w:pPr>
          </w:p>
          <w:p w14:paraId="6AB8A3E8" w14:textId="77777777" w:rsidR="00C84F06" w:rsidRDefault="00FB5DEA">
            <w:pPr>
              <w:spacing w:line="240" w:lineRule="auto"/>
              <w:rPr>
                <w:b/>
                <w:sz w:val="20"/>
                <w:szCs w:val="20"/>
              </w:rPr>
            </w:pPr>
            <w:r>
              <w:rPr>
                <w:sz w:val="20"/>
                <w:szCs w:val="20"/>
              </w:rPr>
              <w:t xml:space="preserve">Бюджет ОТГ </w:t>
            </w:r>
            <w:r>
              <w:rPr>
                <w:b/>
                <w:sz w:val="20"/>
                <w:szCs w:val="20"/>
              </w:rPr>
              <w:t>(1)</w:t>
            </w:r>
          </w:p>
          <w:p w14:paraId="4874F81D" w14:textId="77777777" w:rsidR="00C84F06" w:rsidRDefault="00C84F06">
            <w:pPr>
              <w:spacing w:line="240" w:lineRule="auto"/>
              <w:ind w:right="57"/>
              <w:rPr>
                <w:sz w:val="20"/>
                <w:szCs w:val="20"/>
              </w:rPr>
            </w:pPr>
          </w:p>
        </w:tc>
        <w:tc>
          <w:tcPr>
            <w:tcW w:w="839" w:type="dxa"/>
            <w:gridSpan w:val="2"/>
            <w:shd w:val="clear" w:color="auto" w:fill="E2EFD9"/>
          </w:tcPr>
          <w:p w14:paraId="4A5F3B8A" w14:textId="77777777" w:rsidR="00C84F06" w:rsidRDefault="00FB5DEA">
            <w:pPr>
              <w:spacing w:line="240" w:lineRule="auto"/>
              <w:ind w:right="57"/>
              <w:rPr>
                <w:b/>
                <w:sz w:val="20"/>
                <w:szCs w:val="20"/>
              </w:rPr>
            </w:pPr>
            <w:r>
              <w:rPr>
                <w:b/>
                <w:sz w:val="20"/>
                <w:szCs w:val="20"/>
              </w:rPr>
              <w:t>100,0</w:t>
            </w:r>
          </w:p>
        </w:tc>
        <w:tc>
          <w:tcPr>
            <w:tcW w:w="979" w:type="dxa"/>
            <w:gridSpan w:val="2"/>
            <w:shd w:val="clear" w:color="auto" w:fill="E2EFD9"/>
          </w:tcPr>
          <w:p w14:paraId="427BF027"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7B8EBE6"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7C3EA753"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0AA61404"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205A907B" w14:textId="77777777" w:rsidR="00C84F06" w:rsidRDefault="00FB5DEA">
            <w:pPr>
              <w:spacing w:line="240" w:lineRule="auto"/>
              <w:ind w:right="57"/>
              <w:rPr>
                <w:b/>
                <w:sz w:val="20"/>
                <w:szCs w:val="20"/>
              </w:rPr>
            </w:pPr>
            <w:r>
              <w:rPr>
                <w:sz w:val="20"/>
                <w:szCs w:val="20"/>
              </w:rPr>
              <w:t>80,0</w:t>
            </w:r>
          </w:p>
        </w:tc>
        <w:tc>
          <w:tcPr>
            <w:tcW w:w="675" w:type="dxa"/>
            <w:gridSpan w:val="2"/>
            <w:shd w:val="clear" w:color="auto" w:fill="E2EFD9"/>
          </w:tcPr>
          <w:p w14:paraId="4D658CE9" w14:textId="77777777" w:rsidR="00C84F06" w:rsidRDefault="00FB5DEA">
            <w:pPr>
              <w:spacing w:line="240" w:lineRule="auto"/>
              <w:ind w:right="57"/>
              <w:rPr>
                <w:b/>
                <w:sz w:val="20"/>
                <w:szCs w:val="20"/>
              </w:rPr>
            </w:pPr>
            <w:r>
              <w:rPr>
                <w:sz w:val="20"/>
                <w:szCs w:val="20"/>
              </w:rPr>
              <w:t>10,0</w:t>
            </w:r>
          </w:p>
        </w:tc>
        <w:tc>
          <w:tcPr>
            <w:tcW w:w="700" w:type="dxa"/>
            <w:gridSpan w:val="2"/>
            <w:shd w:val="clear" w:color="auto" w:fill="E2EFD9"/>
          </w:tcPr>
          <w:p w14:paraId="4BDB9266" w14:textId="77777777" w:rsidR="00C84F06" w:rsidRDefault="00FB5DEA">
            <w:pPr>
              <w:spacing w:line="240" w:lineRule="auto"/>
              <w:ind w:right="57"/>
              <w:rPr>
                <w:b/>
                <w:sz w:val="20"/>
                <w:szCs w:val="20"/>
              </w:rPr>
            </w:pPr>
            <w:r>
              <w:rPr>
                <w:sz w:val="20"/>
                <w:szCs w:val="20"/>
              </w:rPr>
              <w:t>10,0</w:t>
            </w:r>
          </w:p>
        </w:tc>
      </w:tr>
      <w:tr w:rsidR="00C84F06" w14:paraId="25FAC641" w14:textId="77777777" w:rsidTr="00A34993">
        <w:trPr>
          <w:trHeight w:val="525"/>
          <w:jc w:val="center"/>
        </w:trPr>
        <w:tc>
          <w:tcPr>
            <w:tcW w:w="2380" w:type="dxa"/>
            <w:shd w:val="clear" w:color="auto" w:fill="E2EFD9"/>
          </w:tcPr>
          <w:p w14:paraId="378F56CA" w14:textId="77777777" w:rsidR="00C84F06" w:rsidRDefault="00FB5DEA">
            <w:pPr>
              <w:spacing w:line="240" w:lineRule="auto"/>
              <w:ind w:right="175" w:firstLine="7"/>
              <w:jc w:val="left"/>
              <w:rPr>
                <w:color w:val="000000"/>
                <w:sz w:val="24"/>
                <w:szCs w:val="24"/>
              </w:rPr>
            </w:pPr>
            <w:r>
              <w:rPr>
                <w:b/>
                <w:color w:val="000000"/>
                <w:sz w:val="24"/>
                <w:szCs w:val="24"/>
              </w:rPr>
              <w:t>Завдання</w:t>
            </w:r>
            <w:r>
              <w:rPr>
                <w:color w:val="000000"/>
                <w:sz w:val="24"/>
                <w:szCs w:val="24"/>
              </w:rPr>
              <w:t xml:space="preserve"> </w:t>
            </w:r>
            <w:r>
              <w:rPr>
                <w:b/>
                <w:color w:val="000000"/>
                <w:sz w:val="24"/>
                <w:szCs w:val="24"/>
              </w:rPr>
              <w:t>1.5.4.</w:t>
            </w:r>
            <w:r>
              <w:rPr>
                <w:color w:val="000000"/>
                <w:sz w:val="24"/>
                <w:szCs w:val="24"/>
              </w:rPr>
              <w:t xml:space="preserve"> Створення місць загального доступу до мережі інтернет в закладах соціальної сфери, </w:t>
            </w:r>
            <w:r>
              <w:rPr>
                <w:color w:val="000000"/>
                <w:sz w:val="24"/>
                <w:szCs w:val="24"/>
              </w:rPr>
              <w:lastRenderedPageBreak/>
              <w:t>в тому числі КУ «Центр соціальних послуг Широківської громади»</w:t>
            </w:r>
          </w:p>
        </w:tc>
        <w:tc>
          <w:tcPr>
            <w:tcW w:w="1776" w:type="dxa"/>
            <w:shd w:val="clear" w:color="auto" w:fill="E2EFD9"/>
          </w:tcPr>
          <w:p w14:paraId="110157E8" w14:textId="77777777" w:rsidR="00C84F06" w:rsidRDefault="00FB5DEA">
            <w:pPr>
              <w:spacing w:line="240" w:lineRule="auto"/>
              <w:ind w:right="175" w:firstLine="7"/>
              <w:jc w:val="left"/>
              <w:rPr>
                <w:sz w:val="20"/>
                <w:szCs w:val="20"/>
              </w:rPr>
            </w:pPr>
            <w:r>
              <w:rPr>
                <w:sz w:val="20"/>
                <w:szCs w:val="20"/>
              </w:rPr>
              <w:lastRenderedPageBreak/>
              <w:t>Кількість місць загального доступу до мережі інтернет створених в закладах соціальної сфери:</w:t>
            </w:r>
          </w:p>
          <w:p w14:paraId="7B960E8F" w14:textId="77777777" w:rsidR="00C84F06" w:rsidRDefault="00FB5DEA">
            <w:pPr>
              <w:spacing w:line="240" w:lineRule="auto"/>
              <w:ind w:right="175" w:firstLine="7"/>
              <w:jc w:val="left"/>
              <w:rPr>
                <w:sz w:val="20"/>
                <w:szCs w:val="20"/>
              </w:rPr>
            </w:pPr>
            <w:r>
              <w:rPr>
                <w:sz w:val="20"/>
                <w:szCs w:val="20"/>
              </w:rPr>
              <w:t xml:space="preserve">2022 -1 </w:t>
            </w:r>
          </w:p>
          <w:p w14:paraId="46B97564" w14:textId="77777777" w:rsidR="00C84F06" w:rsidRDefault="00FB5DEA">
            <w:pPr>
              <w:spacing w:line="240" w:lineRule="auto"/>
              <w:ind w:right="175" w:firstLine="7"/>
              <w:jc w:val="left"/>
              <w:rPr>
                <w:sz w:val="20"/>
                <w:szCs w:val="20"/>
              </w:rPr>
            </w:pPr>
            <w:r>
              <w:rPr>
                <w:sz w:val="20"/>
                <w:szCs w:val="20"/>
              </w:rPr>
              <w:lastRenderedPageBreak/>
              <w:t>2023 – 4</w:t>
            </w:r>
          </w:p>
          <w:p w14:paraId="53D95777" w14:textId="77777777" w:rsidR="00C84F06" w:rsidRDefault="00FB5DEA">
            <w:pPr>
              <w:spacing w:line="240" w:lineRule="auto"/>
              <w:ind w:right="175" w:firstLine="7"/>
              <w:jc w:val="left"/>
              <w:rPr>
                <w:sz w:val="20"/>
                <w:szCs w:val="20"/>
              </w:rPr>
            </w:pPr>
            <w:r>
              <w:rPr>
                <w:sz w:val="20"/>
                <w:szCs w:val="20"/>
              </w:rPr>
              <w:t>2025 - 7</w:t>
            </w:r>
          </w:p>
        </w:tc>
        <w:tc>
          <w:tcPr>
            <w:tcW w:w="1126" w:type="dxa"/>
            <w:gridSpan w:val="2"/>
            <w:shd w:val="clear" w:color="auto" w:fill="E2EFD9"/>
          </w:tcPr>
          <w:p w14:paraId="53FD5DC6" w14:textId="77777777" w:rsidR="00C84F06" w:rsidRDefault="00FB5DEA">
            <w:pPr>
              <w:spacing w:line="240" w:lineRule="auto"/>
              <w:ind w:right="-186"/>
              <w:rPr>
                <w:sz w:val="20"/>
                <w:szCs w:val="20"/>
              </w:rPr>
            </w:pPr>
            <w:r>
              <w:rPr>
                <w:sz w:val="20"/>
                <w:szCs w:val="20"/>
              </w:rPr>
              <w:lastRenderedPageBreak/>
              <w:t>2022- 2025</w:t>
            </w:r>
          </w:p>
        </w:tc>
        <w:tc>
          <w:tcPr>
            <w:tcW w:w="1245" w:type="dxa"/>
            <w:shd w:val="clear" w:color="auto" w:fill="E2EFD9"/>
          </w:tcPr>
          <w:p w14:paraId="3A036433" w14:textId="77777777" w:rsidR="00C84F06" w:rsidRDefault="00FB5DEA">
            <w:pPr>
              <w:spacing w:line="240" w:lineRule="auto"/>
              <w:ind w:right="57"/>
              <w:rPr>
                <w:sz w:val="20"/>
                <w:szCs w:val="20"/>
              </w:rPr>
            </w:pPr>
            <w:r>
              <w:rPr>
                <w:sz w:val="20"/>
                <w:szCs w:val="20"/>
              </w:rPr>
              <w:t>КУ «ЦСПШГ»</w:t>
            </w:r>
          </w:p>
          <w:p w14:paraId="2F27C841" w14:textId="77777777" w:rsidR="00C84F06" w:rsidRDefault="00FB5DEA">
            <w:pPr>
              <w:spacing w:line="240" w:lineRule="auto"/>
              <w:ind w:right="57"/>
              <w:rPr>
                <w:sz w:val="20"/>
                <w:szCs w:val="20"/>
              </w:rPr>
            </w:pPr>
            <w:r>
              <w:rPr>
                <w:sz w:val="20"/>
                <w:szCs w:val="20"/>
              </w:rPr>
              <w:t>відділ «ВЖКГТБ»</w:t>
            </w:r>
          </w:p>
          <w:p w14:paraId="243A2348" w14:textId="77777777" w:rsidR="00C84F06" w:rsidRDefault="00FB5DEA">
            <w:pPr>
              <w:spacing w:line="240" w:lineRule="auto"/>
              <w:ind w:right="57"/>
              <w:rPr>
                <w:sz w:val="20"/>
                <w:szCs w:val="20"/>
              </w:rPr>
            </w:pPr>
            <w:r>
              <w:rPr>
                <w:sz w:val="20"/>
                <w:szCs w:val="20"/>
              </w:rPr>
              <w:t>ЦНАП</w:t>
            </w:r>
          </w:p>
        </w:tc>
        <w:tc>
          <w:tcPr>
            <w:tcW w:w="848" w:type="dxa"/>
            <w:gridSpan w:val="2"/>
            <w:shd w:val="clear" w:color="auto" w:fill="E2EFD9"/>
          </w:tcPr>
          <w:p w14:paraId="65684770" w14:textId="77777777" w:rsidR="00C84F06" w:rsidRDefault="00FB5DEA">
            <w:pPr>
              <w:spacing w:line="240" w:lineRule="auto"/>
              <w:rPr>
                <w:sz w:val="20"/>
                <w:szCs w:val="20"/>
              </w:rPr>
            </w:pPr>
            <w:r>
              <w:rPr>
                <w:sz w:val="20"/>
                <w:szCs w:val="20"/>
              </w:rPr>
              <w:t>Бюджет ОТГ (1)</w:t>
            </w:r>
          </w:p>
          <w:p w14:paraId="6C897C0F" w14:textId="77777777" w:rsidR="00C84F06" w:rsidRDefault="00FB5DEA">
            <w:pPr>
              <w:spacing w:line="240" w:lineRule="auto"/>
              <w:rPr>
                <w:sz w:val="20"/>
                <w:szCs w:val="20"/>
              </w:rPr>
            </w:pPr>
            <w:r>
              <w:rPr>
                <w:sz w:val="20"/>
                <w:szCs w:val="20"/>
              </w:rPr>
              <w:t>залучені кошти (4)</w:t>
            </w:r>
          </w:p>
        </w:tc>
        <w:tc>
          <w:tcPr>
            <w:tcW w:w="839" w:type="dxa"/>
            <w:gridSpan w:val="2"/>
            <w:shd w:val="clear" w:color="auto" w:fill="E2EFD9"/>
          </w:tcPr>
          <w:p w14:paraId="71694C9F" w14:textId="77777777" w:rsidR="00C84F06" w:rsidRDefault="00FB5DEA">
            <w:pPr>
              <w:spacing w:line="240" w:lineRule="auto"/>
              <w:ind w:right="57"/>
              <w:rPr>
                <w:sz w:val="20"/>
                <w:szCs w:val="20"/>
              </w:rPr>
            </w:pPr>
            <w:r>
              <w:rPr>
                <w:sz w:val="20"/>
                <w:szCs w:val="20"/>
              </w:rPr>
              <w:t>133,37</w:t>
            </w:r>
          </w:p>
        </w:tc>
        <w:tc>
          <w:tcPr>
            <w:tcW w:w="979" w:type="dxa"/>
            <w:gridSpan w:val="2"/>
            <w:shd w:val="clear" w:color="auto" w:fill="E2EFD9"/>
          </w:tcPr>
          <w:p w14:paraId="6FAD75A8" w14:textId="77777777" w:rsidR="00C84F06" w:rsidRDefault="00FB5DEA">
            <w:pPr>
              <w:spacing w:line="240" w:lineRule="auto"/>
              <w:ind w:right="57"/>
              <w:rPr>
                <w:sz w:val="20"/>
                <w:szCs w:val="20"/>
              </w:rPr>
            </w:pPr>
            <w:r>
              <w:rPr>
                <w:sz w:val="20"/>
                <w:szCs w:val="20"/>
              </w:rPr>
              <w:t>-</w:t>
            </w:r>
          </w:p>
        </w:tc>
        <w:tc>
          <w:tcPr>
            <w:tcW w:w="909" w:type="dxa"/>
            <w:gridSpan w:val="2"/>
            <w:shd w:val="clear" w:color="auto" w:fill="E2EFD9"/>
          </w:tcPr>
          <w:p w14:paraId="6C879EA5" w14:textId="77777777" w:rsidR="00C84F06" w:rsidRDefault="00FB5DEA">
            <w:pPr>
              <w:spacing w:line="240" w:lineRule="auto"/>
              <w:ind w:right="57"/>
              <w:rPr>
                <w:sz w:val="20"/>
                <w:szCs w:val="20"/>
              </w:rPr>
            </w:pPr>
            <w:r>
              <w:rPr>
                <w:sz w:val="20"/>
                <w:szCs w:val="20"/>
              </w:rPr>
              <w:t>17,8</w:t>
            </w:r>
          </w:p>
        </w:tc>
        <w:tc>
          <w:tcPr>
            <w:tcW w:w="852" w:type="dxa"/>
            <w:gridSpan w:val="2"/>
            <w:shd w:val="clear" w:color="auto" w:fill="E2EFD9"/>
          </w:tcPr>
          <w:p w14:paraId="29DE2072" w14:textId="77777777" w:rsidR="00C84F06" w:rsidRDefault="00FB5DEA">
            <w:pPr>
              <w:spacing w:line="240" w:lineRule="auto"/>
              <w:ind w:right="57"/>
              <w:rPr>
                <w:sz w:val="20"/>
                <w:szCs w:val="20"/>
              </w:rPr>
            </w:pPr>
            <w:r>
              <w:rPr>
                <w:sz w:val="20"/>
                <w:szCs w:val="20"/>
              </w:rPr>
              <w:t>56,07</w:t>
            </w:r>
          </w:p>
        </w:tc>
        <w:tc>
          <w:tcPr>
            <w:tcW w:w="769" w:type="dxa"/>
            <w:gridSpan w:val="2"/>
            <w:shd w:val="clear" w:color="auto" w:fill="E2EFD9"/>
          </w:tcPr>
          <w:p w14:paraId="498F7CAC" w14:textId="77777777" w:rsidR="00C84F06" w:rsidRDefault="00FB5DEA">
            <w:pPr>
              <w:spacing w:line="240" w:lineRule="auto"/>
              <w:ind w:right="57"/>
              <w:rPr>
                <w:sz w:val="20"/>
                <w:szCs w:val="20"/>
              </w:rPr>
            </w:pPr>
            <w:r>
              <w:rPr>
                <w:sz w:val="20"/>
                <w:szCs w:val="20"/>
              </w:rPr>
              <w:t>-</w:t>
            </w:r>
          </w:p>
        </w:tc>
        <w:tc>
          <w:tcPr>
            <w:tcW w:w="799" w:type="dxa"/>
            <w:gridSpan w:val="2"/>
            <w:shd w:val="clear" w:color="auto" w:fill="E2EFD9"/>
          </w:tcPr>
          <w:p w14:paraId="20AEA25C" w14:textId="77777777" w:rsidR="00C84F06" w:rsidRDefault="00FB5DEA">
            <w:pPr>
              <w:spacing w:line="240" w:lineRule="auto"/>
              <w:ind w:right="57"/>
              <w:rPr>
                <w:sz w:val="20"/>
                <w:szCs w:val="20"/>
              </w:rPr>
            </w:pPr>
            <w:r>
              <w:rPr>
                <w:sz w:val="20"/>
                <w:szCs w:val="20"/>
              </w:rPr>
              <w:t>59,5</w:t>
            </w:r>
          </w:p>
        </w:tc>
        <w:tc>
          <w:tcPr>
            <w:tcW w:w="675" w:type="dxa"/>
            <w:gridSpan w:val="2"/>
            <w:shd w:val="clear" w:color="auto" w:fill="E2EFD9"/>
          </w:tcPr>
          <w:p w14:paraId="66976F06" w14:textId="77777777" w:rsidR="00C84F06" w:rsidRDefault="00FB5DEA">
            <w:pPr>
              <w:spacing w:line="240" w:lineRule="auto"/>
              <w:ind w:right="57"/>
              <w:rPr>
                <w:sz w:val="20"/>
                <w:szCs w:val="20"/>
              </w:rPr>
            </w:pPr>
            <w:r>
              <w:rPr>
                <w:sz w:val="20"/>
                <w:szCs w:val="20"/>
              </w:rPr>
              <w:t>-</w:t>
            </w:r>
          </w:p>
        </w:tc>
        <w:tc>
          <w:tcPr>
            <w:tcW w:w="700" w:type="dxa"/>
            <w:gridSpan w:val="2"/>
            <w:shd w:val="clear" w:color="auto" w:fill="E2EFD9"/>
          </w:tcPr>
          <w:p w14:paraId="5A8B1D95" w14:textId="77777777" w:rsidR="00C84F06" w:rsidRDefault="00FB5DEA">
            <w:pPr>
              <w:spacing w:line="240" w:lineRule="auto"/>
              <w:ind w:right="57"/>
              <w:rPr>
                <w:sz w:val="20"/>
                <w:szCs w:val="20"/>
              </w:rPr>
            </w:pPr>
            <w:r>
              <w:rPr>
                <w:sz w:val="20"/>
                <w:szCs w:val="20"/>
              </w:rPr>
              <w:t>-</w:t>
            </w:r>
          </w:p>
        </w:tc>
      </w:tr>
      <w:tr w:rsidR="00C84F06" w14:paraId="31FCD94B" w14:textId="77777777" w:rsidTr="00A34993">
        <w:trPr>
          <w:trHeight w:val="525"/>
          <w:jc w:val="center"/>
        </w:trPr>
        <w:tc>
          <w:tcPr>
            <w:tcW w:w="2380" w:type="dxa"/>
            <w:shd w:val="clear" w:color="auto" w:fill="E2EFD9"/>
          </w:tcPr>
          <w:p w14:paraId="20947F63" w14:textId="77777777" w:rsidR="00C84F06" w:rsidRDefault="00FB5DEA">
            <w:pPr>
              <w:spacing w:line="240" w:lineRule="auto"/>
              <w:ind w:right="175" w:firstLine="7"/>
              <w:rPr>
                <w:b/>
                <w:color w:val="000000"/>
                <w:sz w:val="24"/>
                <w:szCs w:val="24"/>
              </w:rPr>
            </w:pPr>
            <w:r>
              <w:rPr>
                <w:b/>
                <w:color w:val="000000"/>
                <w:sz w:val="24"/>
                <w:szCs w:val="24"/>
              </w:rPr>
              <w:t xml:space="preserve">Завдання 1.5.5. </w:t>
            </w:r>
            <w:r>
              <w:rPr>
                <w:color w:val="000000"/>
                <w:sz w:val="24"/>
                <w:szCs w:val="24"/>
              </w:rPr>
              <w:t>Підвищення базових цифрових навичок осіб похилого віку та осіб з інвалідністю</w:t>
            </w:r>
            <w:r>
              <w:rPr>
                <w:b/>
                <w:color w:val="000000"/>
                <w:sz w:val="24"/>
                <w:szCs w:val="24"/>
              </w:rPr>
              <w:t>.</w:t>
            </w:r>
          </w:p>
        </w:tc>
        <w:tc>
          <w:tcPr>
            <w:tcW w:w="1776" w:type="dxa"/>
            <w:shd w:val="clear" w:color="auto" w:fill="E2EFD9"/>
          </w:tcPr>
          <w:p w14:paraId="7BE7AF49" w14:textId="77777777" w:rsidR="00C84F06" w:rsidRDefault="00FB5DEA">
            <w:pPr>
              <w:spacing w:line="240" w:lineRule="auto"/>
              <w:ind w:right="175" w:firstLine="7"/>
              <w:jc w:val="left"/>
              <w:rPr>
                <w:sz w:val="20"/>
                <w:szCs w:val="20"/>
              </w:rPr>
            </w:pPr>
            <w:r>
              <w:rPr>
                <w:sz w:val="20"/>
                <w:szCs w:val="20"/>
              </w:rPr>
              <w:t>Запровадження факультету комп’ютерної грамотності в КУ «ЦСПШГ» розрахований на 40 навчальних годин.</w:t>
            </w:r>
          </w:p>
          <w:p w14:paraId="023C77D0" w14:textId="77777777" w:rsidR="00C84F06" w:rsidRDefault="00FB5DEA">
            <w:pPr>
              <w:spacing w:line="240" w:lineRule="auto"/>
              <w:ind w:right="175" w:firstLine="7"/>
              <w:jc w:val="left"/>
              <w:rPr>
                <w:sz w:val="20"/>
                <w:szCs w:val="20"/>
              </w:rPr>
            </w:pPr>
            <w:r>
              <w:rPr>
                <w:sz w:val="20"/>
                <w:szCs w:val="20"/>
              </w:rPr>
              <w:t>Кількість осіб похилого віку та осіб з інвалідністю, що пройшли навчання у</w:t>
            </w:r>
          </w:p>
          <w:p w14:paraId="64CD1671" w14:textId="77777777" w:rsidR="00C84F06" w:rsidRDefault="00FB5DEA">
            <w:pPr>
              <w:spacing w:line="240" w:lineRule="auto"/>
              <w:ind w:right="175" w:firstLine="7"/>
              <w:jc w:val="left"/>
              <w:rPr>
                <w:sz w:val="20"/>
                <w:szCs w:val="20"/>
              </w:rPr>
            </w:pPr>
            <w:r>
              <w:rPr>
                <w:sz w:val="20"/>
                <w:szCs w:val="20"/>
              </w:rPr>
              <w:t xml:space="preserve">2022 році - 10 осіб, починаючи з 2023 року по 20 осіб щорічно </w:t>
            </w:r>
          </w:p>
        </w:tc>
        <w:tc>
          <w:tcPr>
            <w:tcW w:w="1126" w:type="dxa"/>
            <w:gridSpan w:val="2"/>
            <w:shd w:val="clear" w:color="auto" w:fill="E2EFD9"/>
          </w:tcPr>
          <w:p w14:paraId="2AE2C984" w14:textId="77777777" w:rsidR="00C84F06" w:rsidRDefault="00FB5DEA">
            <w:pPr>
              <w:spacing w:line="240" w:lineRule="auto"/>
              <w:ind w:right="-186"/>
              <w:rPr>
                <w:sz w:val="20"/>
                <w:szCs w:val="20"/>
              </w:rPr>
            </w:pPr>
            <w:r>
              <w:rPr>
                <w:sz w:val="20"/>
                <w:szCs w:val="20"/>
              </w:rPr>
              <w:t>2022-2027</w:t>
            </w:r>
          </w:p>
        </w:tc>
        <w:tc>
          <w:tcPr>
            <w:tcW w:w="1245" w:type="dxa"/>
            <w:shd w:val="clear" w:color="auto" w:fill="E2EFD9"/>
          </w:tcPr>
          <w:p w14:paraId="59599CFA"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5DE7FC5C" w14:textId="77777777" w:rsidR="00C84F06" w:rsidRDefault="00FB5DEA">
            <w:pPr>
              <w:spacing w:line="240" w:lineRule="auto"/>
              <w:rPr>
                <w:sz w:val="20"/>
                <w:szCs w:val="20"/>
              </w:rPr>
            </w:pPr>
            <w:r>
              <w:rPr>
                <w:sz w:val="20"/>
                <w:szCs w:val="20"/>
              </w:rPr>
              <w:t>-</w:t>
            </w:r>
          </w:p>
        </w:tc>
        <w:tc>
          <w:tcPr>
            <w:tcW w:w="839" w:type="dxa"/>
            <w:gridSpan w:val="2"/>
            <w:shd w:val="clear" w:color="auto" w:fill="E2EFD9"/>
          </w:tcPr>
          <w:p w14:paraId="27C93196"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6C800B00"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0732F218"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487E3632"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2CF1EDD6"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583E0421" w14:textId="77777777" w:rsidR="00C84F06" w:rsidRDefault="00FB5DEA">
            <w:pPr>
              <w:spacing w:line="240" w:lineRule="auto"/>
              <w:ind w:right="57"/>
              <w:rPr>
                <w:sz w:val="20"/>
                <w:szCs w:val="20"/>
              </w:rPr>
            </w:pPr>
            <w:r>
              <w:rPr>
                <w:sz w:val="20"/>
                <w:szCs w:val="20"/>
              </w:rPr>
              <w:t>-</w:t>
            </w:r>
          </w:p>
        </w:tc>
        <w:tc>
          <w:tcPr>
            <w:tcW w:w="675" w:type="dxa"/>
            <w:gridSpan w:val="2"/>
            <w:shd w:val="clear" w:color="auto" w:fill="E2EFD9"/>
          </w:tcPr>
          <w:p w14:paraId="5E315A93" w14:textId="77777777" w:rsidR="00C84F06" w:rsidRDefault="00FB5DEA">
            <w:pPr>
              <w:spacing w:line="240" w:lineRule="auto"/>
              <w:ind w:right="57"/>
              <w:rPr>
                <w:sz w:val="20"/>
                <w:szCs w:val="20"/>
              </w:rPr>
            </w:pPr>
            <w:r>
              <w:rPr>
                <w:sz w:val="20"/>
                <w:szCs w:val="20"/>
              </w:rPr>
              <w:t>-</w:t>
            </w:r>
          </w:p>
        </w:tc>
        <w:tc>
          <w:tcPr>
            <w:tcW w:w="700" w:type="dxa"/>
            <w:gridSpan w:val="2"/>
            <w:shd w:val="clear" w:color="auto" w:fill="E2EFD9"/>
          </w:tcPr>
          <w:p w14:paraId="266CAB85" w14:textId="77777777" w:rsidR="00C84F06" w:rsidRDefault="00FB5DEA">
            <w:pPr>
              <w:spacing w:line="240" w:lineRule="auto"/>
              <w:ind w:right="57"/>
              <w:rPr>
                <w:sz w:val="20"/>
                <w:szCs w:val="20"/>
              </w:rPr>
            </w:pPr>
            <w:r>
              <w:rPr>
                <w:sz w:val="20"/>
                <w:szCs w:val="20"/>
              </w:rPr>
              <w:t>-</w:t>
            </w:r>
          </w:p>
        </w:tc>
      </w:tr>
      <w:tr w:rsidR="00C84F06" w14:paraId="51BCADBF" w14:textId="77777777" w:rsidTr="00A34993">
        <w:trPr>
          <w:trHeight w:val="525"/>
          <w:jc w:val="center"/>
        </w:trPr>
        <w:tc>
          <w:tcPr>
            <w:tcW w:w="2380" w:type="dxa"/>
            <w:shd w:val="clear" w:color="auto" w:fill="E2EFD9"/>
          </w:tcPr>
          <w:p w14:paraId="4C28F321" w14:textId="77777777" w:rsidR="00C84F06" w:rsidRDefault="00FB5DEA">
            <w:pPr>
              <w:spacing w:line="240" w:lineRule="auto"/>
              <w:ind w:right="175" w:firstLine="7"/>
              <w:jc w:val="left"/>
              <w:rPr>
                <w:color w:val="000000"/>
                <w:sz w:val="24"/>
                <w:szCs w:val="24"/>
              </w:rPr>
            </w:pPr>
            <w:r>
              <w:rPr>
                <w:b/>
                <w:color w:val="000000"/>
                <w:sz w:val="24"/>
                <w:szCs w:val="24"/>
              </w:rPr>
              <w:t>Завдання 1.5.6.</w:t>
            </w:r>
            <w:r>
              <w:rPr>
                <w:color w:val="000000"/>
                <w:sz w:val="24"/>
                <w:szCs w:val="24"/>
              </w:rPr>
              <w:t xml:space="preserve"> Адаптація сайту Широківської громади </w:t>
            </w:r>
          </w:p>
          <w:p w14:paraId="5A040D82" w14:textId="77777777" w:rsidR="00C84F06" w:rsidRDefault="00FB5DEA">
            <w:pPr>
              <w:spacing w:line="240" w:lineRule="auto"/>
              <w:ind w:right="175" w:firstLine="7"/>
              <w:jc w:val="left"/>
              <w:rPr>
                <w:color w:val="000000"/>
                <w:sz w:val="24"/>
                <w:szCs w:val="24"/>
              </w:rPr>
            </w:pPr>
            <w:r>
              <w:rPr>
                <w:color w:val="000000"/>
                <w:sz w:val="24"/>
                <w:szCs w:val="24"/>
              </w:rPr>
              <w:t xml:space="preserve"> та контенту соціальної сторінки для всіх категорій мешканців громади, в тому числі людей з </w:t>
            </w:r>
            <w:r>
              <w:rPr>
                <w:color w:val="000000"/>
                <w:sz w:val="24"/>
                <w:szCs w:val="24"/>
              </w:rPr>
              <w:lastRenderedPageBreak/>
              <w:t>порушеннями зору, інтелектуального розвитку.</w:t>
            </w:r>
          </w:p>
        </w:tc>
        <w:tc>
          <w:tcPr>
            <w:tcW w:w="1776" w:type="dxa"/>
            <w:shd w:val="clear" w:color="auto" w:fill="E2EFD9"/>
          </w:tcPr>
          <w:p w14:paraId="688709DE" w14:textId="77777777" w:rsidR="00C84F06" w:rsidRDefault="00FB5DEA">
            <w:pPr>
              <w:spacing w:line="240" w:lineRule="auto"/>
              <w:ind w:right="175" w:firstLine="7"/>
              <w:jc w:val="left"/>
              <w:rPr>
                <w:sz w:val="20"/>
                <w:szCs w:val="20"/>
              </w:rPr>
            </w:pPr>
            <w:r>
              <w:rPr>
                <w:sz w:val="20"/>
                <w:szCs w:val="20"/>
              </w:rPr>
              <w:lastRenderedPageBreak/>
              <w:t>Модернізовано сайт Широківської громади.</w:t>
            </w:r>
          </w:p>
          <w:p w14:paraId="1F927B18" w14:textId="77777777" w:rsidR="00C84F06" w:rsidRDefault="00FB5DEA">
            <w:pPr>
              <w:spacing w:line="240" w:lineRule="auto"/>
              <w:ind w:right="175" w:firstLine="7"/>
              <w:jc w:val="left"/>
              <w:rPr>
                <w:sz w:val="20"/>
                <w:szCs w:val="20"/>
              </w:rPr>
            </w:pPr>
            <w:r>
              <w:rPr>
                <w:sz w:val="20"/>
                <w:szCs w:val="20"/>
              </w:rPr>
              <w:t xml:space="preserve">Структура сайту та контент соціальної сторінки відповідає вимогам для всіх категорій мешканців </w:t>
            </w:r>
            <w:r>
              <w:rPr>
                <w:sz w:val="20"/>
                <w:szCs w:val="20"/>
              </w:rPr>
              <w:lastRenderedPageBreak/>
              <w:t>громади, в тому числі людей з порушеннями зору, інтелектуального розвитку.</w:t>
            </w:r>
          </w:p>
          <w:p w14:paraId="5188FB58" w14:textId="77777777" w:rsidR="00C84F06" w:rsidRDefault="00C84F06">
            <w:pPr>
              <w:spacing w:line="240" w:lineRule="auto"/>
              <w:ind w:right="175" w:firstLine="7"/>
              <w:jc w:val="left"/>
              <w:rPr>
                <w:sz w:val="20"/>
                <w:szCs w:val="20"/>
              </w:rPr>
            </w:pPr>
          </w:p>
        </w:tc>
        <w:tc>
          <w:tcPr>
            <w:tcW w:w="1126" w:type="dxa"/>
            <w:gridSpan w:val="2"/>
            <w:shd w:val="clear" w:color="auto" w:fill="E2EFD9"/>
          </w:tcPr>
          <w:p w14:paraId="0F1F3E95" w14:textId="77777777"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14:paraId="3CB084EA" w14:textId="77777777" w:rsidR="00C84F06" w:rsidRDefault="00FB5DEA">
            <w:pPr>
              <w:spacing w:line="240" w:lineRule="auto"/>
              <w:ind w:right="-186"/>
              <w:rPr>
                <w:sz w:val="20"/>
                <w:szCs w:val="20"/>
              </w:rPr>
            </w:pPr>
            <w:proofErr w:type="spellStart"/>
            <w:r>
              <w:rPr>
                <w:sz w:val="20"/>
                <w:szCs w:val="20"/>
              </w:rPr>
              <w:t>Інформ</w:t>
            </w:r>
            <w:proofErr w:type="spellEnd"/>
            <w:r>
              <w:rPr>
                <w:sz w:val="20"/>
                <w:szCs w:val="20"/>
              </w:rPr>
              <w:t xml:space="preserve">. відділ, </w:t>
            </w:r>
          </w:p>
          <w:p w14:paraId="5AE7D3FB" w14:textId="77777777" w:rsidR="00C84F06" w:rsidRDefault="00FB5DEA">
            <w:pPr>
              <w:spacing w:line="240" w:lineRule="auto"/>
              <w:ind w:right="-186"/>
              <w:rPr>
                <w:sz w:val="20"/>
                <w:szCs w:val="20"/>
              </w:rPr>
            </w:pPr>
            <w:r>
              <w:rPr>
                <w:sz w:val="20"/>
                <w:szCs w:val="20"/>
              </w:rPr>
              <w:t>ВСЗ</w:t>
            </w:r>
          </w:p>
        </w:tc>
        <w:tc>
          <w:tcPr>
            <w:tcW w:w="848" w:type="dxa"/>
            <w:gridSpan w:val="2"/>
            <w:shd w:val="clear" w:color="auto" w:fill="E2EFD9"/>
          </w:tcPr>
          <w:p w14:paraId="0ABC2F42" w14:textId="77777777" w:rsidR="00C84F06" w:rsidRDefault="00FB5DEA">
            <w:pPr>
              <w:spacing w:line="240" w:lineRule="auto"/>
              <w:rPr>
                <w:sz w:val="20"/>
                <w:szCs w:val="20"/>
              </w:rPr>
            </w:pPr>
            <w:r>
              <w:rPr>
                <w:sz w:val="20"/>
                <w:szCs w:val="20"/>
              </w:rPr>
              <w:t xml:space="preserve">залучені кошти </w:t>
            </w:r>
            <w:r>
              <w:rPr>
                <w:b/>
                <w:sz w:val="20"/>
                <w:szCs w:val="20"/>
              </w:rPr>
              <w:t>(4)</w:t>
            </w:r>
          </w:p>
          <w:p w14:paraId="706DC01B" w14:textId="77777777" w:rsidR="00C84F06" w:rsidRDefault="00C84F06">
            <w:pPr>
              <w:spacing w:line="240" w:lineRule="auto"/>
              <w:rPr>
                <w:sz w:val="20"/>
                <w:szCs w:val="20"/>
              </w:rPr>
            </w:pPr>
          </w:p>
          <w:p w14:paraId="3D6FB070" w14:textId="77777777" w:rsidR="00C84F06" w:rsidRDefault="00FB5DEA">
            <w:pPr>
              <w:spacing w:line="240" w:lineRule="auto"/>
              <w:rPr>
                <w:b/>
                <w:sz w:val="20"/>
                <w:szCs w:val="20"/>
              </w:rPr>
            </w:pPr>
            <w:r>
              <w:rPr>
                <w:sz w:val="20"/>
                <w:szCs w:val="20"/>
              </w:rPr>
              <w:t xml:space="preserve">Бюджет ОТГ </w:t>
            </w:r>
            <w:r>
              <w:rPr>
                <w:b/>
                <w:sz w:val="20"/>
                <w:szCs w:val="20"/>
              </w:rPr>
              <w:t>(1)</w:t>
            </w:r>
          </w:p>
        </w:tc>
        <w:tc>
          <w:tcPr>
            <w:tcW w:w="839" w:type="dxa"/>
            <w:gridSpan w:val="2"/>
            <w:shd w:val="clear" w:color="auto" w:fill="E2EFD9"/>
          </w:tcPr>
          <w:p w14:paraId="00D0906F" w14:textId="77777777" w:rsidR="00C84F06" w:rsidRDefault="00FB5DEA">
            <w:pPr>
              <w:spacing w:line="240" w:lineRule="auto"/>
              <w:ind w:right="57"/>
              <w:rPr>
                <w:b/>
                <w:sz w:val="20"/>
                <w:szCs w:val="20"/>
              </w:rPr>
            </w:pPr>
            <w:r>
              <w:rPr>
                <w:b/>
                <w:sz w:val="20"/>
                <w:szCs w:val="20"/>
              </w:rPr>
              <w:t>30,0</w:t>
            </w:r>
          </w:p>
        </w:tc>
        <w:tc>
          <w:tcPr>
            <w:tcW w:w="979" w:type="dxa"/>
            <w:gridSpan w:val="2"/>
            <w:shd w:val="clear" w:color="auto" w:fill="E2EFD9"/>
          </w:tcPr>
          <w:p w14:paraId="5C419A56"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5BCAAEEE" w14:textId="77777777" w:rsidR="00C84F06" w:rsidRDefault="00FB5DEA">
            <w:pPr>
              <w:spacing w:line="240" w:lineRule="auto"/>
              <w:ind w:right="57"/>
              <w:rPr>
                <w:b/>
                <w:sz w:val="20"/>
                <w:szCs w:val="20"/>
              </w:rPr>
            </w:pPr>
            <w:r>
              <w:rPr>
                <w:b/>
                <w:sz w:val="20"/>
                <w:szCs w:val="20"/>
              </w:rPr>
              <w:t>20,0</w:t>
            </w:r>
          </w:p>
        </w:tc>
        <w:tc>
          <w:tcPr>
            <w:tcW w:w="852" w:type="dxa"/>
            <w:gridSpan w:val="2"/>
            <w:shd w:val="clear" w:color="auto" w:fill="E2EFD9"/>
          </w:tcPr>
          <w:p w14:paraId="09A5D607" w14:textId="77777777" w:rsidR="00C84F06" w:rsidRDefault="00FB5DEA">
            <w:pPr>
              <w:spacing w:line="240" w:lineRule="auto"/>
              <w:ind w:right="57"/>
              <w:rPr>
                <w:b/>
                <w:sz w:val="20"/>
                <w:szCs w:val="20"/>
              </w:rPr>
            </w:pPr>
            <w:r>
              <w:rPr>
                <w:b/>
                <w:sz w:val="20"/>
                <w:szCs w:val="20"/>
              </w:rPr>
              <w:t>2,0</w:t>
            </w:r>
          </w:p>
        </w:tc>
        <w:tc>
          <w:tcPr>
            <w:tcW w:w="769" w:type="dxa"/>
            <w:gridSpan w:val="2"/>
            <w:shd w:val="clear" w:color="auto" w:fill="E2EFD9"/>
          </w:tcPr>
          <w:p w14:paraId="3A107DCB" w14:textId="77777777" w:rsidR="00C84F06" w:rsidRDefault="00FB5DEA">
            <w:pPr>
              <w:spacing w:line="240" w:lineRule="auto"/>
              <w:ind w:right="57"/>
              <w:rPr>
                <w:b/>
                <w:sz w:val="20"/>
                <w:szCs w:val="20"/>
              </w:rPr>
            </w:pPr>
            <w:r>
              <w:rPr>
                <w:b/>
                <w:sz w:val="20"/>
                <w:szCs w:val="20"/>
              </w:rPr>
              <w:t>2,0</w:t>
            </w:r>
          </w:p>
        </w:tc>
        <w:tc>
          <w:tcPr>
            <w:tcW w:w="799" w:type="dxa"/>
            <w:gridSpan w:val="2"/>
            <w:shd w:val="clear" w:color="auto" w:fill="E2EFD9"/>
          </w:tcPr>
          <w:p w14:paraId="25B6B7E1" w14:textId="77777777" w:rsidR="00C84F06" w:rsidRDefault="00FB5DEA">
            <w:pPr>
              <w:spacing w:line="240" w:lineRule="auto"/>
              <w:ind w:right="57"/>
              <w:rPr>
                <w:sz w:val="20"/>
                <w:szCs w:val="20"/>
              </w:rPr>
            </w:pPr>
            <w:r>
              <w:rPr>
                <w:b/>
                <w:sz w:val="20"/>
                <w:szCs w:val="20"/>
              </w:rPr>
              <w:t>2,0</w:t>
            </w:r>
          </w:p>
        </w:tc>
        <w:tc>
          <w:tcPr>
            <w:tcW w:w="675" w:type="dxa"/>
            <w:gridSpan w:val="2"/>
            <w:shd w:val="clear" w:color="auto" w:fill="E2EFD9"/>
          </w:tcPr>
          <w:p w14:paraId="6DB8F220" w14:textId="77777777" w:rsidR="00C84F06" w:rsidRDefault="00FB5DEA">
            <w:pPr>
              <w:spacing w:line="240" w:lineRule="auto"/>
              <w:ind w:right="57"/>
              <w:rPr>
                <w:sz w:val="20"/>
                <w:szCs w:val="20"/>
              </w:rPr>
            </w:pPr>
            <w:r>
              <w:rPr>
                <w:b/>
                <w:sz w:val="20"/>
                <w:szCs w:val="20"/>
              </w:rPr>
              <w:t>2,0</w:t>
            </w:r>
          </w:p>
        </w:tc>
        <w:tc>
          <w:tcPr>
            <w:tcW w:w="700" w:type="dxa"/>
            <w:gridSpan w:val="2"/>
            <w:shd w:val="clear" w:color="auto" w:fill="E2EFD9"/>
          </w:tcPr>
          <w:p w14:paraId="6B2DA916" w14:textId="77777777" w:rsidR="00C84F06" w:rsidRDefault="00FB5DEA">
            <w:pPr>
              <w:spacing w:line="240" w:lineRule="auto"/>
              <w:ind w:right="57"/>
              <w:rPr>
                <w:sz w:val="20"/>
                <w:szCs w:val="20"/>
              </w:rPr>
            </w:pPr>
            <w:r>
              <w:rPr>
                <w:b/>
                <w:sz w:val="20"/>
                <w:szCs w:val="20"/>
              </w:rPr>
              <w:t>2,0</w:t>
            </w:r>
          </w:p>
        </w:tc>
      </w:tr>
      <w:tr w:rsidR="00A34993" w14:paraId="243A8ECC" w14:textId="77777777" w:rsidTr="00A34993">
        <w:trPr>
          <w:trHeight w:val="3632"/>
          <w:jc w:val="center"/>
        </w:trPr>
        <w:tc>
          <w:tcPr>
            <w:tcW w:w="2380" w:type="dxa"/>
            <w:shd w:val="clear" w:color="auto" w:fill="D9E2F3"/>
          </w:tcPr>
          <w:p w14:paraId="4E6262DC" w14:textId="77777777" w:rsidR="00C84F06" w:rsidRDefault="00FB5DEA">
            <w:pPr>
              <w:spacing w:line="240" w:lineRule="auto"/>
              <w:ind w:right="175" w:firstLine="7"/>
              <w:rPr>
                <w:b/>
                <w:color w:val="C00000"/>
                <w:sz w:val="24"/>
                <w:szCs w:val="24"/>
                <w:u w:val="single"/>
              </w:rPr>
            </w:pPr>
            <w:r>
              <w:rPr>
                <w:b/>
                <w:color w:val="C00000"/>
                <w:sz w:val="24"/>
                <w:szCs w:val="24"/>
                <w:u w:val="single"/>
              </w:rPr>
              <w:t>Стратегічна ціль 2.</w:t>
            </w:r>
          </w:p>
          <w:p w14:paraId="2F777008" w14:textId="77777777" w:rsidR="00C84F06" w:rsidRDefault="00FB5DEA">
            <w:pPr>
              <w:spacing w:line="240" w:lineRule="auto"/>
              <w:ind w:right="175" w:firstLine="7"/>
              <w:jc w:val="left"/>
              <w:rPr>
                <w:b/>
                <w:color w:val="000000"/>
                <w:sz w:val="24"/>
                <w:szCs w:val="24"/>
              </w:rPr>
            </w:pPr>
            <w:r>
              <w:rPr>
                <w:b/>
                <w:color w:val="002060"/>
                <w:sz w:val="24"/>
                <w:szCs w:val="24"/>
              </w:rPr>
              <w:t>Розширення переліку соціальних послуг спрямованих на залучення отримувачів до активного суспільного життя</w:t>
            </w:r>
          </w:p>
        </w:tc>
        <w:tc>
          <w:tcPr>
            <w:tcW w:w="1776" w:type="dxa"/>
            <w:shd w:val="clear" w:color="auto" w:fill="D9E2F3"/>
          </w:tcPr>
          <w:p w14:paraId="1411C225" w14:textId="77777777" w:rsidR="00C84F06" w:rsidRDefault="00FB5DEA">
            <w:pPr>
              <w:spacing w:line="240" w:lineRule="auto"/>
              <w:ind w:right="175" w:firstLine="7"/>
              <w:rPr>
                <w:sz w:val="24"/>
                <w:szCs w:val="24"/>
              </w:rPr>
            </w:pPr>
            <w:r>
              <w:rPr>
                <w:sz w:val="24"/>
                <w:szCs w:val="24"/>
              </w:rPr>
              <w:t>Збільшено перелік соціальних послуг, запроваджено соціальні послуги, спрямовані на залучення отримувачів до активного суспільного життя</w:t>
            </w:r>
          </w:p>
        </w:tc>
        <w:tc>
          <w:tcPr>
            <w:tcW w:w="1126" w:type="dxa"/>
            <w:gridSpan w:val="2"/>
            <w:shd w:val="clear" w:color="auto" w:fill="D9E2F3"/>
          </w:tcPr>
          <w:p w14:paraId="0851B3C0" w14:textId="77777777" w:rsidR="00C84F06" w:rsidRDefault="00FB5DEA">
            <w:pPr>
              <w:spacing w:line="240" w:lineRule="auto"/>
              <w:ind w:right="-186"/>
              <w:rPr>
                <w:sz w:val="20"/>
                <w:szCs w:val="20"/>
              </w:rPr>
            </w:pPr>
            <w:r>
              <w:rPr>
                <w:sz w:val="20"/>
                <w:szCs w:val="20"/>
              </w:rPr>
              <w:t>2022- 2027</w:t>
            </w:r>
          </w:p>
        </w:tc>
        <w:tc>
          <w:tcPr>
            <w:tcW w:w="1245" w:type="dxa"/>
            <w:shd w:val="clear" w:color="auto" w:fill="DEEAF6" w:themeFill="accent1" w:themeFillTint="33"/>
          </w:tcPr>
          <w:p w14:paraId="416989F7" w14:textId="77777777" w:rsidR="00C84F06" w:rsidRDefault="00FB5DEA">
            <w:pPr>
              <w:spacing w:line="240" w:lineRule="auto"/>
              <w:ind w:right="57"/>
              <w:jc w:val="left"/>
              <w:rPr>
                <w:sz w:val="20"/>
                <w:szCs w:val="20"/>
              </w:rPr>
            </w:pPr>
            <w:r>
              <w:rPr>
                <w:sz w:val="20"/>
                <w:szCs w:val="20"/>
              </w:rPr>
              <w:t>ВСЗ</w:t>
            </w:r>
          </w:p>
          <w:p w14:paraId="08DEB1EF" w14:textId="77777777" w:rsidR="00C84F06" w:rsidRDefault="00FB5DEA">
            <w:pPr>
              <w:spacing w:line="240" w:lineRule="auto"/>
              <w:ind w:right="57"/>
              <w:rPr>
                <w:sz w:val="20"/>
                <w:szCs w:val="20"/>
              </w:rPr>
            </w:pPr>
            <w:r>
              <w:rPr>
                <w:sz w:val="20"/>
                <w:szCs w:val="20"/>
              </w:rPr>
              <w:t>КУ «ЦСПШГ»</w:t>
            </w:r>
          </w:p>
          <w:p w14:paraId="625CD233" w14:textId="77777777" w:rsidR="00C84F06" w:rsidRDefault="00C84F06">
            <w:pPr>
              <w:spacing w:line="240" w:lineRule="auto"/>
              <w:ind w:right="57"/>
              <w:rPr>
                <w:sz w:val="20"/>
                <w:szCs w:val="20"/>
              </w:rPr>
            </w:pPr>
          </w:p>
          <w:p w14:paraId="1DF8C718" w14:textId="77777777" w:rsidR="00C84F06" w:rsidRDefault="00FB5DEA">
            <w:pPr>
              <w:spacing w:line="240" w:lineRule="auto"/>
              <w:ind w:right="57"/>
              <w:rPr>
                <w:sz w:val="20"/>
                <w:szCs w:val="20"/>
              </w:rPr>
            </w:pPr>
            <w:r>
              <w:rPr>
                <w:sz w:val="20"/>
                <w:szCs w:val="20"/>
              </w:rPr>
              <w:t>Відділ</w:t>
            </w:r>
          </w:p>
          <w:p w14:paraId="6BFAB204" w14:textId="77777777" w:rsidR="00C84F06" w:rsidRDefault="00FB5DEA">
            <w:pPr>
              <w:spacing w:line="240" w:lineRule="auto"/>
              <w:ind w:right="57"/>
              <w:rPr>
                <w:sz w:val="20"/>
                <w:szCs w:val="20"/>
              </w:rPr>
            </w:pPr>
            <w:r>
              <w:rPr>
                <w:sz w:val="20"/>
                <w:szCs w:val="20"/>
              </w:rPr>
              <w:t>«ССД»</w:t>
            </w:r>
          </w:p>
          <w:p w14:paraId="0B8C3C8A" w14:textId="77777777" w:rsidR="00C84F06" w:rsidRDefault="00C84F06">
            <w:pPr>
              <w:spacing w:line="240" w:lineRule="auto"/>
              <w:ind w:right="57"/>
              <w:jc w:val="left"/>
              <w:rPr>
                <w:sz w:val="20"/>
                <w:szCs w:val="20"/>
              </w:rPr>
            </w:pPr>
          </w:p>
          <w:p w14:paraId="1DFB41FE" w14:textId="77777777" w:rsidR="00C84F06" w:rsidRDefault="00FB5DEA">
            <w:pPr>
              <w:spacing w:line="240" w:lineRule="auto"/>
              <w:ind w:right="57"/>
              <w:jc w:val="left"/>
              <w:rPr>
                <w:sz w:val="20"/>
                <w:szCs w:val="20"/>
              </w:rPr>
            </w:pPr>
            <w:r>
              <w:rPr>
                <w:sz w:val="20"/>
                <w:szCs w:val="20"/>
              </w:rPr>
              <w:t xml:space="preserve">Відділ фінансів, економічного розвитку, інвестицій та регуляторної діяльності </w:t>
            </w:r>
          </w:p>
        </w:tc>
        <w:tc>
          <w:tcPr>
            <w:tcW w:w="848" w:type="dxa"/>
            <w:gridSpan w:val="2"/>
            <w:shd w:val="clear" w:color="auto" w:fill="DEEAF6" w:themeFill="accent1" w:themeFillTint="33"/>
          </w:tcPr>
          <w:p w14:paraId="4B1F682B"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0EEC0A9F" w14:textId="77777777" w:rsidR="00C84F06" w:rsidRDefault="00FB5DEA">
            <w:pPr>
              <w:spacing w:line="240" w:lineRule="auto"/>
              <w:ind w:right="-103"/>
              <w:rPr>
                <w:b/>
                <w:sz w:val="20"/>
                <w:szCs w:val="20"/>
              </w:rPr>
            </w:pPr>
            <w:r>
              <w:rPr>
                <w:sz w:val="20"/>
                <w:szCs w:val="20"/>
              </w:rPr>
              <w:t xml:space="preserve">Державний бюджет </w:t>
            </w:r>
            <w:r>
              <w:rPr>
                <w:b/>
                <w:sz w:val="20"/>
                <w:szCs w:val="20"/>
              </w:rPr>
              <w:t>(2)</w:t>
            </w:r>
          </w:p>
          <w:p w14:paraId="106036CD" w14:textId="77777777" w:rsidR="00C84F06" w:rsidRDefault="00C84F06">
            <w:pPr>
              <w:spacing w:line="240" w:lineRule="auto"/>
              <w:ind w:right="-103"/>
              <w:rPr>
                <w:b/>
                <w:sz w:val="20"/>
                <w:szCs w:val="20"/>
              </w:rPr>
            </w:pPr>
          </w:p>
          <w:p w14:paraId="5623236C" w14:textId="77777777" w:rsidR="00C84F06" w:rsidRDefault="00FB5DEA">
            <w:pPr>
              <w:spacing w:line="240" w:lineRule="auto"/>
              <w:jc w:val="left"/>
              <w:rPr>
                <w:b/>
                <w:sz w:val="20"/>
                <w:szCs w:val="20"/>
              </w:rPr>
            </w:pPr>
            <w:r>
              <w:rPr>
                <w:sz w:val="20"/>
                <w:szCs w:val="20"/>
              </w:rPr>
              <w:t>залучені кошти (4)</w:t>
            </w:r>
          </w:p>
        </w:tc>
        <w:tc>
          <w:tcPr>
            <w:tcW w:w="839" w:type="dxa"/>
            <w:gridSpan w:val="2"/>
            <w:shd w:val="clear" w:color="auto" w:fill="DEEAF6" w:themeFill="accent1" w:themeFillTint="33"/>
          </w:tcPr>
          <w:p w14:paraId="1D12D4FB" w14:textId="77777777" w:rsidR="00C84F06" w:rsidRDefault="00C84F06">
            <w:pPr>
              <w:spacing w:line="240" w:lineRule="auto"/>
              <w:ind w:right="57"/>
              <w:rPr>
                <w:b/>
                <w:sz w:val="20"/>
                <w:szCs w:val="20"/>
              </w:rPr>
            </w:pPr>
          </w:p>
          <w:p w14:paraId="7681667D" w14:textId="77777777" w:rsidR="00C84F06" w:rsidRDefault="00FB5DEA">
            <w:pPr>
              <w:spacing w:line="240" w:lineRule="auto"/>
              <w:ind w:right="57"/>
              <w:rPr>
                <w:b/>
                <w:sz w:val="20"/>
                <w:szCs w:val="20"/>
              </w:rPr>
            </w:pPr>
            <w:r>
              <w:rPr>
                <w:b/>
                <w:sz w:val="20"/>
                <w:szCs w:val="20"/>
              </w:rPr>
              <w:t>67477,14</w:t>
            </w:r>
          </w:p>
        </w:tc>
        <w:tc>
          <w:tcPr>
            <w:tcW w:w="979" w:type="dxa"/>
            <w:gridSpan w:val="2"/>
            <w:shd w:val="clear" w:color="auto" w:fill="D9E2F3"/>
          </w:tcPr>
          <w:p w14:paraId="5D45CA49" w14:textId="77777777" w:rsidR="00C84F06" w:rsidRDefault="00FB5DEA">
            <w:pPr>
              <w:spacing w:line="240" w:lineRule="auto"/>
              <w:ind w:right="57"/>
              <w:rPr>
                <w:b/>
                <w:sz w:val="20"/>
                <w:szCs w:val="20"/>
              </w:rPr>
            </w:pPr>
            <w:r>
              <w:rPr>
                <w:b/>
                <w:sz w:val="20"/>
                <w:szCs w:val="20"/>
              </w:rPr>
              <w:t>8,00</w:t>
            </w:r>
          </w:p>
        </w:tc>
        <w:tc>
          <w:tcPr>
            <w:tcW w:w="909" w:type="dxa"/>
            <w:gridSpan w:val="2"/>
            <w:shd w:val="clear" w:color="auto" w:fill="D9E2F3"/>
          </w:tcPr>
          <w:p w14:paraId="596E3C8B" w14:textId="77777777" w:rsidR="00C84F06" w:rsidRDefault="00FB5DEA">
            <w:pPr>
              <w:spacing w:line="240" w:lineRule="auto"/>
              <w:ind w:right="57"/>
              <w:rPr>
                <w:b/>
                <w:sz w:val="20"/>
                <w:szCs w:val="20"/>
              </w:rPr>
            </w:pPr>
            <w:r>
              <w:rPr>
                <w:b/>
                <w:sz w:val="20"/>
                <w:szCs w:val="20"/>
              </w:rPr>
              <w:t>545,3</w:t>
            </w:r>
          </w:p>
        </w:tc>
        <w:tc>
          <w:tcPr>
            <w:tcW w:w="852" w:type="dxa"/>
            <w:gridSpan w:val="2"/>
            <w:shd w:val="clear" w:color="auto" w:fill="D9E2F3"/>
          </w:tcPr>
          <w:p w14:paraId="75157B28" w14:textId="77777777" w:rsidR="00C84F06" w:rsidRDefault="00FB5DEA">
            <w:pPr>
              <w:spacing w:line="240" w:lineRule="auto"/>
              <w:ind w:right="57"/>
              <w:rPr>
                <w:b/>
                <w:sz w:val="20"/>
                <w:szCs w:val="20"/>
              </w:rPr>
            </w:pPr>
            <w:r>
              <w:rPr>
                <w:b/>
                <w:sz w:val="20"/>
                <w:szCs w:val="20"/>
              </w:rPr>
              <w:t>19704,38</w:t>
            </w:r>
          </w:p>
        </w:tc>
        <w:tc>
          <w:tcPr>
            <w:tcW w:w="769" w:type="dxa"/>
            <w:gridSpan w:val="2"/>
            <w:shd w:val="clear" w:color="auto" w:fill="D9E2F3"/>
          </w:tcPr>
          <w:p w14:paraId="5422A57E" w14:textId="77777777" w:rsidR="00C84F06" w:rsidRDefault="00FB5DEA">
            <w:pPr>
              <w:spacing w:line="240" w:lineRule="auto"/>
              <w:ind w:right="57"/>
              <w:rPr>
                <w:b/>
                <w:sz w:val="20"/>
                <w:szCs w:val="20"/>
              </w:rPr>
            </w:pPr>
            <w:r>
              <w:rPr>
                <w:b/>
                <w:sz w:val="20"/>
                <w:szCs w:val="20"/>
              </w:rPr>
              <w:t>26235,34</w:t>
            </w:r>
          </w:p>
        </w:tc>
        <w:tc>
          <w:tcPr>
            <w:tcW w:w="799" w:type="dxa"/>
            <w:gridSpan w:val="2"/>
            <w:shd w:val="clear" w:color="auto" w:fill="D9E2F3"/>
          </w:tcPr>
          <w:p w14:paraId="5033A545" w14:textId="77777777" w:rsidR="00C84F06" w:rsidRDefault="00FB5DEA">
            <w:pPr>
              <w:spacing w:line="240" w:lineRule="auto"/>
              <w:ind w:right="57"/>
              <w:rPr>
                <w:b/>
                <w:sz w:val="20"/>
                <w:szCs w:val="20"/>
              </w:rPr>
            </w:pPr>
            <w:r>
              <w:rPr>
                <w:b/>
                <w:sz w:val="20"/>
                <w:szCs w:val="20"/>
              </w:rPr>
              <w:t>9157,7</w:t>
            </w:r>
          </w:p>
        </w:tc>
        <w:tc>
          <w:tcPr>
            <w:tcW w:w="675" w:type="dxa"/>
            <w:gridSpan w:val="2"/>
            <w:shd w:val="clear" w:color="auto" w:fill="D9E2F3"/>
          </w:tcPr>
          <w:p w14:paraId="68582161" w14:textId="77777777" w:rsidR="00C84F06" w:rsidRDefault="00FB5DEA">
            <w:pPr>
              <w:spacing w:line="240" w:lineRule="auto"/>
              <w:ind w:right="57"/>
              <w:rPr>
                <w:b/>
                <w:sz w:val="20"/>
                <w:szCs w:val="20"/>
              </w:rPr>
            </w:pPr>
            <w:r>
              <w:rPr>
                <w:b/>
                <w:sz w:val="20"/>
                <w:szCs w:val="20"/>
              </w:rPr>
              <w:t>5753,57</w:t>
            </w:r>
          </w:p>
        </w:tc>
        <w:tc>
          <w:tcPr>
            <w:tcW w:w="700" w:type="dxa"/>
            <w:gridSpan w:val="2"/>
            <w:shd w:val="clear" w:color="auto" w:fill="D9E2F3"/>
          </w:tcPr>
          <w:p w14:paraId="180573DC" w14:textId="77777777" w:rsidR="00C84F06" w:rsidRDefault="00FB5DEA">
            <w:pPr>
              <w:spacing w:line="240" w:lineRule="auto"/>
              <w:ind w:right="57"/>
              <w:rPr>
                <w:b/>
                <w:sz w:val="20"/>
                <w:szCs w:val="20"/>
              </w:rPr>
            </w:pPr>
            <w:r>
              <w:rPr>
                <w:b/>
                <w:sz w:val="20"/>
                <w:szCs w:val="20"/>
              </w:rPr>
              <w:t>6072,85</w:t>
            </w:r>
          </w:p>
        </w:tc>
      </w:tr>
      <w:tr w:rsidR="00C84F06" w14:paraId="44697581" w14:textId="77777777" w:rsidTr="00A34993">
        <w:trPr>
          <w:trHeight w:val="525"/>
          <w:jc w:val="center"/>
        </w:trPr>
        <w:tc>
          <w:tcPr>
            <w:tcW w:w="2380" w:type="dxa"/>
            <w:shd w:val="clear" w:color="auto" w:fill="FFF2CC"/>
          </w:tcPr>
          <w:p w14:paraId="7584F3B6" w14:textId="77777777" w:rsidR="00C84F06" w:rsidRDefault="00FB5DEA">
            <w:pPr>
              <w:spacing w:line="240" w:lineRule="auto"/>
              <w:ind w:right="175" w:firstLine="7"/>
              <w:jc w:val="left"/>
              <w:rPr>
                <w:b/>
                <w:color w:val="0070C0"/>
                <w:sz w:val="24"/>
                <w:szCs w:val="24"/>
                <w:u w:val="single"/>
              </w:rPr>
            </w:pPr>
            <w:r>
              <w:rPr>
                <w:b/>
                <w:color w:val="0070C0"/>
                <w:sz w:val="24"/>
                <w:szCs w:val="24"/>
                <w:u w:val="single"/>
              </w:rPr>
              <w:t>Операційна ціль 2.1.</w:t>
            </w:r>
          </w:p>
          <w:p w14:paraId="08867186" w14:textId="77777777" w:rsidR="00C84F06" w:rsidRDefault="00FB5DEA">
            <w:pPr>
              <w:spacing w:line="240" w:lineRule="auto"/>
              <w:ind w:right="175" w:firstLine="7"/>
              <w:jc w:val="left"/>
              <w:rPr>
                <w:b/>
                <w:color w:val="C00000"/>
                <w:sz w:val="24"/>
                <w:szCs w:val="24"/>
              </w:rPr>
            </w:pPr>
            <w:r>
              <w:rPr>
                <w:b/>
                <w:color w:val="000000"/>
                <w:sz w:val="24"/>
                <w:szCs w:val="24"/>
              </w:rPr>
              <w:t>Залучення громадських організацій до надання соціальних послуг.</w:t>
            </w:r>
          </w:p>
        </w:tc>
        <w:tc>
          <w:tcPr>
            <w:tcW w:w="1776" w:type="dxa"/>
            <w:shd w:val="clear" w:color="auto" w:fill="FFF2CC"/>
          </w:tcPr>
          <w:p w14:paraId="28BDE471" w14:textId="77777777" w:rsidR="00C84F06" w:rsidRDefault="00FB5DEA">
            <w:pPr>
              <w:spacing w:line="240" w:lineRule="auto"/>
              <w:ind w:right="175" w:firstLine="7"/>
              <w:jc w:val="left"/>
              <w:rPr>
                <w:sz w:val="20"/>
                <w:szCs w:val="20"/>
              </w:rPr>
            </w:pPr>
            <w:r>
              <w:rPr>
                <w:sz w:val="20"/>
                <w:szCs w:val="20"/>
              </w:rPr>
              <w:t xml:space="preserve">Громадські організації активно </w:t>
            </w:r>
            <w:r>
              <w:rPr>
                <w:color w:val="000000"/>
                <w:sz w:val="20"/>
                <w:szCs w:val="20"/>
              </w:rPr>
              <w:t xml:space="preserve">надають соціальні послуги, реалізують програми, проєкти і заходи із залученням коштів місцевого бюджету </w:t>
            </w:r>
          </w:p>
        </w:tc>
        <w:tc>
          <w:tcPr>
            <w:tcW w:w="1126" w:type="dxa"/>
            <w:gridSpan w:val="2"/>
            <w:shd w:val="clear" w:color="auto" w:fill="FFF2CC"/>
          </w:tcPr>
          <w:p w14:paraId="17F196D3" w14:textId="77777777" w:rsidR="00C84F06" w:rsidRDefault="00FB5DEA">
            <w:pPr>
              <w:spacing w:line="240" w:lineRule="auto"/>
              <w:ind w:right="-186"/>
              <w:jc w:val="left"/>
              <w:rPr>
                <w:sz w:val="20"/>
                <w:szCs w:val="20"/>
              </w:rPr>
            </w:pPr>
            <w:r>
              <w:rPr>
                <w:sz w:val="20"/>
                <w:szCs w:val="20"/>
              </w:rPr>
              <w:t>2023-2027</w:t>
            </w:r>
          </w:p>
        </w:tc>
        <w:tc>
          <w:tcPr>
            <w:tcW w:w="1245" w:type="dxa"/>
            <w:shd w:val="clear" w:color="auto" w:fill="FFF2CC"/>
          </w:tcPr>
          <w:p w14:paraId="2A33D2FA" w14:textId="77777777" w:rsidR="00C84F06" w:rsidRDefault="00FB5DEA">
            <w:pPr>
              <w:spacing w:line="240" w:lineRule="auto"/>
              <w:ind w:right="57"/>
              <w:jc w:val="left"/>
              <w:rPr>
                <w:sz w:val="20"/>
                <w:szCs w:val="20"/>
              </w:rPr>
            </w:pPr>
            <w:r>
              <w:rPr>
                <w:sz w:val="20"/>
                <w:szCs w:val="20"/>
              </w:rPr>
              <w:t>ВСЗ</w:t>
            </w:r>
          </w:p>
          <w:p w14:paraId="21318EBF" w14:textId="77777777" w:rsidR="00C84F06" w:rsidRDefault="00FB5DEA">
            <w:pPr>
              <w:spacing w:line="240" w:lineRule="auto"/>
              <w:ind w:right="57"/>
              <w:jc w:val="left"/>
              <w:rPr>
                <w:sz w:val="20"/>
                <w:szCs w:val="20"/>
              </w:rPr>
            </w:pPr>
            <w:r>
              <w:rPr>
                <w:sz w:val="20"/>
                <w:szCs w:val="20"/>
              </w:rPr>
              <w:t xml:space="preserve">Відділ фінансів, економічного розвитку, інвестицій та регуляторної діяльності </w:t>
            </w:r>
          </w:p>
          <w:p w14:paraId="053E0BA2" w14:textId="77777777" w:rsidR="00C84F06" w:rsidRDefault="00C84F06">
            <w:pPr>
              <w:spacing w:line="240" w:lineRule="auto"/>
              <w:ind w:right="57"/>
              <w:jc w:val="left"/>
              <w:rPr>
                <w:sz w:val="20"/>
                <w:szCs w:val="20"/>
              </w:rPr>
            </w:pPr>
          </w:p>
        </w:tc>
        <w:tc>
          <w:tcPr>
            <w:tcW w:w="848" w:type="dxa"/>
            <w:gridSpan w:val="2"/>
            <w:shd w:val="clear" w:color="auto" w:fill="FFF2CC"/>
          </w:tcPr>
          <w:p w14:paraId="3850FBF3"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15DE78AA" w14:textId="77777777" w:rsidR="00C84F06" w:rsidRDefault="00C84F06">
            <w:pPr>
              <w:spacing w:line="240" w:lineRule="auto"/>
              <w:ind w:right="57"/>
              <w:jc w:val="left"/>
              <w:rPr>
                <w:b/>
                <w:sz w:val="20"/>
                <w:szCs w:val="20"/>
              </w:rPr>
            </w:pPr>
          </w:p>
        </w:tc>
        <w:tc>
          <w:tcPr>
            <w:tcW w:w="839" w:type="dxa"/>
            <w:gridSpan w:val="2"/>
            <w:shd w:val="clear" w:color="auto" w:fill="FFF2CC"/>
          </w:tcPr>
          <w:p w14:paraId="12C7CE01" w14:textId="77777777" w:rsidR="00C84F06" w:rsidRDefault="00FB5DEA">
            <w:pPr>
              <w:spacing w:line="240" w:lineRule="auto"/>
              <w:ind w:right="57"/>
              <w:rPr>
                <w:b/>
                <w:sz w:val="20"/>
                <w:szCs w:val="20"/>
              </w:rPr>
            </w:pPr>
            <w:r>
              <w:rPr>
                <w:b/>
                <w:sz w:val="20"/>
                <w:szCs w:val="20"/>
              </w:rPr>
              <w:t>1614,00</w:t>
            </w:r>
          </w:p>
        </w:tc>
        <w:tc>
          <w:tcPr>
            <w:tcW w:w="979" w:type="dxa"/>
            <w:gridSpan w:val="2"/>
            <w:shd w:val="clear" w:color="auto" w:fill="FFF2CC"/>
          </w:tcPr>
          <w:p w14:paraId="1636B157"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14:paraId="4B3E1A31"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FFF2CC"/>
          </w:tcPr>
          <w:p w14:paraId="287F9D7F" w14:textId="77777777" w:rsidR="00C84F06" w:rsidRDefault="00FB5DEA">
            <w:pPr>
              <w:spacing w:line="240" w:lineRule="auto"/>
              <w:ind w:right="57"/>
              <w:rPr>
                <w:b/>
                <w:sz w:val="20"/>
                <w:szCs w:val="20"/>
              </w:rPr>
            </w:pPr>
            <w:r>
              <w:rPr>
                <w:b/>
                <w:sz w:val="20"/>
                <w:szCs w:val="20"/>
              </w:rPr>
              <w:t>150,00</w:t>
            </w:r>
          </w:p>
        </w:tc>
        <w:tc>
          <w:tcPr>
            <w:tcW w:w="769" w:type="dxa"/>
            <w:gridSpan w:val="2"/>
            <w:shd w:val="clear" w:color="auto" w:fill="FFF2CC"/>
          </w:tcPr>
          <w:p w14:paraId="42C9E6DB" w14:textId="77777777" w:rsidR="00C84F06" w:rsidRDefault="00FB5DEA">
            <w:pPr>
              <w:spacing w:line="240" w:lineRule="auto"/>
              <w:ind w:right="57"/>
              <w:rPr>
                <w:b/>
                <w:sz w:val="20"/>
                <w:szCs w:val="20"/>
              </w:rPr>
            </w:pPr>
            <w:r>
              <w:rPr>
                <w:b/>
                <w:sz w:val="20"/>
                <w:szCs w:val="20"/>
              </w:rPr>
              <w:t>176,00</w:t>
            </w:r>
          </w:p>
        </w:tc>
        <w:tc>
          <w:tcPr>
            <w:tcW w:w="799" w:type="dxa"/>
            <w:gridSpan w:val="2"/>
            <w:shd w:val="clear" w:color="auto" w:fill="FFF2CC"/>
          </w:tcPr>
          <w:p w14:paraId="56AA319B" w14:textId="77777777" w:rsidR="00C84F06" w:rsidRDefault="00FB5DEA">
            <w:pPr>
              <w:spacing w:line="240" w:lineRule="auto"/>
              <w:ind w:right="57"/>
              <w:rPr>
                <w:b/>
                <w:sz w:val="20"/>
                <w:szCs w:val="20"/>
              </w:rPr>
            </w:pPr>
            <w:r>
              <w:rPr>
                <w:b/>
                <w:sz w:val="20"/>
                <w:szCs w:val="20"/>
              </w:rPr>
              <w:t>406,00</w:t>
            </w:r>
          </w:p>
        </w:tc>
        <w:tc>
          <w:tcPr>
            <w:tcW w:w="675" w:type="dxa"/>
            <w:gridSpan w:val="2"/>
            <w:shd w:val="clear" w:color="auto" w:fill="FFF2CC"/>
          </w:tcPr>
          <w:p w14:paraId="5A3DDD2D" w14:textId="77777777" w:rsidR="00C84F06" w:rsidRDefault="00FB5DEA">
            <w:pPr>
              <w:spacing w:line="240" w:lineRule="auto"/>
              <w:ind w:right="57"/>
              <w:rPr>
                <w:b/>
                <w:sz w:val="20"/>
                <w:szCs w:val="20"/>
              </w:rPr>
            </w:pPr>
            <w:r>
              <w:rPr>
                <w:b/>
                <w:sz w:val="20"/>
                <w:szCs w:val="20"/>
              </w:rPr>
              <w:t>426,0</w:t>
            </w:r>
          </w:p>
        </w:tc>
        <w:tc>
          <w:tcPr>
            <w:tcW w:w="700" w:type="dxa"/>
            <w:gridSpan w:val="2"/>
            <w:shd w:val="clear" w:color="auto" w:fill="FFF2CC"/>
          </w:tcPr>
          <w:p w14:paraId="125AE755" w14:textId="77777777" w:rsidR="00C84F06" w:rsidRDefault="00FB5DEA">
            <w:pPr>
              <w:spacing w:line="240" w:lineRule="auto"/>
              <w:ind w:right="57"/>
              <w:rPr>
                <w:b/>
                <w:sz w:val="20"/>
                <w:szCs w:val="20"/>
              </w:rPr>
            </w:pPr>
            <w:r>
              <w:rPr>
                <w:b/>
                <w:sz w:val="20"/>
                <w:szCs w:val="20"/>
              </w:rPr>
              <w:t>456</w:t>
            </w:r>
          </w:p>
        </w:tc>
      </w:tr>
      <w:tr w:rsidR="00C84F06" w14:paraId="1F4C9D27" w14:textId="77777777" w:rsidTr="00A34993">
        <w:trPr>
          <w:trHeight w:val="525"/>
          <w:jc w:val="center"/>
        </w:trPr>
        <w:tc>
          <w:tcPr>
            <w:tcW w:w="2380" w:type="dxa"/>
            <w:shd w:val="clear" w:color="auto" w:fill="E2EFD9"/>
          </w:tcPr>
          <w:p w14:paraId="1CCDB699" w14:textId="77777777" w:rsidR="00C84F06" w:rsidRDefault="00FB5DEA">
            <w:pPr>
              <w:spacing w:line="240" w:lineRule="auto"/>
              <w:ind w:right="175" w:firstLine="7"/>
              <w:jc w:val="left"/>
              <w:rPr>
                <w:b/>
                <w:color w:val="0070C0"/>
                <w:sz w:val="24"/>
                <w:szCs w:val="24"/>
                <w:u w:val="single"/>
              </w:rPr>
            </w:pPr>
            <w:r>
              <w:rPr>
                <w:b/>
                <w:sz w:val="24"/>
                <w:szCs w:val="24"/>
                <w:u w:val="single"/>
              </w:rPr>
              <w:lastRenderedPageBreak/>
              <w:t>Завдання 2.1.1</w:t>
            </w:r>
            <w:r>
              <w:rPr>
                <w:sz w:val="24"/>
                <w:szCs w:val="24"/>
              </w:rPr>
              <w:t xml:space="preserve"> Започаткувати проведення конкурсів з визначення програм (проектів, заходів), розроблених інститутами громадянського суспільства, для виконання (реалізації) яких надається фінансова підтримка місцевого бюджету.</w:t>
            </w:r>
          </w:p>
        </w:tc>
        <w:tc>
          <w:tcPr>
            <w:tcW w:w="1776" w:type="dxa"/>
            <w:shd w:val="clear" w:color="auto" w:fill="E2EFD9"/>
          </w:tcPr>
          <w:p w14:paraId="1AE2D22B" w14:textId="77777777" w:rsidR="00C84F06" w:rsidRDefault="00FB5DEA">
            <w:pPr>
              <w:spacing w:line="240" w:lineRule="auto"/>
              <w:ind w:right="175" w:firstLine="7"/>
              <w:jc w:val="left"/>
              <w:rPr>
                <w:sz w:val="20"/>
                <w:szCs w:val="20"/>
              </w:rPr>
            </w:pPr>
            <w:r>
              <w:rPr>
                <w:sz w:val="20"/>
                <w:szCs w:val="20"/>
              </w:rPr>
              <w:t>Проведено конкурс на з визначення програм (проектів, заходів), розроблених інститутами громадянського суспільства.</w:t>
            </w:r>
          </w:p>
          <w:p w14:paraId="0AA57326" w14:textId="77777777" w:rsidR="00C84F06" w:rsidRDefault="00C84F06">
            <w:pPr>
              <w:spacing w:line="240" w:lineRule="auto"/>
              <w:ind w:right="175" w:firstLine="7"/>
              <w:jc w:val="left"/>
              <w:rPr>
                <w:sz w:val="20"/>
                <w:szCs w:val="20"/>
              </w:rPr>
            </w:pPr>
          </w:p>
          <w:p w14:paraId="083F1CC6" w14:textId="77777777" w:rsidR="00C84F06" w:rsidRDefault="00FB5DEA">
            <w:pPr>
              <w:spacing w:line="240" w:lineRule="auto"/>
              <w:ind w:right="175" w:firstLine="7"/>
              <w:jc w:val="left"/>
              <w:rPr>
                <w:sz w:val="24"/>
                <w:szCs w:val="24"/>
              </w:rPr>
            </w:pPr>
            <w:r>
              <w:rPr>
                <w:sz w:val="20"/>
                <w:szCs w:val="20"/>
              </w:rPr>
              <w:t>Кількість учасників конкурсу</w:t>
            </w:r>
          </w:p>
          <w:p w14:paraId="783F9298" w14:textId="77777777" w:rsidR="00C84F06" w:rsidRDefault="00FB5DEA">
            <w:pPr>
              <w:spacing w:line="240" w:lineRule="auto"/>
              <w:ind w:right="175" w:firstLine="7"/>
              <w:jc w:val="left"/>
              <w:rPr>
                <w:sz w:val="20"/>
                <w:szCs w:val="20"/>
              </w:rPr>
            </w:pPr>
            <w:r>
              <w:rPr>
                <w:sz w:val="20"/>
                <w:szCs w:val="20"/>
              </w:rPr>
              <w:t>Кількість реалізованих заходів відповідають обсягам виділених коштів з місцевого бюджету</w:t>
            </w:r>
          </w:p>
        </w:tc>
        <w:tc>
          <w:tcPr>
            <w:tcW w:w="1126" w:type="dxa"/>
            <w:gridSpan w:val="2"/>
            <w:shd w:val="clear" w:color="auto" w:fill="E2EFD9"/>
          </w:tcPr>
          <w:p w14:paraId="39E7DA0A" w14:textId="77777777" w:rsidR="00C84F06" w:rsidRDefault="00FB5DEA">
            <w:pPr>
              <w:spacing w:line="240" w:lineRule="auto"/>
              <w:ind w:right="-186"/>
              <w:jc w:val="left"/>
              <w:rPr>
                <w:sz w:val="20"/>
                <w:szCs w:val="20"/>
              </w:rPr>
            </w:pPr>
            <w:r>
              <w:rPr>
                <w:sz w:val="20"/>
                <w:szCs w:val="20"/>
              </w:rPr>
              <w:t xml:space="preserve">2023, та </w:t>
            </w:r>
            <w:proofErr w:type="spellStart"/>
            <w:r>
              <w:rPr>
                <w:sz w:val="20"/>
                <w:szCs w:val="20"/>
              </w:rPr>
              <w:t>вподальшому</w:t>
            </w:r>
            <w:proofErr w:type="spellEnd"/>
            <w:r>
              <w:rPr>
                <w:sz w:val="20"/>
                <w:szCs w:val="20"/>
              </w:rPr>
              <w:t xml:space="preserve"> щороку</w:t>
            </w:r>
          </w:p>
        </w:tc>
        <w:tc>
          <w:tcPr>
            <w:tcW w:w="1245" w:type="dxa"/>
            <w:shd w:val="clear" w:color="auto" w:fill="E2EFD9"/>
          </w:tcPr>
          <w:p w14:paraId="0EA47F30" w14:textId="77777777" w:rsidR="00C84F06" w:rsidRDefault="00FB5DEA">
            <w:pPr>
              <w:spacing w:line="240" w:lineRule="auto"/>
              <w:ind w:right="57"/>
              <w:jc w:val="left"/>
              <w:rPr>
                <w:sz w:val="20"/>
                <w:szCs w:val="20"/>
              </w:rPr>
            </w:pPr>
            <w:r>
              <w:rPr>
                <w:sz w:val="20"/>
                <w:szCs w:val="20"/>
              </w:rPr>
              <w:t>ВСЗ</w:t>
            </w:r>
          </w:p>
        </w:tc>
        <w:tc>
          <w:tcPr>
            <w:tcW w:w="848" w:type="dxa"/>
            <w:gridSpan w:val="2"/>
            <w:shd w:val="clear" w:color="auto" w:fill="E2EFD9"/>
          </w:tcPr>
          <w:p w14:paraId="57B007D6"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17298DD0" w14:textId="77777777" w:rsidR="00C84F06" w:rsidRDefault="00C84F06">
            <w:pPr>
              <w:spacing w:line="240" w:lineRule="auto"/>
              <w:ind w:right="57"/>
              <w:jc w:val="left"/>
              <w:rPr>
                <w:b/>
                <w:sz w:val="20"/>
                <w:szCs w:val="20"/>
              </w:rPr>
            </w:pPr>
          </w:p>
        </w:tc>
        <w:tc>
          <w:tcPr>
            <w:tcW w:w="839" w:type="dxa"/>
            <w:gridSpan w:val="2"/>
            <w:shd w:val="clear" w:color="auto" w:fill="E2EFD9"/>
          </w:tcPr>
          <w:p w14:paraId="30321BB6" w14:textId="77777777" w:rsidR="00C84F06" w:rsidRDefault="00FB5DEA">
            <w:pPr>
              <w:spacing w:line="240" w:lineRule="auto"/>
              <w:ind w:right="57"/>
              <w:jc w:val="left"/>
              <w:rPr>
                <w:sz w:val="20"/>
                <w:szCs w:val="20"/>
              </w:rPr>
            </w:pPr>
            <w:r>
              <w:rPr>
                <w:sz w:val="20"/>
                <w:szCs w:val="20"/>
              </w:rPr>
              <w:t>920,00</w:t>
            </w:r>
          </w:p>
        </w:tc>
        <w:tc>
          <w:tcPr>
            <w:tcW w:w="979" w:type="dxa"/>
            <w:gridSpan w:val="2"/>
            <w:shd w:val="clear" w:color="auto" w:fill="E2EFD9"/>
          </w:tcPr>
          <w:p w14:paraId="0D5DE2F9" w14:textId="77777777" w:rsidR="00C84F06" w:rsidRDefault="00FB5DEA">
            <w:pPr>
              <w:spacing w:line="240" w:lineRule="auto"/>
              <w:ind w:right="57"/>
              <w:jc w:val="left"/>
              <w:rPr>
                <w:sz w:val="20"/>
                <w:szCs w:val="20"/>
              </w:rPr>
            </w:pPr>
            <w:r>
              <w:rPr>
                <w:sz w:val="20"/>
                <w:szCs w:val="20"/>
              </w:rPr>
              <w:t>-</w:t>
            </w:r>
          </w:p>
        </w:tc>
        <w:tc>
          <w:tcPr>
            <w:tcW w:w="909" w:type="dxa"/>
            <w:gridSpan w:val="2"/>
            <w:shd w:val="clear" w:color="auto" w:fill="E2EFD9"/>
          </w:tcPr>
          <w:p w14:paraId="65D9135E" w14:textId="77777777" w:rsidR="00C84F06" w:rsidRDefault="00FB5DEA">
            <w:pPr>
              <w:spacing w:line="240" w:lineRule="auto"/>
              <w:ind w:right="57"/>
              <w:jc w:val="left"/>
              <w:rPr>
                <w:sz w:val="20"/>
                <w:szCs w:val="20"/>
              </w:rPr>
            </w:pPr>
            <w:r>
              <w:rPr>
                <w:sz w:val="20"/>
                <w:szCs w:val="20"/>
              </w:rPr>
              <w:t>-</w:t>
            </w:r>
          </w:p>
        </w:tc>
        <w:tc>
          <w:tcPr>
            <w:tcW w:w="852" w:type="dxa"/>
            <w:gridSpan w:val="2"/>
            <w:shd w:val="clear" w:color="auto" w:fill="E2EFD9"/>
          </w:tcPr>
          <w:p w14:paraId="53C8DDBB" w14:textId="77777777" w:rsidR="00C84F06" w:rsidRDefault="00FB5DEA">
            <w:pPr>
              <w:spacing w:line="240" w:lineRule="auto"/>
              <w:ind w:right="57"/>
              <w:jc w:val="left"/>
              <w:rPr>
                <w:sz w:val="20"/>
                <w:szCs w:val="20"/>
              </w:rPr>
            </w:pPr>
            <w:r>
              <w:rPr>
                <w:sz w:val="20"/>
                <w:szCs w:val="20"/>
              </w:rPr>
              <w:t>150</w:t>
            </w:r>
          </w:p>
          <w:p w14:paraId="5BEF2DF1" w14:textId="77777777" w:rsidR="00C84F06" w:rsidRDefault="00FB5DEA">
            <w:pPr>
              <w:spacing w:line="240" w:lineRule="auto"/>
              <w:ind w:right="57"/>
              <w:jc w:val="left"/>
              <w:rPr>
                <w:sz w:val="20"/>
                <w:szCs w:val="20"/>
              </w:rPr>
            </w:pPr>
            <w:r>
              <w:rPr>
                <w:sz w:val="20"/>
                <w:szCs w:val="20"/>
              </w:rPr>
              <w:t>,00</w:t>
            </w:r>
          </w:p>
        </w:tc>
        <w:tc>
          <w:tcPr>
            <w:tcW w:w="769" w:type="dxa"/>
            <w:gridSpan w:val="2"/>
            <w:shd w:val="clear" w:color="auto" w:fill="E2EFD9"/>
          </w:tcPr>
          <w:p w14:paraId="01C25CAF" w14:textId="77777777" w:rsidR="00C84F06" w:rsidRDefault="00FB5DEA">
            <w:pPr>
              <w:spacing w:line="240" w:lineRule="auto"/>
              <w:ind w:right="57"/>
              <w:jc w:val="left"/>
              <w:rPr>
                <w:sz w:val="20"/>
                <w:szCs w:val="20"/>
              </w:rPr>
            </w:pPr>
            <w:r>
              <w:rPr>
                <w:sz w:val="20"/>
                <w:szCs w:val="20"/>
              </w:rPr>
              <w:t>170,00</w:t>
            </w:r>
          </w:p>
        </w:tc>
        <w:tc>
          <w:tcPr>
            <w:tcW w:w="799" w:type="dxa"/>
            <w:gridSpan w:val="2"/>
            <w:shd w:val="clear" w:color="auto" w:fill="E2EFD9"/>
          </w:tcPr>
          <w:p w14:paraId="186A48CB" w14:textId="77777777" w:rsidR="00C84F06" w:rsidRDefault="00FB5DEA">
            <w:pPr>
              <w:spacing w:line="240" w:lineRule="auto"/>
              <w:ind w:right="57"/>
              <w:jc w:val="left"/>
              <w:rPr>
                <w:sz w:val="20"/>
                <w:szCs w:val="20"/>
              </w:rPr>
            </w:pPr>
            <w:r>
              <w:rPr>
                <w:sz w:val="20"/>
                <w:szCs w:val="20"/>
              </w:rPr>
              <w:t>200,00</w:t>
            </w:r>
          </w:p>
        </w:tc>
        <w:tc>
          <w:tcPr>
            <w:tcW w:w="675" w:type="dxa"/>
            <w:gridSpan w:val="2"/>
            <w:shd w:val="clear" w:color="auto" w:fill="E2EFD9"/>
          </w:tcPr>
          <w:p w14:paraId="40775576" w14:textId="77777777" w:rsidR="00C84F06" w:rsidRDefault="00FB5DEA">
            <w:pPr>
              <w:spacing w:line="240" w:lineRule="auto"/>
              <w:ind w:right="57"/>
              <w:jc w:val="left"/>
              <w:rPr>
                <w:sz w:val="20"/>
                <w:szCs w:val="20"/>
              </w:rPr>
            </w:pPr>
            <w:r>
              <w:rPr>
                <w:sz w:val="20"/>
                <w:szCs w:val="20"/>
              </w:rPr>
              <w:t>200,00</w:t>
            </w:r>
          </w:p>
        </w:tc>
        <w:tc>
          <w:tcPr>
            <w:tcW w:w="700" w:type="dxa"/>
            <w:gridSpan w:val="2"/>
            <w:shd w:val="clear" w:color="auto" w:fill="E2EFD9"/>
          </w:tcPr>
          <w:p w14:paraId="3D1665CF" w14:textId="77777777" w:rsidR="00C84F06" w:rsidRDefault="00FB5DEA">
            <w:pPr>
              <w:spacing w:line="240" w:lineRule="auto"/>
              <w:ind w:right="57"/>
              <w:jc w:val="left"/>
              <w:rPr>
                <w:sz w:val="20"/>
                <w:szCs w:val="20"/>
              </w:rPr>
            </w:pPr>
            <w:r>
              <w:rPr>
                <w:sz w:val="20"/>
                <w:szCs w:val="20"/>
              </w:rPr>
              <w:t>200,00</w:t>
            </w:r>
          </w:p>
        </w:tc>
      </w:tr>
      <w:tr w:rsidR="00C84F06" w14:paraId="16922886" w14:textId="77777777" w:rsidTr="00A34993">
        <w:trPr>
          <w:trHeight w:val="525"/>
          <w:jc w:val="center"/>
        </w:trPr>
        <w:tc>
          <w:tcPr>
            <w:tcW w:w="2380" w:type="dxa"/>
            <w:shd w:val="clear" w:color="auto" w:fill="E2EFD9"/>
          </w:tcPr>
          <w:p w14:paraId="5935AAAC" w14:textId="77777777" w:rsidR="00C84F06" w:rsidRDefault="00FB5DEA">
            <w:pPr>
              <w:spacing w:line="240" w:lineRule="auto"/>
              <w:ind w:right="175" w:firstLine="7"/>
              <w:jc w:val="left"/>
              <w:rPr>
                <w:b/>
                <w:color w:val="0070C0"/>
                <w:sz w:val="24"/>
                <w:szCs w:val="24"/>
                <w:u w:val="single"/>
              </w:rPr>
            </w:pPr>
            <w:r>
              <w:rPr>
                <w:b/>
                <w:sz w:val="24"/>
                <w:szCs w:val="24"/>
              </w:rPr>
              <w:t>Завдання 2.1.2</w:t>
            </w:r>
            <w:r>
              <w:rPr>
                <w:sz w:val="24"/>
                <w:szCs w:val="24"/>
              </w:rPr>
              <w:t xml:space="preserve"> Запровадити практику закупівель соціальних послуг у громадських організацій на конкурсній основі.</w:t>
            </w:r>
          </w:p>
        </w:tc>
        <w:tc>
          <w:tcPr>
            <w:tcW w:w="1776" w:type="dxa"/>
            <w:shd w:val="clear" w:color="auto" w:fill="E2EFD9"/>
          </w:tcPr>
          <w:p w14:paraId="7AE16997" w14:textId="77777777" w:rsidR="00C84F06" w:rsidRDefault="00FB5DEA">
            <w:pPr>
              <w:spacing w:line="240" w:lineRule="auto"/>
              <w:ind w:right="176" w:firstLine="6"/>
              <w:jc w:val="left"/>
              <w:rPr>
                <w:sz w:val="20"/>
                <w:szCs w:val="20"/>
              </w:rPr>
            </w:pPr>
            <w:r>
              <w:rPr>
                <w:sz w:val="20"/>
                <w:szCs w:val="20"/>
              </w:rPr>
              <w:t>Кількість послуг наданих громадськими організаціями за рахунок коштів з місцевого бюджету.</w:t>
            </w:r>
          </w:p>
          <w:p w14:paraId="349CAF48" w14:textId="77777777" w:rsidR="00C84F06" w:rsidRDefault="00C84F06">
            <w:pPr>
              <w:spacing w:line="240" w:lineRule="auto"/>
              <w:ind w:right="176" w:firstLine="6"/>
              <w:jc w:val="left"/>
              <w:rPr>
                <w:sz w:val="20"/>
                <w:szCs w:val="20"/>
              </w:rPr>
            </w:pPr>
          </w:p>
          <w:p w14:paraId="79FD2682" w14:textId="77777777" w:rsidR="00C84F06" w:rsidRDefault="00FB5DEA">
            <w:pPr>
              <w:spacing w:line="240" w:lineRule="auto"/>
              <w:ind w:right="176" w:firstLine="6"/>
              <w:jc w:val="left"/>
              <w:rPr>
                <w:sz w:val="20"/>
                <w:szCs w:val="20"/>
              </w:rPr>
            </w:pPr>
            <w:r>
              <w:rPr>
                <w:sz w:val="20"/>
                <w:szCs w:val="20"/>
              </w:rPr>
              <w:t xml:space="preserve">Кількість отримувачів соціальних послуг наданих недержавними організаціями </w:t>
            </w:r>
          </w:p>
          <w:p w14:paraId="7FBB42C2" w14:textId="77777777" w:rsidR="00C84F06" w:rsidRDefault="00FB5DEA">
            <w:pPr>
              <w:spacing w:line="240" w:lineRule="auto"/>
              <w:ind w:right="176" w:firstLine="6"/>
              <w:jc w:val="left"/>
              <w:rPr>
                <w:sz w:val="20"/>
                <w:szCs w:val="20"/>
              </w:rPr>
            </w:pPr>
            <w:r>
              <w:rPr>
                <w:sz w:val="20"/>
                <w:szCs w:val="20"/>
              </w:rPr>
              <w:t xml:space="preserve"> </w:t>
            </w:r>
          </w:p>
        </w:tc>
        <w:tc>
          <w:tcPr>
            <w:tcW w:w="1126" w:type="dxa"/>
            <w:gridSpan w:val="2"/>
            <w:shd w:val="clear" w:color="auto" w:fill="E2EFD9"/>
          </w:tcPr>
          <w:p w14:paraId="4DFCFE4B" w14:textId="77777777" w:rsidR="00C84F06" w:rsidRDefault="00FB5DEA">
            <w:pPr>
              <w:spacing w:line="240" w:lineRule="auto"/>
              <w:ind w:right="-186"/>
              <w:rPr>
                <w:sz w:val="20"/>
                <w:szCs w:val="20"/>
              </w:rPr>
            </w:pPr>
            <w:r>
              <w:rPr>
                <w:sz w:val="20"/>
                <w:szCs w:val="20"/>
              </w:rPr>
              <w:t>2025-2027</w:t>
            </w:r>
          </w:p>
        </w:tc>
        <w:tc>
          <w:tcPr>
            <w:tcW w:w="1245" w:type="dxa"/>
            <w:shd w:val="clear" w:color="auto" w:fill="E2EFD9"/>
          </w:tcPr>
          <w:p w14:paraId="7DB459C9" w14:textId="77777777" w:rsidR="00C84F06" w:rsidRDefault="00FB5DEA">
            <w:pPr>
              <w:spacing w:line="240" w:lineRule="auto"/>
              <w:ind w:right="57"/>
              <w:rPr>
                <w:sz w:val="20"/>
                <w:szCs w:val="20"/>
              </w:rPr>
            </w:pPr>
            <w:r>
              <w:rPr>
                <w:sz w:val="20"/>
                <w:szCs w:val="20"/>
              </w:rPr>
              <w:t>ВСЗ</w:t>
            </w:r>
          </w:p>
        </w:tc>
        <w:tc>
          <w:tcPr>
            <w:tcW w:w="848" w:type="dxa"/>
            <w:gridSpan w:val="2"/>
            <w:shd w:val="clear" w:color="auto" w:fill="E2EFD9"/>
          </w:tcPr>
          <w:p w14:paraId="0AE56C5C" w14:textId="77777777" w:rsidR="00C84F06" w:rsidRDefault="00FB5DEA">
            <w:pPr>
              <w:spacing w:line="240" w:lineRule="auto"/>
              <w:rPr>
                <w:b/>
                <w:sz w:val="20"/>
                <w:szCs w:val="20"/>
              </w:rPr>
            </w:pPr>
            <w:r>
              <w:rPr>
                <w:sz w:val="20"/>
                <w:szCs w:val="20"/>
              </w:rPr>
              <w:t xml:space="preserve">Бюджет ОТГ </w:t>
            </w:r>
            <w:r>
              <w:rPr>
                <w:b/>
                <w:sz w:val="20"/>
                <w:szCs w:val="20"/>
              </w:rPr>
              <w:t>(1)</w:t>
            </w:r>
          </w:p>
          <w:p w14:paraId="1E7AAE1C" w14:textId="77777777" w:rsidR="00C84F06" w:rsidRDefault="00C84F06">
            <w:pPr>
              <w:spacing w:line="240" w:lineRule="auto"/>
              <w:ind w:right="57"/>
              <w:jc w:val="left"/>
              <w:rPr>
                <w:b/>
                <w:sz w:val="20"/>
                <w:szCs w:val="20"/>
              </w:rPr>
            </w:pPr>
          </w:p>
        </w:tc>
        <w:tc>
          <w:tcPr>
            <w:tcW w:w="839" w:type="dxa"/>
            <w:gridSpan w:val="2"/>
            <w:shd w:val="clear" w:color="auto" w:fill="E2EFD9"/>
          </w:tcPr>
          <w:p w14:paraId="637633D9" w14:textId="77777777" w:rsidR="00C84F06" w:rsidRDefault="00FB5DEA">
            <w:pPr>
              <w:spacing w:line="240" w:lineRule="auto"/>
              <w:ind w:right="57"/>
              <w:rPr>
                <w:b/>
                <w:sz w:val="20"/>
                <w:szCs w:val="20"/>
              </w:rPr>
            </w:pPr>
            <w:r>
              <w:rPr>
                <w:b/>
                <w:sz w:val="20"/>
                <w:szCs w:val="20"/>
              </w:rPr>
              <w:t>670,00</w:t>
            </w:r>
          </w:p>
        </w:tc>
        <w:tc>
          <w:tcPr>
            <w:tcW w:w="979" w:type="dxa"/>
            <w:gridSpan w:val="2"/>
            <w:shd w:val="clear" w:color="auto" w:fill="E2EFD9"/>
          </w:tcPr>
          <w:p w14:paraId="48AFF734"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1AB6AE5"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4830A756"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0D906769"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77DBE076" w14:textId="77777777" w:rsidR="00C84F06" w:rsidRDefault="00FB5DEA">
            <w:pPr>
              <w:spacing w:line="240" w:lineRule="auto"/>
              <w:ind w:right="57"/>
              <w:rPr>
                <w:b/>
                <w:sz w:val="20"/>
                <w:szCs w:val="20"/>
              </w:rPr>
            </w:pPr>
            <w:r>
              <w:rPr>
                <w:b/>
                <w:sz w:val="20"/>
                <w:szCs w:val="20"/>
              </w:rPr>
              <w:t>200,00</w:t>
            </w:r>
          </w:p>
        </w:tc>
        <w:tc>
          <w:tcPr>
            <w:tcW w:w="675" w:type="dxa"/>
            <w:gridSpan w:val="2"/>
            <w:shd w:val="clear" w:color="auto" w:fill="E2EFD9"/>
          </w:tcPr>
          <w:p w14:paraId="493F0D59" w14:textId="77777777" w:rsidR="00C84F06" w:rsidRDefault="00FB5DEA">
            <w:pPr>
              <w:spacing w:line="240" w:lineRule="auto"/>
              <w:ind w:right="57"/>
              <w:rPr>
                <w:b/>
                <w:sz w:val="20"/>
                <w:szCs w:val="20"/>
              </w:rPr>
            </w:pPr>
            <w:r>
              <w:rPr>
                <w:b/>
                <w:sz w:val="20"/>
                <w:szCs w:val="20"/>
              </w:rPr>
              <w:t>220,00</w:t>
            </w:r>
          </w:p>
        </w:tc>
        <w:tc>
          <w:tcPr>
            <w:tcW w:w="700" w:type="dxa"/>
            <w:gridSpan w:val="2"/>
            <w:shd w:val="clear" w:color="auto" w:fill="E2EFD9"/>
          </w:tcPr>
          <w:p w14:paraId="12EFDA30" w14:textId="77777777" w:rsidR="00C84F06" w:rsidRDefault="00FB5DEA">
            <w:pPr>
              <w:spacing w:line="240" w:lineRule="auto"/>
              <w:ind w:right="57"/>
              <w:rPr>
                <w:b/>
                <w:sz w:val="20"/>
                <w:szCs w:val="20"/>
              </w:rPr>
            </w:pPr>
            <w:r>
              <w:rPr>
                <w:b/>
                <w:sz w:val="20"/>
                <w:szCs w:val="20"/>
              </w:rPr>
              <w:t>250,00</w:t>
            </w:r>
          </w:p>
        </w:tc>
      </w:tr>
      <w:tr w:rsidR="00C84F06" w14:paraId="58A8BB91" w14:textId="77777777" w:rsidTr="00A34993">
        <w:trPr>
          <w:trHeight w:val="525"/>
          <w:jc w:val="center"/>
        </w:trPr>
        <w:tc>
          <w:tcPr>
            <w:tcW w:w="2380" w:type="dxa"/>
            <w:shd w:val="clear" w:color="auto" w:fill="E2EFD9"/>
          </w:tcPr>
          <w:p w14:paraId="0029624B" w14:textId="77777777" w:rsidR="00C84F06" w:rsidRDefault="00FB5DEA">
            <w:pPr>
              <w:spacing w:line="240" w:lineRule="auto"/>
              <w:ind w:right="175" w:firstLine="7"/>
              <w:jc w:val="left"/>
              <w:rPr>
                <w:b/>
                <w:color w:val="0070C0"/>
                <w:sz w:val="24"/>
                <w:szCs w:val="24"/>
                <w:u w:val="single"/>
              </w:rPr>
            </w:pPr>
            <w:r>
              <w:rPr>
                <w:b/>
                <w:sz w:val="24"/>
                <w:szCs w:val="24"/>
              </w:rPr>
              <w:lastRenderedPageBreak/>
              <w:t>Завдання 2.1.3</w:t>
            </w:r>
            <w:r>
              <w:rPr>
                <w:sz w:val="24"/>
                <w:szCs w:val="24"/>
              </w:rPr>
              <w:t>. Організація навчань для представників громадських організацій соціального спрямування  та фахівців системи соціального захисту населення, щодо умов залучення бюджетних коштів на здійснення статутної діяльності, розробки програм, проєктів і заходів, надання соціальних послуг.</w:t>
            </w:r>
          </w:p>
        </w:tc>
        <w:tc>
          <w:tcPr>
            <w:tcW w:w="1776" w:type="dxa"/>
            <w:shd w:val="clear" w:color="auto" w:fill="E2EFD9"/>
          </w:tcPr>
          <w:p w14:paraId="4EAC80E8" w14:textId="77777777" w:rsidR="00C84F06" w:rsidRDefault="00FB5DEA">
            <w:pPr>
              <w:spacing w:line="240" w:lineRule="auto"/>
              <w:ind w:right="175"/>
              <w:rPr>
                <w:sz w:val="20"/>
                <w:szCs w:val="20"/>
              </w:rPr>
            </w:pPr>
            <w:r>
              <w:rPr>
                <w:sz w:val="20"/>
                <w:szCs w:val="20"/>
              </w:rPr>
              <w:t>Кількість проведених навчань ____</w:t>
            </w:r>
          </w:p>
          <w:p w14:paraId="4ADA1DD2" w14:textId="77777777" w:rsidR="00C84F06" w:rsidRDefault="00C84F06">
            <w:pPr>
              <w:spacing w:line="240" w:lineRule="auto"/>
              <w:ind w:right="175"/>
              <w:rPr>
                <w:sz w:val="20"/>
                <w:szCs w:val="20"/>
              </w:rPr>
            </w:pPr>
          </w:p>
          <w:p w14:paraId="2CB6EBD7" w14:textId="77777777" w:rsidR="00C84F06" w:rsidRDefault="00FB5DEA">
            <w:pPr>
              <w:spacing w:line="240" w:lineRule="auto"/>
              <w:ind w:right="175"/>
              <w:jc w:val="left"/>
              <w:rPr>
                <w:sz w:val="20"/>
                <w:szCs w:val="20"/>
              </w:rPr>
            </w:pPr>
            <w:r>
              <w:rPr>
                <w:sz w:val="20"/>
                <w:szCs w:val="20"/>
              </w:rPr>
              <w:t>Не менше, ніж два навчання на рік</w:t>
            </w:r>
          </w:p>
        </w:tc>
        <w:tc>
          <w:tcPr>
            <w:tcW w:w="1126" w:type="dxa"/>
            <w:gridSpan w:val="2"/>
            <w:shd w:val="clear" w:color="auto" w:fill="E2EFD9"/>
          </w:tcPr>
          <w:p w14:paraId="008255D3" w14:textId="77777777" w:rsidR="00C84F06" w:rsidRDefault="00FB5DEA">
            <w:pPr>
              <w:spacing w:line="240" w:lineRule="auto"/>
              <w:ind w:right="-186"/>
              <w:rPr>
                <w:sz w:val="20"/>
                <w:szCs w:val="20"/>
              </w:rPr>
            </w:pPr>
            <w:r>
              <w:rPr>
                <w:sz w:val="20"/>
                <w:szCs w:val="20"/>
              </w:rPr>
              <w:t>2024-2027</w:t>
            </w:r>
          </w:p>
        </w:tc>
        <w:tc>
          <w:tcPr>
            <w:tcW w:w="1245" w:type="dxa"/>
            <w:shd w:val="clear" w:color="auto" w:fill="E2EFD9"/>
          </w:tcPr>
          <w:p w14:paraId="23233467" w14:textId="77777777" w:rsidR="00C84F06" w:rsidRDefault="00FB5DEA">
            <w:pPr>
              <w:spacing w:line="240" w:lineRule="auto"/>
              <w:ind w:right="57"/>
              <w:rPr>
                <w:sz w:val="20"/>
                <w:szCs w:val="20"/>
              </w:rPr>
            </w:pPr>
            <w:r>
              <w:rPr>
                <w:sz w:val="20"/>
                <w:szCs w:val="20"/>
              </w:rPr>
              <w:t>ВСЗ</w:t>
            </w:r>
          </w:p>
        </w:tc>
        <w:tc>
          <w:tcPr>
            <w:tcW w:w="848" w:type="dxa"/>
            <w:gridSpan w:val="2"/>
            <w:shd w:val="clear" w:color="auto" w:fill="E2EFD9"/>
          </w:tcPr>
          <w:p w14:paraId="189E2877"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0683226E" w14:textId="77777777" w:rsidR="00C84F06" w:rsidRDefault="00C84F06">
            <w:pPr>
              <w:spacing w:line="240" w:lineRule="auto"/>
              <w:ind w:right="57"/>
              <w:rPr>
                <w:b/>
                <w:sz w:val="20"/>
                <w:szCs w:val="20"/>
              </w:rPr>
            </w:pPr>
          </w:p>
        </w:tc>
        <w:tc>
          <w:tcPr>
            <w:tcW w:w="839" w:type="dxa"/>
            <w:gridSpan w:val="2"/>
            <w:shd w:val="clear" w:color="auto" w:fill="E2EFD9"/>
          </w:tcPr>
          <w:p w14:paraId="6FCC92D6" w14:textId="77777777" w:rsidR="00C84F06" w:rsidRDefault="00FB5DEA">
            <w:pPr>
              <w:spacing w:line="240" w:lineRule="auto"/>
              <w:ind w:right="57"/>
              <w:rPr>
                <w:b/>
                <w:sz w:val="20"/>
                <w:szCs w:val="20"/>
              </w:rPr>
            </w:pPr>
            <w:r>
              <w:rPr>
                <w:b/>
                <w:sz w:val="20"/>
                <w:szCs w:val="20"/>
              </w:rPr>
              <w:t>24,0</w:t>
            </w:r>
          </w:p>
        </w:tc>
        <w:tc>
          <w:tcPr>
            <w:tcW w:w="979" w:type="dxa"/>
            <w:gridSpan w:val="2"/>
            <w:shd w:val="clear" w:color="auto" w:fill="E2EFD9"/>
          </w:tcPr>
          <w:p w14:paraId="162A1F22"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68F90F20"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35C62C2C"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0E995CE5" w14:textId="77777777" w:rsidR="00C84F06" w:rsidRDefault="00FB5DEA">
            <w:pPr>
              <w:spacing w:line="240" w:lineRule="auto"/>
              <w:ind w:right="57"/>
              <w:rPr>
                <w:sz w:val="18"/>
                <w:szCs w:val="18"/>
              </w:rPr>
            </w:pPr>
            <w:r>
              <w:rPr>
                <w:sz w:val="18"/>
                <w:szCs w:val="18"/>
              </w:rPr>
              <w:t>6,00</w:t>
            </w:r>
          </w:p>
        </w:tc>
        <w:tc>
          <w:tcPr>
            <w:tcW w:w="799" w:type="dxa"/>
            <w:gridSpan w:val="2"/>
            <w:shd w:val="clear" w:color="auto" w:fill="E2EFD9"/>
          </w:tcPr>
          <w:p w14:paraId="2C8D668E" w14:textId="77777777" w:rsidR="00C84F06" w:rsidRDefault="00FB5DEA">
            <w:pPr>
              <w:spacing w:line="240" w:lineRule="auto"/>
              <w:ind w:right="57"/>
              <w:rPr>
                <w:sz w:val="18"/>
                <w:szCs w:val="18"/>
              </w:rPr>
            </w:pPr>
            <w:r>
              <w:rPr>
                <w:sz w:val="18"/>
                <w:szCs w:val="18"/>
              </w:rPr>
              <w:t>6,00</w:t>
            </w:r>
          </w:p>
        </w:tc>
        <w:tc>
          <w:tcPr>
            <w:tcW w:w="675" w:type="dxa"/>
            <w:gridSpan w:val="2"/>
            <w:shd w:val="clear" w:color="auto" w:fill="E2EFD9"/>
          </w:tcPr>
          <w:p w14:paraId="47A41340" w14:textId="77777777" w:rsidR="00C84F06" w:rsidRDefault="00FB5DEA">
            <w:pPr>
              <w:spacing w:line="240" w:lineRule="auto"/>
              <w:ind w:right="57"/>
              <w:rPr>
                <w:sz w:val="18"/>
                <w:szCs w:val="18"/>
              </w:rPr>
            </w:pPr>
            <w:r>
              <w:rPr>
                <w:sz w:val="18"/>
                <w:szCs w:val="18"/>
              </w:rPr>
              <w:t>6,00</w:t>
            </w:r>
          </w:p>
        </w:tc>
        <w:tc>
          <w:tcPr>
            <w:tcW w:w="700" w:type="dxa"/>
            <w:gridSpan w:val="2"/>
            <w:shd w:val="clear" w:color="auto" w:fill="E2EFD9"/>
          </w:tcPr>
          <w:p w14:paraId="7C836AE5" w14:textId="77777777" w:rsidR="00C84F06" w:rsidRDefault="00FB5DEA">
            <w:pPr>
              <w:spacing w:line="240" w:lineRule="auto"/>
              <w:ind w:right="57"/>
              <w:rPr>
                <w:sz w:val="18"/>
                <w:szCs w:val="18"/>
              </w:rPr>
            </w:pPr>
            <w:r>
              <w:rPr>
                <w:sz w:val="18"/>
                <w:szCs w:val="18"/>
              </w:rPr>
              <w:t>6,00</w:t>
            </w:r>
          </w:p>
        </w:tc>
      </w:tr>
      <w:tr w:rsidR="00C84F06" w14:paraId="0E1B2A5B" w14:textId="77777777" w:rsidTr="00A34993">
        <w:trPr>
          <w:trHeight w:val="525"/>
          <w:jc w:val="center"/>
        </w:trPr>
        <w:tc>
          <w:tcPr>
            <w:tcW w:w="2380" w:type="dxa"/>
            <w:shd w:val="clear" w:color="auto" w:fill="E2EFD9"/>
          </w:tcPr>
          <w:p w14:paraId="5C308490" w14:textId="77777777" w:rsidR="00C84F06" w:rsidRDefault="00FB5DEA">
            <w:pPr>
              <w:spacing w:line="240" w:lineRule="auto"/>
              <w:ind w:right="175" w:firstLine="7"/>
              <w:jc w:val="left"/>
              <w:rPr>
                <w:b/>
                <w:color w:val="0070C0"/>
                <w:sz w:val="24"/>
                <w:szCs w:val="24"/>
                <w:u w:val="single"/>
              </w:rPr>
            </w:pPr>
            <w:r>
              <w:rPr>
                <w:b/>
                <w:sz w:val="24"/>
                <w:szCs w:val="24"/>
                <w:u w:val="single"/>
              </w:rPr>
              <w:t>Завдання 2.1.4</w:t>
            </w:r>
            <w:r>
              <w:rPr>
                <w:sz w:val="24"/>
                <w:szCs w:val="24"/>
              </w:rPr>
              <w:t xml:space="preserve">. Забезпечення контролю за цільовим використанням фінансової підтримки, виділеної громадським організаціям з місцевого бюджету на </w:t>
            </w:r>
            <w:r>
              <w:rPr>
                <w:sz w:val="24"/>
                <w:szCs w:val="24"/>
              </w:rPr>
              <w:lastRenderedPageBreak/>
              <w:t>здійснення статутної діяльності, розробки програм, проєктів і заходів, надання соціальних послуг тощо.</w:t>
            </w:r>
          </w:p>
        </w:tc>
        <w:tc>
          <w:tcPr>
            <w:tcW w:w="1776" w:type="dxa"/>
            <w:shd w:val="clear" w:color="auto" w:fill="E2EFD9"/>
          </w:tcPr>
          <w:p w14:paraId="4C5A6ED0" w14:textId="77777777" w:rsidR="00C84F06" w:rsidRDefault="00FB5DEA">
            <w:pPr>
              <w:spacing w:line="240" w:lineRule="auto"/>
              <w:ind w:right="175" w:firstLine="7"/>
              <w:jc w:val="left"/>
              <w:rPr>
                <w:sz w:val="20"/>
                <w:szCs w:val="20"/>
              </w:rPr>
            </w:pPr>
            <w:r>
              <w:rPr>
                <w:sz w:val="20"/>
                <w:szCs w:val="20"/>
              </w:rPr>
              <w:lastRenderedPageBreak/>
              <w:t>Використання фінансової підтримки, виділеної громадським організаціям з місцевого бюджету здійснюється за цільовим призначенням</w:t>
            </w:r>
          </w:p>
        </w:tc>
        <w:tc>
          <w:tcPr>
            <w:tcW w:w="1126" w:type="dxa"/>
            <w:gridSpan w:val="2"/>
            <w:shd w:val="clear" w:color="auto" w:fill="E2EFD9"/>
          </w:tcPr>
          <w:p w14:paraId="445A0DFC" w14:textId="77777777"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14:paraId="4DD75004" w14:textId="77777777" w:rsidR="00C84F06" w:rsidRDefault="00FB5DEA">
            <w:pPr>
              <w:spacing w:line="240" w:lineRule="auto"/>
              <w:ind w:right="57"/>
              <w:jc w:val="left"/>
              <w:rPr>
                <w:sz w:val="20"/>
                <w:szCs w:val="20"/>
              </w:rPr>
            </w:pPr>
            <w:r>
              <w:rPr>
                <w:sz w:val="20"/>
                <w:szCs w:val="20"/>
              </w:rPr>
              <w:t xml:space="preserve">Відділ фінансів, економічного розвитку, інвестицій та регуляторної діяльності </w:t>
            </w:r>
          </w:p>
          <w:p w14:paraId="582590A1" w14:textId="77777777" w:rsidR="00C84F06" w:rsidRDefault="00C84F06">
            <w:pPr>
              <w:spacing w:line="240" w:lineRule="auto"/>
              <w:ind w:right="57"/>
              <w:jc w:val="left"/>
              <w:rPr>
                <w:sz w:val="20"/>
                <w:szCs w:val="20"/>
              </w:rPr>
            </w:pPr>
          </w:p>
          <w:p w14:paraId="342A4EE6" w14:textId="77777777" w:rsidR="00C84F06" w:rsidRDefault="00FB5DEA">
            <w:pPr>
              <w:spacing w:line="240" w:lineRule="auto"/>
              <w:ind w:right="57"/>
              <w:jc w:val="left"/>
              <w:rPr>
                <w:sz w:val="20"/>
                <w:szCs w:val="20"/>
              </w:rPr>
            </w:pPr>
            <w:r>
              <w:rPr>
                <w:sz w:val="20"/>
                <w:szCs w:val="20"/>
              </w:rPr>
              <w:t>ВСЗ</w:t>
            </w:r>
          </w:p>
          <w:p w14:paraId="5621A24C" w14:textId="77777777" w:rsidR="00C84F06" w:rsidRDefault="00C84F06">
            <w:pPr>
              <w:spacing w:line="240" w:lineRule="auto"/>
              <w:ind w:right="57"/>
              <w:jc w:val="left"/>
              <w:rPr>
                <w:sz w:val="20"/>
                <w:szCs w:val="20"/>
              </w:rPr>
            </w:pPr>
          </w:p>
        </w:tc>
        <w:tc>
          <w:tcPr>
            <w:tcW w:w="848" w:type="dxa"/>
            <w:gridSpan w:val="2"/>
            <w:shd w:val="clear" w:color="auto" w:fill="E2EFD9"/>
          </w:tcPr>
          <w:p w14:paraId="635C2828"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617D6B9C"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23961AC9"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508E6610"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01EE53E0"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2F14669B"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3CB124EC"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72E24FB1"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6F1830F5" w14:textId="77777777" w:rsidR="00C84F06" w:rsidRDefault="00FB5DEA">
            <w:pPr>
              <w:spacing w:line="240" w:lineRule="auto"/>
              <w:ind w:right="57"/>
              <w:rPr>
                <w:b/>
                <w:sz w:val="20"/>
                <w:szCs w:val="20"/>
              </w:rPr>
            </w:pPr>
            <w:r>
              <w:rPr>
                <w:b/>
                <w:sz w:val="20"/>
                <w:szCs w:val="20"/>
              </w:rPr>
              <w:t>-</w:t>
            </w:r>
          </w:p>
        </w:tc>
      </w:tr>
      <w:tr w:rsidR="00C84F06" w14:paraId="0D3D5A84" w14:textId="77777777" w:rsidTr="00A34993">
        <w:trPr>
          <w:trHeight w:val="2207"/>
          <w:jc w:val="center"/>
        </w:trPr>
        <w:tc>
          <w:tcPr>
            <w:tcW w:w="2380" w:type="dxa"/>
            <w:tcBorders>
              <w:bottom w:val="single" w:sz="6" w:space="0" w:color="auto"/>
            </w:tcBorders>
            <w:shd w:val="clear" w:color="auto" w:fill="FFF2CC"/>
          </w:tcPr>
          <w:p w14:paraId="4334A892" w14:textId="77777777" w:rsidR="00C84F06" w:rsidRDefault="00FB5DEA">
            <w:pPr>
              <w:spacing w:line="240" w:lineRule="auto"/>
              <w:ind w:right="175" w:firstLine="7"/>
              <w:jc w:val="left"/>
              <w:rPr>
                <w:b/>
                <w:sz w:val="24"/>
                <w:szCs w:val="24"/>
                <w:u w:val="single"/>
              </w:rPr>
            </w:pPr>
            <w:r>
              <w:rPr>
                <w:b/>
                <w:color w:val="002060"/>
                <w:sz w:val="24"/>
                <w:szCs w:val="24"/>
                <w:u w:val="single"/>
              </w:rPr>
              <w:t xml:space="preserve">Операційна ціль 2.2. </w:t>
            </w:r>
            <w:r>
              <w:rPr>
                <w:b/>
                <w:sz w:val="24"/>
                <w:szCs w:val="24"/>
              </w:rPr>
              <w:t>Розвиток альтернативних форм догляду та виховання відповідно до потреб отримувачів</w:t>
            </w:r>
          </w:p>
        </w:tc>
        <w:tc>
          <w:tcPr>
            <w:tcW w:w="1776" w:type="dxa"/>
            <w:tcBorders>
              <w:bottom w:val="single" w:sz="6" w:space="0" w:color="auto"/>
            </w:tcBorders>
            <w:shd w:val="clear" w:color="auto" w:fill="FFF2CC"/>
          </w:tcPr>
          <w:p w14:paraId="5633B5C4" w14:textId="77777777" w:rsidR="00C84F06" w:rsidRDefault="00FB5DEA">
            <w:pPr>
              <w:spacing w:line="240" w:lineRule="auto"/>
              <w:ind w:right="175" w:firstLine="7"/>
              <w:jc w:val="left"/>
              <w:rPr>
                <w:sz w:val="20"/>
                <w:szCs w:val="20"/>
              </w:rPr>
            </w:pPr>
            <w:r>
              <w:rPr>
                <w:sz w:val="20"/>
                <w:szCs w:val="20"/>
              </w:rPr>
              <w:t>В громаді впровадженні альтернативні форми виховання</w:t>
            </w:r>
          </w:p>
        </w:tc>
        <w:tc>
          <w:tcPr>
            <w:tcW w:w="1126" w:type="dxa"/>
            <w:gridSpan w:val="2"/>
            <w:tcBorders>
              <w:bottom w:val="single" w:sz="6" w:space="0" w:color="auto"/>
            </w:tcBorders>
            <w:shd w:val="clear" w:color="auto" w:fill="FFF2CC"/>
          </w:tcPr>
          <w:p w14:paraId="18D0FA0B" w14:textId="77777777" w:rsidR="00C84F06" w:rsidRDefault="00FB5DEA">
            <w:pPr>
              <w:spacing w:line="240" w:lineRule="auto"/>
              <w:ind w:right="-186"/>
              <w:rPr>
                <w:sz w:val="20"/>
                <w:szCs w:val="20"/>
              </w:rPr>
            </w:pPr>
            <w:r>
              <w:rPr>
                <w:sz w:val="20"/>
                <w:szCs w:val="20"/>
              </w:rPr>
              <w:t>2021-2027</w:t>
            </w:r>
          </w:p>
        </w:tc>
        <w:tc>
          <w:tcPr>
            <w:tcW w:w="1245" w:type="dxa"/>
            <w:tcBorders>
              <w:bottom w:val="single" w:sz="6" w:space="0" w:color="auto"/>
            </w:tcBorders>
            <w:shd w:val="clear" w:color="auto" w:fill="FFF2CC"/>
          </w:tcPr>
          <w:p w14:paraId="241549AC" w14:textId="77777777" w:rsidR="00C84F06" w:rsidRDefault="00FB5DEA">
            <w:pPr>
              <w:spacing w:line="240" w:lineRule="auto"/>
              <w:ind w:right="57"/>
              <w:rPr>
                <w:sz w:val="20"/>
                <w:szCs w:val="20"/>
              </w:rPr>
            </w:pPr>
            <w:r>
              <w:rPr>
                <w:sz w:val="20"/>
                <w:szCs w:val="20"/>
              </w:rPr>
              <w:t>КУ «ЦСПШГ»</w:t>
            </w:r>
          </w:p>
          <w:p w14:paraId="5FB7FE82" w14:textId="77777777" w:rsidR="00C84F06" w:rsidRDefault="00C84F06">
            <w:pPr>
              <w:spacing w:line="240" w:lineRule="auto"/>
              <w:ind w:right="57"/>
              <w:rPr>
                <w:sz w:val="20"/>
                <w:szCs w:val="20"/>
              </w:rPr>
            </w:pPr>
          </w:p>
          <w:p w14:paraId="30ABB5D1" w14:textId="77777777" w:rsidR="00C84F06" w:rsidRDefault="00FB5DEA">
            <w:pPr>
              <w:spacing w:line="240" w:lineRule="auto"/>
              <w:ind w:right="57"/>
              <w:rPr>
                <w:sz w:val="20"/>
                <w:szCs w:val="20"/>
              </w:rPr>
            </w:pPr>
            <w:r>
              <w:rPr>
                <w:sz w:val="20"/>
                <w:szCs w:val="20"/>
              </w:rPr>
              <w:t>Відділ</w:t>
            </w:r>
          </w:p>
          <w:p w14:paraId="466ADEAE" w14:textId="77777777" w:rsidR="00C84F06" w:rsidRDefault="00FB5DEA">
            <w:pPr>
              <w:spacing w:line="240" w:lineRule="auto"/>
              <w:ind w:right="57"/>
              <w:rPr>
                <w:sz w:val="20"/>
                <w:szCs w:val="20"/>
              </w:rPr>
            </w:pPr>
            <w:r>
              <w:rPr>
                <w:sz w:val="20"/>
                <w:szCs w:val="20"/>
              </w:rPr>
              <w:t>«ССД»</w:t>
            </w:r>
          </w:p>
          <w:p w14:paraId="0CED8531" w14:textId="77777777" w:rsidR="00C84F06" w:rsidRDefault="00C84F06">
            <w:pPr>
              <w:spacing w:line="240" w:lineRule="auto"/>
              <w:ind w:right="57"/>
              <w:rPr>
                <w:sz w:val="20"/>
                <w:szCs w:val="20"/>
              </w:rPr>
            </w:pPr>
          </w:p>
          <w:p w14:paraId="0F1B6353" w14:textId="77777777" w:rsidR="00C84F06" w:rsidRDefault="00FB5DEA">
            <w:pPr>
              <w:spacing w:line="240" w:lineRule="auto"/>
              <w:ind w:right="57"/>
              <w:rPr>
                <w:sz w:val="20"/>
                <w:szCs w:val="20"/>
              </w:rPr>
            </w:pPr>
            <w:r>
              <w:rPr>
                <w:sz w:val="20"/>
                <w:szCs w:val="20"/>
              </w:rPr>
              <w:t>ВСЗ</w:t>
            </w:r>
          </w:p>
        </w:tc>
        <w:tc>
          <w:tcPr>
            <w:tcW w:w="848" w:type="dxa"/>
            <w:gridSpan w:val="2"/>
            <w:tcBorders>
              <w:bottom w:val="single" w:sz="6" w:space="0" w:color="auto"/>
            </w:tcBorders>
            <w:shd w:val="clear" w:color="auto" w:fill="FFF2CC"/>
          </w:tcPr>
          <w:p w14:paraId="28BE154F" w14:textId="77777777" w:rsidR="00C84F06" w:rsidRDefault="00FB5DEA">
            <w:pPr>
              <w:spacing w:line="240" w:lineRule="auto"/>
              <w:ind w:right="-103"/>
              <w:rPr>
                <w:b/>
                <w:sz w:val="20"/>
                <w:szCs w:val="20"/>
              </w:rPr>
            </w:pPr>
            <w:r>
              <w:rPr>
                <w:sz w:val="20"/>
                <w:szCs w:val="20"/>
              </w:rPr>
              <w:t xml:space="preserve">Державний бюджет </w:t>
            </w:r>
            <w:r>
              <w:rPr>
                <w:b/>
                <w:sz w:val="20"/>
                <w:szCs w:val="20"/>
              </w:rPr>
              <w:t>(2)</w:t>
            </w:r>
          </w:p>
          <w:p w14:paraId="1F444D58"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tc>
        <w:tc>
          <w:tcPr>
            <w:tcW w:w="839" w:type="dxa"/>
            <w:gridSpan w:val="2"/>
            <w:tcBorders>
              <w:bottom w:val="single" w:sz="6" w:space="0" w:color="auto"/>
            </w:tcBorders>
            <w:shd w:val="clear" w:color="auto" w:fill="FFF2CC"/>
          </w:tcPr>
          <w:p w14:paraId="1A57F40D" w14:textId="77777777" w:rsidR="00C84F06" w:rsidRDefault="00FB5DEA">
            <w:pPr>
              <w:spacing w:line="240" w:lineRule="auto"/>
              <w:ind w:right="57"/>
              <w:rPr>
                <w:b/>
                <w:sz w:val="20"/>
                <w:szCs w:val="20"/>
              </w:rPr>
            </w:pPr>
            <w:r>
              <w:rPr>
                <w:b/>
                <w:sz w:val="20"/>
                <w:szCs w:val="20"/>
              </w:rPr>
              <w:t>28538,14</w:t>
            </w:r>
          </w:p>
        </w:tc>
        <w:tc>
          <w:tcPr>
            <w:tcW w:w="979" w:type="dxa"/>
            <w:gridSpan w:val="2"/>
            <w:tcBorders>
              <w:bottom w:val="single" w:sz="6" w:space="0" w:color="auto"/>
            </w:tcBorders>
            <w:shd w:val="clear" w:color="auto" w:fill="FFF2CC"/>
          </w:tcPr>
          <w:p w14:paraId="3B3A4A59" w14:textId="77777777" w:rsidR="00C84F06" w:rsidRDefault="00FB5DEA">
            <w:pPr>
              <w:spacing w:line="240" w:lineRule="auto"/>
              <w:ind w:right="57"/>
              <w:rPr>
                <w:b/>
                <w:sz w:val="20"/>
                <w:szCs w:val="20"/>
              </w:rPr>
            </w:pPr>
            <w:r>
              <w:rPr>
                <w:b/>
                <w:sz w:val="20"/>
                <w:szCs w:val="20"/>
              </w:rPr>
              <w:t>8,0</w:t>
            </w:r>
          </w:p>
        </w:tc>
        <w:tc>
          <w:tcPr>
            <w:tcW w:w="909" w:type="dxa"/>
            <w:gridSpan w:val="2"/>
            <w:shd w:val="clear" w:color="auto" w:fill="FFF2CC"/>
          </w:tcPr>
          <w:p w14:paraId="464317F1" w14:textId="77777777" w:rsidR="00C84F06" w:rsidRDefault="00FB5DEA">
            <w:pPr>
              <w:spacing w:line="240" w:lineRule="auto"/>
              <w:ind w:right="57"/>
              <w:rPr>
                <w:b/>
                <w:sz w:val="20"/>
                <w:szCs w:val="20"/>
              </w:rPr>
            </w:pPr>
            <w:r>
              <w:rPr>
                <w:b/>
                <w:sz w:val="20"/>
                <w:szCs w:val="20"/>
              </w:rPr>
              <w:t>25,3</w:t>
            </w:r>
          </w:p>
        </w:tc>
        <w:tc>
          <w:tcPr>
            <w:tcW w:w="852" w:type="dxa"/>
            <w:gridSpan w:val="2"/>
            <w:shd w:val="clear" w:color="auto" w:fill="FFF2CC"/>
          </w:tcPr>
          <w:p w14:paraId="16FA49B3" w14:textId="77777777" w:rsidR="00C84F06" w:rsidRDefault="00FB5DEA">
            <w:pPr>
              <w:spacing w:line="240" w:lineRule="auto"/>
              <w:ind w:right="57"/>
              <w:rPr>
                <w:b/>
                <w:sz w:val="20"/>
                <w:szCs w:val="20"/>
              </w:rPr>
            </w:pPr>
            <w:r>
              <w:rPr>
                <w:b/>
                <w:sz w:val="20"/>
                <w:szCs w:val="20"/>
              </w:rPr>
              <w:t>14046,18</w:t>
            </w:r>
          </w:p>
        </w:tc>
        <w:tc>
          <w:tcPr>
            <w:tcW w:w="769" w:type="dxa"/>
            <w:gridSpan w:val="2"/>
            <w:shd w:val="clear" w:color="auto" w:fill="FFF2CC"/>
          </w:tcPr>
          <w:p w14:paraId="1AEA2701" w14:textId="77777777" w:rsidR="00C84F06" w:rsidRDefault="00FB5DEA">
            <w:pPr>
              <w:spacing w:line="240" w:lineRule="auto"/>
              <w:ind w:right="57"/>
              <w:rPr>
                <w:b/>
                <w:sz w:val="20"/>
                <w:szCs w:val="20"/>
              </w:rPr>
            </w:pPr>
            <w:r>
              <w:rPr>
                <w:b/>
                <w:sz w:val="20"/>
                <w:szCs w:val="20"/>
              </w:rPr>
              <w:t>13032,14</w:t>
            </w:r>
          </w:p>
        </w:tc>
        <w:tc>
          <w:tcPr>
            <w:tcW w:w="799" w:type="dxa"/>
            <w:gridSpan w:val="2"/>
            <w:shd w:val="clear" w:color="auto" w:fill="FFF2CC"/>
          </w:tcPr>
          <w:p w14:paraId="23E71613" w14:textId="77777777" w:rsidR="00C84F06" w:rsidRDefault="00FB5DEA">
            <w:pPr>
              <w:spacing w:line="240" w:lineRule="auto"/>
              <w:ind w:right="57"/>
              <w:rPr>
                <w:b/>
                <w:sz w:val="20"/>
                <w:szCs w:val="20"/>
              </w:rPr>
            </w:pPr>
            <w:r>
              <w:rPr>
                <w:b/>
                <w:sz w:val="20"/>
                <w:szCs w:val="20"/>
              </w:rPr>
              <w:t>1356,5</w:t>
            </w:r>
          </w:p>
        </w:tc>
        <w:tc>
          <w:tcPr>
            <w:tcW w:w="675" w:type="dxa"/>
            <w:gridSpan w:val="2"/>
            <w:shd w:val="clear" w:color="auto" w:fill="FFF2CC"/>
          </w:tcPr>
          <w:p w14:paraId="7346A008" w14:textId="77777777" w:rsidR="00C84F06" w:rsidRDefault="00FB5DEA">
            <w:pPr>
              <w:spacing w:line="240" w:lineRule="auto"/>
              <w:ind w:right="57"/>
              <w:rPr>
                <w:b/>
                <w:sz w:val="20"/>
                <w:szCs w:val="20"/>
              </w:rPr>
            </w:pPr>
            <w:r>
              <w:rPr>
                <w:b/>
                <w:sz w:val="20"/>
                <w:szCs w:val="20"/>
              </w:rPr>
              <w:t>34,37</w:t>
            </w:r>
          </w:p>
        </w:tc>
        <w:tc>
          <w:tcPr>
            <w:tcW w:w="700" w:type="dxa"/>
            <w:gridSpan w:val="2"/>
            <w:shd w:val="clear" w:color="auto" w:fill="FFF2CC"/>
          </w:tcPr>
          <w:p w14:paraId="77763788" w14:textId="77777777" w:rsidR="00C84F06" w:rsidRDefault="00FB5DEA">
            <w:pPr>
              <w:spacing w:line="240" w:lineRule="auto"/>
              <w:ind w:right="57"/>
              <w:rPr>
                <w:b/>
                <w:sz w:val="20"/>
                <w:szCs w:val="20"/>
              </w:rPr>
            </w:pPr>
            <w:r>
              <w:rPr>
                <w:b/>
                <w:sz w:val="20"/>
                <w:szCs w:val="20"/>
              </w:rPr>
              <w:t>35,65</w:t>
            </w:r>
          </w:p>
        </w:tc>
      </w:tr>
      <w:tr w:rsidR="00A34993" w14:paraId="7759D83E" w14:textId="77777777" w:rsidTr="00A34993">
        <w:trPr>
          <w:trHeight w:val="4335"/>
          <w:jc w:val="center"/>
        </w:trPr>
        <w:tc>
          <w:tcPr>
            <w:tcW w:w="2380" w:type="dxa"/>
            <w:tcBorders>
              <w:top w:val="single" w:sz="6" w:space="0" w:color="auto"/>
              <w:bottom w:val="single" w:sz="6" w:space="0" w:color="auto"/>
            </w:tcBorders>
            <w:shd w:val="clear" w:color="auto" w:fill="E2EFD9"/>
          </w:tcPr>
          <w:p w14:paraId="05C6220B" w14:textId="77777777" w:rsidR="00A34993" w:rsidRDefault="00A34993">
            <w:pPr>
              <w:spacing w:line="240" w:lineRule="auto"/>
              <w:ind w:right="175" w:firstLine="7"/>
              <w:jc w:val="left"/>
              <w:rPr>
                <w:b/>
                <w:sz w:val="24"/>
                <w:szCs w:val="24"/>
                <w:u w:val="single"/>
              </w:rPr>
            </w:pPr>
            <w:r>
              <w:rPr>
                <w:b/>
                <w:sz w:val="24"/>
                <w:szCs w:val="24"/>
                <w:u w:val="single"/>
              </w:rPr>
              <w:t>Завдання 2.2.1.</w:t>
            </w:r>
            <w:r>
              <w:rPr>
                <w:sz w:val="24"/>
                <w:szCs w:val="24"/>
              </w:rPr>
              <w:t xml:space="preserve"> Розвиток форм сімейного виховання дітей сиріт та дітей позбавлених батьківського піклування. Розвиток прийомних та опікунських сімей, запровадження послуги сімейного патронату над дитиною.</w:t>
            </w:r>
          </w:p>
        </w:tc>
        <w:tc>
          <w:tcPr>
            <w:tcW w:w="1776" w:type="dxa"/>
            <w:vMerge w:val="restart"/>
            <w:tcBorders>
              <w:top w:val="single" w:sz="6" w:space="0" w:color="auto"/>
            </w:tcBorders>
            <w:shd w:val="clear" w:color="auto" w:fill="E2EFD9"/>
          </w:tcPr>
          <w:p w14:paraId="1D14BA4B" w14:textId="77777777" w:rsidR="00A34993" w:rsidRDefault="00A34993">
            <w:pPr>
              <w:spacing w:line="240" w:lineRule="auto"/>
              <w:ind w:right="175" w:firstLine="7"/>
              <w:jc w:val="left"/>
              <w:rPr>
                <w:sz w:val="20"/>
                <w:szCs w:val="20"/>
              </w:rPr>
            </w:pPr>
            <w:r>
              <w:rPr>
                <w:sz w:val="20"/>
                <w:szCs w:val="20"/>
              </w:rPr>
              <w:t>Зменшення кількості дітей, які перебувають</w:t>
            </w:r>
          </w:p>
          <w:p w14:paraId="3F3B8EDC" w14:textId="77777777" w:rsidR="00A34993" w:rsidRDefault="00A34993">
            <w:pPr>
              <w:spacing w:line="240" w:lineRule="auto"/>
              <w:ind w:right="175" w:firstLine="7"/>
              <w:jc w:val="left"/>
              <w:rPr>
                <w:sz w:val="20"/>
                <w:szCs w:val="20"/>
              </w:rPr>
            </w:pPr>
            <w:r>
              <w:rPr>
                <w:sz w:val="20"/>
                <w:szCs w:val="20"/>
              </w:rPr>
              <w:t xml:space="preserve"> в інституційних формах  виховання щорічно на 15% </w:t>
            </w:r>
          </w:p>
          <w:p w14:paraId="6AE46FED" w14:textId="77777777" w:rsidR="00A34993" w:rsidRDefault="00A34993">
            <w:pPr>
              <w:spacing w:line="240" w:lineRule="auto"/>
              <w:ind w:right="175" w:firstLine="7"/>
              <w:jc w:val="left"/>
              <w:rPr>
                <w:sz w:val="20"/>
                <w:szCs w:val="20"/>
              </w:rPr>
            </w:pPr>
          </w:p>
          <w:p w14:paraId="58A6C76A" w14:textId="77777777" w:rsidR="00A34993" w:rsidRDefault="00A34993">
            <w:pPr>
              <w:spacing w:line="240" w:lineRule="auto"/>
              <w:ind w:right="175" w:firstLine="7"/>
              <w:jc w:val="left"/>
              <w:rPr>
                <w:sz w:val="20"/>
                <w:szCs w:val="20"/>
              </w:rPr>
            </w:pPr>
            <w:r>
              <w:rPr>
                <w:sz w:val="20"/>
                <w:szCs w:val="20"/>
              </w:rPr>
              <w:t>Кількість дітей, влаштованих до сімейних форм виховання ___</w:t>
            </w:r>
          </w:p>
          <w:p w14:paraId="113D1224" w14:textId="77777777" w:rsidR="00A34993" w:rsidRDefault="00A34993">
            <w:pPr>
              <w:spacing w:line="240" w:lineRule="auto"/>
              <w:ind w:right="175" w:firstLine="7"/>
              <w:jc w:val="left"/>
              <w:rPr>
                <w:sz w:val="20"/>
                <w:szCs w:val="20"/>
              </w:rPr>
            </w:pPr>
          </w:p>
          <w:p w14:paraId="6EEDA061" w14:textId="77777777" w:rsidR="00A34993" w:rsidRDefault="00A34993">
            <w:pPr>
              <w:spacing w:line="240" w:lineRule="auto"/>
              <w:ind w:right="175" w:firstLine="7"/>
              <w:jc w:val="left"/>
              <w:rPr>
                <w:sz w:val="20"/>
                <w:szCs w:val="20"/>
              </w:rPr>
            </w:pPr>
            <w:r>
              <w:rPr>
                <w:sz w:val="20"/>
                <w:szCs w:val="20"/>
              </w:rPr>
              <w:t xml:space="preserve">Кількість </w:t>
            </w:r>
            <w:r>
              <w:rPr>
                <w:sz w:val="20"/>
                <w:szCs w:val="20"/>
              </w:rPr>
              <w:lastRenderedPageBreak/>
              <w:t>кандидатів у батьки</w:t>
            </w:r>
          </w:p>
          <w:p w14:paraId="2D2E9702" w14:textId="77777777" w:rsidR="00A34993" w:rsidRDefault="00A34993">
            <w:pPr>
              <w:spacing w:line="240" w:lineRule="auto"/>
              <w:ind w:right="175" w:firstLine="7"/>
              <w:jc w:val="left"/>
              <w:rPr>
                <w:sz w:val="20"/>
                <w:szCs w:val="20"/>
              </w:rPr>
            </w:pPr>
            <w:r>
              <w:rPr>
                <w:sz w:val="20"/>
                <w:szCs w:val="20"/>
              </w:rPr>
              <w:t>вихователів,</w:t>
            </w:r>
          </w:p>
          <w:p w14:paraId="6F64059C" w14:textId="77777777" w:rsidR="00A34993" w:rsidRDefault="00A34993">
            <w:pPr>
              <w:spacing w:line="240" w:lineRule="auto"/>
              <w:ind w:right="175" w:firstLine="7"/>
              <w:jc w:val="left"/>
              <w:rPr>
                <w:sz w:val="20"/>
                <w:szCs w:val="20"/>
              </w:rPr>
            </w:pPr>
            <w:r>
              <w:rPr>
                <w:sz w:val="20"/>
                <w:szCs w:val="20"/>
              </w:rPr>
              <w:t xml:space="preserve">прийомні та </w:t>
            </w:r>
          </w:p>
          <w:p w14:paraId="6B38225D" w14:textId="77777777" w:rsidR="00A34993" w:rsidRDefault="00A34993">
            <w:pPr>
              <w:spacing w:line="240" w:lineRule="auto"/>
              <w:ind w:right="175" w:firstLine="7"/>
              <w:jc w:val="left"/>
              <w:rPr>
                <w:sz w:val="20"/>
                <w:szCs w:val="20"/>
              </w:rPr>
            </w:pPr>
            <w:r>
              <w:rPr>
                <w:sz w:val="20"/>
                <w:szCs w:val="20"/>
              </w:rPr>
              <w:t>патронатні батьки (не менше, ніж дві особи на рік)</w:t>
            </w:r>
          </w:p>
          <w:p w14:paraId="638B2AD1" w14:textId="77777777" w:rsidR="00A34993" w:rsidRDefault="00A34993">
            <w:pPr>
              <w:spacing w:line="240" w:lineRule="auto"/>
              <w:ind w:right="175" w:firstLine="7"/>
              <w:jc w:val="left"/>
              <w:rPr>
                <w:sz w:val="20"/>
                <w:szCs w:val="20"/>
              </w:rPr>
            </w:pPr>
          </w:p>
          <w:p w14:paraId="6CF67674" w14:textId="77777777" w:rsidR="00A34993" w:rsidRDefault="00A34993">
            <w:pPr>
              <w:spacing w:line="240" w:lineRule="auto"/>
              <w:ind w:right="175" w:firstLine="7"/>
              <w:jc w:val="left"/>
              <w:rPr>
                <w:sz w:val="20"/>
                <w:szCs w:val="20"/>
              </w:rPr>
            </w:pPr>
            <w:r>
              <w:rPr>
                <w:sz w:val="20"/>
                <w:szCs w:val="20"/>
              </w:rPr>
              <w:t xml:space="preserve">Кількість ДБСТ, </w:t>
            </w:r>
          </w:p>
          <w:p w14:paraId="462B3AE0" w14:textId="77777777" w:rsidR="00A34993" w:rsidRDefault="00A34993">
            <w:pPr>
              <w:spacing w:line="240" w:lineRule="auto"/>
              <w:ind w:right="175" w:firstLine="7"/>
              <w:jc w:val="left"/>
              <w:rPr>
                <w:sz w:val="20"/>
                <w:szCs w:val="20"/>
              </w:rPr>
            </w:pPr>
            <w:r>
              <w:rPr>
                <w:sz w:val="20"/>
                <w:szCs w:val="20"/>
              </w:rPr>
              <w:t>прийомних сімей та патронатних сімей _______</w:t>
            </w:r>
          </w:p>
          <w:p w14:paraId="037E6B3C" w14:textId="77777777" w:rsidR="00A34993" w:rsidRDefault="00A34993">
            <w:pPr>
              <w:spacing w:line="240" w:lineRule="auto"/>
              <w:ind w:right="175"/>
              <w:jc w:val="left"/>
              <w:rPr>
                <w:sz w:val="24"/>
                <w:szCs w:val="24"/>
              </w:rPr>
            </w:pPr>
          </w:p>
        </w:tc>
        <w:tc>
          <w:tcPr>
            <w:tcW w:w="1126" w:type="dxa"/>
            <w:gridSpan w:val="2"/>
            <w:vMerge w:val="restart"/>
            <w:tcBorders>
              <w:top w:val="single" w:sz="6" w:space="0" w:color="auto"/>
            </w:tcBorders>
            <w:shd w:val="clear" w:color="auto" w:fill="E2EFD9"/>
          </w:tcPr>
          <w:p w14:paraId="23E497B1" w14:textId="77777777" w:rsidR="00A34993" w:rsidRDefault="00A34993">
            <w:pPr>
              <w:spacing w:line="240" w:lineRule="auto"/>
              <w:ind w:right="-186"/>
              <w:rPr>
                <w:sz w:val="20"/>
                <w:szCs w:val="20"/>
              </w:rPr>
            </w:pPr>
            <w:r>
              <w:rPr>
                <w:sz w:val="20"/>
                <w:szCs w:val="20"/>
              </w:rPr>
              <w:lastRenderedPageBreak/>
              <w:t>2021-2027</w:t>
            </w:r>
          </w:p>
        </w:tc>
        <w:tc>
          <w:tcPr>
            <w:tcW w:w="1245" w:type="dxa"/>
            <w:vMerge w:val="restart"/>
            <w:tcBorders>
              <w:top w:val="single" w:sz="6" w:space="0" w:color="auto"/>
            </w:tcBorders>
            <w:shd w:val="clear" w:color="auto" w:fill="E2EFD9"/>
          </w:tcPr>
          <w:p w14:paraId="139C324D" w14:textId="77777777" w:rsidR="00A34993" w:rsidRDefault="00A34993">
            <w:pPr>
              <w:spacing w:line="240" w:lineRule="auto"/>
              <w:ind w:right="57"/>
              <w:rPr>
                <w:sz w:val="20"/>
                <w:szCs w:val="20"/>
              </w:rPr>
            </w:pPr>
            <w:r>
              <w:rPr>
                <w:sz w:val="20"/>
                <w:szCs w:val="20"/>
              </w:rPr>
              <w:t>КУ «ЦСПШГ»</w:t>
            </w:r>
          </w:p>
          <w:p w14:paraId="6A427502" w14:textId="77777777" w:rsidR="00A34993" w:rsidRDefault="00A34993">
            <w:pPr>
              <w:spacing w:line="240" w:lineRule="auto"/>
              <w:ind w:right="57"/>
              <w:rPr>
                <w:sz w:val="20"/>
                <w:szCs w:val="20"/>
              </w:rPr>
            </w:pPr>
          </w:p>
          <w:p w14:paraId="128FC10B" w14:textId="77777777" w:rsidR="00A34993" w:rsidRDefault="00A34993">
            <w:pPr>
              <w:spacing w:line="240" w:lineRule="auto"/>
              <w:ind w:right="57"/>
              <w:rPr>
                <w:sz w:val="20"/>
                <w:szCs w:val="20"/>
              </w:rPr>
            </w:pPr>
            <w:r>
              <w:rPr>
                <w:sz w:val="20"/>
                <w:szCs w:val="20"/>
              </w:rPr>
              <w:t>Відділ</w:t>
            </w:r>
          </w:p>
          <w:p w14:paraId="2FED8B61" w14:textId="77777777" w:rsidR="00A34993" w:rsidRDefault="00A34993">
            <w:pPr>
              <w:spacing w:line="240" w:lineRule="auto"/>
              <w:ind w:right="57"/>
              <w:rPr>
                <w:sz w:val="20"/>
                <w:szCs w:val="20"/>
              </w:rPr>
            </w:pPr>
            <w:r>
              <w:rPr>
                <w:sz w:val="20"/>
                <w:szCs w:val="20"/>
              </w:rPr>
              <w:t>«ССД»</w:t>
            </w:r>
          </w:p>
        </w:tc>
        <w:tc>
          <w:tcPr>
            <w:tcW w:w="848" w:type="dxa"/>
            <w:gridSpan w:val="2"/>
            <w:vMerge w:val="restart"/>
            <w:tcBorders>
              <w:top w:val="single" w:sz="6" w:space="0" w:color="auto"/>
            </w:tcBorders>
            <w:shd w:val="clear" w:color="auto" w:fill="E2EFD9"/>
          </w:tcPr>
          <w:p w14:paraId="4708CD8C" w14:textId="77777777" w:rsidR="00A34993" w:rsidRDefault="00A34993">
            <w:pPr>
              <w:spacing w:line="240" w:lineRule="auto"/>
              <w:ind w:right="-103"/>
              <w:rPr>
                <w:b/>
                <w:sz w:val="20"/>
                <w:szCs w:val="20"/>
              </w:rPr>
            </w:pPr>
            <w:r>
              <w:rPr>
                <w:sz w:val="20"/>
                <w:szCs w:val="20"/>
              </w:rPr>
              <w:t xml:space="preserve">Державний бюджет </w:t>
            </w:r>
            <w:r>
              <w:rPr>
                <w:b/>
                <w:sz w:val="20"/>
                <w:szCs w:val="20"/>
              </w:rPr>
              <w:t>(2)</w:t>
            </w:r>
          </w:p>
          <w:p w14:paraId="37C24E60" w14:textId="77777777" w:rsidR="00A34993" w:rsidRDefault="00A34993">
            <w:pPr>
              <w:spacing w:line="240" w:lineRule="auto"/>
              <w:jc w:val="left"/>
              <w:rPr>
                <w:b/>
                <w:sz w:val="20"/>
                <w:szCs w:val="20"/>
              </w:rPr>
            </w:pPr>
            <w:r>
              <w:rPr>
                <w:sz w:val="20"/>
                <w:szCs w:val="20"/>
              </w:rPr>
              <w:t xml:space="preserve">Бюджет ОТГ </w:t>
            </w:r>
            <w:r>
              <w:rPr>
                <w:b/>
                <w:sz w:val="20"/>
                <w:szCs w:val="20"/>
              </w:rPr>
              <w:t>(1)</w:t>
            </w:r>
          </w:p>
          <w:p w14:paraId="34457C89" w14:textId="77777777" w:rsidR="00A34993" w:rsidRDefault="00A34993">
            <w:pPr>
              <w:spacing w:line="240" w:lineRule="auto"/>
              <w:ind w:right="-103"/>
              <w:rPr>
                <w:sz w:val="20"/>
                <w:szCs w:val="20"/>
              </w:rPr>
            </w:pPr>
          </w:p>
          <w:p w14:paraId="68C76E6E" w14:textId="77777777" w:rsidR="00A34993" w:rsidRDefault="00A34993">
            <w:pPr>
              <w:spacing w:line="240" w:lineRule="auto"/>
              <w:ind w:right="57"/>
              <w:rPr>
                <w:b/>
                <w:sz w:val="20"/>
                <w:szCs w:val="20"/>
              </w:rPr>
            </w:pPr>
          </w:p>
        </w:tc>
        <w:tc>
          <w:tcPr>
            <w:tcW w:w="839" w:type="dxa"/>
            <w:gridSpan w:val="2"/>
            <w:vMerge w:val="restart"/>
            <w:tcBorders>
              <w:top w:val="single" w:sz="6" w:space="0" w:color="auto"/>
              <w:right w:val="single" w:sz="6" w:space="0" w:color="auto"/>
            </w:tcBorders>
            <w:shd w:val="clear" w:color="auto" w:fill="E2EFD9"/>
          </w:tcPr>
          <w:p w14:paraId="45E469EC" w14:textId="77777777" w:rsidR="00A34993" w:rsidRDefault="00A34993">
            <w:pPr>
              <w:spacing w:line="240" w:lineRule="auto"/>
              <w:ind w:right="57"/>
              <w:rPr>
                <w:b/>
                <w:sz w:val="22"/>
                <w:szCs w:val="22"/>
              </w:rPr>
            </w:pPr>
          </w:p>
          <w:p w14:paraId="66C05527" w14:textId="77777777" w:rsidR="00A34993" w:rsidRDefault="00A34993">
            <w:pPr>
              <w:spacing w:line="240" w:lineRule="auto"/>
              <w:ind w:right="57"/>
              <w:rPr>
                <w:b/>
                <w:sz w:val="22"/>
                <w:szCs w:val="22"/>
              </w:rPr>
            </w:pPr>
            <w:r>
              <w:rPr>
                <w:b/>
                <w:sz w:val="22"/>
                <w:szCs w:val="22"/>
              </w:rPr>
              <w:t>75,84</w:t>
            </w:r>
          </w:p>
        </w:tc>
        <w:tc>
          <w:tcPr>
            <w:tcW w:w="979" w:type="dxa"/>
            <w:gridSpan w:val="2"/>
            <w:tcBorders>
              <w:top w:val="single" w:sz="6" w:space="0" w:color="auto"/>
              <w:left w:val="single" w:sz="6" w:space="0" w:color="auto"/>
              <w:bottom w:val="single" w:sz="6" w:space="0" w:color="auto"/>
              <w:right w:val="single" w:sz="6" w:space="0" w:color="auto"/>
            </w:tcBorders>
            <w:shd w:val="clear" w:color="auto" w:fill="D9EAD3"/>
            <w:tcMar>
              <w:top w:w="100" w:type="dxa"/>
              <w:left w:w="100" w:type="dxa"/>
              <w:bottom w:w="100" w:type="dxa"/>
              <w:right w:w="100" w:type="dxa"/>
            </w:tcMar>
          </w:tcPr>
          <w:p w14:paraId="7B8FB1E0" w14:textId="77777777" w:rsidR="00A34993" w:rsidRDefault="00A34993">
            <w:pPr>
              <w:widowControl w:val="0"/>
              <w:spacing w:before="240" w:after="240" w:line="276" w:lineRule="auto"/>
              <w:ind w:right="60"/>
              <w:jc w:val="left"/>
              <w:rPr>
                <w:b/>
                <w:sz w:val="18"/>
                <w:szCs w:val="18"/>
              </w:rPr>
            </w:pPr>
            <w:r>
              <w:rPr>
                <w:b/>
                <w:sz w:val="18"/>
                <w:szCs w:val="18"/>
              </w:rPr>
              <w:t>8,0</w:t>
            </w:r>
          </w:p>
        </w:tc>
        <w:tc>
          <w:tcPr>
            <w:tcW w:w="909" w:type="dxa"/>
            <w:gridSpan w:val="2"/>
            <w:tcBorders>
              <w:top w:val="single" w:sz="6" w:space="0" w:color="auto"/>
              <w:left w:val="single" w:sz="6" w:space="0" w:color="auto"/>
              <w:bottom w:val="single" w:sz="6" w:space="0" w:color="auto"/>
              <w:right w:val="single" w:sz="6" w:space="0" w:color="auto"/>
            </w:tcBorders>
            <w:shd w:val="clear" w:color="auto" w:fill="D9EAD3"/>
            <w:tcMar>
              <w:top w:w="100" w:type="dxa"/>
              <w:left w:w="100" w:type="dxa"/>
              <w:bottom w:w="100" w:type="dxa"/>
              <w:right w:w="100" w:type="dxa"/>
            </w:tcMar>
          </w:tcPr>
          <w:p w14:paraId="52A7D01E" w14:textId="77777777" w:rsidR="00A34993" w:rsidRDefault="00A34993">
            <w:pPr>
              <w:spacing w:before="240" w:after="240" w:line="276" w:lineRule="auto"/>
              <w:ind w:right="60"/>
              <w:rPr>
                <w:b/>
                <w:sz w:val="22"/>
                <w:szCs w:val="22"/>
              </w:rPr>
            </w:pPr>
            <w:r>
              <w:rPr>
                <w:b/>
                <w:sz w:val="22"/>
                <w:szCs w:val="22"/>
              </w:rPr>
              <w:t>8,8</w:t>
            </w:r>
          </w:p>
          <w:p w14:paraId="0AE7DE8D" w14:textId="77777777" w:rsidR="00A34993" w:rsidRDefault="00A34993">
            <w:pPr>
              <w:spacing w:before="240" w:after="240" w:line="276" w:lineRule="auto"/>
              <w:ind w:right="60"/>
              <w:rPr>
                <w:b/>
                <w:sz w:val="22"/>
                <w:szCs w:val="22"/>
              </w:rPr>
            </w:pPr>
          </w:p>
          <w:p w14:paraId="7C517DEB" w14:textId="77777777" w:rsidR="00A34993" w:rsidRDefault="00A34993">
            <w:pPr>
              <w:spacing w:before="240" w:after="240" w:line="276" w:lineRule="auto"/>
              <w:ind w:right="60"/>
              <w:rPr>
                <w:b/>
                <w:sz w:val="22"/>
                <w:szCs w:val="22"/>
              </w:rPr>
            </w:pPr>
          </w:p>
          <w:p w14:paraId="5D589123" w14:textId="77777777" w:rsidR="00A34993" w:rsidRDefault="00A34993">
            <w:pPr>
              <w:widowControl w:val="0"/>
              <w:spacing w:before="240" w:after="240" w:line="276" w:lineRule="auto"/>
              <w:ind w:right="60"/>
              <w:jc w:val="left"/>
              <w:rPr>
                <w:b/>
                <w:sz w:val="22"/>
                <w:szCs w:val="22"/>
              </w:rPr>
            </w:pPr>
          </w:p>
        </w:tc>
        <w:tc>
          <w:tcPr>
            <w:tcW w:w="852" w:type="dxa"/>
            <w:gridSpan w:val="2"/>
            <w:tcBorders>
              <w:left w:val="single" w:sz="6" w:space="0" w:color="auto"/>
              <w:bottom w:val="single" w:sz="6" w:space="0" w:color="auto"/>
            </w:tcBorders>
            <w:shd w:val="clear" w:color="auto" w:fill="D9EAD3"/>
          </w:tcPr>
          <w:p w14:paraId="29C4D3CB" w14:textId="77777777" w:rsidR="00A34993" w:rsidRDefault="00A34993">
            <w:pPr>
              <w:spacing w:line="240" w:lineRule="auto"/>
              <w:ind w:right="57"/>
              <w:rPr>
                <w:b/>
                <w:sz w:val="22"/>
                <w:szCs w:val="22"/>
              </w:rPr>
            </w:pPr>
          </w:p>
          <w:p w14:paraId="7EFDD1AF" w14:textId="77777777" w:rsidR="00A34993" w:rsidRDefault="00A34993">
            <w:pPr>
              <w:spacing w:line="240" w:lineRule="auto"/>
              <w:ind w:right="57"/>
              <w:rPr>
                <w:b/>
                <w:sz w:val="22"/>
                <w:szCs w:val="22"/>
              </w:rPr>
            </w:pPr>
            <w:r>
              <w:rPr>
                <w:b/>
                <w:sz w:val="22"/>
                <w:szCs w:val="22"/>
              </w:rPr>
              <w:t>9,68</w:t>
            </w:r>
          </w:p>
        </w:tc>
        <w:tc>
          <w:tcPr>
            <w:tcW w:w="769" w:type="dxa"/>
            <w:gridSpan w:val="2"/>
            <w:tcBorders>
              <w:bottom w:val="single" w:sz="6" w:space="0" w:color="auto"/>
            </w:tcBorders>
            <w:shd w:val="clear" w:color="auto" w:fill="D9EAD3"/>
          </w:tcPr>
          <w:p w14:paraId="6A621697" w14:textId="77777777" w:rsidR="00A34993" w:rsidRDefault="00A34993">
            <w:pPr>
              <w:spacing w:line="240" w:lineRule="auto"/>
              <w:ind w:right="57"/>
              <w:rPr>
                <w:b/>
                <w:sz w:val="22"/>
                <w:szCs w:val="22"/>
              </w:rPr>
            </w:pPr>
          </w:p>
          <w:p w14:paraId="50098DF9" w14:textId="77777777" w:rsidR="00A34993" w:rsidRDefault="00A34993">
            <w:pPr>
              <w:spacing w:line="240" w:lineRule="auto"/>
              <w:ind w:right="57"/>
              <w:rPr>
                <w:b/>
                <w:sz w:val="22"/>
                <w:szCs w:val="22"/>
              </w:rPr>
            </w:pPr>
            <w:r>
              <w:rPr>
                <w:b/>
                <w:sz w:val="22"/>
                <w:szCs w:val="22"/>
              </w:rPr>
              <w:t>10,64</w:t>
            </w:r>
          </w:p>
        </w:tc>
        <w:tc>
          <w:tcPr>
            <w:tcW w:w="799" w:type="dxa"/>
            <w:gridSpan w:val="2"/>
            <w:tcBorders>
              <w:bottom w:val="single" w:sz="6" w:space="0" w:color="auto"/>
            </w:tcBorders>
            <w:shd w:val="clear" w:color="auto" w:fill="D9EAD3"/>
          </w:tcPr>
          <w:p w14:paraId="1998719C" w14:textId="77777777" w:rsidR="00A34993" w:rsidRDefault="00A34993">
            <w:pPr>
              <w:spacing w:line="240" w:lineRule="auto"/>
              <w:ind w:right="57"/>
              <w:rPr>
                <w:b/>
                <w:sz w:val="22"/>
                <w:szCs w:val="22"/>
              </w:rPr>
            </w:pPr>
          </w:p>
          <w:p w14:paraId="084B3395" w14:textId="77777777" w:rsidR="00A34993" w:rsidRDefault="00A34993">
            <w:pPr>
              <w:spacing w:line="240" w:lineRule="auto"/>
              <w:ind w:right="57"/>
              <w:rPr>
                <w:b/>
                <w:sz w:val="22"/>
                <w:szCs w:val="22"/>
              </w:rPr>
            </w:pPr>
            <w:r>
              <w:rPr>
                <w:b/>
                <w:sz w:val="22"/>
                <w:szCs w:val="22"/>
              </w:rPr>
              <w:t>11,7</w:t>
            </w:r>
          </w:p>
        </w:tc>
        <w:tc>
          <w:tcPr>
            <w:tcW w:w="675" w:type="dxa"/>
            <w:gridSpan w:val="2"/>
            <w:tcBorders>
              <w:bottom w:val="single" w:sz="6" w:space="0" w:color="auto"/>
            </w:tcBorders>
            <w:shd w:val="clear" w:color="auto" w:fill="D9EAD3"/>
          </w:tcPr>
          <w:p w14:paraId="4806A0AA" w14:textId="77777777" w:rsidR="00A34993" w:rsidRDefault="00A34993">
            <w:pPr>
              <w:spacing w:line="240" w:lineRule="auto"/>
              <w:ind w:right="57"/>
              <w:rPr>
                <w:b/>
                <w:sz w:val="22"/>
                <w:szCs w:val="22"/>
              </w:rPr>
            </w:pPr>
          </w:p>
          <w:p w14:paraId="414E62D0" w14:textId="77777777" w:rsidR="00A34993" w:rsidRDefault="00A34993">
            <w:pPr>
              <w:spacing w:line="240" w:lineRule="auto"/>
              <w:ind w:right="57"/>
              <w:rPr>
                <w:b/>
                <w:sz w:val="22"/>
                <w:szCs w:val="22"/>
              </w:rPr>
            </w:pPr>
            <w:r>
              <w:rPr>
                <w:b/>
                <w:sz w:val="22"/>
                <w:szCs w:val="22"/>
              </w:rPr>
              <w:t>12,87</w:t>
            </w:r>
          </w:p>
        </w:tc>
        <w:tc>
          <w:tcPr>
            <w:tcW w:w="700" w:type="dxa"/>
            <w:gridSpan w:val="2"/>
            <w:tcBorders>
              <w:bottom w:val="single" w:sz="6" w:space="0" w:color="auto"/>
            </w:tcBorders>
            <w:shd w:val="clear" w:color="auto" w:fill="D9EAD3"/>
          </w:tcPr>
          <w:p w14:paraId="7731A338" w14:textId="77777777" w:rsidR="00A34993" w:rsidRDefault="00A34993">
            <w:pPr>
              <w:spacing w:line="240" w:lineRule="auto"/>
              <w:ind w:right="57"/>
              <w:rPr>
                <w:b/>
                <w:sz w:val="22"/>
                <w:szCs w:val="22"/>
              </w:rPr>
            </w:pPr>
          </w:p>
          <w:p w14:paraId="464F9D7E" w14:textId="77777777" w:rsidR="00A34993" w:rsidRDefault="00A34993">
            <w:pPr>
              <w:spacing w:line="240" w:lineRule="auto"/>
              <w:ind w:right="57"/>
              <w:rPr>
                <w:b/>
                <w:sz w:val="22"/>
                <w:szCs w:val="22"/>
              </w:rPr>
            </w:pPr>
            <w:r>
              <w:rPr>
                <w:b/>
                <w:sz w:val="22"/>
                <w:szCs w:val="22"/>
              </w:rPr>
              <w:t>14,15</w:t>
            </w:r>
          </w:p>
        </w:tc>
      </w:tr>
      <w:tr w:rsidR="00A34993" w14:paraId="63D26D35" w14:textId="77777777" w:rsidTr="00A34993">
        <w:trPr>
          <w:trHeight w:val="3770"/>
          <w:jc w:val="center"/>
        </w:trPr>
        <w:tc>
          <w:tcPr>
            <w:tcW w:w="2380" w:type="dxa"/>
            <w:tcBorders>
              <w:top w:val="single" w:sz="6" w:space="0" w:color="auto"/>
            </w:tcBorders>
            <w:shd w:val="clear" w:color="auto" w:fill="E2EFD9"/>
          </w:tcPr>
          <w:p w14:paraId="4CC9AAD3" w14:textId="77777777" w:rsidR="00A34993" w:rsidRDefault="00A34993" w:rsidP="00A34993">
            <w:pPr>
              <w:spacing w:line="240" w:lineRule="auto"/>
              <w:ind w:right="175" w:firstLine="7"/>
              <w:jc w:val="left"/>
              <w:rPr>
                <w:b/>
                <w:sz w:val="24"/>
                <w:szCs w:val="24"/>
                <w:u w:val="single"/>
              </w:rPr>
            </w:pPr>
          </w:p>
        </w:tc>
        <w:tc>
          <w:tcPr>
            <w:tcW w:w="1776" w:type="dxa"/>
            <w:vMerge/>
            <w:shd w:val="clear" w:color="auto" w:fill="E2EFD9"/>
          </w:tcPr>
          <w:p w14:paraId="6FAB347F" w14:textId="77777777" w:rsidR="00A34993" w:rsidRDefault="00A34993">
            <w:pPr>
              <w:spacing w:line="240" w:lineRule="auto"/>
              <w:ind w:right="175" w:firstLine="7"/>
              <w:jc w:val="left"/>
              <w:rPr>
                <w:sz w:val="20"/>
                <w:szCs w:val="20"/>
              </w:rPr>
            </w:pPr>
          </w:p>
        </w:tc>
        <w:tc>
          <w:tcPr>
            <w:tcW w:w="1126" w:type="dxa"/>
            <w:gridSpan w:val="2"/>
            <w:vMerge/>
            <w:shd w:val="clear" w:color="auto" w:fill="E2EFD9"/>
          </w:tcPr>
          <w:p w14:paraId="1609CFCB" w14:textId="77777777" w:rsidR="00A34993" w:rsidRDefault="00A34993">
            <w:pPr>
              <w:spacing w:line="240" w:lineRule="auto"/>
              <w:ind w:right="-186"/>
              <w:rPr>
                <w:sz w:val="20"/>
                <w:szCs w:val="20"/>
              </w:rPr>
            </w:pPr>
          </w:p>
        </w:tc>
        <w:tc>
          <w:tcPr>
            <w:tcW w:w="1245" w:type="dxa"/>
            <w:vMerge/>
            <w:shd w:val="clear" w:color="auto" w:fill="E2EFD9"/>
          </w:tcPr>
          <w:p w14:paraId="117568B4" w14:textId="77777777" w:rsidR="00A34993" w:rsidRDefault="00A34993">
            <w:pPr>
              <w:spacing w:line="240" w:lineRule="auto"/>
              <w:ind w:right="57"/>
              <w:rPr>
                <w:sz w:val="20"/>
                <w:szCs w:val="20"/>
              </w:rPr>
            </w:pPr>
          </w:p>
        </w:tc>
        <w:tc>
          <w:tcPr>
            <w:tcW w:w="848" w:type="dxa"/>
            <w:gridSpan w:val="2"/>
            <w:vMerge/>
            <w:shd w:val="clear" w:color="auto" w:fill="E2EFD9"/>
          </w:tcPr>
          <w:p w14:paraId="603E7F94" w14:textId="77777777" w:rsidR="00A34993" w:rsidRDefault="00A34993">
            <w:pPr>
              <w:spacing w:line="240" w:lineRule="auto"/>
              <w:ind w:right="-103"/>
              <w:rPr>
                <w:sz w:val="20"/>
                <w:szCs w:val="20"/>
              </w:rPr>
            </w:pPr>
          </w:p>
        </w:tc>
        <w:tc>
          <w:tcPr>
            <w:tcW w:w="839" w:type="dxa"/>
            <w:gridSpan w:val="2"/>
            <w:vMerge/>
            <w:tcBorders>
              <w:right w:val="single" w:sz="6" w:space="0" w:color="auto"/>
            </w:tcBorders>
            <w:shd w:val="clear" w:color="auto" w:fill="E2EFD9"/>
          </w:tcPr>
          <w:p w14:paraId="58B147D3" w14:textId="77777777" w:rsidR="00A34993" w:rsidRDefault="00A34993">
            <w:pPr>
              <w:spacing w:line="240" w:lineRule="auto"/>
              <w:ind w:right="57"/>
              <w:rPr>
                <w:b/>
                <w:sz w:val="22"/>
                <w:szCs w:val="22"/>
              </w:rPr>
            </w:pPr>
          </w:p>
        </w:tc>
        <w:tc>
          <w:tcPr>
            <w:tcW w:w="979" w:type="dxa"/>
            <w:gridSpan w:val="2"/>
            <w:tcBorders>
              <w:top w:val="single" w:sz="6" w:space="0" w:color="auto"/>
              <w:left w:val="single" w:sz="6" w:space="0" w:color="auto"/>
              <w:bottom w:val="single" w:sz="18" w:space="0" w:color="000000"/>
              <w:right w:val="single" w:sz="6" w:space="0" w:color="auto"/>
            </w:tcBorders>
            <w:shd w:val="clear" w:color="auto" w:fill="D9EAD3"/>
            <w:tcMar>
              <w:top w:w="100" w:type="dxa"/>
              <w:left w:w="100" w:type="dxa"/>
              <w:bottom w:w="100" w:type="dxa"/>
              <w:right w:w="100" w:type="dxa"/>
            </w:tcMar>
          </w:tcPr>
          <w:p w14:paraId="241D5B8C" w14:textId="77777777" w:rsidR="00A34993" w:rsidRDefault="00A34993" w:rsidP="00A34993">
            <w:pPr>
              <w:widowControl w:val="0"/>
              <w:spacing w:before="240" w:after="240" w:line="276" w:lineRule="auto"/>
              <w:ind w:right="60"/>
              <w:jc w:val="left"/>
              <w:rPr>
                <w:b/>
                <w:sz w:val="18"/>
                <w:szCs w:val="18"/>
              </w:rPr>
            </w:pPr>
          </w:p>
        </w:tc>
        <w:tc>
          <w:tcPr>
            <w:tcW w:w="909" w:type="dxa"/>
            <w:gridSpan w:val="2"/>
            <w:tcBorders>
              <w:top w:val="single" w:sz="6" w:space="0" w:color="auto"/>
              <w:left w:val="single" w:sz="6" w:space="0" w:color="auto"/>
              <w:bottom w:val="single" w:sz="18" w:space="0" w:color="000000"/>
              <w:right w:val="single" w:sz="6" w:space="0" w:color="auto"/>
            </w:tcBorders>
            <w:shd w:val="clear" w:color="auto" w:fill="D9EAD3"/>
            <w:tcMar>
              <w:top w:w="100" w:type="dxa"/>
              <w:left w:w="100" w:type="dxa"/>
              <w:bottom w:w="100" w:type="dxa"/>
              <w:right w:w="100" w:type="dxa"/>
            </w:tcMar>
          </w:tcPr>
          <w:p w14:paraId="154DC0EF" w14:textId="77777777" w:rsidR="00A34993" w:rsidRDefault="00A34993" w:rsidP="00A34993">
            <w:pPr>
              <w:widowControl w:val="0"/>
              <w:spacing w:before="240" w:after="240" w:line="276" w:lineRule="auto"/>
              <w:ind w:right="60"/>
              <w:jc w:val="left"/>
              <w:rPr>
                <w:b/>
                <w:sz w:val="22"/>
                <w:szCs w:val="22"/>
              </w:rPr>
            </w:pPr>
          </w:p>
        </w:tc>
        <w:tc>
          <w:tcPr>
            <w:tcW w:w="852" w:type="dxa"/>
            <w:gridSpan w:val="2"/>
            <w:tcBorders>
              <w:top w:val="single" w:sz="6" w:space="0" w:color="auto"/>
              <w:left w:val="single" w:sz="6" w:space="0" w:color="auto"/>
            </w:tcBorders>
            <w:shd w:val="clear" w:color="auto" w:fill="D9EAD3"/>
          </w:tcPr>
          <w:p w14:paraId="62EF57B4" w14:textId="77777777" w:rsidR="00A34993" w:rsidRDefault="00A34993" w:rsidP="00A34993">
            <w:pPr>
              <w:spacing w:line="240" w:lineRule="auto"/>
              <w:ind w:right="57"/>
              <w:rPr>
                <w:b/>
                <w:sz w:val="22"/>
                <w:szCs w:val="22"/>
              </w:rPr>
            </w:pPr>
          </w:p>
        </w:tc>
        <w:tc>
          <w:tcPr>
            <w:tcW w:w="769" w:type="dxa"/>
            <w:gridSpan w:val="2"/>
            <w:tcBorders>
              <w:top w:val="single" w:sz="6" w:space="0" w:color="auto"/>
            </w:tcBorders>
            <w:shd w:val="clear" w:color="auto" w:fill="D9EAD3"/>
          </w:tcPr>
          <w:p w14:paraId="13048E27" w14:textId="77777777" w:rsidR="00A34993" w:rsidRDefault="00A34993" w:rsidP="00A34993">
            <w:pPr>
              <w:spacing w:line="240" w:lineRule="auto"/>
              <w:ind w:right="57"/>
              <w:rPr>
                <w:b/>
                <w:sz w:val="22"/>
                <w:szCs w:val="22"/>
              </w:rPr>
            </w:pPr>
          </w:p>
        </w:tc>
        <w:tc>
          <w:tcPr>
            <w:tcW w:w="799" w:type="dxa"/>
            <w:gridSpan w:val="2"/>
            <w:tcBorders>
              <w:top w:val="single" w:sz="6" w:space="0" w:color="auto"/>
            </w:tcBorders>
            <w:shd w:val="clear" w:color="auto" w:fill="D9EAD3"/>
          </w:tcPr>
          <w:p w14:paraId="30CE2804" w14:textId="77777777" w:rsidR="00A34993" w:rsidRDefault="00A34993" w:rsidP="00A34993">
            <w:pPr>
              <w:spacing w:line="240" w:lineRule="auto"/>
              <w:ind w:right="57"/>
              <w:rPr>
                <w:b/>
                <w:sz w:val="22"/>
                <w:szCs w:val="22"/>
              </w:rPr>
            </w:pPr>
          </w:p>
        </w:tc>
        <w:tc>
          <w:tcPr>
            <w:tcW w:w="675" w:type="dxa"/>
            <w:gridSpan w:val="2"/>
            <w:tcBorders>
              <w:top w:val="single" w:sz="6" w:space="0" w:color="auto"/>
            </w:tcBorders>
            <w:shd w:val="clear" w:color="auto" w:fill="D9EAD3"/>
          </w:tcPr>
          <w:p w14:paraId="6FE1DD9E" w14:textId="77777777" w:rsidR="00A34993" w:rsidRDefault="00A34993" w:rsidP="00A34993">
            <w:pPr>
              <w:spacing w:line="240" w:lineRule="auto"/>
              <w:ind w:right="57"/>
              <w:rPr>
                <w:b/>
                <w:sz w:val="22"/>
                <w:szCs w:val="22"/>
              </w:rPr>
            </w:pPr>
          </w:p>
        </w:tc>
        <w:tc>
          <w:tcPr>
            <w:tcW w:w="700" w:type="dxa"/>
            <w:gridSpan w:val="2"/>
            <w:tcBorders>
              <w:top w:val="single" w:sz="6" w:space="0" w:color="auto"/>
            </w:tcBorders>
            <w:shd w:val="clear" w:color="auto" w:fill="D9EAD3"/>
          </w:tcPr>
          <w:p w14:paraId="46FFF122" w14:textId="77777777" w:rsidR="00A34993" w:rsidRDefault="00A34993" w:rsidP="00A34993">
            <w:pPr>
              <w:spacing w:line="240" w:lineRule="auto"/>
              <w:ind w:right="57"/>
              <w:rPr>
                <w:b/>
                <w:sz w:val="22"/>
                <w:szCs w:val="22"/>
              </w:rPr>
            </w:pPr>
          </w:p>
        </w:tc>
      </w:tr>
      <w:tr w:rsidR="00C84F06" w14:paraId="0E14FD75" w14:textId="77777777" w:rsidTr="00A34993">
        <w:trPr>
          <w:trHeight w:val="525"/>
          <w:jc w:val="center"/>
        </w:trPr>
        <w:tc>
          <w:tcPr>
            <w:tcW w:w="2380" w:type="dxa"/>
            <w:shd w:val="clear" w:color="auto" w:fill="E2EFD9"/>
          </w:tcPr>
          <w:p w14:paraId="1AB46B83" w14:textId="77777777" w:rsidR="00C84F06" w:rsidRDefault="00FB5DEA">
            <w:pPr>
              <w:spacing w:line="240" w:lineRule="auto"/>
              <w:ind w:right="175" w:firstLine="7"/>
              <w:jc w:val="left"/>
              <w:rPr>
                <w:b/>
                <w:sz w:val="24"/>
                <w:szCs w:val="24"/>
                <w:u w:val="single"/>
              </w:rPr>
            </w:pPr>
            <w:r>
              <w:rPr>
                <w:b/>
                <w:sz w:val="22"/>
                <w:szCs w:val="22"/>
                <w:u w:val="single"/>
              </w:rPr>
              <w:t>Завдання 2.2.2</w:t>
            </w:r>
            <w:r>
              <w:rPr>
                <w:sz w:val="24"/>
                <w:szCs w:val="24"/>
              </w:rPr>
              <w:t>. Створення малого групового будиночку(МГБ) - соціального закладу для проживання дітей-сиріт, дітей, позбавлених батьківського піклування, в тому числі дітей з інвалідністю, та осіб з їх числа в умовах, наближених до сімейних.</w:t>
            </w:r>
          </w:p>
        </w:tc>
        <w:tc>
          <w:tcPr>
            <w:tcW w:w="1776" w:type="dxa"/>
            <w:shd w:val="clear" w:color="auto" w:fill="E2EFD9"/>
          </w:tcPr>
          <w:p w14:paraId="168D5197" w14:textId="77777777" w:rsidR="00C84F06" w:rsidRDefault="00FB5DEA">
            <w:pPr>
              <w:spacing w:line="240" w:lineRule="auto"/>
              <w:ind w:right="175" w:firstLine="7"/>
              <w:rPr>
                <w:sz w:val="20"/>
                <w:szCs w:val="20"/>
              </w:rPr>
            </w:pPr>
            <w:r>
              <w:rPr>
                <w:sz w:val="20"/>
                <w:szCs w:val="20"/>
              </w:rPr>
              <w:t>У 2025 році в громаді  створений Малий груповий будиночок - соціальний заклад для проживання дітей-сиріт, дітей, позбавлених батьківського піклуванням</w:t>
            </w:r>
          </w:p>
          <w:p w14:paraId="467FCEE5" w14:textId="77777777" w:rsidR="00C84F06" w:rsidRDefault="00C84F06">
            <w:pPr>
              <w:spacing w:line="240" w:lineRule="auto"/>
              <w:ind w:right="175" w:firstLine="7"/>
              <w:rPr>
                <w:sz w:val="20"/>
                <w:szCs w:val="20"/>
              </w:rPr>
            </w:pPr>
          </w:p>
          <w:p w14:paraId="3030F425" w14:textId="77777777" w:rsidR="00C84F06" w:rsidRDefault="00FB5DEA">
            <w:pPr>
              <w:spacing w:line="240" w:lineRule="auto"/>
              <w:ind w:right="175" w:firstLine="7"/>
              <w:rPr>
                <w:sz w:val="20"/>
                <w:szCs w:val="20"/>
              </w:rPr>
            </w:pPr>
            <w:r>
              <w:rPr>
                <w:sz w:val="20"/>
                <w:szCs w:val="20"/>
              </w:rPr>
              <w:t>Кількість осіб(дітей), які отримують соціальні послуги в МГБ</w:t>
            </w:r>
          </w:p>
          <w:p w14:paraId="6112F7D2" w14:textId="77777777" w:rsidR="00C84F06" w:rsidRDefault="00C84F06">
            <w:pPr>
              <w:spacing w:line="240" w:lineRule="auto"/>
              <w:ind w:right="175" w:firstLine="7"/>
              <w:rPr>
                <w:sz w:val="20"/>
                <w:szCs w:val="20"/>
              </w:rPr>
            </w:pPr>
          </w:p>
          <w:p w14:paraId="2FBA1EF6" w14:textId="77777777" w:rsidR="00C84F06" w:rsidRDefault="00FB5DEA">
            <w:pPr>
              <w:spacing w:line="240" w:lineRule="auto"/>
              <w:ind w:right="175" w:firstLine="7"/>
              <w:rPr>
                <w:sz w:val="20"/>
                <w:szCs w:val="20"/>
              </w:rPr>
            </w:pPr>
            <w:r>
              <w:rPr>
                <w:sz w:val="20"/>
                <w:szCs w:val="20"/>
              </w:rPr>
              <w:t xml:space="preserve">Кількість </w:t>
            </w:r>
            <w:r>
              <w:rPr>
                <w:sz w:val="20"/>
                <w:szCs w:val="20"/>
              </w:rPr>
              <w:lastRenderedPageBreak/>
              <w:t>вихованців, які перебувають в МГБ, починаючи з 2025 року ______</w:t>
            </w:r>
          </w:p>
        </w:tc>
        <w:tc>
          <w:tcPr>
            <w:tcW w:w="1126" w:type="dxa"/>
            <w:gridSpan w:val="2"/>
            <w:shd w:val="clear" w:color="auto" w:fill="E2EFD9"/>
          </w:tcPr>
          <w:p w14:paraId="12429DE2" w14:textId="77777777" w:rsidR="00C84F06" w:rsidRDefault="00FB5DEA">
            <w:pPr>
              <w:spacing w:line="240" w:lineRule="auto"/>
              <w:ind w:right="-186"/>
              <w:rPr>
                <w:sz w:val="20"/>
                <w:szCs w:val="20"/>
              </w:rPr>
            </w:pPr>
            <w:r>
              <w:rPr>
                <w:sz w:val="20"/>
                <w:szCs w:val="20"/>
              </w:rPr>
              <w:lastRenderedPageBreak/>
              <w:t>2023-2025</w:t>
            </w:r>
          </w:p>
        </w:tc>
        <w:tc>
          <w:tcPr>
            <w:tcW w:w="1245" w:type="dxa"/>
            <w:shd w:val="clear" w:color="auto" w:fill="E2EFD9"/>
          </w:tcPr>
          <w:p w14:paraId="20AFAAC4" w14:textId="77777777" w:rsidR="00C84F06" w:rsidRDefault="00FB5DEA">
            <w:pPr>
              <w:spacing w:line="240" w:lineRule="auto"/>
              <w:ind w:right="57"/>
              <w:rPr>
                <w:sz w:val="20"/>
                <w:szCs w:val="20"/>
              </w:rPr>
            </w:pPr>
            <w:r>
              <w:rPr>
                <w:sz w:val="20"/>
                <w:szCs w:val="20"/>
              </w:rPr>
              <w:t>КУ «ЦСПШГ»</w:t>
            </w:r>
          </w:p>
          <w:p w14:paraId="0E36D582" w14:textId="77777777" w:rsidR="00C84F06" w:rsidRDefault="00C84F06">
            <w:pPr>
              <w:spacing w:line="240" w:lineRule="auto"/>
              <w:ind w:right="57"/>
              <w:rPr>
                <w:sz w:val="20"/>
                <w:szCs w:val="20"/>
              </w:rPr>
            </w:pPr>
          </w:p>
          <w:p w14:paraId="68A98775" w14:textId="77777777" w:rsidR="00C84F06" w:rsidRDefault="00FB5DEA">
            <w:pPr>
              <w:spacing w:line="240" w:lineRule="auto"/>
              <w:ind w:right="57"/>
              <w:rPr>
                <w:sz w:val="20"/>
                <w:szCs w:val="20"/>
              </w:rPr>
            </w:pPr>
            <w:r>
              <w:rPr>
                <w:sz w:val="20"/>
                <w:szCs w:val="20"/>
              </w:rPr>
              <w:t>Відділ</w:t>
            </w:r>
          </w:p>
          <w:p w14:paraId="4ABE8C4A" w14:textId="77777777" w:rsidR="00C84F06" w:rsidRDefault="00FB5DEA">
            <w:pPr>
              <w:spacing w:line="240" w:lineRule="auto"/>
              <w:ind w:right="57"/>
              <w:rPr>
                <w:sz w:val="20"/>
                <w:szCs w:val="20"/>
              </w:rPr>
            </w:pPr>
            <w:r>
              <w:rPr>
                <w:sz w:val="20"/>
                <w:szCs w:val="20"/>
              </w:rPr>
              <w:t>«ССД»</w:t>
            </w:r>
          </w:p>
          <w:p w14:paraId="0B18C53C" w14:textId="77777777" w:rsidR="00C84F06" w:rsidRDefault="00C84F06">
            <w:pPr>
              <w:spacing w:line="240" w:lineRule="auto"/>
              <w:ind w:right="57"/>
              <w:rPr>
                <w:sz w:val="20"/>
                <w:szCs w:val="20"/>
              </w:rPr>
            </w:pPr>
          </w:p>
          <w:p w14:paraId="505333D0" w14:textId="77777777" w:rsidR="00C84F06" w:rsidRDefault="00C84F06">
            <w:pPr>
              <w:spacing w:line="240" w:lineRule="auto"/>
              <w:ind w:right="57"/>
              <w:rPr>
                <w:sz w:val="20"/>
                <w:szCs w:val="20"/>
              </w:rPr>
            </w:pPr>
          </w:p>
        </w:tc>
        <w:tc>
          <w:tcPr>
            <w:tcW w:w="848" w:type="dxa"/>
            <w:gridSpan w:val="2"/>
            <w:shd w:val="clear" w:color="auto" w:fill="E2EFD9"/>
          </w:tcPr>
          <w:p w14:paraId="22F78210" w14:textId="77777777" w:rsidR="00C84F06" w:rsidRDefault="00FB5DEA">
            <w:pPr>
              <w:spacing w:line="240" w:lineRule="auto"/>
              <w:ind w:right="-103"/>
              <w:rPr>
                <w:b/>
                <w:sz w:val="20"/>
                <w:szCs w:val="20"/>
              </w:rPr>
            </w:pPr>
            <w:r>
              <w:rPr>
                <w:sz w:val="20"/>
                <w:szCs w:val="20"/>
              </w:rPr>
              <w:t xml:space="preserve">Державний бюджет </w:t>
            </w:r>
            <w:r>
              <w:rPr>
                <w:b/>
                <w:sz w:val="20"/>
                <w:szCs w:val="20"/>
              </w:rPr>
              <w:t>(2)</w:t>
            </w:r>
          </w:p>
          <w:p w14:paraId="0C456EF1"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5EBDBFD5" w14:textId="77777777" w:rsidR="00C84F06" w:rsidRDefault="00C84F06">
            <w:pPr>
              <w:spacing w:line="240" w:lineRule="auto"/>
              <w:ind w:right="57"/>
              <w:rPr>
                <w:b/>
                <w:sz w:val="20"/>
                <w:szCs w:val="20"/>
              </w:rPr>
            </w:pPr>
          </w:p>
        </w:tc>
        <w:tc>
          <w:tcPr>
            <w:tcW w:w="839" w:type="dxa"/>
            <w:gridSpan w:val="2"/>
            <w:shd w:val="clear" w:color="auto" w:fill="E2EFD9"/>
          </w:tcPr>
          <w:p w14:paraId="307535A2" w14:textId="77777777" w:rsidR="00C84F06" w:rsidRDefault="00FB5DEA">
            <w:pPr>
              <w:spacing w:line="240" w:lineRule="auto"/>
              <w:ind w:right="57"/>
              <w:rPr>
                <w:b/>
                <w:sz w:val="20"/>
                <w:szCs w:val="20"/>
              </w:rPr>
            </w:pPr>
            <w:r>
              <w:rPr>
                <w:b/>
                <w:sz w:val="20"/>
                <w:szCs w:val="20"/>
              </w:rPr>
              <w:t>1678,3</w:t>
            </w:r>
          </w:p>
        </w:tc>
        <w:tc>
          <w:tcPr>
            <w:tcW w:w="979" w:type="dxa"/>
            <w:gridSpan w:val="2"/>
            <w:shd w:val="clear" w:color="auto" w:fill="E2EFD9"/>
          </w:tcPr>
          <w:p w14:paraId="1B9746DE" w14:textId="77777777" w:rsidR="00C84F06" w:rsidRDefault="00C84F06">
            <w:pPr>
              <w:spacing w:line="240" w:lineRule="auto"/>
              <w:ind w:right="57"/>
              <w:rPr>
                <w:b/>
                <w:sz w:val="20"/>
                <w:szCs w:val="20"/>
              </w:rPr>
            </w:pPr>
          </w:p>
        </w:tc>
        <w:tc>
          <w:tcPr>
            <w:tcW w:w="909" w:type="dxa"/>
            <w:gridSpan w:val="2"/>
            <w:shd w:val="clear" w:color="auto" w:fill="E2EFD9"/>
          </w:tcPr>
          <w:p w14:paraId="15868346"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D9EAD3"/>
          </w:tcPr>
          <w:p w14:paraId="6466D8FD" w14:textId="77777777" w:rsidR="00C84F06" w:rsidRDefault="00FB5DEA">
            <w:pPr>
              <w:spacing w:line="240" w:lineRule="auto"/>
              <w:ind w:right="57"/>
              <w:rPr>
                <w:b/>
                <w:sz w:val="20"/>
                <w:szCs w:val="20"/>
              </w:rPr>
            </w:pPr>
            <w:r>
              <w:rPr>
                <w:b/>
                <w:sz w:val="20"/>
                <w:szCs w:val="20"/>
              </w:rPr>
              <w:t>9000,0</w:t>
            </w:r>
          </w:p>
        </w:tc>
        <w:tc>
          <w:tcPr>
            <w:tcW w:w="769" w:type="dxa"/>
            <w:gridSpan w:val="2"/>
            <w:shd w:val="clear" w:color="auto" w:fill="D9EAD3"/>
          </w:tcPr>
          <w:p w14:paraId="589F4377" w14:textId="77777777" w:rsidR="00C84F06" w:rsidRDefault="00FB5DEA">
            <w:pPr>
              <w:spacing w:line="240" w:lineRule="auto"/>
              <w:ind w:right="57"/>
              <w:rPr>
                <w:b/>
                <w:sz w:val="20"/>
                <w:szCs w:val="20"/>
              </w:rPr>
            </w:pPr>
            <w:r>
              <w:rPr>
                <w:b/>
                <w:sz w:val="20"/>
                <w:szCs w:val="20"/>
              </w:rPr>
              <w:t>9000,0</w:t>
            </w:r>
          </w:p>
        </w:tc>
        <w:tc>
          <w:tcPr>
            <w:tcW w:w="799" w:type="dxa"/>
            <w:gridSpan w:val="2"/>
            <w:shd w:val="clear" w:color="auto" w:fill="D9EAD3"/>
          </w:tcPr>
          <w:p w14:paraId="70EC1919" w14:textId="77777777" w:rsidR="00C84F06" w:rsidRDefault="00FB5DEA">
            <w:pPr>
              <w:spacing w:line="240" w:lineRule="auto"/>
              <w:ind w:right="57"/>
              <w:rPr>
                <w:b/>
                <w:sz w:val="20"/>
                <w:szCs w:val="20"/>
              </w:rPr>
            </w:pPr>
            <w:r>
              <w:rPr>
                <w:b/>
                <w:sz w:val="20"/>
                <w:szCs w:val="20"/>
              </w:rPr>
              <w:t>678,3</w:t>
            </w:r>
          </w:p>
        </w:tc>
        <w:tc>
          <w:tcPr>
            <w:tcW w:w="675" w:type="dxa"/>
            <w:gridSpan w:val="2"/>
            <w:shd w:val="clear" w:color="auto" w:fill="D9EAD3"/>
          </w:tcPr>
          <w:p w14:paraId="2C8BD15D"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D9EAD3"/>
          </w:tcPr>
          <w:p w14:paraId="0AEBAB3D" w14:textId="77777777" w:rsidR="00C84F06" w:rsidRDefault="00FB5DEA">
            <w:pPr>
              <w:spacing w:line="240" w:lineRule="auto"/>
              <w:ind w:right="57"/>
              <w:rPr>
                <w:b/>
                <w:sz w:val="20"/>
                <w:szCs w:val="20"/>
              </w:rPr>
            </w:pPr>
            <w:r>
              <w:rPr>
                <w:b/>
                <w:sz w:val="20"/>
                <w:szCs w:val="20"/>
              </w:rPr>
              <w:t>-</w:t>
            </w:r>
          </w:p>
        </w:tc>
      </w:tr>
      <w:tr w:rsidR="00C84F06" w14:paraId="4D7248DC" w14:textId="77777777" w:rsidTr="00A34993">
        <w:trPr>
          <w:trHeight w:val="525"/>
          <w:jc w:val="center"/>
        </w:trPr>
        <w:tc>
          <w:tcPr>
            <w:tcW w:w="2380" w:type="dxa"/>
            <w:shd w:val="clear" w:color="auto" w:fill="E2EFD9"/>
          </w:tcPr>
          <w:p w14:paraId="564C311E" w14:textId="77777777" w:rsidR="00C84F06" w:rsidRDefault="00FB5DEA">
            <w:pPr>
              <w:spacing w:line="240" w:lineRule="auto"/>
              <w:ind w:right="175" w:firstLine="7"/>
              <w:jc w:val="left"/>
              <w:rPr>
                <w:b/>
                <w:sz w:val="24"/>
                <w:szCs w:val="24"/>
                <w:u w:val="single"/>
              </w:rPr>
            </w:pPr>
            <w:r>
              <w:rPr>
                <w:b/>
                <w:sz w:val="24"/>
                <w:szCs w:val="24"/>
                <w:u w:val="single"/>
              </w:rPr>
              <w:t>Завдання 2.2.3</w:t>
            </w:r>
            <w:r>
              <w:rPr>
                <w:sz w:val="24"/>
                <w:szCs w:val="24"/>
              </w:rPr>
              <w:t>. Створення на території Широківської громади  дитячого будинку сімейного типу.</w:t>
            </w:r>
          </w:p>
        </w:tc>
        <w:tc>
          <w:tcPr>
            <w:tcW w:w="1776" w:type="dxa"/>
            <w:shd w:val="clear" w:color="auto" w:fill="E2EFD9"/>
          </w:tcPr>
          <w:p w14:paraId="44052DE8" w14:textId="77777777" w:rsidR="00C84F06" w:rsidRDefault="00FB5DEA">
            <w:pPr>
              <w:spacing w:line="240" w:lineRule="auto"/>
              <w:ind w:right="176"/>
              <w:jc w:val="left"/>
              <w:rPr>
                <w:sz w:val="20"/>
                <w:szCs w:val="20"/>
              </w:rPr>
            </w:pPr>
            <w:r>
              <w:rPr>
                <w:sz w:val="20"/>
                <w:szCs w:val="20"/>
              </w:rPr>
              <w:t>У 2024 році створено дитячий будинок сімейного типу (ДБСТ).</w:t>
            </w:r>
          </w:p>
          <w:p w14:paraId="15BEE73D" w14:textId="77777777" w:rsidR="00C84F06" w:rsidRDefault="00C84F06">
            <w:pPr>
              <w:spacing w:line="240" w:lineRule="auto"/>
              <w:ind w:right="176"/>
              <w:jc w:val="left"/>
              <w:rPr>
                <w:sz w:val="20"/>
                <w:szCs w:val="20"/>
              </w:rPr>
            </w:pPr>
          </w:p>
          <w:p w14:paraId="57B9CD59" w14:textId="77777777" w:rsidR="00C84F06" w:rsidRDefault="00FB5DEA">
            <w:pPr>
              <w:spacing w:line="240" w:lineRule="auto"/>
              <w:ind w:right="175" w:firstLine="7"/>
              <w:jc w:val="left"/>
              <w:rPr>
                <w:sz w:val="20"/>
                <w:szCs w:val="20"/>
              </w:rPr>
            </w:pPr>
            <w:r>
              <w:rPr>
                <w:sz w:val="20"/>
                <w:szCs w:val="20"/>
              </w:rPr>
              <w:t>Кількість вихованців, які перебувають в ДБСТ, починаючи з 2024 року</w:t>
            </w:r>
          </w:p>
          <w:p w14:paraId="0E07C665" w14:textId="77777777" w:rsidR="00C84F06" w:rsidRDefault="00C84F06">
            <w:pPr>
              <w:spacing w:line="240" w:lineRule="auto"/>
              <w:ind w:right="176"/>
              <w:jc w:val="left"/>
              <w:rPr>
                <w:color w:val="FF0000"/>
                <w:sz w:val="20"/>
                <w:szCs w:val="20"/>
              </w:rPr>
            </w:pPr>
          </w:p>
          <w:p w14:paraId="5B52DC38" w14:textId="77777777" w:rsidR="00C84F06" w:rsidRDefault="00C84F06">
            <w:pPr>
              <w:spacing w:line="240" w:lineRule="auto"/>
              <w:ind w:right="176"/>
              <w:jc w:val="left"/>
              <w:rPr>
                <w:color w:val="FF0000"/>
                <w:sz w:val="20"/>
                <w:szCs w:val="20"/>
              </w:rPr>
            </w:pPr>
          </w:p>
        </w:tc>
        <w:tc>
          <w:tcPr>
            <w:tcW w:w="1126" w:type="dxa"/>
            <w:gridSpan w:val="2"/>
            <w:shd w:val="clear" w:color="auto" w:fill="E2EFD9"/>
          </w:tcPr>
          <w:p w14:paraId="14D72DC8" w14:textId="77777777" w:rsidR="00C84F06" w:rsidRDefault="00FB5DEA">
            <w:pPr>
              <w:spacing w:line="240" w:lineRule="auto"/>
              <w:ind w:right="-186"/>
              <w:rPr>
                <w:sz w:val="20"/>
                <w:szCs w:val="20"/>
              </w:rPr>
            </w:pPr>
            <w:r>
              <w:rPr>
                <w:sz w:val="20"/>
                <w:szCs w:val="20"/>
              </w:rPr>
              <w:t>2023-2025</w:t>
            </w:r>
          </w:p>
        </w:tc>
        <w:tc>
          <w:tcPr>
            <w:tcW w:w="1245" w:type="dxa"/>
            <w:shd w:val="clear" w:color="auto" w:fill="E2EFD9"/>
          </w:tcPr>
          <w:p w14:paraId="1E04188A" w14:textId="77777777" w:rsidR="00C84F06" w:rsidRDefault="00FB5DEA">
            <w:pPr>
              <w:spacing w:line="240" w:lineRule="auto"/>
              <w:ind w:right="57"/>
              <w:rPr>
                <w:sz w:val="20"/>
                <w:szCs w:val="20"/>
              </w:rPr>
            </w:pPr>
            <w:r>
              <w:rPr>
                <w:sz w:val="20"/>
                <w:szCs w:val="20"/>
              </w:rPr>
              <w:t>КУ «ЦСПШГ»</w:t>
            </w:r>
          </w:p>
          <w:p w14:paraId="1E2E3988" w14:textId="77777777" w:rsidR="00C84F06" w:rsidRDefault="00C84F06">
            <w:pPr>
              <w:spacing w:line="240" w:lineRule="auto"/>
              <w:ind w:right="57"/>
              <w:rPr>
                <w:sz w:val="20"/>
                <w:szCs w:val="20"/>
              </w:rPr>
            </w:pPr>
          </w:p>
          <w:p w14:paraId="6E61D040" w14:textId="77777777" w:rsidR="00C84F06" w:rsidRDefault="00FB5DEA">
            <w:pPr>
              <w:spacing w:line="240" w:lineRule="auto"/>
              <w:ind w:right="57"/>
              <w:rPr>
                <w:sz w:val="20"/>
                <w:szCs w:val="20"/>
              </w:rPr>
            </w:pPr>
            <w:r>
              <w:rPr>
                <w:sz w:val="20"/>
                <w:szCs w:val="20"/>
              </w:rPr>
              <w:t>Відділ</w:t>
            </w:r>
          </w:p>
          <w:p w14:paraId="397F09C8" w14:textId="77777777" w:rsidR="00C84F06" w:rsidRDefault="00FB5DEA">
            <w:pPr>
              <w:spacing w:line="240" w:lineRule="auto"/>
              <w:ind w:right="57"/>
              <w:rPr>
                <w:sz w:val="20"/>
                <w:szCs w:val="20"/>
              </w:rPr>
            </w:pPr>
            <w:r>
              <w:rPr>
                <w:sz w:val="20"/>
                <w:szCs w:val="20"/>
              </w:rPr>
              <w:t>«ССД»</w:t>
            </w:r>
          </w:p>
          <w:p w14:paraId="59A71219" w14:textId="77777777" w:rsidR="00C84F06" w:rsidRDefault="00C84F06">
            <w:pPr>
              <w:spacing w:line="240" w:lineRule="auto"/>
              <w:ind w:right="57"/>
              <w:rPr>
                <w:sz w:val="20"/>
                <w:szCs w:val="20"/>
              </w:rPr>
            </w:pPr>
          </w:p>
          <w:p w14:paraId="796E3E1E" w14:textId="77777777" w:rsidR="00C84F06" w:rsidRDefault="00C84F06">
            <w:pPr>
              <w:spacing w:line="240" w:lineRule="auto"/>
              <w:ind w:right="57"/>
              <w:rPr>
                <w:sz w:val="20"/>
                <w:szCs w:val="20"/>
              </w:rPr>
            </w:pPr>
          </w:p>
        </w:tc>
        <w:tc>
          <w:tcPr>
            <w:tcW w:w="848" w:type="dxa"/>
            <w:gridSpan w:val="2"/>
            <w:shd w:val="clear" w:color="auto" w:fill="E2EFD9"/>
          </w:tcPr>
          <w:p w14:paraId="1551FA77" w14:textId="77777777" w:rsidR="00C84F06" w:rsidRDefault="00FB5DEA">
            <w:pPr>
              <w:spacing w:line="240" w:lineRule="auto"/>
              <w:ind w:right="-103"/>
              <w:rPr>
                <w:b/>
                <w:sz w:val="20"/>
                <w:szCs w:val="20"/>
              </w:rPr>
            </w:pPr>
            <w:r>
              <w:rPr>
                <w:sz w:val="20"/>
                <w:szCs w:val="20"/>
              </w:rPr>
              <w:t xml:space="preserve">Державний бюджет </w:t>
            </w:r>
            <w:r>
              <w:rPr>
                <w:b/>
                <w:sz w:val="20"/>
                <w:szCs w:val="20"/>
              </w:rPr>
              <w:t>(2)</w:t>
            </w:r>
          </w:p>
          <w:p w14:paraId="05025A8F"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4658E3AF" w14:textId="77777777" w:rsidR="00C84F06" w:rsidRDefault="00C84F06">
            <w:pPr>
              <w:spacing w:line="240" w:lineRule="auto"/>
              <w:ind w:right="57"/>
              <w:rPr>
                <w:b/>
                <w:sz w:val="20"/>
                <w:szCs w:val="20"/>
              </w:rPr>
            </w:pPr>
          </w:p>
        </w:tc>
        <w:tc>
          <w:tcPr>
            <w:tcW w:w="839" w:type="dxa"/>
            <w:gridSpan w:val="2"/>
            <w:shd w:val="clear" w:color="auto" w:fill="E2EFD9"/>
          </w:tcPr>
          <w:p w14:paraId="5B239234" w14:textId="77777777" w:rsidR="00C84F06" w:rsidRDefault="00FB5DEA">
            <w:pPr>
              <w:spacing w:line="240" w:lineRule="auto"/>
              <w:ind w:right="57"/>
              <w:rPr>
                <w:b/>
                <w:sz w:val="20"/>
                <w:szCs w:val="20"/>
              </w:rPr>
            </w:pPr>
            <w:r>
              <w:rPr>
                <w:b/>
                <w:sz w:val="20"/>
                <w:szCs w:val="20"/>
              </w:rPr>
              <w:t>9645,77</w:t>
            </w:r>
          </w:p>
        </w:tc>
        <w:tc>
          <w:tcPr>
            <w:tcW w:w="979" w:type="dxa"/>
            <w:gridSpan w:val="2"/>
            <w:shd w:val="clear" w:color="auto" w:fill="E2EFD9"/>
          </w:tcPr>
          <w:p w14:paraId="7EACC8BA" w14:textId="77777777" w:rsidR="00C84F06" w:rsidRDefault="00C84F06">
            <w:pPr>
              <w:spacing w:line="240" w:lineRule="auto"/>
              <w:ind w:right="57"/>
              <w:rPr>
                <w:b/>
                <w:sz w:val="20"/>
                <w:szCs w:val="20"/>
              </w:rPr>
            </w:pPr>
          </w:p>
        </w:tc>
        <w:tc>
          <w:tcPr>
            <w:tcW w:w="909" w:type="dxa"/>
            <w:gridSpan w:val="2"/>
            <w:shd w:val="clear" w:color="auto" w:fill="E2EFD9"/>
          </w:tcPr>
          <w:p w14:paraId="459D80BB" w14:textId="77777777" w:rsidR="00C84F06" w:rsidRDefault="00C84F06">
            <w:pPr>
              <w:spacing w:line="240" w:lineRule="auto"/>
              <w:ind w:right="57"/>
              <w:rPr>
                <w:b/>
                <w:sz w:val="20"/>
                <w:szCs w:val="20"/>
              </w:rPr>
            </w:pPr>
          </w:p>
        </w:tc>
        <w:tc>
          <w:tcPr>
            <w:tcW w:w="852" w:type="dxa"/>
            <w:gridSpan w:val="2"/>
            <w:shd w:val="clear" w:color="auto" w:fill="D9EAD3"/>
          </w:tcPr>
          <w:p w14:paraId="466054D5" w14:textId="77777777" w:rsidR="00C84F06" w:rsidRDefault="00FB5DEA">
            <w:pPr>
              <w:spacing w:line="240" w:lineRule="auto"/>
              <w:ind w:right="57"/>
              <w:rPr>
                <w:b/>
                <w:sz w:val="20"/>
                <w:szCs w:val="20"/>
              </w:rPr>
            </w:pPr>
            <w:r>
              <w:rPr>
                <w:b/>
                <w:sz w:val="20"/>
                <w:szCs w:val="20"/>
              </w:rPr>
              <w:t>5000,00</w:t>
            </w:r>
          </w:p>
        </w:tc>
        <w:tc>
          <w:tcPr>
            <w:tcW w:w="769" w:type="dxa"/>
            <w:gridSpan w:val="2"/>
            <w:shd w:val="clear" w:color="auto" w:fill="D9EAD3"/>
          </w:tcPr>
          <w:p w14:paraId="78A3537B" w14:textId="77777777" w:rsidR="00C84F06" w:rsidRDefault="00FB5DEA">
            <w:pPr>
              <w:spacing w:line="240" w:lineRule="auto"/>
              <w:ind w:right="57"/>
              <w:rPr>
                <w:b/>
                <w:sz w:val="20"/>
                <w:szCs w:val="20"/>
              </w:rPr>
            </w:pPr>
            <w:r>
              <w:rPr>
                <w:b/>
                <w:sz w:val="20"/>
                <w:szCs w:val="20"/>
              </w:rPr>
              <w:t>4000,0</w:t>
            </w:r>
          </w:p>
        </w:tc>
        <w:tc>
          <w:tcPr>
            <w:tcW w:w="799" w:type="dxa"/>
            <w:gridSpan w:val="2"/>
            <w:shd w:val="clear" w:color="auto" w:fill="D9EAD3"/>
          </w:tcPr>
          <w:p w14:paraId="2CC6894D" w14:textId="77777777" w:rsidR="00C84F06" w:rsidRDefault="00FB5DEA">
            <w:pPr>
              <w:spacing w:line="240" w:lineRule="auto"/>
              <w:ind w:right="57"/>
              <w:rPr>
                <w:b/>
                <w:sz w:val="20"/>
                <w:szCs w:val="20"/>
              </w:rPr>
            </w:pPr>
            <w:r>
              <w:rPr>
                <w:b/>
                <w:sz w:val="20"/>
                <w:szCs w:val="20"/>
              </w:rPr>
              <w:t>645,00</w:t>
            </w:r>
          </w:p>
        </w:tc>
        <w:tc>
          <w:tcPr>
            <w:tcW w:w="675" w:type="dxa"/>
            <w:gridSpan w:val="2"/>
            <w:shd w:val="clear" w:color="auto" w:fill="E2EFD9"/>
          </w:tcPr>
          <w:p w14:paraId="578E0CF0" w14:textId="77777777" w:rsidR="00C84F06" w:rsidRDefault="00C84F06">
            <w:pPr>
              <w:spacing w:line="240" w:lineRule="auto"/>
              <w:ind w:right="57"/>
              <w:rPr>
                <w:b/>
                <w:sz w:val="20"/>
                <w:szCs w:val="20"/>
              </w:rPr>
            </w:pPr>
          </w:p>
        </w:tc>
        <w:tc>
          <w:tcPr>
            <w:tcW w:w="700" w:type="dxa"/>
            <w:gridSpan w:val="2"/>
            <w:shd w:val="clear" w:color="auto" w:fill="E2EFD9"/>
          </w:tcPr>
          <w:p w14:paraId="7F933557" w14:textId="77777777" w:rsidR="00C84F06" w:rsidRDefault="00C84F06">
            <w:pPr>
              <w:spacing w:line="240" w:lineRule="auto"/>
              <w:ind w:right="57"/>
              <w:rPr>
                <w:b/>
                <w:sz w:val="20"/>
                <w:szCs w:val="20"/>
              </w:rPr>
            </w:pPr>
          </w:p>
        </w:tc>
      </w:tr>
      <w:tr w:rsidR="00C84F06" w14:paraId="3341F12E" w14:textId="77777777" w:rsidTr="00A34993">
        <w:trPr>
          <w:trHeight w:val="525"/>
          <w:jc w:val="center"/>
        </w:trPr>
        <w:tc>
          <w:tcPr>
            <w:tcW w:w="2380" w:type="dxa"/>
            <w:shd w:val="clear" w:color="auto" w:fill="E2EFD9"/>
          </w:tcPr>
          <w:p w14:paraId="3461FC4F" w14:textId="77777777" w:rsidR="00C84F06" w:rsidRDefault="00FB5DEA">
            <w:pPr>
              <w:spacing w:line="240" w:lineRule="auto"/>
              <w:rPr>
                <w:b/>
                <w:sz w:val="24"/>
                <w:szCs w:val="24"/>
                <w:u w:val="single"/>
              </w:rPr>
            </w:pPr>
            <w:r>
              <w:rPr>
                <w:b/>
                <w:sz w:val="24"/>
                <w:szCs w:val="24"/>
                <w:u w:val="single"/>
              </w:rPr>
              <w:t>Завдання 2.2.4.</w:t>
            </w:r>
          </w:p>
          <w:p w14:paraId="2E193B1E" w14:textId="77777777" w:rsidR="00C84F06" w:rsidRDefault="00FB5DEA">
            <w:pPr>
              <w:spacing w:line="240" w:lineRule="auto"/>
              <w:jc w:val="left"/>
              <w:rPr>
                <w:b/>
                <w:sz w:val="24"/>
                <w:szCs w:val="24"/>
                <w:u w:val="single"/>
              </w:rPr>
            </w:pPr>
            <w:r>
              <w:rPr>
                <w:sz w:val="24"/>
                <w:szCs w:val="24"/>
              </w:rPr>
              <w:t>Запровадження наставництва над дитиною, яка проживає у закладі для дітей-сиріт і дітей позбавлених батьківського піклування, іншому закладі для дітей.</w:t>
            </w:r>
          </w:p>
        </w:tc>
        <w:tc>
          <w:tcPr>
            <w:tcW w:w="1776" w:type="dxa"/>
            <w:shd w:val="clear" w:color="auto" w:fill="E2EFD9"/>
          </w:tcPr>
          <w:p w14:paraId="18FDAE44" w14:textId="77777777" w:rsidR="00C84F06" w:rsidRDefault="00FB5DEA">
            <w:pPr>
              <w:spacing w:line="240" w:lineRule="auto"/>
              <w:ind w:right="175" w:firstLine="7"/>
              <w:jc w:val="left"/>
              <w:rPr>
                <w:sz w:val="20"/>
                <w:szCs w:val="20"/>
              </w:rPr>
            </w:pPr>
            <w:r>
              <w:rPr>
                <w:sz w:val="20"/>
                <w:szCs w:val="20"/>
              </w:rPr>
              <w:t xml:space="preserve">Кількість підготовлених фахівців, які здійснюють наставництво над дитиною, яка проживає у закладі для дітей-сиріт і дітей позбавлених батьківського піклування, іншому закладі для дітей. </w:t>
            </w:r>
          </w:p>
          <w:p w14:paraId="57131B4D" w14:textId="77777777" w:rsidR="00C84F06" w:rsidRDefault="00C84F06">
            <w:pPr>
              <w:spacing w:line="240" w:lineRule="auto"/>
              <w:ind w:right="175" w:firstLine="7"/>
              <w:jc w:val="left"/>
              <w:rPr>
                <w:sz w:val="20"/>
                <w:szCs w:val="20"/>
              </w:rPr>
            </w:pPr>
          </w:p>
          <w:p w14:paraId="130B4672" w14:textId="77777777" w:rsidR="00C84F06" w:rsidRDefault="00FB5DEA">
            <w:pPr>
              <w:spacing w:line="240" w:lineRule="auto"/>
              <w:ind w:right="175" w:firstLine="7"/>
              <w:jc w:val="left"/>
              <w:rPr>
                <w:color w:val="FF0000"/>
                <w:sz w:val="20"/>
                <w:szCs w:val="20"/>
              </w:rPr>
            </w:pPr>
            <w:r>
              <w:rPr>
                <w:sz w:val="20"/>
                <w:szCs w:val="20"/>
              </w:rPr>
              <w:t xml:space="preserve">Кількість дітей-сиріт і дітей </w:t>
            </w:r>
            <w:r>
              <w:rPr>
                <w:sz w:val="20"/>
                <w:szCs w:val="20"/>
              </w:rPr>
              <w:lastRenderedPageBreak/>
              <w:t>позбавлених батьківського піклування, які охоплені наставництвом</w:t>
            </w:r>
          </w:p>
        </w:tc>
        <w:tc>
          <w:tcPr>
            <w:tcW w:w="1126" w:type="dxa"/>
            <w:gridSpan w:val="2"/>
            <w:shd w:val="clear" w:color="auto" w:fill="E2EFD9"/>
          </w:tcPr>
          <w:p w14:paraId="329A455A" w14:textId="77777777"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14:paraId="6363618A" w14:textId="77777777" w:rsidR="00C84F06" w:rsidRDefault="00FB5DEA">
            <w:pPr>
              <w:spacing w:line="240" w:lineRule="auto"/>
              <w:ind w:right="57"/>
              <w:rPr>
                <w:sz w:val="20"/>
                <w:szCs w:val="20"/>
              </w:rPr>
            </w:pPr>
            <w:r>
              <w:rPr>
                <w:sz w:val="20"/>
                <w:szCs w:val="20"/>
              </w:rPr>
              <w:t>КУ «ЦСПШГ»</w:t>
            </w:r>
          </w:p>
          <w:p w14:paraId="76A1CEC9" w14:textId="77777777" w:rsidR="00C84F06" w:rsidRDefault="00C84F06">
            <w:pPr>
              <w:spacing w:line="240" w:lineRule="auto"/>
              <w:ind w:right="57"/>
              <w:rPr>
                <w:sz w:val="20"/>
                <w:szCs w:val="20"/>
              </w:rPr>
            </w:pPr>
          </w:p>
          <w:p w14:paraId="3886E530" w14:textId="77777777" w:rsidR="00C84F06" w:rsidRDefault="00FB5DEA">
            <w:pPr>
              <w:spacing w:line="240" w:lineRule="auto"/>
              <w:ind w:right="57"/>
              <w:rPr>
                <w:sz w:val="20"/>
                <w:szCs w:val="20"/>
              </w:rPr>
            </w:pPr>
            <w:r>
              <w:rPr>
                <w:sz w:val="20"/>
                <w:szCs w:val="20"/>
              </w:rPr>
              <w:t>Відділ</w:t>
            </w:r>
          </w:p>
          <w:p w14:paraId="2A133922" w14:textId="77777777" w:rsidR="00C84F06" w:rsidRDefault="00FB5DEA">
            <w:pPr>
              <w:spacing w:line="240" w:lineRule="auto"/>
              <w:ind w:right="57"/>
              <w:rPr>
                <w:sz w:val="20"/>
                <w:szCs w:val="20"/>
              </w:rPr>
            </w:pPr>
            <w:r>
              <w:rPr>
                <w:sz w:val="20"/>
                <w:szCs w:val="20"/>
              </w:rPr>
              <w:t>«ССД»</w:t>
            </w:r>
          </w:p>
          <w:p w14:paraId="3E8386E6" w14:textId="77777777" w:rsidR="00C84F06" w:rsidRDefault="00C84F06">
            <w:pPr>
              <w:spacing w:line="240" w:lineRule="auto"/>
              <w:ind w:right="57"/>
              <w:rPr>
                <w:sz w:val="20"/>
                <w:szCs w:val="20"/>
              </w:rPr>
            </w:pPr>
          </w:p>
        </w:tc>
        <w:tc>
          <w:tcPr>
            <w:tcW w:w="848" w:type="dxa"/>
            <w:gridSpan w:val="2"/>
            <w:shd w:val="clear" w:color="auto" w:fill="E2EFD9"/>
          </w:tcPr>
          <w:p w14:paraId="56DAEC36" w14:textId="77777777" w:rsidR="00C84F06" w:rsidRDefault="00FB5DEA">
            <w:pPr>
              <w:spacing w:line="240" w:lineRule="auto"/>
              <w:ind w:right="-103"/>
              <w:rPr>
                <w:b/>
                <w:sz w:val="20"/>
                <w:szCs w:val="20"/>
              </w:rPr>
            </w:pPr>
            <w:r>
              <w:rPr>
                <w:color w:val="FF0000"/>
                <w:sz w:val="20"/>
                <w:szCs w:val="20"/>
              </w:rPr>
              <w:t>-</w:t>
            </w:r>
          </w:p>
        </w:tc>
        <w:tc>
          <w:tcPr>
            <w:tcW w:w="839" w:type="dxa"/>
            <w:gridSpan w:val="2"/>
            <w:shd w:val="clear" w:color="auto" w:fill="E2EFD9"/>
          </w:tcPr>
          <w:p w14:paraId="27A4B879"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7545C029"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0FE9ECAB"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1C2914B2"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6F0BA975"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2D70E192"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5E8A5F73"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7D7CAE91" w14:textId="77777777" w:rsidR="00C84F06" w:rsidRDefault="00FB5DEA">
            <w:pPr>
              <w:spacing w:line="240" w:lineRule="auto"/>
              <w:ind w:right="57"/>
              <w:rPr>
                <w:b/>
                <w:sz w:val="20"/>
                <w:szCs w:val="20"/>
              </w:rPr>
            </w:pPr>
            <w:r>
              <w:rPr>
                <w:b/>
                <w:sz w:val="20"/>
                <w:szCs w:val="20"/>
              </w:rPr>
              <w:t>-</w:t>
            </w:r>
          </w:p>
        </w:tc>
      </w:tr>
      <w:tr w:rsidR="00C84F06" w14:paraId="01334085" w14:textId="77777777" w:rsidTr="00A34993">
        <w:trPr>
          <w:trHeight w:val="525"/>
          <w:jc w:val="center"/>
        </w:trPr>
        <w:tc>
          <w:tcPr>
            <w:tcW w:w="2380" w:type="dxa"/>
            <w:shd w:val="clear" w:color="auto" w:fill="E2EFD9"/>
          </w:tcPr>
          <w:p w14:paraId="03CE38F9" w14:textId="77777777" w:rsidR="00C84F06" w:rsidRDefault="00FB5DEA">
            <w:pPr>
              <w:spacing w:line="240" w:lineRule="auto"/>
              <w:ind w:right="175" w:firstLine="7"/>
              <w:jc w:val="left"/>
              <w:rPr>
                <w:b/>
                <w:sz w:val="24"/>
                <w:szCs w:val="24"/>
                <w:u w:val="single"/>
              </w:rPr>
            </w:pPr>
            <w:r>
              <w:rPr>
                <w:b/>
                <w:sz w:val="24"/>
                <w:szCs w:val="24"/>
                <w:u w:val="single"/>
              </w:rPr>
              <w:t>Завдання 2.2.5</w:t>
            </w:r>
            <w:r>
              <w:rPr>
                <w:sz w:val="24"/>
                <w:szCs w:val="24"/>
              </w:rPr>
              <w:t xml:space="preserve"> Запровадження послуг психосоціальної підтримки молоді з багатодітних сімей та сімей в СЖО щодо сприяння оптимальному вибору виду зайнятості з урахуванням інтересів, потреб, можливостей.</w:t>
            </w:r>
          </w:p>
        </w:tc>
        <w:tc>
          <w:tcPr>
            <w:tcW w:w="1776" w:type="dxa"/>
            <w:shd w:val="clear" w:color="auto" w:fill="E2EFD9"/>
          </w:tcPr>
          <w:p w14:paraId="196C51F8" w14:textId="77777777" w:rsidR="00C84F06" w:rsidRDefault="00FB5DEA">
            <w:pPr>
              <w:spacing w:line="240" w:lineRule="auto"/>
              <w:ind w:right="175" w:firstLine="7"/>
              <w:jc w:val="left"/>
              <w:rPr>
                <w:sz w:val="20"/>
                <w:szCs w:val="20"/>
              </w:rPr>
            </w:pPr>
            <w:r>
              <w:rPr>
                <w:sz w:val="20"/>
                <w:szCs w:val="20"/>
              </w:rPr>
              <w:t>Організація та проведення заходів психосоціальної підтримки молоді з багатодітних сімей та сімей в СЖО.</w:t>
            </w:r>
          </w:p>
          <w:p w14:paraId="6B9162B2" w14:textId="77777777" w:rsidR="00C84F06" w:rsidRDefault="00C84F06">
            <w:pPr>
              <w:spacing w:line="240" w:lineRule="auto"/>
              <w:ind w:right="175" w:firstLine="7"/>
              <w:jc w:val="left"/>
              <w:rPr>
                <w:color w:val="FF0000"/>
                <w:sz w:val="20"/>
                <w:szCs w:val="20"/>
              </w:rPr>
            </w:pPr>
          </w:p>
          <w:p w14:paraId="43842B11" w14:textId="77777777" w:rsidR="00C84F06" w:rsidRDefault="00C84F06">
            <w:pPr>
              <w:spacing w:line="240" w:lineRule="auto"/>
              <w:ind w:right="175" w:firstLine="7"/>
              <w:jc w:val="left"/>
              <w:rPr>
                <w:color w:val="FF0000"/>
                <w:sz w:val="20"/>
                <w:szCs w:val="20"/>
              </w:rPr>
            </w:pPr>
          </w:p>
          <w:p w14:paraId="4075144D" w14:textId="77777777" w:rsidR="00C84F06" w:rsidRDefault="00FB5DEA">
            <w:pPr>
              <w:spacing w:line="240" w:lineRule="auto"/>
              <w:ind w:right="175" w:firstLine="7"/>
              <w:jc w:val="left"/>
              <w:rPr>
                <w:sz w:val="20"/>
                <w:szCs w:val="20"/>
              </w:rPr>
            </w:pPr>
            <w:r>
              <w:rPr>
                <w:sz w:val="20"/>
                <w:szCs w:val="20"/>
              </w:rPr>
              <w:t>Загальна кількість молоді, з багатодітних сімей та сімей в СЖО, яка охоплена послугами психосоціальної підтримки. ____</w:t>
            </w:r>
          </w:p>
          <w:p w14:paraId="6698A1BE" w14:textId="77777777" w:rsidR="00C84F06" w:rsidRDefault="00C84F06">
            <w:pPr>
              <w:spacing w:line="240" w:lineRule="auto"/>
              <w:ind w:right="175" w:firstLine="7"/>
              <w:jc w:val="left"/>
              <w:rPr>
                <w:sz w:val="20"/>
                <w:szCs w:val="20"/>
              </w:rPr>
            </w:pPr>
          </w:p>
          <w:p w14:paraId="0881D2B7" w14:textId="77777777" w:rsidR="00C84F06" w:rsidRDefault="00FB5DEA">
            <w:pPr>
              <w:spacing w:line="240" w:lineRule="auto"/>
              <w:ind w:right="175" w:firstLine="7"/>
              <w:jc w:val="left"/>
              <w:rPr>
                <w:color w:val="FF0000"/>
                <w:sz w:val="20"/>
                <w:szCs w:val="20"/>
              </w:rPr>
            </w:pPr>
            <w:r>
              <w:rPr>
                <w:sz w:val="20"/>
                <w:szCs w:val="20"/>
              </w:rPr>
              <w:t xml:space="preserve">Кількість  молоді, з багатодітних сімей та сімей в СЖО, яка працевлаштована, з числа отримувачів послуг психосоціальної підтримки </w:t>
            </w:r>
            <w:r>
              <w:rPr>
                <w:sz w:val="20"/>
                <w:szCs w:val="20"/>
              </w:rPr>
              <w:lastRenderedPageBreak/>
              <w:t>спрямованих на сприяння працевлаштуванню._______</w:t>
            </w:r>
          </w:p>
        </w:tc>
        <w:tc>
          <w:tcPr>
            <w:tcW w:w="1126" w:type="dxa"/>
            <w:gridSpan w:val="2"/>
            <w:shd w:val="clear" w:color="auto" w:fill="E2EFD9"/>
          </w:tcPr>
          <w:p w14:paraId="777D5E0A" w14:textId="77777777"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14:paraId="1F8DA23E"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1795DAB3"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6AF3C504" w14:textId="77777777" w:rsidR="00C84F06" w:rsidRDefault="00FB5DEA">
            <w:pPr>
              <w:spacing w:line="240" w:lineRule="auto"/>
              <w:jc w:val="left"/>
              <w:rPr>
                <w:sz w:val="20"/>
                <w:szCs w:val="20"/>
              </w:rPr>
            </w:pPr>
            <w:r>
              <w:rPr>
                <w:sz w:val="20"/>
                <w:szCs w:val="20"/>
              </w:rPr>
              <w:t>залучені кошти (4)</w:t>
            </w:r>
          </w:p>
          <w:p w14:paraId="24DA08F1" w14:textId="77777777" w:rsidR="00C84F06" w:rsidRDefault="00C84F06">
            <w:pPr>
              <w:spacing w:line="240" w:lineRule="auto"/>
              <w:ind w:right="57"/>
              <w:rPr>
                <w:b/>
                <w:sz w:val="20"/>
                <w:szCs w:val="20"/>
              </w:rPr>
            </w:pPr>
          </w:p>
        </w:tc>
        <w:tc>
          <w:tcPr>
            <w:tcW w:w="839" w:type="dxa"/>
            <w:gridSpan w:val="2"/>
            <w:shd w:val="clear" w:color="auto" w:fill="E2EFD9"/>
          </w:tcPr>
          <w:p w14:paraId="5B95BAF9" w14:textId="77777777" w:rsidR="00C84F06" w:rsidRDefault="00FB5DEA">
            <w:pPr>
              <w:spacing w:line="240" w:lineRule="auto"/>
              <w:ind w:right="57"/>
              <w:rPr>
                <w:b/>
                <w:sz w:val="20"/>
                <w:szCs w:val="20"/>
              </w:rPr>
            </w:pPr>
            <w:r>
              <w:rPr>
                <w:b/>
                <w:sz w:val="20"/>
                <w:szCs w:val="20"/>
              </w:rPr>
              <w:t>79,00</w:t>
            </w:r>
          </w:p>
        </w:tc>
        <w:tc>
          <w:tcPr>
            <w:tcW w:w="979" w:type="dxa"/>
            <w:gridSpan w:val="2"/>
            <w:shd w:val="clear" w:color="auto" w:fill="E2EFD9"/>
          </w:tcPr>
          <w:p w14:paraId="1A32CFDB"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A5CBF87" w14:textId="77777777" w:rsidR="00C84F06" w:rsidRDefault="00FB5DEA">
            <w:pPr>
              <w:spacing w:line="240" w:lineRule="auto"/>
              <w:ind w:right="57"/>
              <w:rPr>
                <w:b/>
                <w:sz w:val="20"/>
                <w:szCs w:val="20"/>
              </w:rPr>
            </w:pPr>
            <w:r>
              <w:rPr>
                <w:b/>
                <w:sz w:val="20"/>
                <w:szCs w:val="20"/>
              </w:rPr>
              <w:t>16,5</w:t>
            </w:r>
          </w:p>
        </w:tc>
        <w:tc>
          <w:tcPr>
            <w:tcW w:w="852" w:type="dxa"/>
            <w:gridSpan w:val="2"/>
            <w:shd w:val="clear" w:color="auto" w:fill="E2EFD9"/>
          </w:tcPr>
          <w:p w14:paraId="432C7602" w14:textId="77777777" w:rsidR="00C84F06" w:rsidRDefault="00FB5DEA">
            <w:pPr>
              <w:spacing w:line="240" w:lineRule="auto"/>
              <w:ind w:right="57"/>
              <w:rPr>
                <w:b/>
                <w:sz w:val="20"/>
                <w:szCs w:val="20"/>
              </w:rPr>
            </w:pPr>
            <w:r>
              <w:rPr>
                <w:b/>
                <w:sz w:val="20"/>
                <w:szCs w:val="20"/>
              </w:rPr>
              <w:t>16,5</w:t>
            </w:r>
          </w:p>
        </w:tc>
        <w:tc>
          <w:tcPr>
            <w:tcW w:w="769" w:type="dxa"/>
            <w:gridSpan w:val="2"/>
            <w:shd w:val="clear" w:color="auto" w:fill="E2EFD9"/>
          </w:tcPr>
          <w:p w14:paraId="1BB80E02" w14:textId="77777777" w:rsidR="00C84F06" w:rsidRDefault="00FB5DEA">
            <w:pPr>
              <w:spacing w:line="240" w:lineRule="auto"/>
              <w:ind w:right="57"/>
              <w:rPr>
                <w:b/>
                <w:sz w:val="20"/>
                <w:szCs w:val="20"/>
              </w:rPr>
            </w:pPr>
            <w:r>
              <w:rPr>
                <w:b/>
                <w:sz w:val="20"/>
                <w:szCs w:val="20"/>
              </w:rPr>
              <w:t>11,5</w:t>
            </w:r>
          </w:p>
        </w:tc>
        <w:tc>
          <w:tcPr>
            <w:tcW w:w="799" w:type="dxa"/>
            <w:gridSpan w:val="2"/>
            <w:shd w:val="clear" w:color="auto" w:fill="E2EFD9"/>
          </w:tcPr>
          <w:p w14:paraId="7EFE300D" w14:textId="77777777" w:rsidR="00C84F06" w:rsidRDefault="00FB5DEA">
            <w:pPr>
              <w:spacing w:line="240" w:lineRule="auto"/>
              <w:ind w:right="57"/>
              <w:rPr>
                <w:b/>
                <w:sz w:val="20"/>
                <w:szCs w:val="20"/>
              </w:rPr>
            </w:pPr>
            <w:r>
              <w:rPr>
                <w:b/>
                <w:sz w:val="20"/>
                <w:szCs w:val="20"/>
              </w:rPr>
              <w:t>11,5</w:t>
            </w:r>
          </w:p>
        </w:tc>
        <w:tc>
          <w:tcPr>
            <w:tcW w:w="675" w:type="dxa"/>
            <w:gridSpan w:val="2"/>
            <w:shd w:val="clear" w:color="auto" w:fill="E2EFD9"/>
          </w:tcPr>
          <w:p w14:paraId="78864DF1" w14:textId="77777777" w:rsidR="00C84F06" w:rsidRDefault="00FB5DEA">
            <w:pPr>
              <w:spacing w:line="240" w:lineRule="auto"/>
              <w:ind w:right="57"/>
              <w:rPr>
                <w:b/>
                <w:sz w:val="20"/>
                <w:szCs w:val="20"/>
              </w:rPr>
            </w:pPr>
            <w:r>
              <w:rPr>
                <w:b/>
                <w:sz w:val="20"/>
                <w:szCs w:val="20"/>
              </w:rPr>
              <w:t>11,5</w:t>
            </w:r>
          </w:p>
        </w:tc>
        <w:tc>
          <w:tcPr>
            <w:tcW w:w="700" w:type="dxa"/>
            <w:gridSpan w:val="2"/>
            <w:shd w:val="clear" w:color="auto" w:fill="E2EFD9"/>
          </w:tcPr>
          <w:p w14:paraId="5369140E" w14:textId="77777777" w:rsidR="00C84F06" w:rsidRDefault="00FB5DEA">
            <w:pPr>
              <w:spacing w:line="240" w:lineRule="auto"/>
              <w:ind w:right="57"/>
              <w:rPr>
                <w:b/>
                <w:sz w:val="20"/>
                <w:szCs w:val="20"/>
              </w:rPr>
            </w:pPr>
            <w:r>
              <w:rPr>
                <w:b/>
                <w:sz w:val="20"/>
                <w:szCs w:val="20"/>
              </w:rPr>
              <w:t>11,5</w:t>
            </w:r>
          </w:p>
        </w:tc>
      </w:tr>
      <w:tr w:rsidR="00C84F06" w14:paraId="26CFBC73" w14:textId="77777777" w:rsidTr="00A34993">
        <w:trPr>
          <w:trHeight w:val="525"/>
          <w:jc w:val="center"/>
        </w:trPr>
        <w:tc>
          <w:tcPr>
            <w:tcW w:w="2380" w:type="dxa"/>
            <w:shd w:val="clear" w:color="auto" w:fill="E2EFD9"/>
          </w:tcPr>
          <w:p w14:paraId="263EE338" w14:textId="77777777" w:rsidR="00C84F06" w:rsidRDefault="00FB5DEA">
            <w:pPr>
              <w:spacing w:line="240" w:lineRule="auto"/>
              <w:ind w:right="175" w:firstLine="7"/>
              <w:jc w:val="left"/>
              <w:rPr>
                <w:sz w:val="24"/>
                <w:szCs w:val="24"/>
              </w:rPr>
            </w:pPr>
            <w:r>
              <w:rPr>
                <w:b/>
                <w:sz w:val="24"/>
                <w:szCs w:val="24"/>
                <w:u w:val="single"/>
              </w:rPr>
              <w:t>Завдання 2.2.6.</w:t>
            </w:r>
            <w:r>
              <w:rPr>
                <w:sz w:val="24"/>
                <w:szCs w:val="24"/>
              </w:rPr>
              <w:t xml:space="preserve"> Розробка та впровадження інноваційної моделі надання соціальних послуг різним віковим категоріям отримувачів, спрямованої на відновлення сімейних цінностей, шляхом організації гуртка «Кулінарного мистецтва», «Квітникарство» для осіб похилого віку, дорослих осіб з інвалідністю  дітей з інвалідністю та дітей позбавлених батьківського піклування. </w:t>
            </w:r>
          </w:p>
          <w:p w14:paraId="559F97F6" w14:textId="77777777" w:rsidR="00C84F06" w:rsidRDefault="00C84F06">
            <w:pPr>
              <w:spacing w:line="240" w:lineRule="auto"/>
              <w:ind w:right="175" w:firstLine="7"/>
              <w:jc w:val="left"/>
              <w:rPr>
                <w:b/>
                <w:sz w:val="24"/>
                <w:szCs w:val="24"/>
                <w:u w:val="single"/>
              </w:rPr>
            </w:pPr>
          </w:p>
        </w:tc>
        <w:tc>
          <w:tcPr>
            <w:tcW w:w="1776" w:type="dxa"/>
            <w:shd w:val="clear" w:color="auto" w:fill="E2EFD9"/>
          </w:tcPr>
          <w:p w14:paraId="66959BAF" w14:textId="77777777" w:rsidR="00C84F06" w:rsidRDefault="00FB5DEA">
            <w:pPr>
              <w:spacing w:line="240" w:lineRule="auto"/>
              <w:jc w:val="left"/>
              <w:rPr>
                <w:sz w:val="20"/>
                <w:szCs w:val="20"/>
              </w:rPr>
            </w:pPr>
            <w:r>
              <w:rPr>
                <w:sz w:val="20"/>
                <w:szCs w:val="20"/>
              </w:rPr>
              <w:t xml:space="preserve">Створені гуртки «Кулінарного мистецтва», «Квітникарство» для осіб похилого віку, дітей та дорослих осіб з інвалідністю </w:t>
            </w:r>
          </w:p>
          <w:p w14:paraId="14826C88" w14:textId="77777777" w:rsidR="00C84F06" w:rsidRDefault="00C84F06">
            <w:pPr>
              <w:spacing w:line="240" w:lineRule="auto"/>
              <w:jc w:val="left"/>
              <w:rPr>
                <w:sz w:val="20"/>
                <w:szCs w:val="20"/>
              </w:rPr>
            </w:pPr>
          </w:p>
          <w:p w14:paraId="6A8A5CB8" w14:textId="77777777" w:rsidR="00C84F06" w:rsidRDefault="00FB5DEA">
            <w:pPr>
              <w:spacing w:line="240" w:lineRule="auto"/>
              <w:jc w:val="left"/>
              <w:rPr>
                <w:sz w:val="20"/>
                <w:szCs w:val="20"/>
              </w:rPr>
            </w:pPr>
            <w:r>
              <w:rPr>
                <w:sz w:val="20"/>
                <w:szCs w:val="20"/>
              </w:rPr>
              <w:t>Кількість проведених заходів не менше ніж 1 раз на тиждень</w:t>
            </w:r>
          </w:p>
          <w:p w14:paraId="5913EB57" w14:textId="77777777" w:rsidR="00C84F06" w:rsidRDefault="00C84F06">
            <w:pPr>
              <w:spacing w:line="240" w:lineRule="auto"/>
              <w:jc w:val="left"/>
              <w:rPr>
                <w:sz w:val="20"/>
                <w:szCs w:val="20"/>
              </w:rPr>
            </w:pPr>
          </w:p>
          <w:p w14:paraId="6C38430B" w14:textId="77777777" w:rsidR="00C84F06" w:rsidRDefault="00FB5DEA">
            <w:pPr>
              <w:spacing w:line="240" w:lineRule="auto"/>
              <w:jc w:val="left"/>
              <w:rPr>
                <w:sz w:val="20"/>
                <w:szCs w:val="20"/>
              </w:rPr>
            </w:pPr>
            <w:r>
              <w:rPr>
                <w:sz w:val="20"/>
                <w:szCs w:val="20"/>
              </w:rPr>
              <w:t>Кількість залучених осіб відповідних категорій не менше 50 осіб щороку</w:t>
            </w:r>
          </w:p>
        </w:tc>
        <w:tc>
          <w:tcPr>
            <w:tcW w:w="1126" w:type="dxa"/>
            <w:gridSpan w:val="2"/>
            <w:shd w:val="clear" w:color="auto" w:fill="E2EFD9"/>
          </w:tcPr>
          <w:p w14:paraId="4570E00D" w14:textId="77777777" w:rsidR="00C84F06" w:rsidRDefault="00FB5DEA">
            <w:pPr>
              <w:spacing w:line="240" w:lineRule="auto"/>
              <w:ind w:right="-186"/>
              <w:rPr>
                <w:sz w:val="20"/>
                <w:szCs w:val="20"/>
              </w:rPr>
            </w:pPr>
            <w:r>
              <w:rPr>
                <w:sz w:val="20"/>
                <w:szCs w:val="20"/>
              </w:rPr>
              <w:t>2023-2027</w:t>
            </w:r>
          </w:p>
        </w:tc>
        <w:tc>
          <w:tcPr>
            <w:tcW w:w="1245" w:type="dxa"/>
            <w:shd w:val="clear" w:color="auto" w:fill="E2EFD9"/>
          </w:tcPr>
          <w:p w14:paraId="165031A9"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1D8DD931"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65D1FA80" w14:textId="77777777" w:rsidR="00C84F06" w:rsidRDefault="00FB5DEA">
            <w:pPr>
              <w:spacing w:line="240" w:lineRule="auto"/>
              <w:jc w:val="left"/>
              <w:rPr>
                <w:sz w:val="20"/>
                <w:szCs w:val="20"/>
              </w:rPr>
            </w:pPr>
            <w:r>
              <w:rPr>
                <w:sz w:val="20"/>
                <w:szCs w:val="20"/>
              </w:rPr>
              <w:t>залучені кошти (4)</w:t>
            </w:r>
          </w:p>
          <w:p w14:paraId="4383E833" w14:textId="77777777" w:rsidR="00C84F06" w:rsidRDefault="00C84F06">
            <w:pPr>
              <w:spacing w:line="240" w:lineRule="auto"/>
              <w:ind w:right="57"/>
              <w:rPr>
                <w:b/>
                <w:sz w:val="20"/>
                <w:szCs w:val="20"/>
              </w:rPr>
            </w:pPr>
          </w:p>
        </w:tc>
        <w:tc>
          <w:tcPr>
            <w:tcW w:w="839" w:type="dxa"/>
            <w:gridSpan w:val="2"/>
            <w:shd w:val="clear" w:color="auto" w:fill="E2EFD9"/>
          </w:tcPr>
          <w:p w14:paraId="366FD55A" w14:textId="77777777" w:rsidR="00C84F06" w:rsidRDefault="00FB5DEA">
            <w:pPr>
              <w:spacing w:line="240" w:lineRule="auto"/>
              <w:ind w:right="57"/>
              <w:rPr>
                <w:b/>
                <w:sz w:val="20"/>
                <w:szCs w:val="20"/>
              </w:rPr>
            </w:pPr>
            <w:r>
              <w:rPr>
                <w:b/>
                <w:sz w:val="20"/>
                <w:szCs w:val="20"/>
              </w:rPr>
              <w:t>60,0</w:t>
            </w:r>
          </w:p>
        </w:tc>
        <w:tc>
          <w:tcPr>
            <w:tcW w:w="979" w:type="dxa"/>
            <w:gridSpan w:val="2"/>
            <w:shd w:val="clear" w:color="auto" w:fill="E2EFD9"/>
          </w:tcPr>
          <w:p w14:paraId="7B58BBF4" w14:textId="77777777" w:rsidR="00C84F06" w:rsidRDefault="00C84F06">
            <w:pPr>
              <w:spacing w:line="240" w:lineRule="auto"/>
              <w:ind w:right="57"/>
              <w:rPr>
                <w:b/>
                <w:sz w:val="20"/>
                <w:szCs w:val="20"/>
              </w:rPr>
            </w:pPr>
          </w:p>
        </w:tc>
        <w:tc>
          <w:tcPr>
            <w:tcW w:w="909" w:type="dxa"/>
            <w:gridSpan w:val="2"/>
            <w:shd w:val="clear" w:color="auto" w:fill="E2EFD9"/>
          </w:tcPr>
          <w:p w14:paraId="162F6CD0" w14:textId="77777777" w:rsidR="00C84F06" w:rsidRDefault="00C84F06">
            <w:pPr>
              <w:spacing w:line="240" w:lineRule="auto"/>
              <w:ind w:right="57"/>
              <w:rPr>
                <w:b/>
                <w:sz w:val="20"/>
                <w:szCs w:val="20"/>
              </w:rPr>
            </w:pPr>
          </w:p>
        </w:tc>
        <w:tc>
          <w:tcPr>
            <w:tcW w:w="852" w:type="dxa"/>
            <w:gridSpan w:val="2"/>
            <w:shd w:val="clear" w:color="auto" w:fill="E2EFD9"/>
          </w:tcPr>
          <w:p w14:paraId="346E3411" w14:textId="77777777" w:rsidR="00C84F06" w:rsidRDefault="00FB5DEA">
            <w:pPr>
              <w:spacing w:line="240" w:lineRule="auto"/>
              <w:ind w:right="57"/>
              <w:rPr>
                <w:b/>
                <w:sz w:val="20"/>
                <w:szCs w:val="20"/>
              </w:rPr>
            </w:pPr>
            <w:r>
              <w:rPr>
                <w:b/>
                <w:sz w:val="20"/>
                <w:szCs w:val="20"/>
              </w:rPr>
              <w:t>20,0</w:t>
            </w:r>
          </w:p>
        </w:tc>
        <w:tc>
          <w:tcPr>
            <w:tcW w:w="769" w:type="dxa"/>
            <w:gridSpan w:val="2"/>
            <w:shd w:val="clear" w:color="auto" w:fill="E2EFD9"/>
          </w:tcPr>
          <w:p w14:paraId="02D0351D" w14:textId="77777777" w:rsidR="00C84F06" w:rsidRDefault="00FB5DEA">
            <w:pPr>
              <w:spacing w:line="240" w:lineRule="auto"/>
              <w:ind w:right="57"/>
              <w:rPr>
                <w:b/>
                <w:sz w:val="20"/>
                <w:szCs w:val="20"/>
              </w:rPr>
            </w:pPr>
            <w:r>
              <w:rPr>
                <w:b/>
                <w:sz w:val="20"/>
                <w:szCs w:val="20"/>
              </w:rPr>
              <w:t>10,0</w:t>
            </w:r>
          </w:p>
        </w:tc>
        <w:tc>
          <w:tcPr>
            <w:tcW w:w="799" w:type="dxa"/>
            <w:gridSpan w:val="2"/>
            <w:shd w:val="clear" w:color="auto" w:fill="E2EFD9"/>
          </w:tcPr>
          <w:p w14:paraId="08925136" w14:textId="77777777" w:rsidR="00C84F06" w:rsidRDefault="00FB5DEA">
            <w:pPr>
              <w:spacing w:line="240" w:lineRule="auto"/>
              <w:ind w:right="57"/>
              <w:rPr>
                <w:b/>
                <w:sz w:val="20"/>
                <w:szCs w:val="20"/>
              </w:rPr>
            </w:pPr>
            <w:r>
              <w:rPr>
                <w:b/>
                <w:sz w:val="20"/>
                <w:szCs w:val="20"/>
              </w:rPr>
              <w:t>10,0</w:t>
            </w:r>
          </w:p>
        </w:tc>
        <w:tc>
          <w:tcPr>
            <w:tcW w:w="675" w:type="dxa"/>
            <w:gridSpan w:val="2"/>
            <w:shd w:val="clear" w:color="auto" w:fill="E2EFD9"/>
          </w:tcPr>
          <w:p w14:paraId="70423685" w14:textId="77777777" w:rsidR="00C84F06" w:rsidRDefault="00FB5DEA">
            <w:pPr>
              <w:spacing w:line="240" w:lineRule="auto"/>
              <w:ind w:right="57"/>
              <w:rPr>
                <w:b/>
                <w:sz w:val="20"/>
                <w:szCs w:val="20"/>
              </w:rPr>
            </w:pPr>
            <w:r>
              <w:rPr>
                <w:b/>
                <w:sz w:val="20"/>
                <w:szCs w:val="20"/>
              </w:rPr>
              <w:t>10,0</w:t>
            </w:r>
          </w:p>
        </w:tc>
        <w:tc>
          <w:tcPr>
            <w:tcW w:w="700" w:type="dxa"/>
            <w:gridSpan w:val="2"/>
            <w:shd w:val="clear" w:color="auto" w:fill="E2EFD9"/>
          </w:tcPr>
          <w:p w14:paraId="37327C1A" w14:textId="77777777" w:rsidR="00C84F06" w:rsidRDefault="00FB5DEA">
            <w:pPr>
              <w:spacing w:line="240" w:lineRule="auto"/>
              <w:ind w:right="57"/>
              <w:rPr>
                <w:b/>
                <w:sz w:val="20"/>
                <w:szCs w:val="20"/>
              </w:rPr>
            </w:pPr>
            <w:r>
              <w:rPr>
                <w:b/>
                <w:sz w:val="20"/>
                <w:szCs w:val="20"/>
              </w:rPr>
              <w:t>10,0</w:t>
            </w:r>
          </w:p>
        </w:tc>
      </w:tr>
      <w:tr w:rsidR="00C84F06" w14:paraId="0B5E4CD2" w14:textId="77777777" w:rsidTr="00A34993">
        <w:trPr>
          <w:trHeight w:val="525"/>
          <w:jc w:val="center"/>
        </w:trPr>
        <w:tc>
          <w:tcPr>
            <w:tcW w:w="2380" w:type="dxa"/>
            <w:shd w:val="clear" w:color="auto" w:fill="FFF2CC"/>
          </w:tcPr>
          <w:p w14:paraId="0A7D5ACD" w14:textId="77777777" w:rsidR="00C84F06" w:rsidRDefault="00FB5DEA">
            <w:pPr>
              <w:spacing w:line="240" w:lineRule="auto"/>
              <w:ind w:right="175" w:firstLine="7"/>
              <w:rPr>
                <w:b/>
                <w:color w:val="002060"/>
                <w:sz w:val="22"/>
                <w:szCs w:val="22"/>
                <w:u w:val="single"/>
              </w:rPr>
            </w:pPr>
            <w:r>
              <w:rPr>
                <w:b/>
                <w:color w:val="002060"/>
                <w:sz w:val="22"/>
                <w:szCs w:val="22"/>
                <w:u w:val="single"/>
              </w:rPr>
              <w:t>Операційна ціль 2.3.</w:t>
            </w:r>
          </w:p>
          <w:p w14:paraId="061127D8" w14:textId="77777777" w:rsidR="00C84F06" w:rsidRDefault="00FB5DEA">
            <w:pPr>
              <w:spacing w:line="240" w:lineRule="auto"/>
              <w:ind w:right="175" w:firstLine="7"/>
              <w:rPr>
                <w:b/>
                <w:sz w:val="22"/>
                <w:szCs w:val="22"/>
                <w:u w:val="single"/>
              </w:rPr>
            </w:pPr>
            <w:r>
              <w:rPr>
                <w:b/>
                <w:color w:val="000000"/>
                <w:sz w:val="22"/>
                <w:szCs w:val="22"/>
              </w:rPr>
              <w:t xml:space="preserve">Впровадження інноваційних, </w:t>
            </w:r>
            <w:r>
              <w:rPr>
                <w:b/>
                <w:color w:val="000000"/>
                <w:sz w:val="22"/>
                <w:szCs w:val="22"/>
              </w:rPr>
              <w:lastRenderedPageBreak/>
              <w:t>інтегрованих соціальних послуг</w:t>
            </w:r>
          </w:p>
        </w:tc>
        <w:tc>
          <w:tcPr>
            <w:tcW w:w="1776" w:type="dxa"/>
            <w:shd w:val="clear" w:color="auto" w:fill="FFF2CC"/>
          </w:tcPr>
          <w:p w14:paraId="5B3233E0" w14:textId="77777777" w:rsidR="00C84F06" w:rsidRDefault="00FB5DEA">
            <w:pPr>
              <w:spacing w:line="240" w:lineRule="auto"/>
              <w:ind w:right="175" w:firstLine="7"/>
              <w:jc w:val="left"/>
              <w:rPr>
                <w:sz w:val="24"/>
                <w:szCs w:val="24"/>
              </w:rPr>
            </w:pPr>
            <w:r>
              <w:rPr>
                <w:sz w:val="24"/>
                <w:szCs w:val="24"/>
              </w:rPr>
              <w:lastRenderedPageBreak/>
              <w:t xml:space="preserve">В громаді впроваджені інноваційні, </w:t>
            </w:r>
            <w:r>
              <w:rPr>
                <w:sz w:val="24"/>
                <w:szCs w:val="24"/>
              </w:rPr>
              <w:lastRenderedPageBreak/>
              <w:t>інтегровані, соціальні послуги відповідно до потреб населення</w:t>
            </w:r>
          </w:p>
        </w:tc>
        <w:tc>
          <w:tcPr>
            <w:tcW w:w="1126" w:type="dxa"/>
            <w:gridSpan w:val="2"/>
            <w:shd w:val="clear" w:color="auto" w:fill="FFF2CC"/>
          </w:tcPr>
          <w:p w14:paraId="2FFD113C" w14:textId="77777777" w:rsidR="00C84F06" w:rsidRDefault="00FB5DEA">
            <w:pPr>
              <w:spacing w:line="240" w:lineRule="auto"/>
              <w:ind w:right="-186"/>
              <w:rPr>
                <w:sz w:val="20"/>
                <w:szCs w:val="20"/>
              </w:rPr>
            </w:pPr>
            <w:r>
              <w:rPr>
                <w:sz w:val="20"/>
                <w:szCs w:val="20"/>
              </w:rPr>
              <w:lastRenderedPageBreak/>
              <w:t>2021-2027</w:t>
            </w:r>
          </w:p>
        </w:tc>
        <w:tc>
          <w:tcPr>
            <w:tcW w:w="1245" w:type="dxa"/>
            <w:shd w:val="clear" w:color="auto" w:fill="FFF2CC"/>
          </w:tcPr>
          <w:p w14:paraId="1A8B041D" w14:textId="77777777" w:rsidR="00C84F06" w:rsidRDefault="00FB5DEA">
            <w:pPr>
              <w:spacing w:line="240" w:lineRule="auto"/>
              <w:ind w:right="57"/>
              <w:rPr>
                <w:sz w:val="20"/>
                <w:szCs w:val="20"/>
              </w:rPr>
            </w:pPr>
            <w:r>
              <w:rPr>
                <w:sz w:val="20"/>
                <w:szCs w:val="20"/>
              </w:rPr>
              <w:t>ВСЗ</w:t>
            </w:r>
          </w:p>
          <w:p w14:paraId="622993CA" w14:textId="77777777" w:rsidR="00C84F06" w:rsidRDefault="00C84F06">
            <w:pPr>
              <w:spacing w:line="240" w:lineRule="auto"/>
              <w:ind w:right="57"/>
              <w:rPr>
                <w:sz w:val="20"/>
                <w:szCs w:val="20"/>
              </w:rPr>
            </w:pPr>
          </w:p>
          <w:p w14:paraId="7017A29E" w14:textId="77777777" w:rsidR="00C84F06" w:rsidRDefault="00FB5DEA">
            <w:pPr>
              <w:spacing w:line="240" w:lineRule="auto"/>
              <w:ind w:right="57"/>
              <w:rPr>
                <w:sz w:val="20"/>
                <w:szCs w:val="20"/>
              </w:rPr>
            </w:pPr>
            <w:r>
              <w:rPr>
                <w:sz w:val="20"/>
                <w:szCs w:val="20"/>
              </w:rPr>
              <w:t>КУ «ЦСПШГ»</w:t>
            </w:r>
          </w:p>
          <w:p w14:paraId="55C6795D" w14:textId="77777777" w:rsidR="00C84F06" w:rsidRDefault="00FB5DEA">
            <w:pPr>
              <w:spacing w:line="240" w:lineRule="auto"/>
              <w:ind w:right="57"/>
              <w:jc w:val="left"/>
              <w:rPr>
                <w:sz w:val="20"/>
                <w:szCs w:val="20"/>
              </w:rPr>
            </w:pPr>
            <w:r>
              <w:rPr>
                <w:sz w:val="20"/>
                <w:szCs w:val="20"/>
              </w:rPr>
              <w:lastRenderedPageBreak/>
              <w:t>З</w:t>
            </w:r>
          </w:p>
          <w:p w14:paraId="3A2AC944" w14:textId="77777777" w:rsidR="00C84F06" w:rsidRDefault="00FB5DEA">
            <w:pPr>
              <w:spacing w:line="240" w:lineRule="auto"/>
              <w:ind w:right="57"/>
              <w:jc w:val="left"/>
              <w:rPr>
                <w:sz w:val="20"/>
                <w:szCs w:val="20"/>
              </w:rPr>
            </w:pPr>
            <w:proofErr w:type="spellStart"/>
            <w:r>
              <w:rPr>
                <w:sz w:val="20"/>
                <w:szCs w:val="20"/>
              </w:rPr>
              <w:t>апорізький</w:t>
            </w:r>
            <w:proofErr w:type="spellEnd"/>
            <w:r>
              <w:rPr>
                <w:sz w:val="20"/>
                <w:szCs w:val="20"/>
              </w:rPr>
              <w:t xml:space="preserve"> </w:t>
            </w:r>
            <w:proofErr w:type="spellStart"/>
            <w:r>
              <w:rPr>
                <w:sz w:val="20"/>
                <w:szCs w:val="20"/>
              </w:rPr>
              <w:t>міськ</w:t>
            </w:r>
            <w:proofErr w:type="spellEnd"/>
            <w:r>
              <w:rPr>
                <w:sz w:val="20"/>
                <w:szCs w:val="20"/>
              </w:rPr>
              <w:t xml:space="preserve"> районний Центр зайнятості</w:t>
            </w:r>
          </w:p>
          <w:p w14:paraId="1677FF6F" w14:textId="77777777" w:rsidR="00C84F06" w:rsidRDefault="00FB5DEA">
            <w:pPr>
              <w:spacing w:line="240" w:lineRule="auto"/>
              <w:ind w:right="57"/>
              <w:jc w:val="left"/>
              <w:rPr>
                <w:sz w:val="20"/>
                <w:szCs w:val="20"/>
              </w:rPr>
            </w:pPr>
            <w:r>
              <w:rPr>
                <w:sz w:val="20"/>
                <w:szCs w:val="20"/>
              </w:rPr>
              <w:t>(за згодою)</w:t>
            </w:r>
          </w:p>
          <w:p w14:paraId="148F14FA" w14:textId="77777777" w:rsidR="00C84F06" w:rsidRDefault="00C84F06">
            <w:pPr>
              <w:spacing w:line="240" w:lineRule="auto"/>
              <w:ind w:right="57"/>
              <w:jc w:val="left"/>
              <w:rPr>
                <w:sz w:val="20"/>
                <w:szCs w:val="20"/>
              </w:rPr>
            </w:pPr>
          </w:p>
          <w:p w14:paraId="50247184" w14:textId="77777777" w:rsidR="00C84F06" w:rsidRDefault="00FB5DEA">
            <w:pPr>
              <w:spacing w:line="240" w:lineRule="auto"/>
              <w:ind w:right="57"/>
              <w:jc w:val="left"/>
              <w:rPr>
                <w:sz w:val="20"/>
                <w:szCs w:val="20"/>
              </w:rPr>
            </w:pPr>
            <w:r>
              <w:rPr>
                <w:sz w:val="20"/>
                <w:szCs w:val="20"/>
              </w:rPr>
              <w:t>КУ «Агенція розвитку Широківської сільської ради»</w:t>
            </w:r>
          </w:p>
        </w:tc>
        <w:tc>
          <w:tcPr>
            <w:tcW w:w="848" w:type="dxa"/>
            <w:gridSpan w:val="2"/>
            <w:shd w:val="clear" w:color="auto" w:fill="FFF2CC"/>
          </w:tcPr>
          <w:p w14:paraId="2123C5B9" w14:textId="77777777" w:rsidR="00C84F06" w:rsidRDefault="00FB5DEA">
            <w:pPr>
              <w:spacing w:line="240" w:lineRule="auto"/>
              <w:rPr>
                <w:sz w:val="20"/>
                <w:szCs w:val="20"/>
              </w:rPr>
            </w:pPr>
            <w:r>
              <w:rPr>
                <w:sz w:val="20"/>
                <w:szCs w:val="20"/>
              </w:rPr>
              <w:lastRenderedPageBreak/>
              <w:t>Бюджет ОТГ (1),</w:t>
            </w:r>
          </w:p>
          <w:p w14:paraId="74650BD7" w14:textId="77777777" w:rsidR="00C84F06" w:rsidRDefault="00FB5DEA">
            <w:pPr>
              <w:spacing w:line="240" w:lineRule="auto"/>
              <w:ind w:right="57"/>
              <w:rPr>
                <w:sz w:val="20"/>
                <w:szCs w:val="20"/>
              </w:rPr>
            </w:pPr>
            <w:r>
              <w:rPr>
                <w:sz w:val="20"/>
                <w:szCs w:val="20"/>
              </w:rPr>
              <w:t>залуче</w:t>
            </w:r>
            <w:r>
              <w:rPr>
                <w:sz w:val="20"/>
                <w:szCs w:val="20"/>
              </w:rPr>
              <w:lastRenderedPageBreak/>
              <w:t>ні кошти (4)</w:t>
            </w:r>
          </w:p>
          <w:p w14:paraId="63843BCD" w14:textId="77777777" w:rsidR="00C84F06" w:rsidRDefault="00FB5DEA">
            <w:pPr>
              <w:spacing w:line="240" w:lineRule="auto"/>
              <w:ind w:right="-103"/>
              <w:rPr>
                <w:b/>
                <w:sz w:val="20"/>
                <w:szCs w:val="20"/>
              </w:rPr>
            </w:pPr>
            <w:r>
              <w:rPr>
                <w:sz w:val="20"/>
                <w:szCs w:val="20"/>
              </w:rPr>
              <w:t>Державний бюджет (2)</w:t>
            </w:r>
          </w:p>
        </w:tc>
        <w:tc>
          <w:tcPr>
            <w:tcW w:w="839" w:type="dxa"/>
            <w:gridSpan w:val="2"/>
            <w:shd w:val="clear" w:color="auto" w:fill="FFF2CC"/>
          </w:tcPr>
          <w:p w14:paraId="62F71BAF" w14:textId="77777777" w:rsidR="00C84F06" w:rsidRDefault="00C84F06">
            <w:pPr>
              <w:spacing w:line="240" w:lineRule="auto"/>
              <w:ind w:right="57"/>
              <w:rPr>
                <w:b/>
                <w:sz w:val="20"/>
                <w:szCs w:val="20"/>
              </w:rPr>
            </w:pPr>
          </w:p>
          <w:p w14:paraId="3CEDFE36" w14:textId="77777777" w:rsidR="00C84F06" w:rsidRDefault="00FB5DEA">
            <w:pPr>
              <w:spacing w:line="240" w:lineRule="auto"/>
              <w:ind w:right="57"/>
              <w:rPr>
                <w:b/>
                <w:sz w:val="20"/>
                <w:szCs w:val="20"/>
              </w:rPr>
            </w:pPr>
            <w:r>
              <w:rPr>
                <w:b/>
                <w:sz w:val="20"/>
                <w:szCs w:val="20"/>
              </w:rPr>
              <w:t>37205,00</w:t>
            </w:r>
          </w:p>
          <w:p w14:paraId="113E3E34" w14:textId="77777777" w:rsidR="00C84F06" w:rsidRDefault="00C84F06">
            <w:pPr>
              <w:spacing w:line="240" w:lineRule="auto"/>
              <w:ind w:right="57"/>
              <w:rPr>
                <w:b/>
                <w:sz w:val="20"/>
                <w:szCs w:val="20"/>
              </w:rPr>
            </w:pPr>
          </w:p>
          <w:p w14:paraId="1BE5098A" w14:textId="77777777" w:rsidR="00C84F06" w:rsidRDefault="00C84F06">
            <w:pPr>
              <w:spacing w:line="240" w:lineRule="auto"/>
              <w:ind w:right="57"/>
              <w:rPr>
                <w:b/>
                <w:sz w:val="20"/>
                <w:szCs w:val="20"/>
              </w:rPr>
            </w:pPr>
          </w:p>
          <w:p w14:paraId="3CABB2E6" w14:textId="77777777" w:rsidR="00C84F06" w:rsidRDefault="00C84F06">
            <w:pPr>
              <w:spacing w:line="240" w:lineRule="auto"/>
              <w:ind w:right="57"/>
              <w:rPr>
                <w:b/>
                <w:sz w:val="20"/>
                <w:szCs w:val="20"/>
              </w:rPr>
            </w:pPr>
          </w:p>
          <w:p w14:paraId="21FAEB23" w14:textId="77777777" w:rsidR="00C84F06" w:rsidRDefault="00C84F06">
            <w:pPr>
              <w:spacing w:line="240" w:lineRule="auto"/>
              <w:ind w:right="57"/>
              <w:rPr>
                <w:b/>
                <w:sz w:val="20"/>
                <w:szCs w:val="20"/>
              </w:rPr>
            </w:pPr>
          </w:p>
        </w:tc>
        <w:tc>
          <w:tcPr>
            <w:tcW w:w="979" w:type="dxa"/>
            <w:gridSpan w:val="2"/>
            <w:shd w:val="clear" w:color="auto" w:fill="FFF2CC"/>
          </w:tcPr>
          <w:p w14:paraId="321B5F6E" w14:textId="77777777" w:rsidR="00C84F06" w:rsidRDefault="00FB5DEA">
            <w:pPr>
              <w:spacing w:line="240" w:lineRule="auto"/>
              <w:ind w:right="57"/>
              <w:rPr>
                <w:b/>
                <w:sz w:val="20"/>
                <w:szCs w:val="20"/>
              </w:rPr>
            </w:pPr>
            <w:r>
              <w:rPr>
                <w:b/>
                <w:sz w:val="20"/>
                <w:szCs w:val="20"/>
              </w:rPr>
              <w:lastRenderedPageBreak/>
              <w:t>-</w:t>
            </w:r>
          </w:p>
        </w:tc>
        <w:tc>
          <w:tcPr>
            <w:tcW w:w="909" w:type="dxa"/>
            <w:gridSpan w:val="2"/>
            <w:shd w:val="clear" w:color="auto" w:fill="FFF2CC"/>
          </w:tcPr>
          <w:p w14:paraId="5F28BDE6" w14:textId="77777777" w:rsidR="00C84F06" w:rsidRDefault="00FB5DEA">
            <w:pPr>
              <w:spacing w:line="240" w:lineRule="auto"/>
              <w:ind w:right="57"/>
              <w:rPr>
                <w:b/>
                <w:sz w:val="20"/>
                <w:szCs w:val="20"/>
              </w:rPr>
            </w:pPr>
            <w:r>
              <w:rPr>
                <w:b/>
                <w:sz w:val="20"/>
                <w:szCs w:val="20"/>
              </w:rPr>
              <w:t>520,00</w:t>
            </w:r>
          </w:p>
        </w:tc>
        <w:tc>
          <w:tcPr>
            <w:tcW w:w="852" w:type="dxa"/>
            <w:gridSpan w:val="2"/>
            <w:shd w:val="clear" w:color="auto" w:fill="FFF2CC"/>
          </w:tcPr>
          <w:p w14:paraId="390A1093" w14:textId="77777777" w:rsidR="00C84F06" w:rsidRDefault="00FB5DEA">
            <w:pPr>
              <w:spacing w:line="240" w:lineRule="auto"/>
              <w:ind w:right="57"/>
              <w:rPr>
                <w:b/>
                <w:sz w:val="20"/>
                <w:szCs w:val="20"/>
              </w:rPr>
            </w:pPr>
            <w:r>
              <w:rPr>
                <w:b/>
                <w:sz w:val="20"/>
                <w:szCs w:val="20"/>
              </w:rPr>
              <w:t>5508,2</w:t>
            </w:r>
          </w:p>
        </w:tc>
        <w:tc>
          <w:tcPr>
            <w:tcW w:w="769" w:type="dxa"/>
            <w:gridSpan w:val="2"/>
            <w:shd w:val="clear" w:color="auto" w:fill="FFF2CC"/>
          </w:tcPr>
          <w:p w14:paraId="522AA015" w14:textId="77777777" w:rsidR="00C84F06" w:rsidRDefault="00FB5DEA">
            <w:pPr>
              <w:spacing w:line="240" w:lineRule="auto"/>
              <w:ind w:right="57"/>
              <w:rPr>
                <w:b/>
                <w:sz w:val="20"/>
                <w:szCs w:val="20"/>
              </w:rPr>
            </w:pPr>
            <w:r>
              <w:rPr>
                <w:b/>
                <w:sz w:val="20"/>
                <w:szCs w:val="20"/>
              </w:rPr>
              <w:t>12937,2</w:t>
            </w:r>
          </w:p>
        </w:tc>
        <w:tc>
          <w:tcPr>
            <w:tcW w:w="799" w:type="dxa"/>
            <w:gridSpan w:val="2"/>
            <w:shd w:val="clear" w:color="auto" w:fill="FFF2CC"/>
          </w:tcPr>
          <w:p w14:paraId="484C26D0" w14:textId="77777777" w:rsidR="00C84F06" w:rsidRDefault="00FB5DEA">
            <w:pPr>
              <w:spacing w:line="240" w:lineRule="auto"/>
              <w:ind w:right="57"/>
              <w:rPr>
                <w:b/>
                <w:sz w:val="20"/>
                <w:szCs w:val="20"/>
              </w:rPr>
            </w:pPr>
            <w:r>
              <w:rPr>
                <w:b/>
                <w:sz w:val="20"/>
                <w:szCs w:val="20"/>
              </w:rPr>
              <w:t>7385,2</w:t>
            </w:r>
          </w:p>
        </w:tc>
        <w:tc>
          <w:tcPr>
            <w:tcW w:w="675" w:type="dxa"/>
            <w:gridSpan w:val="2"/>
            <w:shd w:val="clear" w:color="auto" w:fill="FFF2CC"/>
          </w:tcPr>
          <w:p w14:paraId="2C79C398" w14:textId="77777777" w:rsidR="00C84F06" w:rsidRDefault="00FB5DEA">
            <w:pPr>
              <w:spacing w:line="240" w:lineRule="auto"/>
              <w:ind w:right="57"/>
              <w:rPr>
                <w:b/>
                <w:sz w:val="20"/>
                <w:szCs w:val="20"/>
              </w:rPr>
            </w:pPr>
            <w:r>
              <w:rPr>
                <w:b/>
                <w:sz w:val="20"/>
                <w:szCs w:val="20"/>
              </w:rPr>
              <w:t>5283,2</w:t>
            </w:r>
          </w:p>
        </w:tc>
        <w:tc>
          <w:tcPr>
            <w:tcW w:w="700" w:type="dxa"/>
            <w:gridSpan w:val="2"/>
            <w:shd w:val="clear" w:color="auto" w:fill="FFF2CC"/>
          </w:tcPr>
          <w:p w14:paraId="56516360" w14:textId="77777777" w:rsidR="00C84F06" w:rsidRDefault="00FB5DEA">
            <w:pPr>
              <w:spacing w:line="240" w:lineRule="auto"/>
              <w:ind w:right="57"/>
              <w:rPr>
                <w:b/>
                <w:sz w:val="20"/>
                <w:szCs w:val="20"/>
              </w:rPr>
            </w:pPr>
            <w:r>
              <w:rPr>
                <w:b/>
                <w:sz w:val="20"/>
                <w:szCs w:val="20"/>
              </w:rPr>
              <w:t>5571,2</w:t>
            </w:r>
          </w:p>
        </w:tc>
      </w:tr>
      <w:tr w:rsidR="00C84F06" w14:paraId="60E0531C" w14:textId="77777777" w:rsidTr="00A34993">
        <w:trPr>
          <w:trHeight w:val="525"/>
          <w:jc w:val="center"/>
        </w:trPr>
        <w:tc>
          <w:tcPr>
            <w:tcW w:w="2380" w:type="dxa"/>
            <w:shd w:val="clear" w:color="auto" w:fill="E2EFD9"/>
          </w:tcPr>
          <w:p w14:paraId="3BB5B9D4"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2.3.1</w:t>
            </w:r>
            <w:r>
              <w:rPr>
                <w:sz w:val="24"/>
                <w:szCs w:val="24"/>
              </w:rPr>
              <w:t xml:space="preserve">. Запровадження </w:t>
            </w:r>
            <w:proofErr w:type="spellStart"/>
            <w:r>
              <w:rPr>
                <w:sz w:val="24"/>
                <w:szCs w:val="24"/>
              </w:rPr>
              <w:t>мультидисциплінарного</w:t>
            </w:r>
            <w:proofErr w:type="spellEnd"/>
            <w:r>
              <w:rPr>
                <w:sz w:val="24"/>
                <w:szCs w:val="24"/>
              </w:rPr>
              <w:t xml:space="preserve"> підходу до надання соціальних послуг. Розробка механізмів залучення до надання соціальних послуг спеціалістів партнерських системи (працівників закладів охорони здоров'я, освіти, культури, працівників </w:t>
            </w:r>
            <w:r>
              <w:rPr>
                <w:sz w:val="24"/>
                <w:szCs w:val="24"/>
              </w:rPr>
              <w:lastRenderedPageBreak/>
              <w:t xml:space="preserve">служби зайнятості, уповноваженого органу з питань </w:t>
            </w:r>
            <w:proofErr w:type="spellStart"/>
            <w:r>
              <w:rPr>
                <w:sz w:val="24"/>
                <w:szCs w:val="24"/>
              </w:rPr>
              <w:t>пробації</w:t>
            </w:r>
            <w:proofErr w:type="spellEnd"/>
            <w:r>
              <w:rPr>
                <w:sz w:val="24"/>
                <w:szCs w:val="24"/>
              </w:rPr>
              <w:t xml:space="preserve">, територіальних підрозділів Національної поліції України інших. </w:t>
            </w:r>
          </w:p>
        </w:tc>
        <w:tc>
          <w:tcPr>
            <w:tcW w:w="1776" w:type="dxa"/>
            <w:shd w:val="clear" w:color="auto" w:fill="E2EFD9"/>
          </w:tcPr>
          <w:p w14:paraId="45A6D3EE" w14:textId="77777777" w:rsidR="00C84F06" w:rsidRDefault="00FB5DEA">
            <w:pPr>
              <w:spacing w:line="240" w:lineRule="auto"/>
              <w:ind w:right="176"/>
              <w:jc w:val="left"/>
              <w:rPr>
                <w:sz w:val="20"/>
                <w:szCs w:val="20"/>
              </w:rPr>
            </w:pPr>
            <w:r>
              <w:rPr>
                <w:sz w:val="20"/>
                <w:szCs w:val="20"/>
              </w:rPr>
              <w:lastRenderedPageBreak/>
              <w:t>Створена</w:t>
            </w:r>
            <w:r>
              <w:t xml:space="preserve"> </w:t>
            </w:r>
            <w:proofErr w:type="spellStart"/>
            <w:r>
              <w:rPr>
                <w:sz w:val="20"/>
                <w:szCs w:val="20"/>
              </w:rPr>
              <w:t>мультидисциплінарна</w:t>
            </w:r>
            <w:proofErr w:type="spellEnd"/>
            <w:r>
              <w:rPr>
                <w:sz w:val="20"/>
                <w:szCs w:val="20"/>
              </w:rPr>
              <w:t xml:space="preserve"> команда, до якої залучені спеціалісти партнерських систем.</w:t>
            </w:r>
          </w:p>
          <w:p w14:paraId="2C1D2A1A" w14:textId="77777777" w:rsidR="00C84F06" w:rsidRDefault="00C84F06">
            <w:pPr>
              <w:spacing w:line="240" w:lineRule="auto"/>
              <w:ind w:right="176"/>
              <w:jc w:val="left"/>
              <w:rPr>
                <w:sz w:val="20"/>
                <w:szCs w:val="20"/>
              </w:rPr>
            </w:pPr>
          </w:p>
          <w:p w14:paraId="75E4FCB6" w14:textId="77777777" w:rsidR="00C84F06" w:rsidRDefault="00FB5DEA">
            <w:pPr>
              <w:spacing w:line="240" w:lineRule="auto"/>
              <w:ind w:right="176"/>
              <w:jc w:val="left"/>
              <w:rPr>
                <w:sz w:val="20"/>
                <w:szCs w:val="20"/>
              </w:rPr>
            </w:pPr>
            <w:r>
              <w:rPr>
                <w:sz w:val="20"/>
                <w:szCs w:val="20"/>
              </w:rPr>
              <w:t xml:space="preserve">Кількість осіб обслужених </w:t>
            </w:r>
            <w:proofErr w:type="spellStart"/>
            <w:r>
              <w:rPr>
                <w:sz w:val="20"/>
                <w:szCs w:val="20"/>
              </w:rPr>
              <w:t>мультидисциплінарною</w:t>
            </w:r>
            <w:proofErr w:type="spellEnd"/>
            <w:r>
              <w:rPr>
                <w:sz w:val="20"/>
                <w:szCs w:val="20"/>
              </w:rPr>
              <w:t xml:space="preserve"> командою щороку </w:t>
            </w:r>
          </w:p>
          <w:p w14:paraId="6CBFC714" w14:textId="77777777" w:rsidR="00C84F06" w:rsidRDefault="00FB5DEA">
            <w:pPr>
              <w:spacing w:line="240" w:lineRule="auto"/>
              <w:ind w:right="176"/>
              <w:jc w:val="left"/>
              <w:rPr>
                <w:sz w:val="20"/>
                <w:szCs w:val="20"/>
              </w:rPr>
            </w:pPr>
            <w:r>
              <w:rPr>
                <w:sz w:val="20"/>
                <w:szCs w:val="20"/>
              </w:rPr>
              <w:t>_______</w:t>
            </w:r>
          </w:p>
          <w:p w14:paraId="144538F0" w14:textId="77777777" w:rsidR="00C84F06" w:rsidRDefault="00FB5DEA">
            <w:pPr>
              <w:spacing w:line="240" w:lineRule="auto"/>
              <w:ind w:right="176"/>
              <w:jc w:val="left"/>
              <w:rPr>
                <w:sz w:val="20"/>
                <w:szCs w:val="20"/>
              </w:rPr>
            </w:pPr>
            <w:r>
              <w:rPr>
                <w:sz w:val="20"/>
                <w:szCs w:val="20"/>
              </w:rPr>
              <w:t>Кількість осіб охоплених соціальними послугами зростає щороку на 15%</w:t>
            </w:r>
          </w:p>
          <w:p w14:paraId="3EA60D9A" w14:textId="77777777" w:rsidR="00C84F06" w:rsidRDefault="00C84F06">
            <w:pPr>
              <w:spacing w:line="240" w:lineRule="auto"/>
              <w:ind w:right="176"/>
              <w:jc w:val="left"/>
              <w:rPr>
                <w:sz w:val="20"/>
                <w:szCs w:val="20"/>
              </w:rPr>
            </w:pPr>
          </w:p>
          <w:p w14:paraId="0364B28D" w14:textId="77777777" w:rsidR="00C84F06" w:rsidRDefault="00C84F06">
            <w:pPr>
              <w:spacing w:line="240" w:lineRule="auto"/>
              <w:ind w:right="176"/>
              <w:jc w:val="left"/>
              <w:rPr>
                <w:color w:val="FF0000"/>
                <w:sz w:val="20"/>
                <w:szCs w:val="20"/>
              </w:rPr>
            </w:pPr>
          </w:p>
        </w:tc>
        <w:tc>
          <w:tcPr>
            <w:tcW w:w="1126" w:type="dxa"/>
            <w:gridSpan w:val="2"/>
            <w:shd w:val="clear" w:color="auto" w:fill="E2EFD9"/>
          </w:tcPr>
          <w:p w14:paraId="49228A63" w14:textId="77777777" w:rsidR="00C84F06" w:rsidRDefault="00FB5DEA">
            <w:pPr>
              <w:spacing w:line="240" w:lineRule="auto"/>
              <w:ind w:right="-186"/>
              <w:rPr>
                <w:sz w:val="20"/>
                <w:szCs w:val="20"/>
              </w:rPr>
            </w:pPr>
            <w:r>
              <w:rPr>
                <w:sz w:val="20"/>
                <w:szCs w:val="20"/>
              </w:rPr>
              <w:t>2021-2027</w:t>
            </w:r>
          </w:p>
        </w:tc>
        <w:tc>
          <w:tcPr>
            <w:tcW w:w="1245" w:type="dxa"/>
            <w:shd w:val="clear" w:color="auto" w:fill="E2EFD9"/>
          </w:tcPr>
          <w:p w14:paraId="4D23D686" w14:textId="77777777" w:rsidR="00C84F06" w:rsidRDefault="00FB5DEA">
            <w:pPr>
              <w:spacing w:line="240" w:lineRule="auto"/>
              <w:ind w:right="57"/>
              <w:rPr>
                <w:sz w:val="20"/>
                <w:szCs w:val="20"/>
              </w:rPr>
            </w:pPr>
            <w:r>
              <w:rPr>
                <w:sz w:val="20"/>
                <w:szCs w:val="20"/>
              </w:rPr>
              <w:t>КУ «ЦСПШГ»</w:t>
            </w:r>
          </w:p>
          <w:p w14:paraId="72E9B55C" w14:textId="77777777" w:rsidR="00C84F06" w:rsidRDefault="00C84F06">
            <w:pPr>
              <w:spacing w:line="240" w:lineRule="auto"/>
              <w:ind w:right="57"/>
              <w:rPr>
                <w:sz w:val="20"/>
                <w:szCs w:val="20"/>
              </w:rPr>
            </w:pPr>
          </w:p>
        </w:tc>
        <w:tc>
          <w:tcPr>
            <w:tcW w:w="848" w:type="dxa"/>
            <w:gridSpan w:val="2"/>
            <w:shd w:val="clear" w:color="auto" w:fill="E2EFD9"/>
          </w:tcPr>
          <w:p w14:paraId="0ADF6CBB" w14:textId="77777777" w:rsidR="00C84F06" w:rsidRDefault="00FB5DEA">
            <w:pPr>
              <w:spacing w:line="240" w:lineRule="auto"/>
              <w:ind w:right="57"/>
              <w:jc w:val="center"/>
              <w:rPr>
                <w:b/>
                <w:sz w:val="20"/>
                <w:szCs w:val="20"/>
              </w:rPr>
            </w:pPr>
            <w:r>
              <w:rPr>
                <w:b/>
                <w:sz w:val="20"/>
                <w:szCs w:val="20"/>
              </w:rPr>
              <w:t>-</w:t>
            </w:r>
          </w:p>
        </w:tc>
        <w:tc>
          <w:tcPr>
            <w:tcW w:w="839" w:type="dxa"/>
            <w:gridSpan w:val="2"/>
            <w:shd w:val="clear" w:color="auto" w:fill="E2EFD9"/>
          </w:tcPr>
          <w:p w14:paraId="385B0166" w14:textId="77777777" w:rsidR="00C84F06" w:rsidRDefault="00FB5DEA">
            <w:pPr>
              <w:spacing w:line="240" w:lineRule="auto"/>
              <w:ind w:right="57"/>
              <w:jc w:val="center"/>
              <w:rPr>
                <w:b/>
                <w:sz w:val="20"/>
                <w:szCs w:val="20"/>
              </w:rPr>
            </w:pPr>
            <w:r>
              <w:rPr>
                <w:b/>
                <w:sz w:val="20"/>
                <w:szCs w:val="20"/>
              </w:rPr>
              <w:t>-</w:t>
            </w:r>
          </w:p>
        </w:tc>
        <w:tc>
          <w:tcPr>
            <w:tcW w:w="979" w:type="dxa"/>
            <w:gridSpan w:val="2"/>
            <w:shd w:val="clear" w:color="auto" w:fill="E2EFD9"/>
          </w:tcPr>
          <w:p w14:paraId="16517A21" w14:textId="77777777" w:rsidR="00C84F06" w:rsidRDefault="00FB5DEA">
            <w:pPr>
              <w:rPr>
                <w:b/>
                <w:sz w:val="20"/>
                <w:szCs w:val="20"/>
              </w:rPr>
            </w:pPr>
            <w:r>
              <w:rPr>
                <w:b/>
                <w:sz w:val="20"/>
                <w:szCs w:val="20"/>
              </w:rPr>
              <w:t>-</w:t>
            </w:r>
          </w:p>
        </w:tc>
        <w:tc>
          <w:tcPr>
            <w:tcW w:w="909" w:type="dxa"/>
            <w:gridSpan w:val="2"/>
            <w:shd w:val="clear" w:color="auto" w:fill="E2EFD9"/>
          </w:tcPr>
          <w:p w14:paraId="4EC6EFD2" w14:textId="77777777" w:rsidR="00C84F06" w:rsidRDefault="00FB5DEA">
            <w:pPr>
              <w:rPr>
                <w:b/>
                <w:sz w:val="20"/>
                <w:szCs w:val="20"/>
              </w:rPr>
            </w:pPr>
            <w:r>
              <w:rPr>
                <w:b/>
                <w:sz w:val="20"/>
                <w:szCs w:val="20"/>
              </w:rPr>
              <w:t>-</w:t>
            </w:r>
          </w:p>
        </w:tc>
        <w:tc>
          <w:tcPr>
            <w:tcW w:w="852" w:type="dxa"/>
            <w:gridSpan w:val="2"/>
            <w:shd w:val="clear" w:color="auto" w:fill="E2EFD9"/>
          </w:tcPr>
          <w:p w14:paraId="40EB2F18" w14:textId="77777777" w:rsidR="00C84F06" w:rsidRDefault="00FB5DEA">
            <w:pPr>
              <w:rPr>
                <w:b/>
                <w:sz w:val="20"/>
                <w:szCs w:val="20"/>
              </w:rPr>
            </w:pPr>
            <w:r>
              <w:rPr>
                <w:b/>
                <w:sz w:val="20"/>
                <w:szCs w:val="20"/>
              </w:rPr>
              <w:t>-</w:t>
            </w:r>
          </w:p>
        </w:tc>
        <w:tc>
          <w:tcPr>
            <w:tcW w:w="769" w:type="dxa"/>
            <w:gridSpan w:val="2"/>
            <w:shd w:val="clear" w:color="auto" w:fill="E2EFD9"/>
          </w:tcPr>
          <w:p w14:paraId="197A8376" w14:textId="77777777" w:rsidR="00C84F06" w:rsidRDefault="00FB5DEA">
            <w:pPr>
              <w:rPr>
                <w:b/>
                <w:sz w:val="20"/>
                <w:szCs w:val="20"/>
              </w:rPr>
            </w:pPr>
            <w:r>
              <w:rPr>
                <w:b/>
                <w:sz w:val="20"/>
                <w:szCs w:val="20"/>
              </w:rPr>
              <w:t>-</w:t>
            </w:r>
          </w:p>
        </w:tc>
        <w:tc>
          <w:tcPr>
            <w:tcW w:w="799" w:type="dxa"/>
            <w:gridSpan w:val="2"/>
            <w:shd w:val="clear" w:color="auto" w:fill="E2EFD9"/>
          </w:tcPr>
          <w:p w14:paraId="0C12143F" w14:textId="77777777" w:rsidR="00C84F06" w:rsidRDefault="00FB5DEA">
            <w:pPr>
              <w:rPr>
                <w:b/>
                <w:sz w:val="20"/>
                <w:szCs w:val="20"/>
              </w:rPr>
            </w:pPr>
            <w:r>
              <w:rPr>
                <w:b/>
                <w:sz w:val="20"/>
                <w:szCs w:val="20"/>
              </w:rPr>
              <w:t>-</w:t>
            </w:r>
          </w:p>
        </w:tc>
        <w:tc>
          <w:tcPr>
            <w:tcW w:w="675" w:type="dxa"/>
            <w:gridSpan w:val="2"/>
            <w:shd w:val="clear" w:color="auto" w:fill="E2EFD9"/>
          </w:tcPr>
          <w:p w14:paraId="2C9F6837" w14:textId="77777777" w:rsidR="00C84F06" w:rsidRDefault="00FB5DEA">
            <w:pPr>
              <w:rPr>
                <w:b/>
                <w:sz w:val="20"/>
                <w:szCs w:val="20"/>
              </w:rPr>
            </w:pPr>
            <w:r>
              <w:rPr>
                <w:b/>
                <w:sz w:val="20"/>
                <w:szCs w:val="20"/>
              </w:rPr>
              <w:t>-</w:t>
            </w:r>
          </w:p>
        </w:tc>
        <w:tc>
          <w:tcPr>
            <w:tcW w:w="700" w:type="dxa"/>
            <w:gridSpan w:val="2"/>
            <w:shd w:val="clear" w:color="auto" w:fill="E2EFD9"/>
          </w:tcPr>
          <w:p w14:paraId="7A6DC9B6" w14:textId="77777777" w:rsidR="00C84F06" w:rsidRDefault="00FB5DEA">
            <w:pPr>
              <w:rPr>
                <w:b/>
                <w:sz w:val="20"/>
                <w:szCs w:val="20"/>
              </w:rPr>
            </w:pPr>
            <w:r>
              <w:rPr>
                <w:b/>
                <w:sz w:val="20"/>
                <w:szCs w:val="20"/>
              </w:rPr>
              <w:t>-</w:t>
            </w:r>
          </w:p>
        </w:tc>
      </w:tr>
      <w:tr w:rsidR="00C84F06" w14:paraId="34EF7C70" w14:textId="77777777" w:rsidTr="00A34993">
        <w:trPr>
          <w:trHeight w:val="525"/>
          <w:jc w:val="center"/>
        </w:trPr>
        <w:tc>
          <w:tcPr>
            <w:tcW w:w="2380" w:type="dxa"/>
            <w:shd w:val="clear" w:color="auto" w:fill="E2EFD9"/>
          </w:tcPr>
          <w:p w14:paraId="18E14D17" w14:textId="77777777" w:rsidR="00C84F06" w:rsidRDefault="00FB5DEA">
            <w:pPr>
              <w:spacing w:line="240" w:lineRule="auto"/>
              <w:ind w:right="175" w:firstLine="7"/>
              <w:jc w:val="left"/>
              <w:rPr>
                <w:b/>
                <w:color w:val="002060"/>
                <w:sz w:val="22"/>
                <w:szCs w:val="22"/>
                <w:u w:val="single"/>
              </w:rPr>
            </w:pPr>
            <w:r>
              <w:rPr>
                <w:b/>
                <w:sz w:val="22"/>
                <w:szCs w:val="22"/>
                <w:u w:val="single"/>
              </w:rPr>
              <w:t>Завдання 2.3.2.</w:t>
            </w:r>
            <w:r>
              <w:rPr>
                <w:sz w:val="24"/>
                <w:szCs w:val="24"/>
              </w:rPr>
              <w:t xml:space="preserve"> Запровадження надання соціальної послуги паліативного догляду на дому.</w:t>
            </w:r>
          </w:p>
        </w:tc>
        <w:tc>
          <w:tcPr>
            <w:tcW w:w="1776" w:type="dxa"/>
            <w:shd w:val="clear" w:color="auto" w:fill="E2EFD9"/>
          </w:tcPr>
          <w:p w14:paraId="16571EC2" w14:textId="77777777" w:rsidR="00C84F06" w:rsidRDefault="00FB5DEA">
            <w:pPr>
              <w:spacing w:line="240" w:lineRule="auto"/>
              <w:ind w:right="57"/>
              <w:jc w:val="left"/>
              <w:rPr>
                <w:sz w:val="20"/>
                <w:szCs w:val="20"/>
              </w:rPr>
            </w:pPr>
            <w:r>
              <w:rPr>
                <w:sz w:val="20"/>
                <w:szCs w:val="20"/>
              </w:rPr>
              <w:t>КУ «ЦСПШГ» запроваджено надання паліативного догляду на дому.</w:t>
            </w:r>
          </w:p>
          <w:p w14:paraId="2743C32F" w14:textId="77777777" w:rsidR="00C84F06" w:rsidRDefault="00C84F06">
            <w:pPr>
              <w:spacing w:line="240" w:lineRule="auto"/>
              <w:ind w:right="175" w:firstLine="7"/>
              <w:jc w:val="left"/>
              <w:rPr>
                <w:sz w:val="20"/>
                <w:szCs w:val="20"/>
              </w:rPr>
            </w:pPr>
          </w:p>
          <w:p w14:paraId="6DA39938" w14:textId="77777777" w:rsidR="00C84F06" w:rsidRDefault="00FB5DEA">
            <w:pPr>
              <w:spacing w:line="240" w:lineRule="auto"/>
              <w:ind w:right="175" w:firstLine="7"/>
              <w:jc w:val="left"/>
              <w:rPr>
                <w:sz w:val="20"/>
                <w:szCs w:val="20"/>
              </w:rPr>
            </w:pPr>
            <w:proofErr w:type="spellStart"/>
            <w:r>
              <w:rPr>
                <w:sz w:val="20"/>
                <w:szCs w:val="20"/>
              </w:rPr>
              <w:t>Впровадженно</w:t>
            </w:r>
            <w:proofErr w:type="spellEnd"/>
            <w:r>
              <w:rPr>
                <w:sz w:val="20"/>
                <w:szCs w:val="20"/>
              </w:rPr>
              <w:t xml:space="preserve"> механізм надання соціальної послуги паліативного догляду на дому</w:t>
            </w:r>
          </w:p>
          <w:p w14:paraId="3839ED8F" w14:textId="77777777" w:rsidR="00C84F06" w:rsidRDefault="00FB5DEA">
            <w:pPr>
              <w:spacing w:line="240" w:lineRule="auto"/>
              <w:ind w:right="175" w:firstLine="7"/>
              <w:jc w:val="left"/>
              <w:rPr>
                <w:sz w:val="20"/>
                <w:szCs w:val="20"/>
              </w:rPr>
            </w:pPr>
            <w:r>
              <w:rPr>
                <w:sz w:val="20"/>
                <w:szCs w:val="20"/>
              </w:rPr>
              <w:t xml:space="preserve">за участі </w:t>
            </w:r>
            <w:proofErr w:type="spellStart"/>
            <w:r>
              <w:rPr>
                <w:sz w:val="20"/>
                <w:szCs w:val="20"/>
              </w:rPr>
              <w:t>мультидисциплінарної</w:t>
            </w:r>
            <w:proofErr w:type="spellEnd"/>
            <w:r>
              <w:rPr>
                <w:sz w:val="20"/>
                <w:szCs w:val="20"/>
              </w:rPr>
              <w:t xml:space="preserve"> команди.</w:t>
            </w:r>
          </w:p>
          <w:p w14:paraId="215B564D" w14:textId="77777777" w:rsidR="00C84F06" w:rsidRDefault="00C84F06">
            <w:pPr>
              <w:spacing w:line="240" w:lineRule="auto"/>
              <w:ind w:right="175" w:firstLine="7"/>
              <w:jc w:val="left"/>
              <w:rPr>
                <w:sz w:val="20"/>
                <w:szCs w:val="20"/>
              </w:rPr>
            </w:pPr>
          </w:p>
          <w:p w14:paraId="480A8929" w14:textId="77777777" w:rsidR="00C84F06" w:rsidRDefault="00FB5DEA">
            <w:pPr>
              <w:spacing w:line="240" w:lineRule="auto"/>
              <w:ind w:right="175" w:firstLine="7"/>
              <w:jc w:val="left"/>
              <w:rPr>
                <w:sz w:val="20"/>
                <w:szCs w:val="20"/>
              </w:rPr>
            </w:pPr>
            <w:r>
              <w:rPr>
                <w:sz w:val="20"/>
                <w:szCs w:val="20"/>
              </w:rPr>
              <w:t>Кількість осіб, які отримують послуги паліативного догляду на дому</w:t>
            </w:r>
          </w:p>
          <w:p w14:paraId="573CC4C8" w14:textId="77777777" w:rsidR="00C84F06" w:rsidRDefault="00FB5DEA">
            <w:pPr>
              <w:spacing w:line="240" w:lineRule="auto"/>
              <w:ind w:right="175" w:firstLine="7"/>
              <w:jc w:val="left"/>
              <w:rPr>
                <w:sz w:val="20"/>
                <w:szCs w:val="20"/>
              </w:rPr>
            </w:pPr>
            <w:r>
              <w:rPr>
                <w:sz w:val="20"/>
                <w:szCs w:val="20"/>
              </w:rPr>
              <w:t>(</w:t>
            </w:r>
            <w:r>
              <w:t xml:space="preserve"> </w:t>
            </w:r>
            <w:r>
              <w:rPr>
                <w:sz w:val="20"/>
                <w:szCs w:val="20"/>
              </w:rPr>
              <w:t xml:space="preserve">не менш ніж 5 у 2022 році, поступово </w:t>
            </w:r>
            <w:r>
              <w:rPr>
                <w:sz w:val="20"/>
                <w:szCs w:val="20"/>
              </w:rPr>
              <w:lastRenderedPageBreak/>
              <w:t>зростає до 20 -30 осіб у 2027 році )</w:t>
            </w:r>
          </w:p>
          <w:p w14:paraId="51561328" w14:textId="77777777" w:rsidR="00C84F06" w:rsidRDefault="00C84F06">
            <w:pPr>
              <w:spacing w:line="240" w:lineRule="auto"/>
              <w:ind w:right="175" w:firstLine="7"/>
              <w:jc w:val="left"/>
              <w:rPr>
                <w:color w:val="FF0000"/>
                <w:sz w:val="20"/>
                <w:szCs w:val="20"/>
              </w:rPr>
            </w:pPr>
          </w:p>
        </w:tc>
        <w:tc>
          <w:tcPr>
            <w:tcW w:w="1126" w:type="dxa"/>
            <w:gridSpan w:val="2"/>
            <w:shd w:val="clear" w:color="auto" w:fill="E2EFD9"/>
          </w:tcPr>
          <w:p w14:paraId="6E29D1F3" w14:textId="77777777"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14:paraId="5568511C" w14:textId="77777777" w:rsidR="00C84F06" w:rsidRDefault="00FB5DEA">
            <w:pPr>
              <w:spacing w:line="240" w:lineRule="auto"/>
              <w:ind w:right="57"/>
              <w:rPr>
                <w:sz w:val="20"/>
                <w:szCs w:val="20"/>
              </w:rPr>
            </w:pPr>
            <w:r>
              <w:rPr>
                <w:sz w:val="20"/>
                <w:szCs w:val="20"/>
              </w:rPr>
              <w:t>ВСЗ</w:t>
            </w:r>
          </w:p>
          <w:p w14:paraId="1DFC8680" w14:textId="77777777" w:rsidR="00C84F06" w:rsidRDefault="00C84F06">
            <w:pPr>
              <w:spacing w:line="240" w:lineRule="auto"/>
              <w:ind w:right="57"/>
              <w:rPr>
                <w:sz w:val="20"/>
                <w:szCs w:val="20"/>
              </w:rPr>
            </w:pPr>
          </w:p>
          <w:p w14:paraId="7BC0A27B" w14:textId="77777777" w:rsidR="00C84F06" w:rsidRDefault="00FB5DEA">
            <w:pPr>
              <w:spacing w:line="240" w:lineRule="auto"/>
              <w:ind w:right="57"/>
              <w:rPr>
                <w:sz w:val="20"/>
                <w:szCs w:val="20"/>
              </w:rPr>
            </w:pPr>
            <w:r>
              <w:rPr>
                <w:sz w:val="20"/>
                <w:szCs w:val="20"/>
              </w:rPr>
              <w:t>КУ «ЦСПШГ»</w:t>
            </w:r>
          </w:p>
          <w:p w14:paraId="28263B8D" w14:textId="77777777" w:rsidR="00C84F06" w:rsidRDefault="00C84F06">
            <w:pPr>
              <w:spacing w:line="240" w:lineRule="auto"/>
              <w:ind w:right="57"/>
              <w:rPr>
                <w:sz w:val="20"/>
                <w:szCs w:val="20"/>
              </w:rPr>
            </w:pPr>
          </w:p>
          <w:p w14:paraId="5DC7553B" w14:textId="77777777" w:rsidR="00C84F06" w:rsidRDefault="00C84F06">
            <w:pPr>
              <w:spacing w:line="240" w:lineRule="auto"/>
              <w:ind w:right="57"/>
              <w:rPr>
                <w:sz w:val="20"/>
                <w:szCs w:val="20"/>
              </w:rPr>
            </w:pPr>
          </w:p>
        </w:tc>
        <w:tc>
          <w:tcPr>
            <w:tcW w:w="848" w:type="dxa"/>
            <w:gridSpan w:val="2"/>
            <w:shd w:val="clear" w:color="auto" w:fill="E2EFD9"/>
          </w:tcPr>
          <w:p w14:paraId="431D9D70" w14:textId="77777777" w:rsidR="00C84F06" w:rsidRDefault="00FB5DEA">
            <w:pPr>
              <w:spacing w:line="240" w:lineRule="auto"/>
              <w:jc w:val="left"/>
              <w:rPr>
                <w:sz w:val="20"/>
                <w:szCs w:val="20"/>
              </w:rPr>
            </w:pPr>
            <w:r>
              <w:rPr>
                <w:sz w:val="20"/>
                <w:szCs w:val="20"/>
              </w:rPr>
              <w:t>Бюджет ОТГ (1),</w:t>
            </w:r>
          </w:p>
          <w:p w14:paraId="622DA5D5" w14:textId="77777777" w:rsidR="00C84F06" w:rsidRDefault="00C84F06">
            <w:pPr>
              <w:spacing w:line="240" w:lineRule="auto"/>
              <w:jc w:val="left"/>
              <w:rPr>
                <w:sz w:val="20"/>
                <w:szCs w:val="20"/>
              </w:rPr>
            </w:pPr>
          </w:p>
          <w:p w14:paraId="0C3FB58C" w14:textId="77777777" w:rsidR="00C84F06" w:rsidRDefault="00FB5DEA">
            <w:pPr>
              <w:spacing w:line="240" w:lineRule="auto"/>
              <w:ind w:right="-103"/>
              <w:jc w:val="left"/>
              <w:rPr>
                <w:sz w:val="20"/>
                <w:szCs w:val="20"/>
              </w:rPr>
            </w:pPr>
            <w:r>
              <w:rPr>
                <w:sz w:val="20"/>
                <w:szCs w:val="20"/>
              </w:rPr>
              <w:t>Державний бюджет (2)</w:t>
            </w:r>
          </w:p>
          <w:p w14:paraId="0324752F" w14:textId="77777777" w:rsidR="00C84F06" w:rsidRDefault="00C84F06">
            <w:pPr>
              <w:spacing w:line="240" w:lineRule="auto"/>
              <w:jc w:val="left"/>
              <w:rPr>
                <w:sz w:val="20"/>
                <w:szCs w:val="20"/>
              </w:rPr>
            </w:pPr>
          </w:p>
          <w:p w14:paraId="28B03DD4" w14:textId="77777777" w:rsidR="00C84F06" w:rsidRDefault="00C84F06">
            <w:pPr>
              <w:spacing w:line="240" w:lineRule="auto"/>
              <w:ind w:right="57"/>
              <w:rPr>
                <w:sz w:val="20"/>
                <w:szCs w:val="20"/>
              </w:rPr>
            </w:pPr>
          </w:p>
        </w:tc>
        <w:tc>
          <w:tcPr>
            <w:tcW w:w="839" w:type="dxa"/>
            <w:gridSpan w:val="2"/>
            <w:shd w:val="clear" w:color="auto" w:fill="E2EFD9"/>
          </w:tcPr>
          <w:p w14:paraId="0C40B8E0" w14:textId="77777777" w:rsidR="00C84F06" w:rsidRDefault="00FB5DEA">
            <w:pPr>
              <w:spacing w:line="240" w:lineRule="auto"/>
              <w:ind w:right="57"/>
              <w:rPr>
                <w:b/>
                <w:sz w:val="20"/>
                <w:szCs w:val="20"/>
              </w:rPr>
            </w:pPr>
            <w:r>
              <w:rPr>
                <w:b/>
                <w:sz w:val="20"/>
                <w:szCs w:val="20"/>
              </w:rPr>
              <w:t>7841,0</w:t>
            </w:r>
          </w:p>
        </w:tc>
        <w:tc>
          <w:tcPr>
            <w:tcW w:w="979" w:type="dxa"/>
            <w:gridSpan w:val="2"/>
            <w:shd w:val="clear" w:color="auto" w:fill="E2EFD9"/>
          </w:tcPr>
          <w:p w14:paraId="2A011F1A" w14:textId="77777777" w:rsidR="00C84F06" w:rsidRDefault="00FB5DEA">
            <w:pPr>
              <w:spacing w:line="240" w:lineRule="auto"/>
              <w:ind w:right="57"/>
              <w:rPr>
                <w:b/>
                <w:sz w:val="20"/>
                <w:szCs w:val="20"/>
              </w:rPr>
            </w:pPr>
            <w:r>
              <w:rPr>
                <w:b/>
                <w:sz w:val="20"/>
                <w:szCs w:val="20"/>
              </w:rPr>
              <w:t>-</w:t>
            </w:r>
          </w:p>
          <w:p w14:paraId="0812E4FE" w14:textId="77777777" w:rsidR="00C84F06" w:rsidRDefault="00C84F06">
            <w:pPr>
              <w:spacing w:line="240" w:lineRule="auto"/>
              <w:ind w:right="57"/>
              <w:rPr>
                <w:b/>
                <w:sz w:val="20"/>
                <w:szCs w:val="20"/>
              </w:rPr>
            </w:pPr>
          </w:p>
          <w:p w14:paraId="57E78EC2" w14:textId="77777777" w:rsidR="00C84F06" w:rsidRDefault="00C84F06">
            <w:pPr>
              <w:spacing w:line="240" w:lineRule="auto"/>
              <w:ind w:right="57"/>
              <w:rPr>
                <w:b/>
                <w:sz w:val="20"/>
                <w:szCs w:val="20"/>
              </w:rPr>
            </w:pPr>
          </w:p>
          <w:p w14:paraId="695C81F0" w14:textId="77777777" w:rsidR="00C84F06" w:rsidRDefault="00C84F06">
            <w:pPr>
              <w:spacing w:line="240" w:lineRule="auto"/>
              <w:ind w:right="57"/>
              <w:rPr>
                <w:b/>
                <w:sz w:val="20"/>
                <w:szCs w:val="20"/>
              </w:rPr>
            </w:pPr>
          </w:p>
        </w:tc>
        <w:tc>
          <w:tcPr>
            <w:tcW w:w="909" w:type="dxa"/>
            <w:gridSpan w:val="2"/>
            <w:shd w:val="clear" w:color="auto" w:fill="E2EFD9"/>
          </w:tcPr>
          <w:p w14:paraId="1CF1CFBF" w14:textId="77777777" w:rsidR="00C84F06" w:rsidRDefault="00FB5DEA">
            <w:pPr>
              <w:spacing w:line="240" w:lineRule="auto"/>
              <w:ind w:right="57"/>
              <w:rPr>
                <w:b/>
                <w:sz w:val="20"/>
                <w:szCs w:val="20"/>
              </w:rPr>
            </w:pPr>
            <w:r>
              <w:rPr>
                <w:b/>
                <w:sz w:val="20"/>
                <w:szCs w:val="20"/>
              </w:rPr>
              <w:t>515,00</w:t>
            </w:r>
          </w:p>
        </w:tc>
        <w:tc>
          <w:tcPr>
            <w:tcW w:w="852" w:type="dxa"/>
            <w:gridSpan w:val="2"/>
            <w:shd w:val="clear" w:color="auto" w:fill="E2EFD9"/>
          </w:tcPr>
          <w:p w14:paraId="03BB9A06" w14:textId="77777777" w:rsidR="00C84F06" w:rsidRDefault="00FB5DEA">
            <w:pPr>
              <w:spacing w:line="240" w:lineRule="auto"/>
              <w:ind w:right="57"/>
              <w:rPr>
                <w:b/>
                <w:sz w:val="20"/>
                <w:szCs w:val="20"/>
              </w:rPr>
            </w:pPr>
            <w:r>
              <w:rPr>
                <w:b/>
                <w:sz w:val="20"/>
                <w:szCs w:val="20"/>
              </w:rPr>
              <w:t>600,00</w:t>
            </w:r>
          </w:p>
        </w:tc>
        <w:tc>
          <w:tcPr>
            <w:tcW w:w="769" w:type="dxa"/>
            <w:gridSpan w:val="2"/>
            <w:shd w:val="clear" w:color="auto" w:fill="D9EAD3"/>
          </w:tcPr>
          <w:p w14:paraId="4F107E2B" w14:textId="77777777" w:rsidR="00C84F06" w:rsidRDefault="00FB5DEA">
            <w:pPr>
              <w:spacing w:line="240" w:lineRule="auto"/>
              <w:ind w:right="57"/>
              <w:rPr>
                <w:b/>
                <w:sz w:val="20"/>
                <w:szCs w:val="20"/>
              </w:rPr>
            </w:pPr>
            <w:r>
              <w:rPr>
                <w:b/>
                <w:sz w:val="20"/>
                <w:szCs w:val="20"/>
              </w:rPr>
              <w:t>1432,00</w:t>
            </w:r>
          </w:p>
        </w:tc>
        <w:tc>
          <w:tcPr>
            <w:tcW w:w="799" w:type="dxa"/>
            <w:gridSpan w:val="2"/>
            <w:shd w:val="clear" w:color="auto" w:fill="D9EAD3"/>
          </w:tcPr>
          <w:p w14:paraId="46C514FB" w14:textId="77777777" w:rsidR="00C84F06" w:rsidRDefault="00FB5DEA">
            <w:pPr>
              <w:spacing w:line="240" w:lineRule="auto"/>
              <w:ind w:right="57"/>
              <w:rPr>
                <w:b/>
                <w:sz w:val="20"/>
                <w:szCs w:val="20"/>
              </w:rPr>
            </w:pPr>
            <w:r>
              <w:rPr>
                <w:b/>
                <w:sz w:val="20"/>
                <w:szCs w:val="20"/>
              </w:rPr>
              <w:t>1575,00</w:t>
            </w:r>
          </w:p>
        </w:tc>
        <w:tc>
          <w:tcPr>
            <w:tcW w:w="675" w:type="dxa"/>
            <w:gridSpan w:val="2"/>
            <w:shd w:val="clear" w:color="auto" w:fill="D9EAD3"/>
          </w:tcPr>
          <w:p w14:paraId="11C2C777" w14:textId="77777777" w:rsidR="00C84F06" w:rsidRDefault="00FB5DEA">
            <w:pPr>
              <w:spacing w:line="240" w:lineRule="auto"/>
              <w:ind w:right="57"/>
              <w:rPr>
                <w:b/>
                <w:sz w:val="20"/>
                <w:szCs w:val="20"/>
              </w:rPr>
            </w:pPr>
            <w:r>
              <w:rPr>
                <w:b/>
                <w:sz w:val="20"/>
                <w:szCs w:val="20"/>
              </w:rPr>
              <w:t>1768,00</w:t>
            </w:r>
          </w:p>
        </w:tc>
        <w:tc>
          <w:tcPr>
            <w:tcW w:w="700" w:type="dxa"/>
            <w:gridSpan w:val="2"/>
            <w:shd w:val="clear" w:color="auto" w:fill="D9EAD3"/>
          </w:tcPr>
          <w:p w14:paraId="786AD161" w14:textId="77777777" w:rsidR="00C84F06" w:rsidRDefault="00FB5DEA">
            <w:pPr>
              <w:spacing w:line="240" w:lineRule="auto"/>
              <w:ind w:right="57"/>
              <w:rPr>
                <w:b/>
                <w:sz w:val="20"/>
                <w:szCs w:val="20"/>
              </w:rPr>
            </w:pPr>
            <w:r>
              <w:rPr>
                <w:b/>
                <w:sz w:val="20"/>
                <w:szCs w:val="20"/>
              </w:rPr>
              <w:t>1951,00</w:t>
            </w:r>
          </w:p>
        </w:tc>
      </w:tr>
      <w:tr w:rsidR="00C84F06" w14:paraId="16EE8687" w14:textId="77777777" w:rsidTr="00A34993">
        <w:trPr>
          <w:trHeight w:val="525"/>
          <w:jc w:val="center"/>
        </w:trPr>
        <w:tc>
          <w:tcPr>
            <w:tcW w:w="2380" w:type="dxa"/>
            <w:shd w:val="clear" w:color="auto" w:fill="E2EFD9"/>
          </w:tcPr>
          <w:p w14:paraId="62859473" w14:textId="77777777" w:rsidR="00C84F06" w:rsidRDefault="00FB5DEA">
            <w:pPr>
              <w:spacing w:line="240" w:lineRule="auto"/>
              <w:ind w:right="175" w:firstLine="7"/>
              <w:jc w:val="left"/>
              <w:rPr>
                <w:b/>
                <w:color w:val="002060"/>
                <w:sz w:val="22"/>
                <w:szCs w:val="22"/>
                <w:u w:val="single"/>
              </w:rPr>
            </w:pPr>
            <w:r>
              <w:rPr>
                <w:b/>
                <w:sz w:val="22"/>
                <w:szCs w:val="22"/>
                <w:u w:val="single"/>
              </w:rPr>
              <w:t>Завдання 2.3.3.</w:t>
            </w:r>
            <w:r>
              <w:rPr>
                <w:sz w:val="24"/>
                <w:szCs w:val="24"/>
              </w:rPr>
              <w:t xml:space="preserve"> Організація надання соціальної послуги підтриманого проживання осіб похилого віку та осіб з інвалідністю.</w:t>
            </w:r>
          </w:p>
        </w:tc>
        <w:tc>
          <w:tcPr>
            <w:tcW w:w="1776" w:type="dxa"/>
            <w:shd w:val="clear" w:color="auto" w:fill="E2EFD9"/>
          </w:tcPr>
          <w:p w14:paraId="399CEFB9" w14:textId="77777777" w:rsidR="00C84F06" w:rsidRDefault="00FB5DEA">
            <w:pPr>
              <w:spacing w:line="240" w:lineRule="auto"/>
              <w:ind w:right="57"/>
              <w:jc w:val="left"/>
              <w:rPr>
                <w:sz w:val="20"/>
                <w:szCs w:val="20"/>
              </w:rPr>
            </w:pPr>
            <w:r>
              <w:rPr>
                <w:sz w:val="20"/>
                <w:szCs w:val="20"/>
              </w:rPr>
              <w:t>При КУ «ЦСПШГ» створено відділення підтриманого проживання осіб похилого віку та осіб з інвалідністю.</w:t>
            </w:r>
          </w:p>
          <w:p w14:paraId="54A54DEB" w14:textId="77777777" w:rsidR="00C84F06" w:rsidRDefault="00C84F06">
            <w:pPr>
              <w:spacing w:line="240" w:lineRule="auto"/>
              <w:ind w:right="57"/>
              <w:jc w:val="left"/>
              <w:rPr>
                <w:sz w:val="20"/>
                <w:szCs w:val="20"/>
              </w:rPr>
            </w:pPr>
          </w:p>
          <w:p w14:paraId="64AB15AC" w14:textId="77777777" w:rsidR="00C84F06" w:rsidRDefault="00FB5DEA">
            <w:pPr>
              <w:spacing w:line="240" w:lineRule="auto"/>
              <w:ind w:right="57"/>
              <w:jc w:val="left"/>
              <w:rPr>
                <w:sz w:val="20"/>
                <w:szCs w:val="20"/>
              </w:rPr>
            </w:pPr>
            <w:r>
              <w:rPr>
                <w:sz w:val="20"/>
                <w:szCs w:val="20"/>
              </w:rPr>
              <w:t>Кількість осіб, які отримують послуги підтриманого проживання</w:t>
            </w:r>
          </w:p>
          <w:p w14:paraId="126B5781" w14:textId="77777777" w:rsidR="00C84F06" w:rsidRDefault="00FB5DEA">
            <w:pPr>
              <w:spacing w:line="240" w:lineRule="auto"/>
              <w:ind w:right="175"/>
              <w:rPr>
                <w:sz w:val="20"/>
                <w:szCs w:val="20"/>
              </w:rPr>
            </w:pPr>
            <w:r>
              <w:rPr>
                <w:sz w:val="20"/>
                <w:szCs w:val="20"/>
              </w:rPr>
              <w:t>(не менш ніж 20</w:t>
            </w:r>
          </w:p>
          <w:p w14:paraId="3B08B88B" w14:textId="77777777" w:rsidR="00C84F06" w:rsidRDefault="00FB5DEA">
            <w:pPr>
              <w:spacing w:line="240" w:lineRule="auto"/>
              <w:ind w:right="175"/>
              <w:rPr>
                <w:sz w:val="24"/>
                <w:szCs w:val="24"/>
              </w:rPr>
            </w:pPr>
            <w:proofErr w:type="spellStart"/>
            <w:r>
              <w:rPr>
                <w:sz w:val="20"/>
                <w:szCs w:val="20"/>
              </w:rPr>
              <w:t>чол.одночасно</w:t>
            </w:r>
            <w:proofErr w:type="spellEnd"/>
            <w:r>
              <w:rPr>
                <w:sz w:val="20"/>
                <w:szCs w:val="20"/>
              </w:rPr>
              <w:t>)</w:t>
            </w:r>
          </w:p>
        </w:tc>
        <w:tc>
          <w:tcPr>
            <w:tcW w:w="1126" w:type="dxa"/>
            <w:gridSpan w:val="2"/>
            <w:shd w:val="clear" w:color="auto" w:fill="E2EFD9"/>
          </w:tcPr>
          <w:p w14:paraId="589C8DAD" w14:textId="77777777" w:rsidR="00C84F06" w:rsidRDefault="00FB5DEA">
            <w:pPr>
              <w:spacing w:line="240" w:lineRule="auto"/>
              <w:ind w:right="-186"/>
              <w:rPr>
                <w:sz w:val="20"/>
                <w:szCs w:val="20"/>
              </w:rPr>
            </w:pPr>
            <w:r>
              <w:rPr>
                <w:sz w:val="20"/>
                <w:szCs w:val="20"/>
              </w:rPr>
              <w:t>2024-2027</w:t>
            </w:r>
          </w:p>
        </w:tc>
        <w:tc>
          <w:tcPr>
            <w:tcW w:w="1245" w:type="dxa"/>
            <w:shd w:val="clear" w:color="auto" w:fill="E2EFD9"/>
          </w:tcPr>
          <w:p w14:paraId="08F4163E" w14:textId="77777777" w:rsidR="00C84F06" w:rsidRDefault="00FB5DEA">
            <w:pPr>
              <w:spacing w:line="240" w:lineRule="auto"/>
              <w:ind w:right="57"/>
              <w:rPr>
                <w:sz w:val="20"/>
                <w:szCs w:val="20"/>
              </w:rPr>
            </w:pPr>
            <w:r>
              <w:rPr>
                <w:sz w:val="20"/>
                <w:szCs w:val="20"/>
              </w:rPr>
              <w:t>КУ «ЦСПШГ»</w:t>
            </w:r>
          </w:p>
          <w:p w14:paraId="17060DAF" w14:textId="77777777" w:rsidR="00C84F06" w:rsidRDefault="00FB5DEA">
            <w:pPr>
              <w:spacing w:line="240" w:lineRule="auto"/>
              <w:ind w:right="57"/>
              <w:rPr>
                <w:sz w:val="20"/>
                <w:szCs w:val="20"/>
              </w:rPr>
            </w:pPr>
            <w:r>
              <w:rPr>
                <w:sz w:val="20"/>
                <w:szCs w:val="20"/>
              </w:rPr>
              <w:t>ВСЗ</w:t>
            </w:r>
          </w:p>
          <w:p w14:paraId="5E47BF26" w14:textId="77777777" w:rsidR="00C84F06" w:rsidRDefault="00C84F06">
            <w:pPr>
              <w:spacing w:line="240" w:lineRule="auto"/>
              <w:ind w:right="57"/>
              <w:rPr>
                <w:sz w:val="20"/>
                <w:szCs w:val="20"/>
              </w:rPr>
            </w:pPr>
          </w:p>
          <w:p w14:paraId="017D0713" w14:textId="77777777" w:rsidR="00C84F06" w:rsidRDefault="00C84F06">
            <w:pPr>
              <w:spacing w:line="240" w:lineRule="auto"/>
              <w:ind w:right="57"/>
              <w:rPr>
                <w:sz w:val="20"/>
                <w:szCs w:val="20"/>
              </w:rPr>
            </w:pPr>
          </w:p>
        </w:tc>
        <w:tc>
          <w:tcPr>
            <w:tcW w:w="848" w:type="dxa"/>
            <w:gridSpan w:val="2"/>
            <w:shd w:val="clear" w:color="auto" w:fill="E2EFD9"/>
          </w:tcPr>
          <w:p w14:paraId="34851774" w14:textId="77777777" w:rsidR="00C84F06" w:rsidRDefault="00FB5DEA">
            <w:pPr>
              <w:spacing w:line="240" w:lineRule="auto"/>
              <w:jc w:val="left"/>
              <w:rPr>
                <w:b/>
                <w:sz w:val="20"/>
                <w:szCs w:val="20"/>
              </w:rPr>
            </w:pPr>
            <w:r>
              <w:rPr>
                <w:sz w:val="20"/>
                <w:szCs w:val="20"/>
              </w:rPr>
              <w:t xml:space="preserve">Бюджет ОТГ </w:t>
            </w:r>
            <w:r>
              <w:rPr>
                <w:b/>
                <w:sz w:val="20"/>
                <w:szCs w:val="20"/>
              </w:rPr>
              <w:t>(1),</w:t>
            </w:r>
          </w:p>
          <w:p w14:paraId="70E195C8" w14:textId="77777777" w:rsidR="00C84F06" w:rsidRDefault="00C84F06">
            <w:pPr>
              <w:spacing w:line="240" w:lineRule="auto"/>
              <w:jc w:val="left"/>
              <w:rPr>
                <w:b/>
                <w:sz w:val="20"/>
                <w:szCs w:val="20"/>
              </w:rPr>
            </w:pPr>
          </w:p>
          <w:p w14:paraId="193BFA6E" w14:textId="77777777"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14:paraId="2D0304E3" w14:textId="77777777" w:rsidR="00C84F06" w:rsidRDefault="00C84F06">
            <w:pPr>
              <w:spacing w:line="240" w:lineRule="auto"/>
              <w:ind w:right="57"/>
              <w:rPr>
                <w:b/>
                <w:sz w:val="20"/>
                <w:szCs w:val="20"/>
              </w:rPr>
            </w:pPr>
          </w:p>
        </w:tc>
        <w:tc>
          <w:tcPr>
            <w:tcW w:w="839" w:type="dxa"/>
            <w:gridSpan w:val="2"/>
            <w:shd w:val="clear" w:color="auto" w:fill="E2EFD9"/>
          </w:tcPr>
          <w:p w14:paraId="67DF3169" w14:textId="77777777" w:rsidR="00C84F06" w:rsidRDefault="00FB5DEA">
            <w:pPr>
              <w:spacing w:line="240" w:lineRule="auto"/>
              <w:ind w:right="57"/>
              <w:rPr>
                <w:b/>
                <w:sz w:val="20"/>
                <w:szCs w:val="20"/>
              </w:rPr>
            </w:pPr>
            <w:r>
              <w:rPr>
                <w:b/>
                <w:sz w:val="20"/>
                <w:szCs w:val="20"/>
              </w:rPr>
              <w:t>12538,00</w:t>
            </w:r>
          </w:p>
          <w:p w14:paraId="787764C7" w14:textId="77777777" w:rsidR="00C84F06" w:rsidRDefault="00C84F06">
            <w:pPr>
              <w:spacing w:line="240" w:lineRule="auto"/>
              <w:ind w:right="57"/>
              <w:rPr>
                <w:b/>
                <w:sz w:val="20"/>
                <w:szCs w:val="20"/>
              </w:rPr>
            </w:pPr>
          </w:p>
          <w:p w14:paraId="17622C1E" w14:textId="77777777" w:rsidR="00C84F06" w:rsidRDefault="00C84F06">
            <w:pPr>
              <w:spacing w:line="240" w:lineRule="auto"/>
              <w:ind w:right="57"/>
              <w:rPr>
                <w:b/>
                <w:sz w:val="20"/>
                <w:szCs w:val="20"/>
              </w:rPr>
            </w:pPr>
          </w:p>
          <w:p w14:paraId="2C433E43" w14:textId="77777777" w:rsidR="00C84F06" w:rsidRDefault="00FB5DEA">
            <w:pPr>
              <w:spacing w:line="240" w:lineRule="auto"/>
              <w:ind w:right="57"/>
              <w:rPr>
                <w:b/>
                <w:sz w:val="20"/>
                <w:szCs w:val="20"/>
              </w:rPr>
            </w:pPr>
            <w:r>
              <w:rPr>
                <w:b/>
                <w:sz w:val="20"/>
                <w:szCs w:val="20"/>
              </w:rPr>
              <w:t>2000,00</w:t>
            </w:r>
          </w:p>
        </w:tc>
        <w:tc>
          <w:tcPr>
            <w:tcW w:w="979" w:type="dxa"/>
            <w:gridSpan w:val="2"/>
            <w:shd w:val="clear" w:color="auto" w:fill="E2EFD9"/>
          </w:tcPr>
          <w:p w14:paraId="2AB84F22" w14:textId="77777777" w:rsidR="00C84F06" w:rsidRDefault="00C84F06">
            <w:pPr>
              <w:spacing w:line="240" w:lineRule="auto"/>
              <w:ind w:right="57"/>
              <w:rPr>
                <w:b/>
                <w:sz w:val="20"/>
                <w:szCs w:val="20"/>
              </w:rPr>
            </w:pPr>
          </w:p>
          <w:p w14:paraId="7BC08711" w14:textId="77777777" w:rsidR="00C84F06" w:rsidRDefault="00C84F06">
            <w:pPr>
              <w:spacing w:line="240" w:lineRule="auto"/>
              <w:ind w:right="57"/>
              <w:rPr>
                <w:b/>
                <w:sz w:val="20"/>
                <w:szCs w:val="20"/>
              </w:rPr>
            </w:pPr>
          </w:p>
          <w:p w14:paraId="240A8E77" w14:textId="77777777" w:rsidR="00C84F06" w:rsidRDefault="00C84F06">
            <w:pPr>
              <w:spacing w:line="240" w:lineRule="auto"/>
              <w:ind w:right="57"/>
              <w:rPr>
                <w:b/>
                <w:sz w:val="20"/>
                <w:szCs w:val="20"/>
              </w:rPr>
            </w:pPr>
          </w:p>
          <w:p w14:paraId="4408254D" w14:textId="77777777" w:rsidR="00C84F06" w:rsidRDefault="00C84F06">
            <w:pPr>
              <w:spacing w:line="240" w:lineRule="auto"/>
              <w:ind w:right="57"/>
              <w:rPr>
                <w:b/>
                <w:sz w:val="20"/>
                <w:szCs w:val="20"/>
              </w:rPr>
            </w:pPr>
          </w:p>
        </w:tc>
        <w:tc>
          <w:tcPr>
            <w:tcW w:w="909" w:type="dxa"/>
            <w:gridSpan w:val="2"/>
            <w:shd w:val="clear" w:color="auto" w:fill="E2EFD9"/>
          </w:tcPr>
          <w:p w14:paraId="078BCC0D" w14:textId="77777777" w:rsidR="00C84F06" w:rsidRDefault="00C84F06">
            <w:pPr>
              <w:spacing w:line="240" w:lineRule="auto"/>
              <w:ind w:right="57"/>
              <w:rPr>
                <w:b/>
                <w:sz w:val="20"/>
                <w:szCs w:val="20"/>
              </w:rPr>
            </w:pPr>
          </w:p>
          <w:p w14:paraId="191FB05E" w14:textId="77777777" w:rsidR="00C84F06" w:rsidRDefault="00C84F06">
            <w:pPr>
              <w:spacing w:line="240" w:lineRule="auto"/>
              <w:ind w:right="57"/>
              <w:rPr>
                <w:b/>
                <w:sz w:val="20"/>
                <w:szCs w:val="20"/>
              </w:rPr>
            </w:pPr>
          </w:p>
          <w:p w14:paraId="6FBDCEFA" w14:textId="77777777" w:rsidR="00C84F06" w:rsidRDefault="00C84F06">
            <w:pPr>
              <w:spacing w:line="240" w:lineRule="auto"/>
              <w:ind w:right="57"/>
              <w:rPr>
                <w:b/>
                <w:sz w:val="20"/>
                <w:szCs w:val="20"/>
              </w:rPr>
            </w:pPr>
          </w:p>
          <w:p w14:paraId="5FBA3BF0" w14:textId="77777777" w:rsidR="00C84F06" w:rsidRDefault="00C84F06">
            <w:pPr>
              <w:spacing w:line="240" w:lineRule="auto"/>
              <w:ind w:right="57"/>
              <w:rPr>
                <w:b/>
                <w:sz w:val="20"/>
                <w:szCs w:val="20"/>
              </w:rPr>
            </w:pPr>
          </w:p>
        </w:tc>
        <w:tc>
          <w:tcPr>
            <w:tcW w:w="852" w:type="dxa"/>
            <w:gridSpan w:val="2"/>
            <w:shd w:val="clear" w:color="auto" w:fill="E2EFD9"/>
          </w:tcPr>
          <w:p w14:paraId="069A4E6B" w14:textId="77777777" w:rsidR="00C84F06" w:rsidRDefault="00C84F06">
            <w:pPr>
              <w:spacing w:line="240" w:lineRule="auto"/>
              <w:ind w:right="57"/>
              <w:rPr>
                <w:b/>
                <w:sz w:val="20"/>
                <w:szCs w:val="20"/>
              </w:rPr>
            </w:pPr>
          </w:p>
        </w:tc>
        <w:tc>
          <w:tcPr>
            <w:tcW w:w="769" w:type="dxa"/>
            <w:gridSpan w:val="2"/>
            <w:shd w:val="clear" w:color="auto" w:fill="D9EAD3"/>
          </w:tcPr>
          <w:p w14:paraId="68BF0562" w14:textId="77777777" w:rsidR="00C84F06" w:rsidRDefault="00FB5DEA">
            <w:pPr>
              <w:spacing w:line="240" w:lineRule="auto"/>
              <w:ind w:right="57"/>
              <w:rPr>
                <w:b/>
                <w:sz w:val="20"/>
                <w:szCs w:val="20"/>
              </w:rPr>
            </w:pPr>
            <w:r>
              <w:rPr>
                <w:b/>
                <w:sz w:val="20"/>
                <w:szCs w:val="20"/>
              </w:rPr>
              <w:t>4947,0</w:t>
            </w:r>
          </w:p>
          <w:p w14:paraId="033E6862" w14:textId="77777777" w:rsidR="00C84F06" w:rsidRDefault="00C84F06">
            <w:pPr>
              <w:spacing w:line="240" w:lineRule="auto"/>
              <w:ind w:right="57"/>
              <w:rPr>
                <w:b/>
                <w:sz w:val="20"/>
                <w:szCs w:val="20"/>
              </w:rPr>
            </w:pPr>
          </w:p>
          <w:p w14:paraId="0C371AAC" w14:textId="77777777" w:rsidR="00C84F06" w:rsidRDefault="00C84F06">
            <w:pPr>
              <w:spacing w:line="240" w:lineRule="auto"/>
              <w:ind w:right="57"/>
              <w:rPr>
                <w:b/>
                <w:sz w:val="20"/>
                <w:szCs w:val="20"/>
              </w:rPr>
            </w:pPr>
          </w:p>
          <w:p w14:paraId="3906EC43" w14:textId="77777777" w:rsidR="00C84F06" w:rsidRDefault="00FB5DEA">
            <w:pPr>
              <w:spacing w:line="240" w:lineRule="auto"/>
              <w:ind w:right="57"/>
              <w:rPr>
                <w:b/>
                <w:sz w:val="20"/>
                <w:szCs w:val="20"/>
              </w:rPr>
            </w:pPr>
            <w:r>
              <w:rPr>
                <w:b/>
                <w:sz w:val="20"/>
                <w:szCs w:val="20"/>
              </w:rPr>
              <w:t>2000,0</w:t>
            </w:r>
          </w:p>
        </w:tc>
        <w:tc>
          <w:tcPr>
            <w:tcW w:w="799" w:type="dxa"/>
            <w:gridSpan w:val="2"/>
            <w:shd w:val="clear" w:color="auto" w:fill="D9EAD3"/>
          </w:tcPr>
          <w:p w14:paraId="59A2A484" w14:textId="77777777" w:rsidR="00C84F06" w:rsidRDefault="00FB5DEA">
            <w:pPr>
              <w:spacing w:line="240" w:lineRule="auto"/>
              <w:ind w:right="57"/>
              <w:rPr>
                <w:b/>
                <w:sz w:val="20"/>
                <w:szCs w:val="20"/>
              </w:rPr>
            </w:pPr>
            <w:r>
              <w:rPr>
                <w:b/>
                <w:sz w:val="20"/>
                <w:szCs w:val="20"/>
              </w:rPr>
              <w:t>4147,0</w:t>
            </w:r>
          </w:p>
        </w:tc>
        <w:tc>
          <w:tcPr>
            <w:tcW w:w="675" w:type="dxa"/>
            <w:gridSpan w:val="2"/>
            <w:shd w:val="clear" w:color="auto" w:fill="D9EAD3"/>
          </w:tcPr>
          <w:p w14:paraId="4F8E32DF" w14:textId="77777777" w:rsidR="00C84F06" w:rsidRDefault="00FB5DEA">
            <w:pPr>
              <w:spacing w:line="240" w:lineRule="auto"/>
              <w:ind w:right="57"/>
              <w:rPr>
                <w:b/>
                <w:sz w:val="20"/>
                <w:szCs w:val="20"/>
              </w:rPr>
            </w:pPr>
            <w:r>
              <w:rPr>
                <w:b/>
                <w:sz w:val="20"/>
                <w:szCs w:val="20"/>
              </w:rPr>
              <w:t>1697</w:t>
            </w:r>
          </w:p>
        </w:tc>
        <w:tc>
          <w:tcPr>
            <w:tcW w:w="700" w:type="dxa"/>
            <w:gridSpan w:val="2"/>
            <w:shd w:val="clear" w:color="auto" w:fill="D9EAD3"/>
          </w:tcPr>
          <w:p w14:paraId="1D426377" w14:textId="77777777" w:rsidR="00C84F06" w:rsidRDefault="00FB5DEA">
            <w:pPr>
              <w:spacing w:line="240" w:lineRule="auto"/>
              <w:ind w:right="57"/>
              <w:rPr>
                <w:b/>
                <w:sz w:val="20"/>
                <w:szCs w:val="20"/>
              </w:rPr>
            </w:pPr>
            <w:r>
              <w:rPr>
                <w:b/>
                <w:sz w:val="20"/>
                <w:szCs w:val="20"/>
              </w:rPr>
              <w:t>1747</w:t>
            </w:r>
          </w:p>
        </w:tc>
      </w:tr>
      <w:tr w:rsidR="00C84F06" w14:paraId="39C49976" w14:textId="77777777" w:rsidTr="00A34993">
        <w:trPr>
          <w:trHeight w:val="525"/>
          <w:jc w:val="center"/>
        </w:trPr>
        <w:tc>
          <w:tcPr>
            <w:tcW w:w="2380" w:type="dxa"/>
            <w:shd w:val="clear" w:color="auto" w:fill="E2EFD9"/>
          </w:tcPr>
          <w:p w14:paraId="57ABA8A8" w14:textId="77777777" w:rsidR="00C84F06" w:rsidRDefault="00FB5DEA">
            <w:pPr>
              <w:spacing w:line="240" w:lineRule="auto"/>
              <w:ind w:right="175" w:firstLine="7"/>
              <w:jc w:val="left"/>
              <w:rPr>
                <w:b/>
                <w:color w:val="002060"/>
                <w:sz w:val="22"/>
                <w:szCs w:val="22"/>
                <w:u w:val="single"/>
              </w:rPr>
            </w:pPr>
            <w:r>
              <w:rPr>
                <w:b/>
                <w:sz w:val="22"/>
                <w:szCs w:val="22"/>
                <w:u w:val="single"/>
              </w:rPr>
              <w:t>Завдання 2.3.4</w:t>
            </w:r>
            <w:r>
              <w:rPr>
                <w:sz w:val="24"/>
                <w:szCs w:val="24"/>
              </w:rPr>
              <w:t xml:space="preserve">. Створення соціального підприємства із залученням до його діяльності осіб, з числа отримувачів соціальних послуг: осіб похилого віку, осіб з інвалідністю, осіб з числа дітей сиріт та дітей </w:t>
            </w:r>
            <w:r>
              <w:rPr>
                <w:sz w:val="24"/>
                <w:szCs w:val="24"/>
              </w:rPr>
              <w:lastRenderedPageBreak/>
              <w:t>позбавлених батьківського піклування.</w:t>
            </w:r>
          </w:p>
        </w:tc>
        <w:tc>
          <w:tcPr>
            <w:tcW w:w="1776" w:type="dxa"/>
            <w:shd w:val="clear" w:color="auto" w:fill="E2EFD9"/>
          </w:tcPr>
          <w:p w14:paraId="6F721709" w14:textId="77777777" w:rsidR="00C84F06" w:rsidRDefault="00FB5DEA">
            <w:pPr>
              <w:spacing w:line="240" w:lineRule="auto"/>
              <w:ind w:right="175" w:firstLine="7"/>
              <w:jc w:val="left"/>
              <w:rPr>
                <w:sz w:val="20"/>
                <w:szCs w:val="20"/>
              </w:rPr>
            </w:pPr>
            <w:r>
              <w:rPr>
                <w:sz w:val="20"/>
                <w:szCs w:val="20"/>
              </w:rPr>
              <w:lastRenderedPageBreak/>
              <w:t>В громаді створено соціальне підприємство із залученням до його діяльності осіб, з числа отримувачів соціальних послуг</w:t>
            </w:r>
          </w:p>
          <w:p w14:paraId="06EAA497" w14:textId="77777777" w:rsidR="00C84F06" w:rsidRDefault="00C84F06">
            <w:pPr>
              <w:spacing w:line="240" w:lineRule="auto"/>
              <w:ind w:right="175" w:firstLine="7"/>
              <w:jc w:val="left"/>
              <w:rPr>
                <w:sz w:val="20"/>
                <w:szCs w:val="20"/>
              </w:rPr>
            </w:pPr>
          </w:p>
          <w:p w14:paraId="72B8F31E" w14:textId="77777777" w:rsidR="00C84F06" w:rsidRDefault="00FB5DEA">
            <w:pPr>
              <w:spacing w:line="240" w:lineRule="auto"/>
              <w:ind w:right="175" w:firstLine="7"/>
              <w:jc w:val="left"/>
              <w:rPr>
                <w:sz w:val="20"/>
                <w:szCs w:val="20"/>
              </w:rPr>
            </w:pPr>
            <w:r>
              <w:rPr>
                <w:sz w:val="20"/>
                <w:szCs w:val="20"/>
              </w:rPr>
              <w:t xml:space="preserve">Загальна кількість осіб, працевлаштованих на підприємстві </w:t>
            </w:r>
          </w:p>
          <w:p w14:paraId="3C53C3EE" w14:textId="77777777" w:rsidR="00C84F06" w:rsidRDefault="00FB5DEA">
            <w:pPr>
              <w:spacing w:line="240" w:lineRule="auto"/>
              <w:ind w:right="175"/>
              <w:jc w:val="left"/>
              <w:rPr>
                <w:sz w:val="20"/>
                <w:szCs w:val="20"/>
              </w:rPr>
            </w:pPr>
            <w:r>
              <w:rPr>
                <w:sz w:val="20"/>
                <w:szCs w:val="20"/>
              </w:rPr>
              <w:t xml:space="preserve">відносяться до </w:t>
            </w:r>
            <w:r>
              <w:rPr>
                <w:sz w:val="20"/>
                <w:szCs w:val="20"/>
              </w:rPr>
              <w:lastRenderedPageBreak/>
              <w:t>вразливих груп населення</w:t>
            </w:r>
          </w:p>
          <w:p w14:paraId="74904904" w14:textId="77777777" w:rsidR="00C84F06" w:rsidRDefault="00C84F06">
            <w:pPr>
              <w:spacing w:line="240" w:lineRule="auto"/>
              <w:ind w:right="175"/>
              <w:jc w:val="left"/>
              <w:rPr>
                <w:sz w:val="20"/>
                <w:szCs w:val="20"/>
              </w:rPr>
            </w:pPr>
          </w:p>
          <w:p w14:paraId="5E4E0A33" w14:textId="77777777" w:rsidR="00C84F06" w:rsidRDefault="00FB5DEA">
            <w:pPr>
              <w:spacing w:line="240" w:lineRule="auto"/>
              <w:ind w:right="175"/>
              <w:jc w:val="left"/>
              <w:rPr>
                <w:color w:val="FF0000"/>
                <w:sz w:val="20"/>
                <w:szCs w:val="20"/>
              </w:rPr>
            </w:pPr>
            <w:r>
              <w:rPr>
                <w:sz w:val="20"/>
                <w:szCs w:val="20"/>
              </w:rPr>
              <w:t>Визначення показників соціальної цінності продукту або соціальної послуги, яку виготовляє соціальне підприємство</w:t>
            </w:r>
            <w:r>
              <w:rPr>
                <w:color w:val="FF0000"/>
                <w:sz w:val="20"/>
                <w:szCs w:val="20"/>
              </w:rPr>
              <w:t>.</w:t>
            </w:r>
          </w:p>
        </w:tc>
        <w:tc>
          <w:tcPr>
            <w:tcW w:w="1126" w:type="dxa"/>
            <w:gridSpan w:val="2"/>
            <w:shd w:val="clear" w:color="auto" w:fill="E2EFD9"/>
          </w:tcPr>
          <w:p w14:paraId="72EA2828" w14:textId="77777777" w:rsidR="00C84F06" w:rsidRDefault="00FB5DEA">
            <w:pPr>
              <w:spacing w:line="240" w:lineRule="auto"/>
              <w:ind w:right="-186"/>
              <w:rPr>
                <w:sz w:val="20"/>
                <w:szCs w:val="20"/>
              </w:rPr>
            </w:pPr>
            <w:r>
              <w:rPr>
                <w:sz w:val="20"/>
                <w:szCs w:val="20"/>
              </w:rPr>
              <w:lastRenderedPageBreak/>
              <w:t>2026-2027</w:t>
            </w:r>
          </w:p>
        </w:tc>
        <w:tc>
          <w:tcPr>
            <w:tcW w:w="1245" w:type="dxa"/>
            <w:shd w:val="clear" w:color="auto" w:fill="E2EFD9"/>
          </w:tcPr>
          <w:p w14:paraId="1C137A5F" w14:textId="77777777" w:rsidR="00C84F06" w:rsidRDefault="00FB5DEA">
            <w:pPr>
              <w:spacing w:line="240" w:lineRule="auto"/>
              <w:ind w:right="57"/>
              <w:rPr>
                <w:sz w:val="20"/>
                <w:szCs w:val="20"/>
              </w:rPr>
            </w:pPr>
            <w:r>
              <w:rPr>
                <w:sz w:val="20"/>
                <w:szCs w:val="20"/>
              </w:rPr>
              <w:t>КУ «ЦСПШГ»</w:t>
            </w:r>
          </w:p>
          <w:p w14:paraId="324A6175" w14:textId="77777777" w:rsidR="00C84F06" w:rsidRDefault="00C84F06">
            <w:pPr>
              <w:spacing w:line="240" w:lineRule="auto"/>
              <w:ind w:right="57"/>
              <w:rPr>
                <w:sz w:val="20"/>
                <w:szCs w:val="20"/>
              </w:rPr>
            </w:pPr>
          </w:p>
          <w:p w14:paraId="6A89A243" w14:textId="77777777" w:rsidR="00C84F06" w:rsidRDefault="00FB5DEA">
            <w:pPr>
              <w:spacing w:line="240" w:lineRule="auto"/>
              <w:ind w:right="57"/>
              <w:rPr>
                <w:sz w:val="20"/>
                <w:szCs w:val="20"/>
              </w:rPr>
            </w:pPr>
            <w:r>
              <w:rPr>
                <w:sz w:val="20"/>
                <w:szCs w:val="20"/>
              </w:rPr>
              <w:t>ВСЗ</w:t>
            </w:r>
          </w:p>
          <w:p w14:paraId="3D22DF99" w14:textId="77777777" w:rsidR="00C84F06" w:rsidRDefault="00C84F06">
            <w:pPr>
              <w:spacing w:line="240" w:lineRule="auto"/>
              <w:ind w:right="57"/>
              <w:rPr>
                <w:sz w:val="20"/>
                <w:szCs w:val="20"/>
              </w:rPr>
            </w:pPr>
          </w:p>
          <w:p w14:paraId="7DE8C2B3" w14:textId="77777777" w:rsidR="00C84F06" w:rsidRDefault="00C84F06">
            <w:pPr>
              <w:spacing w:line="240" w:lineRule="auto"/>
              <w:ind w:right="57"/>
              <w:rPr>
                <w:sz w:val="20"/>
                <w:szCs w:val="20"/>
              </w:rPr>
            </w:pPr>
          </w:p>
        </w:tc>
        <w:tc>
          <w:tcPr>
            <w:tcW w:w="848" w:type="dxa"/>
            <w:gridSpan w:val="2"/>
            <w:shd w:val="clear" w:color="auto" w:fill="E2EFD9"/>
          </w:tcPr>
          <w:p w14:paraId="6582503A" w14:textId="77777777" w:rsidR="00C84F06" w:rsidRDefault="00FB5DEA">
            <w:pPr>
              <w:spacing w:line="240" w:lineRule="auto"/>
              <w:jc w:val="left"/>
              <w:rPr>
                <w:sz w:val="20"/>
                <w:szCs w:val="20"/>
              </w:rPr>
            </w:pPr>
            <w:r>
              <w:rPr>
                <w:sz w:val="20"/>
                <w:szCs w:val="20"/>
              </w:rPr>
              <w:t>Бюджет ОТГ (1),</w:t>
            </w:r>
          </w:p>
          <w:p w14:paraId="534C9D02" w14:textId="77777777" w:rsidR="00C84F06" w:rsidRDefault="00C84F06">
            <w:pPr>
              <w:spacing w:line="240" w:lineRule="auto"/>
              <w:jc w:val="left"/>
              <w:rPr>
                <w:sz w:val="20"/>
                <w:szCs w:val="20"/>
              </w:rPr>
            </w:pPr>
          </w:p>
          <w:p w14:paraId="3D302AB2" w14:textId="77777777" w:rsidR="00C84F06" w:rsidRDefault="00FB5DEA">
            <w:pPr>
              <w:spacing w:line="240" w:lineRule="auto"/>
              <w:ind w:right="57"/>
              <w:rPr>
                <w:sz w:val="20"/>
                <w:szCs w:val="20"/>
              </w:rPr>
            </w:pPr>
            <w:r>
              <w:rPr>
                <w:sz w:val="20"/>
                <w:szCs w:val="20"/>
              </w:rPr>
              <w:t>залучені кошти (4)</w:t>
            </w:r>
          </w:p>
        </w:tc>
        <w:tc>
          <w:tcPr>
            <w:tcW w:w="839" w:type="dxa"/>
            <w:gridSpan w:val="2"/>
            <w:shd w:val="clear" w:color="auto" w:fill="E2EFD9"/>
          </w:tcPr>
          <w:p w14:paraId="7BE2C7C0" w14:textId="77777777" w:rsidR="00C84F06" w:rsidRDefault="00FB5DEA">
            <w:pPr>
              <w:spacing w:line="240" w:lineRule="auto"/>
              <w:ind w:right="57"/>
              <w:rPr>
                <w:b/>
                <w:sz w:val="20"/>
                <w:szCs w:val="20"/>
              </w:rPr>
            </w:pPr>
            <w:r>
              <w:rPr>
                <w:b/>
                <w:sz w:val="20"/>
                <w:szCs w:val="20"/>
              </w:rPr>
              <w:t>200,00</w:t>
            </w:r>
          </w:p>
        </w:tc>
        <w:tc>
          <w:tcPr>
            <w:tcW w:w="979" w:type="dxa"/>
            <w:gridSpan w:val="2"/>
            <w:shd w:val="clear" w:color="auto" w:fill="E2EFD9"/>
          </w:tcPr>
          <w:p w14:paraId="46160FD4" w14:textId="77777777" w:rsidR="00C84F06" w:rsidRDefault="00C84F06">
            <w:pPr>
              <w:spacing w:line="240" w:lineRule="auto"/>
              <w:ind w:right="57"/>
              <w:rPr>
                <w:b/>
                <w:sz w:val="20"/>
                <w:szCs w:val="20"/>
              </w:rPr>
            </w:pPr>
          </w:p>
        </w:tc>
        <w:tc>
          <w:tcPr>
            <w:tcW w:w="909" w:type="dxa"/>
            <w:gridSpan w:val="2"/>
            <w:shd w:val="clear" w:color="auto" w:fill="E2EFD9"/>
          </w:tcPr>
          <w:p w14:paraId="576A1440" w14:textId="77777777" w:rsidR="00C84F06" w:rsidRDefault="00C84F06">
            <w:pPr>
              <w:spacing w:line="240" w:lineRule="auto"/>
              <w:ind w:right="57"/>
              <w:rPr>
                <w:b/>
                <w:sz w:val="20"/>
                <w:szCs w:val="20"/>
              </w:rPr>
            </w:pPr>
          </w:p>
        </w:tc>
        <w:tc>
          <w:tcPr>
            <w:tcW w:w="852" w:type="dxa"/>
            <w:gridSpan w:val="2"/>
            <w:shd w:val="clear" w:color="auto" w:fill="E2EFD9"/>
          </w:tcPr>
          <w:p w14:paraId="1B97CC18" w14:textId="77777777" w:rsidR="00C84F06" w:rsidRDefault="00C84F06">
            <w:pPr>
              <w:spacing w:line="240" w:lineRule="auto"/>
              <w:ind w:right="57"/>
              <w:rPr>
                <w:b/>
                <w:sz w:val="20"/>
                <w:szCs w:val="20"/>
              </w:rPr>
            </w:pPr>
          </w:p>
        </w:tc>
        <w:tc>
          <w:tcPr>
            <w:tcW w:w="769" w:type="dxa"/>
            <w:gridSpan w:val="2"/>
            <w:shd w:val="clear" w:color="auto" w:fill="E2EFD9"/>
          </w:tcPr>
          <w:p w14:paraId="297D7D53" w14:textId="77777777" w:rsidR="00C84F06" w:rsidRDefault="00C84F06">
            <w:pPr>
              <w:spacing w:line="240" w:lineRule="auto"/>
              <w:ind w:right="57"/>
              <w:rPr>
                <w:b/>
                <w:sz w:val="20"/>
                <w:szCs w:val="20"/>
              </w:rPr>
            </w:pPr>
          </w:p>
        </w:tc>
        <w:tc>
          <w:tcPr>
            <w:tcW w:w="799" w:type="dxa"/>
            <w:gridSpan w:val="2"/>
            <w:shd w:val="clear" w:color="auto" w:fill="D9EAD3"/>
          </w:tcPr>
          <w:p w14:paraId="4E3DB35E" w14:textId="77777777" w:rsidR="00C84F06" w:rsidRDefault="00C84F06">
            <w:pPr>
              <w:spacing w:line="240" w:lineRule="auto"/>
              <w:ind w:right="57"/>
              <w:rPr>
                <w:b/>
                <w:sz w:val="20"/>
                <w:szCs w:val="20"/>
              </w:rPr>
            </w:pPr>
          </w:p>
        </w:tc>
        <w:tc>
          <w:tcPr>
            <w:tcW w:w="675" w:type="dxa"/>
            <w:gridSpan w:val="2"/>
            <w:shd w:val="clear" w:color="auto" w:fill="D9EAD3"/>
          </w:tcPr>
          <w:p w14:paraId="3016EB4D" w14:textId="77777777" w:rsidR="00C84F06" w:rsidRDefault="00C84F06">
            <w:pPr>
              <w:spacing w:line="240" w:lineRule="auto"/>
              <w:ind w:right="57"/>
              <w:rPr>
                <w:b/>
                <w:sz w:val="20"/>
                <w:szCs w:val="20"/>
              </w:rPr>
            </w:pPr>
          </w:p>
          <w:p w14:paraId="7A4DADC1" w14:textId="77777777" w:rsidR="00C84F06" w:rsidRDefault="00C84F06">
            <w:pPr>
              <w:spacing w:line="240" w:lineRule="auto"/>
              <w:ind w:right="57"/>
              <w:rPr>
                <w:b/>
                <w:sz w:val="20"/>
                <w:szCs w:val="20"/>
              </w:rPr>
            </w:pPr>
          </w:p>
          <w:p w14:paraId="110FBB94" w14:textId="77777777" w:rsidR="00C84F06" w:rsidRDefault="00C84F06">
            <w:pPr>
              <w:spacing w:line="240" w:lineRule="auto"/>
              <w:ind w:right="57"/>
              <w:rPr>
                <w:b/>
                <w:sz w:val="20"/>
                <w:szCs w:val="20"/>
              </w:rPr>
            </w:pPr>
          </w:p>
          <w:p w14:paraId="239BD6FD" w14:textId="77777777" w:rsidR="00C84F06" w:rsidRDefault="00C84F06">
            <w:pPr>
              <w:spacing w:line="240" w:lineRule="auto"/>
              <w:ind w:right="57"/>
              <w:rPr>
                <w:b/>
                <w:sz w:val="20"/>
                <w:szCs w:val="20"/>
              </w:rPr>
            </w:pPr>
          </w:p>
          <w:p w14:paraId="2C93608F" w14:textId="77777777" w:rsidR="00C84F06" w:rsidRDefault="00FB5DEA">
            <w:pPr>
              <w:spacing w:line="240" w:lineRule="auto"/>
              <w:ind w:right="57"/>
              <w:rPr>
                <w:b/>
                <w:sz w:val="20"/>
                <w:szCs w:val="20"/>
              </w:rPr>
            </w:pPr>
            <w:r>
              <w:rPr>
                <w:b/>
                <w:sz w:val="20"/>
                <w:szCs w:val="20"/>
              </w:rPr>
              <w:t>100,00</w:t>
            </w:r>
          </w:p>
        </w:tc>
        <w:tc>
          <w:tcPr>
            <w:tcW w:w="700" w:type="dxa"/>
            <w:gridSpan w:val="2"/>
            <w:shd w:val="clear" w:color="auto" w:fill="D9EAD3"/>
          </w:tcPr>
          <w:p w14:paraId="2CEC0DB7" w14:textId="77777777" w:rsidR="00C84F06" w:rsidRDefault="00C84F06">
            <w:pPr>
              <w:spacing w:line="240" w:lineRule="auto"/>
              <w:ind w:right="57"/>
              <w:rPr>
                <w:b/>
                <w:sz w:val="20"/>
                <w:szCs w:val="20"/>
              </w:rPr>
            </w:pPr>
          </w:p>
          <w:p w14:paraId="76D6EF0F" w14:textId="77777777" w:rsidR="00C84F06" w:rsidRDefault="00C84F06">
            <w:pPr>
              <w:spacing w:line="240" w:lineRule="auto"/>
              <w:ind w:right="57"/>
              <w:rPr>
                <w:b/>
                <w:sz w:val="20"/>
                <w:szCs w:val="20"/>
              </w:rPr>
            </w:pPr>
          </w:p>
          <w:p w14:paraId="2E9DFA87" w14:textId="77777777" w:rsidR="00C84F06" w:rsidRDefault="00C84F06">
            <w:pPr>
              <w:spacing w:line="240" w:lineRule="auto"/>
              <w:ind w:right="57"/>
              <w:rPr>
                <w:b/>
                <w:sz w:val="20"/>
                <w:szCs w:val="20"/>
              </w:rPr>
            </w:pPr>
          </w:p>
          <w:p w14:paraId="7DA0CC0E" w14:textId="77777777" w:rsidR="00C84F06" w:rsidRDefault="00C84F06">
            <w:pPr>
              <w:spacing w:line="240" w:lineRule="auto"/>
              <w:ind w:right="57"/>
              <w:rPr>
                <w:b/>
                <w:sz w:val="20"/>
                <w:szCs w:val="20"/>
              </w:rPr>
            </w:pPr>
          </w:p>
          <w:p w14:paraId="1CC12C13" w14:textId="77777777" w:rsidR="00C84F06" w:rsidRDefault="00FB5DEA">
            <w:pPr>
              <w:spacing w:line="240" w:lineRule="auto"/>
              <w:ind w:right="57"/>
              <w:rPr>
                <w:b/>
                <w:sz w:val="20"/>
                <w:szCs w:val="20"/>
              </w:rPr>
            </w:pPr>
            <w:r>
              <w:rPr>
                <w:b/>
                <w:sz w:val="20"/>
                <w:szCs w:val="20"/>
              </w:rPr>
              <w:t>100,00</w:t>
            </w:r>
          </w:p>
        </w:tc>
      </w:tr>
      <w:tr w:rsidR="00C84F06" w14:paraId="49F7C031" w14:textId="77777777" w:rsidTr="00A34993">
        <w:trPr>
          <w:trHeight w:val="525"/>
          <w:jc w:val="center"/>
        </w:trPr>
        <w:tc>
          <w:tcPr>
            <w:tcW w:w="2380" w:type="dxa"/>
            <w:shd w:val="clear" w:color="auto" w:fill="E2EFD9"/>
          </w:tcPr>
          <w:p w14:paraId="4640256C" w14:textId="77777777" w:rsidR="00C84F06" w:rsidRDefault="00FB5DEA">
            <w:pPr>
              <w:spacing w:line="240" w:lineRule="auto"/>
              <w:jc w:val="left"/>
              <w:rPr>
                <w:sz w:val="24"/>
                <w:szCs w:val="24"/>
              </w:rPr>
            </w:pPr>
            <w:r>
              <w:rPr>
                <w:b/>
                <w:sz w:val="24"/>
                <w:szCs w:val="24"/>
                <w:u w:val="single"/>
              </w:rPr>
              <w:t>Завдання 2.3.5.</w:t>
            </w:r>
            <w:r>
              <w:rPr>
                <w:sz w:val="24"/>
                <w:szCs w:val="24"/>
              </w:rPr>
              <w:t xml:space="preserve"> Запровадження послуг тимчасового відпочинку </w:t>
            </w:r>
          </w:p>
          <w:p w14:paraId="25E88D1B" w14:textId="77777777" w:rsidR="00C84F06" w:rsidRDefault="00FB5DEA">
            <w:pPr>
              <w:spacing w:line="240" w:lineRule="auto"/>
              <w:ind w:right="175" w:firstLine="7"/>
              <w:jc w:val="left"/>
              <w:rPr>
                <w:b/>
                <w:color w:val="002060"/>
                <w:sz w:val="24"/>
                <w:szCs w:val="24"/>
                <w:u w:val="single"/>
              </w:rPr>
            </w:pPr>
            <w:r>
              <w:rPr>
                <w:sz w:val="24"/>
                <w:szCs w:val="24"/>
              </w:rPr>
              <w:t>- для батьків або осіб, які їх замінюють, що здійснюють догляд за дітьми з інвалідністю; для - осіб, що здійснюють догляд за особами з інвалідністю, особами, які мають невиліковні хвороби, хвороби, що потребують тривалого лікування.</w:t>
            </w:r>
          </w:p>
        </w:tc>
        <w:tc>
          <w:tcPr>
            <w:tcW w:w="1776" w:type="dxa"/>
            <w:shd w:val="clear" w:color="auto" w:fill="E2EFD9"/>
          </w:tcPr>
          <w:p w14:paraId="657A1BB9" w14:textId="77777777" w:rsidR="00C84F06" w:rsidRDefault="00FB5DEA">
            <w:pPr>
              <w:spacing w:line="240" w:lineRule="auto"/>
              <w:ind w:right="57"/>
              <w:jc w:val="left"/>
              <w:rPr>
                <w:sz w:val="20"/>
                <w:szCs w:val="20"/>
              </w:rPr>
            </w:pPr>
            <w:r>
              <w:rPr>
                <w:sz w:val="20"/>
                <w:szCs w:val="20"/>
              </w:rPr>
              <w:t>У 2023 році при КУ «ЦСПШГ»</w:t>
            </w:r>
          </w:p>
          <w:p w14:paraId="18867D06" w14:textId="77777777" w:rsidR="00C84F06" w:rsidRDefault="00FB5DEA">
            <w:pPr>
              <w:spacing w:line="240" w:lineRule="auto"/>
              <w:ind w:right="175" w:firstLine="7"/>
              <w:jc w:val="left"/>
              <w:rPr>
                <w:sz w:val="20"/>
                <w:szCs w:val="20"/>
              </w:rPr>
            </w:pPr>
            <w:r>
              <w:rPr>
                <w:sz w:val="20"/>
                <w:szCs w:val="20"/>
              </w:rPr>
              <w:t>організовано надання соціальної послуги тимчасового відпочинку для батьків або осіб, які їх замінюють, що здійснюють догляд за дітьми з інвалідністю;</w:t>
            </w:r>
          </w:p>
          <w:p w14:paraId="7A770978" w14:textId="77777777" w:rsidR="00C84F06" w:rsidRDefault="00C84F06">
            <w:pPr>
              <w:spacing w:line="240" w:lineRule="auto"/>
              <w:ind w:right="175" w:firstLine="7"/>
              <w:jc w:val="left"/>
              <w:rPr>
                <w:sz w:val="20"/>
                <w:szCs w:val="20"/>
              </w:rPr>
            </w:pPr>
          </w:p>
          <w:p w14:paraId="43B34CEF" w14:textId="77777777" w:rsidR="00C84F06" w:rsidRDefault="00C84F06">
            <w:pPr>
              <w:spacing w:line="240" w:lineRule="auto"/>
              <w:ind w:right="175" w:firstLine="7"/>
              <w:jc w:val="left"/>
              <w:rPr>
                <w:sz w:val="20"/>
                <w:szCs w:val="20"/>
              </w:rPr>
            </w:pPr>
          </w:p>
          <w:p w14:paraId="509B4EE8" w14:textId="77777777" w:rsidR="00C84F06" w:rsidRDefault="00FB5DEA">
            <w:pPr>
              <w:spacing w:line="240" w:lineRule="auto"/>
              <w:ind w:right="175" w:firstLine="7"/>
              <w:jc w:val="left"/>
              <w:rPr>
                <w:sz w:val="20"/>
                <w:szCs w:val="20"/>
              </w:rPr>
            </w:pPr>
            <w:r>
              <w:rPr>
                <w:sz w:val="20"/>
                <w:szCs w:val="20"/>
              </w:rPr>
              <w:t>У 2026 році при КУ «ЦСПШГ»</w:t>
            </w:r>
          </w:p>
          <w:p w14:paraId="712EEB33" w14:textId="77777777" w:rsidR="00C84F06" w:rsidRDefault="00FB5DEA">
            <w:pPr>
              <w:spacing w:line="240" w:lineRule="auto"/>
              <w:ind w:right="175" w:firstLine="7"/>
              <w:jc w:val="left"/>
              <w:rPr>
                <w:sz w:val="20"/>
                <w:szCs w:val="20"/>
              </w:rPr>
            </w:pPr>
            <w:r>
              <w:rPr>
                <w:sz w:val="20"/>
                <w:szCs w:val="20"/>
              </w:rPr>
              <w:t>організовано надання соціальної послуги тимчасового відпочинку</w:t>
            </w:r>
          </w:p>
          <w:p w14:paraId="30020A53" w14:textId="77777777" w:rsidR="00C84F06" w:rsidRDefault="00FB5DEA">
            <w:pPr>
              <w:spacing w:line="240" w:lineRule="auto"/>
              <w:ind w:right="175" w:firstLine="7"/>
              <w:jc w:val="left"/>
              <w:rPr>
                <w:sz w:val="20"/>
                <w:szCs w:val="20"/>
              </w:rPr>
            </w:pPr>
            <w:r>
              <w:rPr>
                <w:sz w:val="24"/>
                <w:szCs w:val="24"/>
              </w:rPr>
              <w:lastRenderedPageBreak/>
              <w:t xml:space="preserve"> </w:t>
            </w:r>
            <w:r>
              <w:rPr>
                <w:sz w:val="20"/>
                <w:szCs w:val="20"/>
              </w:rPr>
              <w:t>для осіб, що здійснюють догляд за особами з інвалідністю, особами, які мають невиліковні хвороби, хвороби, що потребують тривалого лікування.</w:t>
            </w:r>
          </w:p>
          <w:p w14:paraId="5952E34C" w14:textId="77777777" w:rsidR="00C84F06" w:rsidRDefault="00C84F06">
            <w:pPr>
              <w:spacing w:line="240" w:lineRule="auto"/>
              <w:ind w:right="175" w:firstLine="7"/>
              <w:jc w:val="left"/>
              <w:rPr>
                <w:sz w:val="20"/>
                <w:szCs w:val="20"/>
              </w:rPr>
            </w:pPr>
          </w:p>
          <w:p w14:paraId="5BE6CFF2" w14:textId="77777777" w:rsidR="00C84F06" w:rsidRDefault="00FB5DEA">
            <w:pPr>
              <w:spacing w:line="240" w:lineRule="auto"/>
              <w:ind w:right="175" w:firstLine="7"/>
              <w:jc w:val="left"/>
              <w:rPr>
                <w:sz w:val="24"/>
                <w:szCs w:val="24"/>
              </w:rPr>
            </w:pPr>
            <w:r>
              <w:rPr>
                <w:sz w:val="20"/>
                <w:szCs w:val="20"/>
              </w:rPr>
              <w:t xml:space="preserve">Кількість осіб, </w:t>
            </w:r>
            <w:proofErr w:type="spellStart"/>
            <w:r>
              <w:rPr>
                <w:sz w:val="20"/>
                <w:szCs w:val="20"/>
              </w:rPr>
              <w:t>які,скористалися</w:t>
            </w:r>
            <w:proofErr w:type="spellEnd"/>
            <w:r>
              <w:rPr>
                <w:sz w:val="20"/>
                <w:szCs w:val="20"/>
              </w:rPr>
              <w:t xml:space="preserve"> </w:t>
            </w:r>
            <w:proofErr w:type="spellStart"/>
            <w:r>
              <w:rPr>
                <w:sz w:val="20"/>
                <w:szCs w:val="20"/>
              </w:rPr>
              <w:t>данною</w:t>
            </w:r>
            <w:proofErr w:type="spellEnd"/>
            <w:r>
              <w:rPr>
                <w:sz w:val="20"/>
                <w:szCs w:val="20"/>
              </w:rPr>
              <w:t xml:space="preserve"> послугою 30 ______</w:t>
            </w:r>
          </w:p>
        </w:tc>
        <w:tc>
          <w:tcPr>
            <w:tcW w:w="1126" w:type="dxa"/>
            <w:gridSpan w:val="2"/>
            <w:shd w:val="clear" w:color="auto" w:fill="E2EFD9"/>
          </w:tcPr>
          <w:p w14:paraId="40C461FD" w14:textId="77777777" w:rsidR="00C84F06" w:rsidRDefault="00FB5DEA">
            <w:pPr>
              <w:spacing w:line="240" w:lineRule="auto"/>
              <w:ind w:right="-186"/>
              <w:rPr>
                <w:sz w:val="20"/>
                <w:szCs w:val="20"/>
              </w:rPr>
            </w:pPr>
            <w:r>
              <w:rPr>
                <w:sz w:val="20"/>
                <w:szCs w:val="20"/>
              </w:rPr>
              <w:lastRenderedPageBreak/>
              <w:t>2023-2027</w:t>
            </w:r>
          </w:p>
        </w:tc>
        <w:tc>
          <w:tcPr>
            <w:tcW w:w="1245" w:type="dxa"/>
            <w:shd w:val="clear" w:color="auto" w:fill="E2EFD9"/>
          </w:tcPr>
          <w:p w14:paraId="48EFF00A" w14:textId="77777777" w:rsidR="00C84F06" w:rsidRDefault="00FB5DEA">
            <w:pPr>
              <w:spacing w:line="240" w:lineRule="auto"/>
              <w:ind w:right="57"/>
              <w:rPr>
                <w:sz w:val="20"/>
                <w:szCs w:val="20"/>
              </w:rPr>
            </w:pPr>
            <w:r>
              <w:rPr>
                <w:sz w:val="20"/>
                <w:szCs w:val="20"/>
              </w:rPr>
              <w:t>КУ «ЦСПШГ»</w:t>
            </w:r>
          </w:p>
          <w:p w14:paraId="37D89443" w14:textId="77777777" w:rsidR="00C84F06" w:rsidRDefault="00C84F06">
            <w:pPr>
              <w:spacing w:line="240" w:lineRule="auto"/>
              <w:ind w:right="57"/>
              <w:rPr>
                <w:sz w:val="20"/>
                <w:szCs w:val="20"/>
              </w:rPr>
            </w:pPr>
          </w:p>
        </w:tc>
        <w:tc>
          <w:tcPr>
            <w:tcW w:w="848" w:type="dxa"/>
            <w:gridSpan w:val="2"/>
            <w:shd w:val="clear" w:color="auto" w:fill="E2EFD9"/>
          </w:tcPr>
          <w:p w14:paraId="0ABCA602" w14:textId="77777777" w:rsidR="00C84F06" w:rsidRDefault="00C84F06">
            <w:pPr>
              <w:spacing w:line="240" w:lineRule="auto"/>
              <w:jc w:val="left"/>
              <w:rPr>
                <w:b/>
                <w:sz w:val="20"/>
                <w:szCs w:val="20"/>
              </w:rPr>
            </w:pPr>
          </w:p>
          <w:p w14:paraId="02396223" w14:textId="77777777"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14:paraId="6E769029" w14:textId="77777777" w:rsidR="00C84F06" w:rsidRDefault="00C84F06">
            <w:pPr>
              <w:spacing w:line="240" w:lineRule="auto"/>
              <w:jc w:val="left"/>
              <w:rPr>
                <w:sz w:val="20"/>
                <w:szCs w:val="20"/>
              </w:rPr>
            </w:pPr>
          </w:p>
          <w:p w14:paraId="55855E9F" w14:textId="77777777" w:rsidR="00C84F06" w:rsidRDefault="00C84F06">
            <w:pPr>
              <w:spacing w:line="240" w:lineRule="auto"/>
              <w:jc w:val="left"/>
              <w:rPr>
                <w:sz w:val="20"/>
                <w:szCs w:val="20"/>
              </w:rPr>
            </w:pPr>
          </w:p>
          <w:p w14:paraId="788BCF8D" w14:textId="77777777" w:rsidR="00C84F06" w:rsidRDefault="00FB5DEA">
            <w:pPr>
              <w:spacing w:line="240" w:lineRule="auto"/>
              <w:jc w:val="left"/>
              <w:rPr>
                <w:sz w:val="20"/>
                <w:szCs w:val="20"/>
              </w:rPr>
            </w:pPr>
            <w:r>
              <w:rPr>
                <w:sz w:val="20"/>
                <w:szCs w:val="20"/>
              </w:rPr>
              <w:t>Бюджет ОТГ (1),</w:t>
            </w:r>
          </w:p>
          <w:p w14:paraId="26A6539A" w14:textId="77777777" w:rsidR="00C84F06" w:rsidRDefault="00C84F06">
            <w:pPr>
              <w:spacing w:line="240" w:lineRule="auto"/>
              <w:jc w:val="left"/>
              <w:rPr>
                <w:sz w:val="20"/>
                <w:szCs w:val="20"/>
              </w:rPr>
            </w:pPr>
          </w:p>
          <w:p w14:paraId="55E20CB1" w14:textId="77777777" w:rsidR="00C84F06" w:rsidRDefault="00FB5DEA">
            <w:pPr>
              <w:spacing w:line="240" w:lineRule="auto"/>
              <w:ind w:right="57"/>
              <w:rPr>
                <w:b/>
                <w:sz w:val="20"/>
                <w:szCs w:val="20"/>
              </w:rPr>
            </w:pPr>
            <w:r>
              <w:rPr>
                <w:sz w:val="20"/>
                <w:szCs w:val="20"/>
              </w:rPr>
              <w:t>залучені кошти (4)</w:t>
            </w:r>
          </w:p>
        </w:tc>
        <w:tc>
          <w:tcPr>
            <w:tcW w:w="839" w:type="dxa"/>
            <w:gridSpan w:val="2"/>
            <w:shd w:val="clear" w:color="auto" w:fill="E2EFD9"/>
          </w:tcPr>
          <w:p w14:paraId="5C0DC2A8" w14:textId="77777777" w:rsidR="00C84F06" w:rsidRDefault="00FB5DEA">
            <w:pPr>
              <w:spacing w:line="240" w:lineRule="auto"/>
              <w:ind w:right="57"/>
              <w:rPr>
                <w:b/>
                <w:sz w:val="20"/>
                <w:szCs w:val="20"/>
              </w:rPr>
            </w:pPr>
            <w:r>
              <w:rPr>
                <w:b/>
                <w:sz w:val="20"/>
                <w:szCs w:val="20"/>
              </w:rPr>
              <w:t>12538</w:t>
            </w:r>
          </w:p>
          <w:p w14:paraId="16F19780" w14:textId="77777777" w:rsidR="00C84F06" w:rsidRDefault="00C84F06">
            <w:pPr>
              <w:spacing w:line="240" w:lineRule="auto"/>
              <w:ind w:right="57"/>
              <w:rPr>
                <w:b/>
                <w:sz w:val="20"/>
                <w:szCs w:val="20"/>
              </w:rPr>
            </w:pPr>
          </w:p>
          <w:p w14:paraId="4D4DD5A0" w14:textId="77777777" w:rsidR="00C84F06" w:rsidRDefault="00C84F06">
            <w:pPr>
              <w:spacing w:line="240" w:lineRule="auto"/>
              <w:ind w:right="57"/>
              <w:rPr>
                <w:b/>
                <w:sz w:val="20"/>
                <w:szCs w:val="20"/>
              </w:rPr>
            </w:pPr>
          </w:p>
          <w:p w14:paraId="3E0949F2" w14:textId="77777777" w:rsidR="00C84F06" w:rsidRDefault="00FB5DEA">
            <w:pPr>
              <w:spacing w:line="240" w:lineRule="auto"/>
              <w:ind w:right="57"/>
              <w:rPr>
                <w:b/>
                <w:sz w:val="20"/>
                <w:szCs w:val="20"/>
              </w:rPr>
            </w:pPr>
            <w:r>
              <w:rPr>
                <w:b/>
                <w:sz w:val="20"/>
                <w:szCs w:val="20"/>
              </w:rPr>
              <w:t>2000</w:t>
            </w:r>
          </w:p>
        </w:tc>
        <w:tc>
          <w:tcPr>
            <w:tcW w:w="979" w:type="dxa"/>
            <w:gridSpan w:val="2"/>
            <w:shd w:val="clear" w:color="auto" w:fill="E2EFD9"/>
          </w:tcPr>
          <w:p w14:paraId="05669532" w14:textId="77777777" w:rsidR="00C84F06" w:rsidRDefault="00C84F06">
            <w:pPr>
              <w:spacing w:line="240" w:lineRule="auto"/>
              <w:ind w:right="57"/>
              <w:rPr>
                <w:b/>
                <w:sz w:val="20"/>
                <w:szCs w:val="20"/>
              </w:rPr>
            </w:pPr>
          </w:p>
          <w:p w14:paraId="4B764F31" w14:textId="77777777" w:rsidR="00C84F06" w:rsidRDefault="00C84F06">
            <w:pPr>
              <w:spacing w:line="240" w:lineRule="auto"/>
              <w:ind w:right="57"/>
              <w:rPr>
                <w:b/>
                <w:sz w:val="20"/>
                <w:szCs w:val="20"/>
              </w:rPr>
            </w:pPr>
          </w:p>
          <w:p w14:paraId="14C8F534" w14:textId="77777777" w:rsidR="00C84F06" w:rsidRDefault="00FB5DEA">
            <w:pPr>
              <w:spacing w:line="240" w:lineRule="auto"/>
              <w:ind w:right="57"/>
              <w:rPr>
                <w:b/>
                <w:sz w:val="20"/>
                <w:szCs w:val="20"/>
              </w:rPr>
            </w:pPr>
            <w:r>
              <w:rPr>
                <w:b/>
                <w:sz w:val="20"/>
                <w:szCs w:val="20"/>
              </w:rPr>
              <w:t>-</w:t>
            </w:r>
          </w:p>
          <w:p w14:paraId="7C737CAA" w14:textId="77777777" w:rsidR="00C84F06" w:rsidRDefault="00C84F06">
            <w:pPr>
              <w:spacing w:line="240" w:lineRule="auto"/>
              <w:ind w:right="57"/>
              <w:rPr>
                <w:b/>
                <w:sz w:val="20"/>
                <w:szCs w:val="20"/>
              </w:rPr>
            </w:pPr>
          </w:p>
        </w:tc>
        <w:tc>
          <w:tcPr>
            <w:tcW w:w="909" w:type="dxa"/>
            <w:gridSpan w:val="2"/>
            <w:shd w:val="clear" w:color="auto" w:fill="E2EFD9"/>
          </w:tcPr>
          <w:p w14:paraId="75828F79" w14:textId="77777777" w:rsidR="00C84F06" w:rsidRDefault="00C84F06">
            <w:pPr>
              <w:spacing w:line="240" w:lineRule="auto"/>
              <w:ind w:right="57"/>
              <w:rPr>
                <w:b/>
                <w:sz w:val="20"/>
                <w:szCs w:val="20"/>
              </w:rPr>
            </w:pPr>
          </w:p>
          <w:p w14:paraId="2CC70FC4" w14:textId="77777777" w:rsidR="00C84F06" w:rsidRDefault="00FB5DEA">
            <w:pPr>
              <w:spacing w:line="240" w:lineRule="auto"/>
              <w:ind w:right="57"/>
              <w:rPr>
                <w:b/>
                <w:sz w:val="20"/>
                <w:szCs w:val="20"/>
              </w:rPr>
            </w:pPr>
            <w:r>
              <w:rPr>
                <w:b/>
                <w:sz w:val="20"/>
                <w:szCs w:val="20"/>
              </w:rPr>
              <w:t>-</w:t>
            </w:r>
          </w:p>
          <w:p w14:paraId="6BB4A0F3" w14:textId="77777777" w:rsidR="00C84F06" w:rsidRDefault="00C84F06">
            <w:pPr>
              <w:spacing w:line="240" w:lineRule="auto"/>
              <w:ind w:right="57"/>
              <w:rPr>
                <w:b/>
                <w:sz w:val="20"/>
                <w:szCs w:val="20"/>
              </w:rPr>
            </w:pPr>
          </w:p>
          <w:p w14:paraId="0B8F86D0" w14:textId="77777777" w:rsidR="00C84F06" w:rsidRDefault="00C84F06">
            <w:pPr>
              <w:spacing w:line="240" w:lineRule="auto"/>
              <w:ind w:right="57"/>
              <w:rPr>
                <w:b/>
                <w:sz w:val="20"/>
                <w:szCs w:val="20"/>
              </w:rPr>
            </w:pPr>
          </w:p>
        </w:tc>
        <w:tc>
          <w:tcPr>
            <w:tcW w:w="852" w:type="dxa"/>
            <w:gridSpan w:val="2"/>
            <w:shd w:val="clear" w:color="auto" w:fill="E2EFD9"/>
          </w:tcPr>
          <w:p w14:paraId="1C3388D8" w14:textId="77777777" w:rsidR="00C84F06" w:rsidRDefault="00FB5DEA">
            <w:pPr>
              <w:spacing w:line="240" w:lineRule="auto"/>
              <w:ind w:right="57"/>
              <w:rPr>
                <w:b/>
                <w:sz w:val="20"/>
                <w:szCs w:val="20"/>
              </w:rPr>
            </w:pPr>
            <w:r>
              <w:rPr>
                <w:b/>
                <w:sz w:val="20"/>
                <w:szCs w:val="20"/>
              </w:rPr>
              <w:t>2900,0</w:t>
            </w:r>
          </w:p>
          <w:p w14:paraId="0015918D" w14:textId="77777777" w:rsidR="00C84F06" w:rsidRDefault="00C84F06">
            <w:pPr>
              <w:spacing w:line="240" w:lineRule="auto"/>
              <w:ind w:right="57"/>
              <w:rPr>
                <w:b/>
                <w:sz w:val="20"/>
                <w:szCs w:val="20"/>
              </w:rPr>
            </w:pPr>
          </w:p>
          <w:p w14:paraId="567D81D9" w14:textId="77777777" w:rsidR="00C84F06" w:rsidRDefault="00C84F06">
            <w:pPr>
              <w:spacing w:line="240" w:lineRule="auto"/>
              <w:ind w:right="57"/>
              <w:rPr>
                <w:b/>
                <w:sz w:val="20"/>
                <w:szCs w:val="20"/>
              </w:rPr>
            </w:pPr>
          </w:p>
          <w:p w14:paraId="27EB4172" w14:textId="77777777" w:rsidR="00C84F06" w:rsidRDefault="00FB5DEA">
            <w:pPr>
              <w:spacing w:line="240" w:lineRule="auto"/>
              <w:ind w:right="57"/>
              <w:rPr>
                <w:b/>
                <w:sz w:val="20"/>
                <w:szCs w:val="20"/>
              </w:rPr>
            </w:pPr>
            <w:r>
              <w:rPr>
                <w:b/>
                <w:sz w:val="20"/>
                <w:szCs w:val="20"/>
              </w:rPr>
              <w:t>2000,0</w:t>
            </w:r>
          </w:p>
        </w:tc>
        <w:tc>
          <w:tcPr>
            <w:tcW w:w="769" w:type="dxa"/>
            <w:gridSpan w:val="2"/>
            <w:shd w:val="clear" w:color="auto" w:fill="D9EAD3"/>
          </w:tcPr>
          <w:p w14:paraId="073A6AD7" w14:textId="77777777" w:rsidR="00C84F06" w:rsidRDefault="00FB5DEA">
            <w:pPr>
              <w:spacing w:line="240" w:lineRule="auto"/>
              <w:ind w:right="57"/>
              <w:rPr>
                <w:b/>
                <w:sz w:val="20"/>
                <w:szCs w:val="20"/>
              </w:rPr>
            </w:pPr>
            <w:r>
              <w:rPr>
                <w:b/>
                <w:sz w:val="20"/>
                <w:szCs w:val="20"/>
              </w:rPr>
              <w:t>4547,0</w:t>
            </w:r>
          </w:p>
        </w:tc>
        <w:tc>
          <w:tcPr>
            <w:tcW w:w="799" w:type="dxa"/>
            <w:gridSpan w:val="2"/>
            <w:shd w:val="clear" w:color="auto" w:fill="D9EAD3"/>
          </w:tcPr>
          <w:p w14:paraId="672164F6" w14:textId="77777777" w:rsidR="00C84F06" w:rsidRDefault="00FB5DEA">
            <w:pPr>
              <w:spacing w:line="240" w:lineRule="auto"/>
              <w:ind w:right="57"/>
              <w:rPr>
                <w:b/>
                <w:sz w:val="20"/>
                <w:szCs w:val="20"/>
              </w:rPr>
            </w:pPr>
            <w:r>
              <w:rPr>
                <w:b/>
                <w:sz w:val="20"/>
                <w:szCs w:val="20"/>
              </w:rPr>
              <w:t>1647,0</w:t>
            </w:r>
          </w:p>
        </w:tc>
        <w:tc>
          <w:tcPr>
            <w:tcW w:w="675" w:type="dxa"/>
            <w:gridSpan w:val="2"/>
            <w:shd w:val="clear" w:color="auto" w:fill="D9EAD3"/>
          </w:tcPr>
          <w:p w14:paraId="072B2DAD" w14:textId="77777777" w:rsidR="00C84F06" w:rsidRDefault="00FB5DEA">
            <w:pPr>
              <w:spacing w:line="240" w:lineRule="auto"/>
              <w:ind w:right="57"/>
              <w:rPr>
                <w:b/>
                <w:sz w:val="20"/>
                <w:szCs w:val="20"/>
              </w:rPr>
            </w:pPr>
            <w:r>
              <w:rPr>
                <w:b/>
                <w:sz w:val="20"/>
                <w:szCs w:val="20"/>
              </w:rPr>
              <w:t>1697,0</w:t>
            </w:r>
          </w:p>
        </w:tc>
        <w:tc>
          <w:tcPr>
            <w:tcW w:w="700" w:type="dxa"/>
            <w:gridSpan w:val="2"/>
            <w:shd w:val="clear" w:color="auto" w:fill="D9EAD3"/>
          </w:tcPr>
          <w:p w14:paraId="1E840670" w14:textId="77777777" w:rsidR="00C84F06" w:rsidRDefault="00FB5DEA">
            <w:pPr>
              <w:spacing w:line="240" w:lineRule="auto"/>
              <w:ind w:right="57"/>
              <w:rPr>
                <w:b/>
                <w:sz w:val="20"/>
                <w:szCs w:val="20"/>
              </w:rPr>
            </w:pPr>
            <w:r>
              <w:rPr>
                <w:b/>
                <w:sz w:val="20"/>
                <w:szCs w:val="20"/>
              </w:rPr>
              <w:t>1747,0</w:t>
            </w:r>
          </w:p>
        </w:tc>
      </w:tr>
      <w:tr w:rsidR="00C84F06" w14:paraId="6AAAC804" w14:textId="77777777" w:rsidTr="00A34993">
        <w:trPr>
          <w:trHeight w:val="525"/>
          <w:jc w:val="center"/>
        </w:trPr>
        <w:tc>
          <w:tcPr>
            <w:tcW w:w="2380" w:type="dxa"/>
            <w:shd w:val="clear" w:color="auto" w:fill="E2EFD9"/>
          </w:tcPr>
          <w:p w14:paraId="4094F8E8"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2.3.6</w:t>
            </w:r>
            <w:r>
              <w:rPr>
                <w:sz w:val="24"/>
                <w:szCs w:val="24"/>
              </w:rPr>
              <w:t>. Організація надання комплексу соціальних послуг малозабезпеченим сім'ям, які тривалий час отримують відповідну державну соціальну допомогу.</w:t>
            </w:r>
          </w:p>
        </w:tc>
        <w:tc>
          <w:tcPr>
            <w:tcW w:w="1776" w:type="dxa"/>
            <w:shd w:val="clear" w:color="auto" w:fill="E2EFD9"/>
          </w:tcPr>
          <w:p w14:paraId="2E1DC5B5" w14:textId="77777777" w:rsidR="00C84F06" w:rsidRDefault="00FB5DEA">
            <w:pPr>
              <w:spacing w:line="240" w:lineRule="auto"/>
              <w:jc w:val="left"/>
              <w:rPr>
                <w:sz w:val="20"/>
                <w:szCs w:val="20"/>
              </w:rPr>
            </w:pPr>
            <w:r>
              <w:rPr>
                <w:sz w:val="20"/>
                <w:szCs w:val="20"/>
              </w:rPr>
              <w:t>Аналіз причин тривалого отримання сім'ями /особами  ДСД малозабезпеченим сім'ям.</w:t>
            </w:r>
          </w:p>
          <w:p w14:paraId="47367A09" w14:textId="77777777" w:rsidR="00C84F06" w:rsidRDefault="00C84F06">
            <w:pPr>
              <w:spacing w:line="240" w:lineRule="auto"/>
              <w:jc w:val="left"/>
              <w:rPr>
                <w:sz w:val="20"/>
                <w:szCs w:val="20"/>
              </w:rPr>
            </w:pPr>
          </w:p>
          <w:p w14:paraId="0FF4777A" w14:textId="77777777" w:rsidR="00C84F06" w:rsidRDefault="00FB5DEA">
            <w:pPr>
              <w:spacing w:line="240" w:lineRule="auto"/>
              <w:jc w:val="left"/>
              <w:rPr>
                <w:sz w:val="20"/>
                <w:szCs w:val="20"/>
              </w:rPr>
            </w:pPr>
            <w:r>
              <w:rPr>
                <w:sz w:val="20"/>
                <w:szCs w:val="20"/>
              </w:rPr>
              <w:t>Кількість сімей отримувачів послуги соціального супроводу, з числа отримувачів ДСД малозабезпеченим сім'ям _________</w:t>
            </w:r>
          </w:p>
          <w:p w14:paraId="30982C62" w14:textId="77777777" w:rsidR="00C84F06" w:rsidRDefault="00C84F06">
            <w:pPr>
              <w:spacing w:line="240" w:lineRule="auto"/>
              <w:jc w:val="left"/>
              <w:rPr>
                <w:sz w:val="20"/>
                <w:szCs w:val="20"/>
              </w:rPr>
            </w:pPr>
          </w:p>
          <w:p w14:paraId="58EB73C2" w14:textId="77777777" w:rsidR="00C84F06" w:rsidRDefault="00FB5DEA">
            <w:pPr>
              <w:spacing w:line="240" w:lineRule="auto"/>
              <w:jc w:val="left"/>
              <w:rPr>
                <w:sz w:val="20"/>
                <w:szCs w:val="20"/>
              </w:rPr>
            </w:pPr>
            <w:r>
              <w:rPr>
                <w:sz w:val="20"/>
                <w:szCs w:val="20"/>
              </w:rPr>
              <w:t xml:space="preserve">Кількість заходів </w:t>
            </w:r>
            <w:r>
              <w:rPr>
                <w:sz w:val="20"/>
                <w:szCs w:val="20"/>
              </w:rPr>
              <w:lastRenderedPageBreak/>
              <w:t>щодо працевлаштування, в тому числі консультацій  по організації та веденню власної справи, кількість консультацій, 30-45 в рік.</w:t>
            </w:r>
          </w:p>
          <w:p w14:paraId="5BC4B03E" w14:textId="77777777" w:rsidR="00C84F06" w:rsidRDefault="00C84F06">
            <w:pPr>
              <w:spacing w:line="240" w:lineRule="auto"/>
              <w:jc w:val="left"/>
              <w:rPr>
                <w:sz w:val="20"/>
                <w:szCs w:val="20"/>
              </w:rPr>
            </w:pPr>
          </w:p>
          <w:p w14:paraId="23AA2167" w14:textId="77777777" w:rsidR="00C84F06" w:rsidRDefault="00FB5DEA">
            <w:pPr>
              <w:spacing w:line="240" w:lineRule="auto"/>
              <w:jc w:val="left"/>
              <w:rPr>
                <w:sz w:val="20"/>
                <w:szCs w:val="20"/>
              </w:rPr>
            </w:pPr>
            <w:r>
              <w:rPr>
                <w:sz w:val="20"/>
                <w:szCs w:val="20"/>
              </w:rPr>
              <w:t>Кількість сімей, яким припинено виплату ДСД малозабезпеченим сім’ям, у зв’язку із збільшенням рівня доходу ______</w:t>
            </w:r>
          </w:p>
          <w:p w14:paraId="50D02EF4" w14:textId="77777777" w:rsidR="00C84F06" w:rsidRDefault="00C84F06">
            <w:pPr>
              <w:spacing w:line="240" w:lineRule="auto"/>
              <w:jc w:val="left"/>
              <w:rPr>
                <w:sz w:val="20"/>
                <w:szCs w:val="20"/>
              </w:rPr>
            </w:pPr>
          </w:p>
          <w:p w14:paraId="5DA62BDE" w14:textId="77777777" w:rsidR="00C84F06" w:rsidRDefault="00FB5DEA">
            <w:pPr>
              <w:spacing w:line="240" w:lineRule="auto"/>
              <w:jc w:val="left"/>
              <w:rPr>
                <w:sz w:val="20"/>
                <w:szCs w:val="20"/>
              </w:rPr>
            </w:pPr>
            <w:r>
              <w:rPr>
                <w:sz w:val="20"/>
                <w:szCs w:val="20"/>
              </w:rPr>
              <w:t>% працевлаштованих мешканців громади, з числа отримувачів ДСД малозабезпеченим сім'ям __________</w:t>
            </w:r>
          </w:p>
          <w:p w14:paraId="4AEDCCB3" w14:textId="77777777" w:rsidR="00C84F06" w:rsidRDefault="00C84F06">
            <w:pPr>
              <w:spacing w:line="240" w:lineRule="auto"/>
              <w:jc w:val="left"/>
              <w:rPr>
                <w:sz w:val="20"/>
                <w:szCs w:val="20"/>
              </w:rPr>
            </w:pPr>
          </w:p>
        </w:tc>
        <w:tc>
          <w:tcPr>
            <w:tcW w:w="1126" w:type="dxa"/>
            <w:gridSpan w:val="2"/>
            <w:shd w:val="clear" w:color="auto" w:fill="E2EFD9"/>
          </w:tcPr>
          <w:p w14:paraId="1FD2BBD5" w14:textId="77777777" w:rsidR="00C84F06" w:rsidRDefault="00C84F06">
            <w:pPr>
              <w:spacing w:line="240" w:lineRule="auto"/>
              <w:ind w:right="-186"/>
              <w:rPr>
                <w:sz w:val="20"/>
                <w:szCs w:val="20"/>
              </w:rPr>
            </w:pPr>
          </w:p>
          <w:p w14:paraId="727C94D2" w14:textId="77777777" w:rsidR="00C84F06" w:rsidRDefault="00FB5DEA">
            <w:pPr>
              <w:spacing w:line="240" w:lineRule="auto"/>
              <w:ind w:right="-186"/>
              <w:rPr>
                <w:sz w:val="20"/>
                <w:szCs w:val="20"/>
              </w:rPr>
            </w:pPr>
            <w:r>
              <w:rPr>
                <w:sz w:val="20"/>
                <w:szCs w:val="20"/>
              </w:rPr>
              <w:t>2022-2027</w:t>
            </w:r>
          </w:p>
        </w:tc>
        <w:tc>
          <w:tcPr>
            <w:tcW w:w="1245" w:type="dxa"/>
            <w:shd w:val="clear" w:color="auto" w:fill="E2EFD9"/>
          </w:tcPr>
          <w:p w14:paraId="30663034" w14:textId="77777777" w:rsidR="00C84F06" w:rsidRDefault="00FB5DEA">
            <w:pPr>
              <w:spacing w:line="240" w:lineRule="auto"/>
              <w:ind w:right="-186"/>
              <w:rPr>
                <w:sz w:val="20"/>
                <w:szCs w:val="20"/>
              </w:rPr>
            </w:pPr>
            <w:r>
              <w:rPr>
                <w:sz w:val="20"/>
                <w:szCs w:val="20"/>
              </w:rPr>
              <w:t>ВСЗ</w:t>
            </w:r>
          </w:p>
          <w:p w14:paraId="5B5414BA" w14:textId="77777777" w:rsidR="00C84F06" w:rsidRDefault="00C84F06">
            <w:pPr>
              <w:spacing w:line="240" w:lineRule="auto"/>
              <w:ind w:right="57"/>
              <w:rPr>
                <w:sz w:val="20"/>
                <w:szCs w:val="20"/>
              </w:rPr>
            </w:pPr>
          </w:p>
          <w:p w14:paraId="43AC1B9B" w14:textId="77777777" w:rsidR="00C84F06" w:rsidRDefault="00FB5DEA">
            <w:pPr>
              <w:spacing w:line="240" w:lineRule="auto"/>
              <w:ind w:right="57"/>
              <w:jc w:val="left"/>
              <w:rPr>
                <w:sz w:val="20"/>
                <w:szCs w:val="20"/>
              </w:rPr>
            </w:pPr>
            <w:r>
              <w:rPr>
                <w:sz w:val="20"/>
                <w:szCs w:val="20"/>
              </w:rPr>
              <w:t>КУ «ЦСПШГ»</w:t>
            </w:r>
          </w:p>
          <w:p w14:paraId="3CABE2B3" w14:textId="77777777" w:rsidR="00C84F06" w:rsidRDefault="00C84F06">
            <w:pPr>
              <w:spacing w:line="240" w:lineRule="auto"/>
              <w:ind w:right="57"/>
              <w:jc w:val="left"/>
              <w:rPr>
                <w:sz w:val="20"/>
                <w:szCs w:val="20"/>
              </w:rPr>
            </w:pPr>
          </w:p>
          <w:p w14:paraId="2924BB41" w14:textId="77777777" w:rsidR="00C84F06" w:rsidRDefault="00FB5DEA">
            <w:pPr>
              <w:spacing w:line="240" w:lineRule="auto"/>
              <w:ind w:right="57"/>
              <w:jc w:val="left"/>
              <w:rPr>
                <w:sz w:val="20"/>
                <w:szCs w:val="20"/>
              </w:rPr>
            </w:pPr>
            <w:r>
              <w:rPr>
                <w:sz w:val="20"/>
                <w:szCs w:val="20"/>
              </w:rPr>
              <w:t xml:space="preserve">Запорізький </w:t>
            </w:r>
            <w:proofErr w:type="spellStart"/>
            <w:r>
              <w:rPr>
                <w:sz w:val="20"/>
                <w:szCs w:val="20"/>
              </w:rPr>
              <w:t>міськ</w:t>
            </w:r>
            <w:proofErr w:type="spellEnd"/>
            <w:r>
              <w:rPr>
                <w:sz w:val="20"/>
                <w:szCs w:val="20"/>
              </w:rPr>
              <w:t xml:space="preserve"> районний Центр зайнятості</w:t>
            </w:r>
          </w:p>
          <w:p w14:paraId="0130785F" w14:textId="77777777" w:rsidR="00C84F06" w:rsidRDefault="00FB5DEA">
            <w:pPr>
              <w:spacing w:line="240" w:lineRule="auto"/>
              <w:ind w:right="57"/>
              <w:jc w:val="left"/>
              <w:rPr>
                <w:sz w:val="20"/>
                <w:szCs w:val="20"/>
              </w:rPr>
            </w:pPr>
            <w:r>
              <w:rPr>
                <w:sz w:val="20"/>
                <w:szCs w:val="20"/>
              </w:rPr>
              <w:t>(за згодою)</w:t>
            </w:r>
          </w:p>
          <w:p w14:paraId="3B867A20" w14:textId="77777777" w:rsidR="00C84F06" w:rsidRDefault="00C84F06">
            <w:pPr>
              <w:spacing w:line="240" w:lineRule="auto"/>
              <w:ind w:right="57"/>
              <w:jc w:val="left"/>
              <w:rPr>
                <w:sz w:val="20"/>
                <w:szCs w:val="20"/>
              </w:rPr>
            </w:pPr>
          </w:p>
          <w:p w14:paraId="3107FE82" w14:textId="77777777" w:rsidR="00C84F06" w:rsidRDefault="00FB5DEA">
            <w:pPr>
              <w:spacing w:line="240" w:lineRule="auto"/>
              <w:ind w:right="57"/>
              <w:jc w:val="left"/>
              <w:rPr>
                <w:sz w:val="20"/>
                <w:szCs w:val="20"/>
              </w:rPr>
            </w:pPr>
            <w:r>
              <w:rPr>
                <w:sz w:val="20"/>
                <w:szCs w:val="20"/>
              </w:rPr>
              <w:t>КУ «Агенція розвитку Широківської сільської ради»</w:t>
            </w:r>
          </w:p>
          <w:p w14:paraId="1ABBA136" w14:textId="77777777" w:rsidR="00C84F06" w:rsidRDefault="00C84F06">
            <w:pPr>
              <w:spacing w:line="240" w:lineRule="auto"/>
              <w:ind w:right="57"/>
              <w:jc w:val="left"/>
              <w:rPr>
                <w:sz w:val="20"/>
                <w:szCs w:val="20"/>
              </w:rPr>
            </w:pPr>
          </w:p>
          <w:p w14:paraId="2B24623F" w14:textId="77777777" w:rsidR="00C84F06" w:rsidRDefault="00C84F06">
            <w:pPr>
              <w:spacing w:line="240" w:lineRule="auto"/>
              <w:ind w:right="57"/>
              <w:rPr>
                <w:color w:val="FF0000"/>
                <w:sz w:val="20"/>
                <w:szCs w:val="20"/>
              </w:rPr>
            </w:pPr>
          </w:p>
          <w:p w14:paraId="2DD9C542" w14:textId="77777777" w:rsidR="00C84F06" w:rsidRDefault="00C84F06">
            <w:pPr>
              <w:spacing w:line="240" w:lineRule="auto"/>
              <w:ind w:right="57"/>
              <w:rPr>
                <w:sz w:val="20"/>
                <w:szCs w:val="20"/>
              </w:rPr>
            </w:pPr>
          </w:p>
        </w:tc>
        <w:tc>
          <w:tcPr>
            <w:tcW w:w="848" w:type="dxa"/>
            <w:gridSpan w:val="2"/>
            <w:shd w:val="clear" w:color="auto" w:fill="E2EFD9"/>
          </w:tcPr>
          <w:p w14:paraId="16713B90" w14:textId="77777777" w:rsidR="00C84F06" w:rsidRDefault="00FB5DEA">
            <w:pPr>
              <w:spacing w:line="240" w:lineRule="auto"/>
              <w:ind w:right="57"/>
              <w:rPr>
                <w:sz w:val="20"/>
                <w:szCs w:val="20"/>
              </w:rPr>
            </w:pPr>
            <w:r>
              <w:rPr>
                <w:sz w:val="20"/>
                <w:szCs w:val="20"/>
              </w:rPr>
              <w:lastRenderedPageBreak/>
              <w:t xml:space="preserve">Державний бюджет, бюджет ОТГ, </w:t>
            </w:r>
          </w:p>
          <w:p w14:paraId="1106BAD6" w14:textId="77777777" w:rsidR="00C84F06" w:rsidRDefault="00C84F06">
            <w:pPr>
              <w:spacing w:line="240" w:lineRule="auto"/>
              <w:ind w:right="57"/>
              <w:rPr>
                <w:sz w:val="20"/>
                <w:szCs w:val="20"/>
              </w:rPr>
            </w:pPr>
          </w:p>
          <w:p w14:paraId="4A3A6E12" w14:textId="77777777" w:rsidR="00C84F06" w:rsidRDefault="00FB5DEA">
            <w:pPr>
              <w:spacing w:line="240" w:lineRule="auto"/>
              <w:ind w:right="57"/>
              <w:rPr>
                <w:sz w:val="20"/>
                <w:szCs w:val="20"/>
              </w:rPr>
            </w:pPr>
            <w:r>
              <w:rPr>
                <w:sz w:val="20"/>
                <w:szCs w:val="20"/>
              </w:rPr>
              <w:t>позабюджетні кошти</w:t>
            </w:r>
          </w:p>
        </w:tc>
        <w:tc>
          <w:tcPr>
            <w:tcW w:w="839" w:type="dxa"/>
            <w:gridSpan w:val="2"/>
            <w:shd w:val="clear" w:color="auto" w:fill="E2EFD9"/>
          </w:tcPr>
          <w:p w14:paraId="3E9D8992" w14:textId="77777777" w:rsidR="00C84F06" w:rsidRDefault="00FB5DEA">
            <w:pPr>
              <w:spacing w:line="240" w:lineRule="auto"/>
              <w:ind w:right="57"/>
              <w:rPr>
                <w:b/>
                <w:sz w:val="20"/>
                <w:szCs w:val="20"/>
              </w:rPr>
            </w:pPr>
            <w:r>
              <w:rPr>
                <w:b/>
                <w:sz w:val="20"/>
                <w:szCs w:val="20"/>
              </w:rPr>
              <w:t>82,0</w:t>
            </w:r>
          </w:p>
        </w:tc>
        <w:tc>
          <w:tcPr>
            <w:tcW w:w="979" w:type="dxa"/>
            <w:gridSpan w:val="2"/>
            <w:shd w:val="clear" w:color="auto" w:fill="E2EFD9"/>
          </w:tcPr>
          <w:p w14:paraId="3CB3887F"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4E883D89" w14:textId="77777777" w:rsidR="00C84F06" w:rsidRDefault="00FB5DEA">
            <w:pPr>
              <w:spacing w:line="240" w:lineRule="auto"/>
              <w:ind w:right="57"/>
              <w:rPr>
                <w:b/>
                <w:sz w:val="20"/>
                <w:szCs w:val="20"/>
              </w:rPr>
            </w:pPr>
            <w:r>
              <w:rPr>
                <w:b/>
                <w:sz w:val="20"/>
                <w:szCs w:val="20"/>
              </w:rPr>
              <w:t>5,0</w:t>
            </w:r>
          </w:p>
        </w:tc>
        <w:tc>
          <w:tcPr>
            <w:tcW w:w="852" w:type="dxa"/>
            <w:gridSpan w:val="2"/>
            <w:shd w:val="clear" w:color="auto" w:fill="E2EFD9"/>
          </w:tcPr>
          <w:p w14:paraId="5BADA2F5" w14:textId="77777777" w:rsidR="00C84F06" w:rsidRDefault="00FB5DEA">
            <w:pPr>
              <w:spacing w:line="240" w:lineRule="auto"/>
              <w:ind w:right="57"/>
              <w:rPr>
                <w:b/>
                <w:sz w:val="20"/>
                <w:szCs w:val="20"/>
              </w:rPr>
            </w:pPr>
            <w:r>
              <w:rPr>
                <w:b/>
                <w:sz w:val="20"/>
                <w:szCs w:val="20"/>
              </w:rPr>
              <w:t>7,0</w:t>
            </w:r>
          </w:p>
        </w:tc>
        <w:tc>
          <w:tcPr>
            <w:tcW w:w="769" w:type="dxa"/>
            <w:gridSpan w:val="2"/>
            <w:shd w:val="clear" w:color="auto" w:fill="E2EFD9"/>
          </w:tcPr>
          <w:p w14:paraId="2F518A50" w14:textId="77777777" w:rsidR="00C84F06" w:rsidRDefault="00FB5DEA">
            <w:pPr>
              <w:spacing w:line="240" w:lineRule="auto"/>
              <w:ind w:right="57"/>
              <w:rPr>
                <w:b/>
                <w:sz w:val="20"/>
                <w:szCs w:val="20"/>
              </w:rPr>
            </w:pPr>
            <w:r>
              <w:rPr>
                <w:b/>
                <w:sz w:val="20"/>
                <w:szCs w:val="20"/>
              </w:rPr>
              <w:t>10,0</w:t>
            </w:r>
          </w:p>
        </w:tc>
        <w:tc>
          <w:tcPr>
            <w:tcW w:w="799" w:type="dxa"/>
            <w:gridSpan w:val="2"/>
            <w:shd w:val="clear" w:color="auto" w:fill="E2EFD9"/>
          </w:tcPr>
          <w:p w14:paraId="6633FBD2" w14:textId="77777777" w:rsidR="00C84F06" w:rsidRDefault="00FB5DEA">
            <w:pPr>
              <w:spacing w:line="240" w:lineRule="auto"/>
              <w:ind w:right="57"/>
              <w:rPr>
                <w:b/>
                <w:sz w:val="20"/>
                <w:szCs w:val="20"/>
              </w:rPr>
            </w:pPr>
            <w:r>
              <w:rPr>
                <w:b/>
                <w:sz w:val="20"/>
                <w:szCs w:val="20"/>
              </w:rPr>
              <w:t>15,0</w:t>
            </w:r>
          </w:p>
        </w:tc>
        <w:tc>
          <w:tcPr>
            <w:tcW w:w="675" w:type="dxa"/>
            <w:gridSpan w:val="2"/>
            <w:shd w:val="clear" w:color="auto" w:fill="E2EFD9"/>
          </w:tcPr>
          <w:p w14:paraId="7350A28B" w14:textId="77777777" w:rsidR="00C84F06" w:rsidRDefault="00FB5DEA">
            <w:pPr>
              <w:spacing w:line="240" w:lineRule="auto"/>
              <w:ind w:right="57"/>
              <w:rPr>
                <w:b/>
                <w:sz w:val="20"/>
                <w:szCs w:val="20"/>
              </w:rPr>
            </w:pPr>
            <w:r>
              <w:rPr>
                <w:b/>
                <w:sz w:val="20"/>
                <w:szCs w:val="20"/>
              </w:rPr>
              <w:t>20,0</w:t>
            </w:r>
          </w:p>
        </w:tc>
        <w:tc>
          <w:tcPr>
            <w:tcW w:w="700" w:type="dxa"/>
            <w:gridSpan w:val="2"/>
            <w:shd w:val="clear" w:color="auto" w:fill="E2EFD9"/>
          </w:tcPr>
          <w:p w14:paraId="7778A6FA" w14:textId="77777777" w:rsidR="00C84F06" w:rsidRDefault="00FB5DEA">
            <w:pPr>
              <w:spacing w:line="240" w:lineRule="auto"/>
              <w:ind w:right="57"/>
              <w:rPr>
                <w:b/>
                <w:sz w:val="20"/>
                <w:szCs w:val="20"/>
              </w:rPr>
            </w:pPr>
            <w:r>
              <w:rPr>
                <w:b/>
                <w:sz w:val="20"/>
                <w:szCs w:val="20"/>
              </w:rPr>
              <w:t>25,0</w:t>
            </w:r>
          </w:p>
        </w:tc>
      </w:tr>
      <w:tr w:rsidR="00C84F06" w14:paraId="5CEB81D2" w14:textId="77777777" w:rsidTr="00A34993">
        <w:trPr>
          <w:trHeight w:val="525"/>
          <w:jc w:val="center"/>
        </w:trPr>
        <w:tc>
          <w:tcPr>
            <w:tcW w:w="2380" w:type="dxa"/>
            <w:shd w:val="clear" w:color="auto" w:fill="E2EFD9"/>
          </w:tcPr>
          <w:p w14:paraId="34C843C1"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2.3.7.</w:t>
            </w:r>
            <w:r>
              <w:rPr>
                <w:sz w:val="24"/>
                <w:szCs w:val="24"/>
              </w:rPr>
              <w:t xml:space="preserve"> Запровадження надання послуг соціально-психологічної та фізичної реабілітації.</w:t>
            </w:r>
          </w:p>
        </w:tc>
        <w:tc>
          <w:tcPr>
            <w:tcW w:w="1776" w:type="dxa"/>
            <w:shd w:val="clear" w:color="auto" w:fill="E2EFD9"/>
          </w:tcPr>
          <w:p w14:paraId="01DC1816" w14:textId="77777777" w:rsidR="00C84F06" w:rsidRDefault="00FB5DEA">
            <w:pPr>
              <w:spacing w:line="240" w:lineRule="auto"/>
              <w:ind w:right="175" w:firstLine="7"/>
              <w:jc w:val="left"/>
              <w:rPr>
                <w:sz w:val="20"/>
                <w:szCs w:val="20"/>
              </w:rPr>
            </w:pPr>
            <w:r>
              <w:rPr>
                <w:sz w:val="20"/>
                <w:szCs w:val="20"/>
              </w:rPr>
              <w:t xml:space="preserve">Кількість осіб, </w:t>
            </w:r>
          </w:p>
          <w:p w14:paraId="7394B6B7" w14:textId="77777777" w:rsidR="00C84F06" w:rsidRDefault="00FB5DEA">
            <w:pPr>
              <w:spacing w:line="240" w:lineRule="auto"/>
              <w:ind w:right="57"/>
              <w:jc w:val="left"/>
              <w:rPr>
                <w:sz w:val="20"/>
                <w:szCs w:val="20"/>
              </w:rPr>
            </w:pPr>
            <w:r>
              <w:rPr>
                <w:sz w:val="20"/>
                <w:szCs w:val="20"/>
              </w:rPr>
              <w:t>які отримали  послуги соціально-психологічної та фізичної реабілітації</w:t>
            </w:r>
          </w:p>
          <w:p w14:paraId="2B328990" w14:textId="77777777" w:rsidR="00C84F06" w:rsidRDefault="00C84F06">
            <w:pPr>
              <w:spacing w:line="240" w:lineRule="auto"/>
              <w:ind w:right="175" w:firstLine="7"/>
              <w:jc w:val="left"/>
              <w:rPr>
                <w:sz w:val="20"/>
                <w:szCs w:val="20"/>
              </w:rPr>
            </w:pPr>
          </w:p>
        </w:tc>
        <w:tc>
          <w:tcPr>
            <w:tcW w:w="1126" w:type="dxa"/>
            <w:gridSpan w:val="2"/>
            <w:shd w:val="clear" w:color="auto" w:fill="E2EFD9"/>
          </w:tcPr>
          <w:p w14:paraId="4CD42643" w14:textId="77777777" w:rsidR="00C84F06" w:rsidRDefault="00FB5DEA">
            <w:pPr>
              <w:spacing w:line="240" w:lineRule="auto"/>
              <w:ind w:right="-186"/>
              <w:jc w:val="left"/>
              <w:rPr>
                <w:sz w:val="20"/>
                <w:szCs w:val="20"/>
              </w:rPr>
            </w:pPr>
            <w:r>
              <w:rPr>
                <w:sz w:val="20"/>
                <w:szCs w:val="20"/>
              </w:rPr>
              <w:t>2023-2027</w:t>
            </w:r>
          </w:p>
        </w:tc>
        <w:tc>
          <w:tcPr>
            <w:tcW w:w="1245" w:type="dxa"/>
            <w:shd w:val="clear" w:color="auto" w:fill="E2EFD9"/>
          </w:tcPr>
          <w:p w14:paraId="01CCC717" w14:textId="77777777" w:rsidR="00C84F06" w:rsidRDefault="00FB5DEA">
            <w:pPr>
              <w:spacing w:line="240" w:lineRule="auto"/>
              <w:ind w:right="-186"/>
              <w:jc w:val="left"/>
              <w:rPr>
                <w:sz w:val="20"/>
                <w:szCs w:val="20"/>
              </w:rPr>
            </w:pPr>
            <w:r>
              <w:rPr>
                <w:sz w:val="20"/>
                <w:szCs w:val="20"/>
              </w:rPr>
              <w:t>КУ «ЦСПШГ»</w:t>
            </w:r>
          </w:p>
          <w:p w14:paraId="27FE5C4D" w14:textId="77777777" w:rsidR="00C84F06" w:rsidRDefault="00C84F06">
            <w:pPr>
              <w:spacing w:line="240" w:lineRule="auto"/>
              <w:ind w:right="-186"/>
              <w:jc w:val="left"/>
              <w:rPr>
                <w:sz w:val="20"/>
                <w:szCs w:val="20"/>
              </w:rPr>
            </w:pPr>
          </w:p>
          <w:p w14:paraId="6427D07D" w14:textId="77777777" w:rsidR="00C84F06" w:rsidRDefault="00FB5DEA">
            <w:pPr>
              <w:spacing w:line="240" w:lineRule="auto"/>
              <w:ind w:right="-186"/>
              <w:jc w:val="left"/>
              <w:rPr>
                <w:sz w:val="20"/>
                <w:szCs w:val="20"/>
              </w:rPr>
            </w:pPr>
            <w:r>
              <w:rPr>
                <w:sz w:val="20"/>
                <w:szCs w:val="20"/>
              </w:rPr>
              <w:t>ВСЗ</w:t>
            </w:r>
          </w:p>
          <w:p w14:paraId="66762612" w14:textId="77777777" w:rsidR="00C84F06" w:rsidRDefault="00C84F06">
            <w:pPr>
              <w:spacing w:line="240" w:lineRule="auto"/>
              <w:ind w:right="-186"/>
              <w:jc w:val="left"/>
              <w:rPr>
                <w:sz w:val="20"/>
                <w:szCs w:val="20"/>
              </w:rPr>
            </w:pPr>
          </w:p>
          <w:p w14:paraId="5D9F787F" w14:textId="77777777" w:rsidR="00C84F06" w:rsidRDefault="00FB5DEA">
            <w:pPr>
              <w:spacing w:line="240" w:lineRule="auto"/>
              <w:ind w:right="-186"/>
              <w:jc w:val="left"/>
              <w:rPr>
                <w:sz w:val="20"/>
                <w:szCs w:val="20"/>
              </w:rPr>
            </w:pPr>
            <w:r>
              <w:rPr>
                <w:sz w:val="20"/>
                <w:szCs w:val="20"/>
              </w:rPr>
              <w:t>відділ освіти</w:t>
            </w:r>
          </w:p>
          <w:p w14:paraId="49DE98EC" w14:textId="77777777" w:rsidR="00C84F06" w:rsidRDefault="00C84F06">
            <w:pPr>
              <w:spacing w:line="240" w:lineRule="auto"/>
              <w:ind w:right="-186"/>
              <w:jc w:val="left"/>
              <w:rPr>
                <w:sz w:val="20"/>
                <w:szCs w:val="20"/>
              </w:rPr>
            </w:pPr>
          </w:p>
          <w:p w14:paraId="7B9D6814" w14:textId="77777777" w:rsidR="00C84F06" w:rsidRDefault="00FB5DEA">
            <w:pPr>
              <w:spacing w:line="240" w:lineRule="auto"/>
              <w:ind w:right="-186"/>
              <w:jc w:val="left"/>
              <w:rPr>
                <w:sz w:val="20"/>
                <w:szCs w:val="20"/>
              </w:rPr>
            </w:pPr>
            <w:r>
              <w:rPr>
                <w:sz w:val="20"/>
                <w:szCs w:val="20"/>
              </w:rPr>
              <w:t xml:space="preserve">КНП «ЦПМСД Сімейний </w:t>
            </w:r>
            <w:r>
              <w:rPr>
                <w:sz w:val="20"/>
                <w:szCs w:val="20"/>
              </w:rPr>
              <w:lastRenderedPageBreak/>
              <w:t>лікар»</w:t>
            </w:r>
          </w:p>
        </w:tc>
        <w:tc>
          <w:tcPr>
            <w:tcW w:w="848" w:type="dxa"/>
            <w:gridSpan w:val="2"/>
            <w:shd w:val="clear" w:color="auto" w:fill="E2EFD9"/>
          </w:tcPr>
          <w:p w14:paraId="60AEB901" w14:textId="77777777" w:rsidR="00C84F06" w:rsidRDefault="00FB5DEA">
            <w:pPr>
              <w:spacing w:line="240" w:lineRule="auto"/>
              <w:ind w:right="57"/>
              <w:rPr>
                <w:sz w:val="20"/>
                <w:szCs w:val="20"/>
              </w:rPr>
            </w:pPr>
            <w:r>
              <w:rPr>
                <w:sz w:val="20"/>
                <w:szCs w:val="20"/>
              </w:rPr>
              <w:lastRenderedPageBreak/>
              <w:t>Бюджет ОТГ</w:t>
            </w:r>
          </w:p>
        </w:tc>
        <w:tc>
          <w:tcPr>
            <w:tcW w:w="839" w:type="dxa"/>
            <w:gridSpan w:val="2"/>
            <w:shd w:val="clear" w:color="auto" w:fill="E2EFD9"/>
          </w:tcPr>
          <w:p w14:paraId="29FC5161" w14:textId="77777777" w:rsidR="00C84F06" w:rsidRDefault="00FB5DEA">
            <w:pPr>
              <w:spacing w:line="240" w:lineRule="auto"/>
              <w:ind w:right="57"/>
              <w:rPr>
                <w:b/>
                <w:sz w:val="20"/>
                <w:szCs w:val="20"/>
              </w:rPr>
            </w:pPr>
            <w:r>
              <w:rPr>
                <w:b/>
                <w:sz w:val="20"/>
                <w:szCs w:val="20"/>
              </w:rPr>
              <w:t>6,0</w:t>
            </w:r>
          </w:p>
        </w:tc>
        <w:tc>
          <w:tcPr>
            <w:tcW w:w="979" w:type="dxa"/>
            <w:gridSpan w:val="2"/>
            <w:shd w:val="clear" w:color="auto" w:fill="E2EFD9"/>
          </w:tcPr>
          <w:p w14:paraId="4FCAACEF"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D593D98"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539CB1DB" w14:textId="77777777" w:rsidR="00C84F06" w:rsidRDefault="00C84F06">
            <w:pPr>
              <w:spacing w:line="240" w:lineRule="auto"/>
              <w:ind w:right="57"/>
              <w:rPr>
                <w:b/>
                <w:sz w:val="20"/>
                <w:szCs w:val="20"/>
              </w:rPr>
            </w:pPr>
          </w:p>
          <w:p w14:paraId="3D5FFCE5" w14:textId="77777777" w:rsidR="00C84F06" w:rsidRDefault="00FB5DEA">
            <w:pPr>
              <w:spacing w:line="240" w:lineRule="auto"/>
              <w:ind w:right="57"/>
              <w:rPr>
                <w:b/>
                <w:sz w:val="20"/>
                <w:szCs w:val="20"/>
              </w:rPr>
            </w:pPr>
            <w:r>
              <w:rPr>
                <w:b/>
                <w:sz w:val="20"/>
                <w:szCs w:val="20"/>
              </w:rPr>
              <w:t>1,2</w:t>
            </w:r>
          </w:p>
        </w:tc>
        <w:tc>
          <w:tcPr>
            <w:tcW w:w="769" w:type="dxa"/>
            <w:gridSpan w:val="2"/>
            <w:shd w:val="clear" w:color="auto" w:fill="E2EFD9"/>
          </w:tcPr>
          <w:p w14:paraId="2675AAF8" w14:textId="77777777" w:rsidR="00C84F06" w:rsidRDefault="00FB5DEA">
            <w:pPr>
              <w:spacing w:line="240" w:lineRule="auto"/>
              <w:ind w:right="57"/>
              <w:rPr>
                <w:b/>
                <w:sz w:val="20"/>
                <w:szCs w:val="20"/>
              </w:rPr>
            </w:pPr>
            <w:r>
              <w:rPr>
                <w:b/>
                <w:sz w:val="20"/>
                <w:szCs w:val="20"/>
              </w:rPr>
              <w:t>1,2</w:t>
            </w:r>
          </w:p>
        </w:tc>
        <w:tc>
          <w:tcPr>
            <w:tcW w:w="799" w:type="dxa"/>
            <w:gridSpan w:val="2"/>
            <w:shd w:val="clear" w:color="auto" w:fill="E2EFD9"/>
          </w:tcPr>
          <w:p w14:paraId="0B2CB467" w14:textId="77777777" w:rsidR="00C84F06" w:rsidRDefault="00FB5DEA">
            <w:pPr>
              <w:spacing w:line="240" w:lineRule="auto"/>
              <w:ind w:right="57"/>
              <w:rPr>
                <w:b/>
                <w:sz w:val="20"/>
                <w:szCs w:val="20"/>
              </w:rPr>
            </w:pPr>
            <w:r>
              <w:rPr>
                <w:b/>
                <w:sz w:val="20"/>
                <w:szCs w:val="20"/>
              </w:rPr>
              <w:t>1,2</w:t>
            </w:r>
          </w:p>
        </w:tc>
        <w:tc>
          <w:tcPr>
            <w:tcW w:w="675" w:type="dxa"/>
            <w:gridSpan w:val="2"/>
            <w:shd w:val="clear" w:color="auto" w:fill="E2EFD9"/>
          </w:tcPr>
          <w:p w14:paraId="4D1191C2" w14:textId="77777777" w:rsidR="00C84F06" w:rsidRDefault="00FB5DEA">
            <w:pPr>
              <w:spacing w:line="240" w:lineRule="auto"/>
              <w:ind w:right="57"/>
              <w:rPr>
                <w:b/>
                <w:sz w:val="20"/>
                <w:szCs w:val="20"/>
              </w:rPr>
            </w:pPr>
            <w:r>
              <w:rPr>
                <w:b/>
                <w:sz w:val="20"/>
                <w:szCs w:val="20"/>
              </w:rPr>
              <w:t>1,2</w:t>
            </w:r>
          </w:p>
        </w:tc>
        <w:tc>
          <w:tcPr>
            <w:tcW w:w="700" w:type="dxa"/>
            <w:gridSpan w:val="2"/>
            <w:shd w:val="clear" w:color="auto" w:fill="E2EFD9"/>
          </w:tcPr>
          <w:p w14:paraId="36119E1D" w14:textId="77777777" w:rsidR="00C84F06" w:rsidRDefault="00FB5DEA">
            <w:pPr>
              <w:spacing w:line="240" w:lineRule="auto"/>
              <w:ind w:right="57"/>
              <w:rPr>
                <w:b/>
                <w:sz w:val="20"/>
                <w:szCs w:val="20"/>
              </w:rPr>
            </w:pPr>
            <w:r>
              <w:rPr>
                <w:b/>
                <w:sz w:val="20"/>
                <w:szCs w:val="20"/>
              </w:rPr>
              <w:t>1,2</w:t>
            </w:r>
          </w:p>
        </w:tc>
      </w:tr>
      <w:tr w:rsidR="00C84F06" w14:paraId="42D99A6A" w14:textId="77777777" w:rsidTr="00A34993">
        <w:trPr>
          <w:trHeight w:val="525"/>
          <w:jc w:val="center"/>
        </w:trPr>
        <w:tc>
          <w:tcPr>
            <w:tcW w:w="2380" w:type="dxa"/>
            <w:shd w:val="clear" w:color="auto" w:fill="FFF2CC"/>
          </w:tcPr>
          <w:p w14:paraId="51E03379" w14:textId="77777777" w:rsidR="00C84F06" w:rsidRDefault="00FB5DEA">
            <w:pPr>
              <w:spacing w:line="240" w:lineRule="auto"/>
              <w:ind w:right="175" w:firstLine="7"/>
              <w:jc w:val="left"/>
              <w:rPr>
                <w:b/>
                <w:sz w:val="24"/>
                <w:szCs w:val="24"/>
                <w:u w:val="single"/>
              </w:rPr>
            </w:pPr>
            <w:r>
              <w:rPr>
                <w:b/>
                <w:color w:val="002060"/>
                <w:sz w:val="24"/>
                <w:szCs w:val="24"/>
                <w:u w:val="single"/>
              </w:rPr>
              <w:t>Операційна ціль 2.4</w:t>
            </w:r>
            <w:r>
              <w:rPr>
                <w:b/>
                <w:sz w:val="24"/>
                <w:szCs w:val="24"/>
                <w:u w:val="single"/>
              </w:rPr>
              <w:t>.</w:t>
            </w:r>
          </w:p>
          <w:p w14:paraId="21238F29" w14:textId="77777777" w:rsidR="00C84F06" w:rsidRDefault="00FB5DEA">
            <w:pPr>
              <w:spacing w:line="240" w:lineRule="auto"/>
              <w:ind w:right="175" w:firstLine="7"/>
              <w:jc w:val="left"/>
              <w:rPr>
                <w:b/>
                <w:sz w:val="24"/>
                <w:szCs w:val="24"/>
              </w:rPr>
            </w:pPr>
            <w:r>
              <w:rPr>
                <w:b/>
                <w:sz w:val="24"/>
                <w:szCs w:val="24"/>
              </w:rPr>
              <w:t>Запровадження механізмів невідкладного реагування для забезпечення захисту осіб/дітей мінімізації загрози їх життю та здоров’ю.</w:t>
            </w:r>
          </w:p>
        </w:tc>
        <w:tc>
          <w:tcPr>
            <w:tcW w:w="1776" w:type="dxa"/>
            <w:shd w:val="clear" w:color="auto" w:fill="FFF2CC"/>
          </w:tcPr>
          <w:p w14:paraId="6C37E871" w14:textId="77777777" w:rsidR="00C84F06" w:rsidRDefault="00FB5DEA">
            <w:pPr>
              <w:spacing w:line="240" w:lineRule="auto"/>
              <w:ind w:right="175" w:firstLine="7"/>
              <w:jc w:val="left"/>
              <w:rPr>
                <w:sz w:val="20"/>
                <w:szCs w:val="20"/>
              </w:rPr>
            </w:pPr>
            <w:r>
              <w:rPr>
                <w:sz w:val="20"/>
                <w:szCs w:val="20"/>
              </w:rPr>
              <w:t>В громаді запроваджені та діють на постійній основі механізми</w:t>
            </w:r>
          </w:p>
          <w:p w14:paraId="37DD1B02" w14:textId="77777777" w:rsidR="00C84F06" w:rsidRDefault="00FB5DEA">
            <w:pPr>
              <w:spacing w:line="240" w:lineRule="auto"/>
              <w:ind w:right="175" w:firstLine="7"/>
              <w:jc w:val="left"/>
              <w:rPr>
                <w:sz w:val="20"/>
                <w:szCs w:val="20"/>
              </w:rPr>
            </w:pPr>
            <w:r>
              <w:rPr>
                <w:sz w:val="20"/>
                <w:szCs w:val="20"/>
              </w:rPr>
              <w:t>невідкладного</w:t>
            </w:r>
          </w:p>
          <w:p w14:paraId="3861DB31" w14:textId="77777777" w:rsidR="00C84F06" w:rsidRDefault="00FB5DEA">
            <w:pPr>
              <w:spacing w:line="240" w:lineRule="auto"/>
              <w:ind w:right="175" w:firstLine="7"/>
              <w:jc w:val="left"/>
              <w:rPr>
                <w:sz w:val="20"/>
                <w:szCs w:val="20"/>
              </w:rPr>
            </w:pPr>
            <w:r>
              <w:rPr>
                <w:sz w:val="20"/>
                <w:szCs w:val="20"/>
              </w:rPr>
              <w:t>реагування для</w:t>
            </w:r>
          </w:p>
          <w:p w14:paraId="1D22BADF" w14:textId="77777777" w:rsidR="00C84F06" w:rsidRDefault="00FB5DEA">
            <w:pPr>
              <w:spacing w:line="240" w:lineRule="auto"/>
              <w:ind w:right="175" w:firstLine="7"/>
              <w:jc w:val="left"/>
              <w:rPr>
                <w:sz w:val="20"/>
                <w:szCs w:val="20"/>
              </w:rPr>
            </w:pPr>
            <w:r>
              <w:rPr>
                <w:sz w:val="20"/>
                <w:szCs w:val="20"/>
              </w:rPr>
              <w:t>забезпечення</w:t>
            </w:r>
          </w:p>
          <w:p w14:paraId="5867CF35" w14:textId="77777777" w:rsidR="00C84F06" w:rsidRDefault="00FB5DEA">
            <w:pPr>
              <w:spacing w:line="240" w:lineRule="auto"/>
              <w:ind w:right="175" w:firstLine="7"/>
              <w:jc w:val="left"/>
              <w:rPr>
                <w:sz w:val="20"/>
                <w:szCs w:val="20"/>
              </w:rPr>
            </w:pPr>
            <w:r>
              <w:rPr>
                <w:sz w:val="20"/>
                <w:szCs w:val="20"/>
              </w:rPr>
              <w:t>захисту осіб/дітей</w:t>
            </w:r>
          </w:p>
          <w:p w14:paraId="21850810" w14:textId="77777777" w:rsidR="00C84F06" w:rsidRDefault="00FB5DEA">
            <w:pPr>
              <w:spacing w:line="240" w:lineRule="auto"/>
              <w:ind w:right="175" w:firstLine="7"/>
              <w:jc w:val="left"/>
              <w:rPr>
                <w:sz w:val="20"/>
                <w:szCs w:val="20"/>
              </w:rPr>
            </w:pPr>
            <w:r>
              <w:rPr>
                <w:sz w:val="20"/>
                <w:szCs w:val="20"/>
              </w:rPr>
              <w:t>мінімізації</w:t>
            </w:r>
          </w:p>
          <w:p w14:paraId="0792FF32" w14:textId="77777777" w:rsidR="00C84F06" w:rsidRDefault="00FB5DEA">
            <w:pPr>
              <w:spacing w:line="240" w:lineRule="auto"/>
              <w:ind w:right="175" w:firstLine="7"/>
              <w:jc w:val="left"/>
              <w:rPr>
                <w:sz w:val="24"/>
                <w:szCs w:val="24"/>
              </w:rPr>
            </w:pPr>
            <w:r>
              <w:rPr>
                <w:sz w:val="20"/>
                <w:szCs w:val="20"/>
              </w:rPr>
              <w:t>загрози їх життю та здоров'ю.</w:t>
            </w:r>
          </w:p>
        </w:tc>
        <w:tc>
          <w:tcPr>
            <w:tcW w:w="1126" w:type="dxa"/>
            <w:gridSpan w:val="2"/>
            <w:shd w:val="clear" w:color="auto" w:fill="FFF2CC"/>
          </w:tcPr>
          <w:p w14:paraId="2D54C92D" w14:textId="77777777" w:rsidR="00C84F06" w:rsidRDefault="00FB5DEA">
            <w:pPr>
              <w:spacing w:line="240" w:lineRule="auto"/>
              <w:ind w:right="-186"/>
              <w:rPr>
                <w:sz w:val="20"/>
                <w:szCs w:val="20"/>
              </w:rPr>
            </w:pPr>
            <w:r>
              <w:rPr>
                <w:sz w:val="20"/>
                <w:szCs w:val="20"/>
              </w:rPr>
              <w:t>2021-2027</w:t>
            </w:r>
          </w:p>
        </w:tc>
        <w:tc>
          <w:tcPr>
            <w:tcW w:w="1245" w:type="dxa"/>
            <w:shd w:val="clear" w:color="auto" w:fill="FFF2CC"/>
          </w:tcPr>
          <w:p w14:paraId="28B69D0A" w14:textId="77777777" w:rsidR="00C84F06" w:rsidRDefault="00FB5DEA">
            <w:pPr>
              <w:spacing w:line="240" w:lineRule="auto"/>
              <w:ind w:right="57"/>
              <w:rPr>
                <w:sz w:val="20"/>
                <w:szCs w:val="20"/>
              </w:rPr>
            </w:pPr>
            <w:r>
              <w:rPr>
                <w:sz w:val="20"/>
                <w:szCs w:val="20"/>
              </w:rPr>
              <w:t>ВСЗ</w:t>
            </w:r>
          </w:p>
          <w:p w14:paraId="00B34C5F" w14:textId="77777777" w:rsidR="00C84F06" w:rsidRDefault="00FB5DEA">
            <w:pPr>
              <w:spacing w:line="240" w:lineRule="auto"/>
              <w:ind w:right="-186"/>
              <w:jc w:val="left"/>
              <w:rPr>
                <w:sz w:val="20"/>
                <w:szCs w:val="20"/>
              </w:rPr>
            </w:pPr>
            <w:r>
              <w:rPr>
                <w:sz w:val="20"/>
                <w:szCs w:val="20"/>
              </w:rPr>
              <w:t>КУ «ЦСПШГ»</w:t>
            </w:r>
          </w:p>
          <w:p w14:paraId="798593C7" w14:textId="77777777" w:rsidR="00C84F06" w:rsidRDefault="00C84F06">
            <w:pPr>
              <w:spacing w:line="240" w:lineRule="auto"/>
              <w:ind w:right="57"/>
              <w:rPr>
                <w:sz w:val="20"/>
                <w:szCs w:val="20"/>
              </w:rPr>
            </w:pPr>
          </w:p>
          <w:p w14:paraId="14832D23" w14:textId="77777777" w:rsidR="00C84F06" w:rsidRDefault="00FB5DEA">
            <w:pPr>
              <w:spacing w:line="240" w:lineRule="auto"/>
              <w:ind w:right="57"/>
              <w:rPr>
                <w:sz w:val="20"/>
                <w:szCs w:val="20"/>
              </w:rPr>
            </w:pPr>
            <w:r>
              <w:rPr>
                <w:sz w:val="20"/>
                <w:szCs w:val="20"/>
              </w:rPr>
              <w:t>КНП «ЦПМСД Сімейний лікар»</w:t>
            </w:r>
          </w:p>
          <w:p w14:paraId="07674FB1" w14:textId="77777777" w:rsidR="00C84F06" w:rsidRDefault="00C84F06">
            <w:pPr>
              <w:spacing w:line="240" w:lineRule="auto"/>
              <w:ind w:right="57"/>
              <w:rPr>
                <w:sz w:val="20"/>
                <w:szCs w:val="20"/>
              </w:rPr>
            </w:pPr>
          </w:p>
          <w:p w14:paraId="2168E0B7" w14:textId="77777777" w:rsidR="00C84F06" w:rsidRDefault="00C84F06">
            <w:pPr>
              <w:spacing w:line="240" w:lineRule="auto"/>
              <w:ind w:right="57"/>
              <w:rPr>
                <w:sz w:val="20"/>
                <w:szCs w:val="20"/>
              </w:rPr>
            </w:pPr>
          </w:p>
          <w:p w14:paraId="4F8194C9" w14:textId="77777777" w:rsidR="00C84F06" w:rsidRDefault="00C84F06">
            <w:pPr>
              <w:spacing w:line="240" w:lineRule="auto"/>
              <w:ind w:right="-186"/>
              <w:jc w:val="left"/>
              <w:rPr>
                <w:sz w:val="20"/>
                <w:szCs w:val="20"/>
              </w:rPr>
            </w:pPr>
          </w:p>
          <w:p w14:paraId="3935C7B9" w14:textId="77777777" w:rsidR="00C84F06" w:rsidRDefault="00FB5DEA">
            <w:pPr>
              <w:spacing w:line="240" w:lineRule="auto"/>
              <w:ind w:right="-186"/>
              <w:jc w:val="left"/>
              <w:rPr>
                <w:sz w:val="20"/>
                <w:szCs w:val="20"/>
              </w:rPr>
            </w:pPr>
            <w:r>
              <w:rPr>
                <w:sz w:val="20"/>
                <w:szCs w:val="20"/>
              </w:rPr>
              <w:t>Відділ освіти</w:t>
            </w:r>
          </w:p>
          <w:p w14:paraId="5F3BE2D7" w14:textId="77777777" w:rsidR="00C84F06" w:rsidRDefault="00FB5DEA">
            <w:pPr>
              <w:spacing w:line="240" w:lineRule="auto"/>
              <w:ind w:right="-186"/>
              <w:jc w:val="left"/>
              <w:rPr>
                <w:sz w:val="20"/>
                <w:szCs w:val="20"/>
              </w:rPr>
            </w:pPr>
            <w:r>
              <w:rPr>
                <w:sz w:val="20"/>
                <w:szCs w:val="20"/>
              </w:rPr>
              <w:t>Відділ «ССД»</w:t>
            </w:r>
          </w:p>
          <w:p w14:paraId="177A3BC2" w14:textId="77777777" w:rsidR="00C84F06" w:rsidRDefault="00C84F06">
            <w:pPr>
              <w:spacing w:line="240" w:lineRule="auto"/>
              <w:ind w:right="-186"/>
              <w:jc w:val="left"/>
              <w:rPr>
                <w:sz w:val="20"/>
                <w:szCs w:val="20"/>
              </w:rPr>
            </w:pPr>
          </w:p>
          <w:p w14:paraId="4753394C" w14:textId="77777777" w:rsidR="00C84F06" w:rsidRDefault="00C84F06">
            <w:pPr>
              <w:spacing w:line="240" w:lineRule="auto"/>
              <w:ind w:right="57"/>
              <w:rPr>
                <w:sz w:val="20"/>
                <w:szCs w:val="20"/>
              </w:rPr>
            </w:pPr>
          </w:p>
        </w:tc>
        <w:tc>
          <w:tcPr>
            <w:tcW w:w="848" w:type="dxa"/>
            <w:gridSpan w:val="2"/>
            <w:shd w:val="clear" w:color="auto" w:fill="FFF2CC"/>
          </w:tcPr>
          <w:p w14:paraId="5EC9FECF" w14:textId="77777777" w:rsidR="00C84F06" w:rsidRDefault="00FB5DEA">
            <w:pPr>
              <w:spacing w:line="240" w:lineRule="auto"/>
              <w:ind w:right="57"/>
              <w:rPr>
                <w:sz w:val="20"/>
                <w:szCs w:val="20"/>
              </w:rPr>
            </w:pPr>
            <w:r>
              <w:rPr>
                <w:sz w:val="20"/>
                <w:szCs w:val="20"/>
              </w:rPr>
              <w:t xml:space="preserve">Бюджет ОТГ </w:t>
            </w:r>
          </w:p>
          <w:p w14:paraId="0641421D" w14:textId="77777777" w:rsidR="00C84F06" w:rsidRDefault="00FB5DEA">
            <w:pPr>
              <w:spacing w:line="240" w:lineRule="auto"/>
              <w:ind w:right="57"/>
              <w:rPr>
                <w:sz w:val="20"/>
                <w:szCs w:val="20"/>
              </w:rPr>
            </w:pPr>
            <w:r>
              <w:rPr>
                <w:sz w:val="20"/>
                <w:szCs w:val="20"/>
              </w:rPr>
              <w:t xml:space="preserve">Державний бюджет </w:t>
            </w:r>
          </w:p>
          <w:p w14:paraId="10921021" w14:textId="77777777" w:rsidR="00C84F06" w:rsidRDefault="00FB5DEA">
            <w:pPr>
              <w:spacing w:line="240" w:lineRule="auto"/>
              <w:ind w:right="57"/>
              <w:rPr>
                <w:b/>
                <w:sz w:val="20"/>
                <w:szCs w:val="20"/>
              </w:rPr>
            </w:pPr>
            <w:r>
              <w:rPr>
                <w:sz w:val="20"/>
                <w:szCs w:val="20"/>
              </w:rPr>
              <w:t>залучені кошти</w:t>
            </w:r>
            <w:r>
              <w:rPr>
                <w:b/>
                <w:sz w:val="20"/>
                <w:szCs w:val="20"/>
              </w:rPr>
              <w:t xml:space="preserve"> </w:t>
            </w:r>
          </w:p>
        </w:tc>
        <w:tc>
          <w:tcPr>
            <w:tcW w:w="839" w:type="dxa"/>
            <w:gridSpan w:val="2"/>
            <w:shd w:val="clear" w:color="auto" w:fill="FFF2CC"/>
          </w:tcPr>
          <w:p w14:paraId="4E81814D" w14:textId="77777777" w:rsidR="00C84F06" w:rsidRDefault="00FB5DEA">
            <w:pPr>
              <w:spacing w:line="240" w:lineRule="auto"/>
              <w:ind w:right="57"/>
              <w:rPr>
                <w:b/>
                <w:sz w:val="20"/>
                <w:szCs w:val="20"/>
              </w:rPr>
            </w:pPr>
            <w:r>
              <w:rPr>
                <w:b/>
                <w:sz w:val="20"/>
                <w:szCs w:val="20"/>
              </w:rPr>
              <w:t>120,00</w:t>
            </w:r>
          </w:p>
        </w:tc>
        <w:tc>
          <w:tcPr>
            <w:tcW w:w="979" w:type="dxa"/>
            <w:gridSpan w:val="2"/>
            <w:shd w:val="clear" w:color="auto" w:fill="FFF2CC"/>
          </w:tcPr>
          <w:p w14:paraId="594A5378"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14:paraId="1370FD09"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FFF2CC"/>
          </w:tcPr>
          <w:p w14:paraId="70A7FEF5"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FFF2CC"/>
          </w:tcPr>
          <w:p w14:paraId="77ED0226" w14:textId="77777777" w:rsidR="00C84F06" w:rsidRDefault="00FB5DEA">
            <w:pPr>
              <w:spacing w:line="240" w:lineRule="auto"/>
              <w:ind w:right="57"/>
              <w:rPr>
                <w:b/>
                <w:sz w:val="20"/>
                <w:szCs w:val="20"/>
              </w:rPr>
            </w:pPr>
            <w:r>
              <w:rPr>
                <w:b/>
                <w:sz w:val="20"/>
                <w:szCs w:val="20"/>
              </w:rPr>
              <w:t>90,0</w:t>
            </w:r>
          </w:p>
        </w:tc>
        <w:tc>
          <w:tcPr>
            <w:tcW w:w="799" w:type="dxa"/>
            <w:gridSpan w:val="2"/>
            <w:shd w:val="clear" w:color="auto" w:fill="FFF2CC"/>
          </w:tcPr>
          <w:p w14:paraId="5A786377" w14:textId="77777777" w:rsidR="00C84F06" w:rsidRDefault="00FB5DEA">
            <w:pPr>
              <w:spacing w:line="240" w:lineRule="auto"/>
              <w:ind w:right="57"/>
              <w:rPr>
                <w:b/>
                <w:sz w:val="20"/>
                <w:szCs w:val="20"/>
              </w:rPr>
            </w:pPr>
            <w:r>
              <w:rPr>
                <w:b/>
                <w:sz w:val="20"/>
                <w:szCs w:val="20"/>
              </w:rPr>
              <w:t>10,0</w:t>
            </w:r>
          </w:p>
        </w:tc>
        <w:tc>
          <w:tcPr>
            <w:tcW w:w="675" w:type="dxa"/>
            <w:gridSpan w:val="2"/>
            <w:shd w:val="clear" w:color="auto" w:fill="FFF2CC"/>
          </w:tcPr>
          <w:p w14:paraId="578CA937" w14:textId="77777777" w:rsidR="00C84F06" w:rsidRDefault="00FB5DEA">
            <w:pPr>
              <w:spacing w:line="240" w:lineRule="auto"/>
              <w:ind w:right="57"/>
              <w:rPr>
                <w:b/>
                <w:sz w:val="20"/>
                <w:szCs w:val="20"/>
              </w:rPr>
            </w:pPr>
            <w:r>
              <w:rPr>
                <w:b/>
                <w:sz w:val="20"/>
                <w:szCs w:val="20"/>
              </w:rPr>
              <w:t>10,0</w:t>
            </w:r>
          </w:p>
        </w:tc>
        <w:tc>
          <w:tcPr>
            <w:tcW w:w="700" w:type="dxa"/>
            <w:gridSpan w:val="2"/>
            <w:shd w:val="clear" w:color="auto" w:fill="FFF2CC"/>
          </w:tcPr>
          <w:p w14:paraId="4A448CC7" w14:textId="77777777" w:rsidR="00C84F06" w:rsidRDefault="00FB5DEA">
            <w:pPr>
              <w:spacing w:line="240" w:lineRule="auto"/>
              <w:ind w:right="57"/>
              <w:rPr>
                <w:b/>
                <w:sz w:val="20"/>
                <w:szCs w:val="20"/>
              </w:rPr>
            </w:pPr>
            <w:r>
              <w:rPr>
                <w:b/>
                <w:sz w:val="20"/>
                <w:szCs w:val="20"/>
              </w:rPr>
              <w:t>10,0</w:t>
            </w:r>
          </w:p>
        </w:tc>
      </w:tr>
      <w:tr w:rsidR="00C84F06" w14:paraId="7F6ED859" w14:textId="77777777" w:rsidTr="00A34993">
        <w:trPr>
          <w:trHeight w:val="525"/>
          <w:jc w:val="center"/>
        </w:trPr>
        <w:tc>
          <w:tcPr>
            <w:tcW w:w="2380" w:type="dxa"/>
            <w:shd w:val="clear" w:color="auto" w:fill="E2EFD9"/>
          </w:tcPr>
          <w:p w14:paraId="3105B278"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2.4.1</w:t>
            </w:r>
            <w:r>
              <w:rPr>
                <w:sz w:val="24"/>
                <w:szCs w:val="24"/>
              </w:rPr>
              <w:t xml:space="preserve">. Запровадження на території громади діяльності служби «Швидкої соціальної допомоги»  </w:t>
            </w:r>
          </w:p>
        </w:tc>
        <w:tc>
          <w:tcPr>
            <w:tcW w:w="1776" w:type="dxa"/>
            <w:shd w:val="clear" w:color="auto" w:fill="E2EFD9"/>
          </w:tcPr>
          <w:p w14:paraId="429C76E4" w14:textId="77777777" w:rsidR="00C84F06" w:rsidRDefault="00FB5DEA">
            <w:pPr>
              <w:spacing w:line="240" w:lineRule="auto"/>
              <w:jc w:val="left"/>
              <w:rPr>
                <w:sz w:val="20"/>
                <w:szCs w:val="20"/>
              </w:rPr>
            </w:pPr>
            <w:r>
              <w:rPr>
                <w:sz w:val="20"/>
                <w:szCs w:val="20"/>
              </w:rPr>
              <w:t xml:space="preserve">У 2023 році при відділенні КУ «ЦСПШГ» </w:t>
            </w:r>
            <w:proofErr w:type="spellStart"/>
            <w:r>
              <w:rPr>
                <w:sz w:val="20"/>
                <w:szCs w:val="20"/>
              </w:rPr>
              <w:t>створенна</w:t>
            </w:r>
            <w:proofErr w:type="spellEnd"/>
            <w:r>
              <w:rPr>
                <w:sz w:val="20"/>
                <w:szCs w:val="20"/>
              </w:rPr>
              <w:t xml:space="preserve"> служба «швидкої» соціальної допомоги.</w:t>
            </w:r>
          </w:p>
          <w:p w14:paraId="0789E5BE" w14:textId="77777777" w:rsidR="00C84F06" w:rsidRDefault="00C84F06">
            <w:pPr>
              <w:spacing w:line="240" w:lineRule="auto"/>
              <w:jc w:val="left"/>
              <w:rPr>
                <w:sz w:val="20"/>
                <w:szCs w:val="20"/>
              </w:rPr>
            </w:pPr>
          </w:p>
          <w:p w14:paraId="503F667D" w14:textId="77777777" w:rsidR="00C84F06" w:rsidRDefault="00FB5DEA">
            <w:pPr>
              <w:spacing w:line="240" w:lineRule="auto"/>
              <w:jc w:val="left"/>
              <w:rPr>
                <w:sz w:val="20"/>
                <w:szCs w:val="20"/>
              </w:rPr>
            </w:pPr>
            <w:r>
              <w:rPr>
                <w:sz w:val="20"/>
                <w:szCs w:val="20"/>
              </w:rPr>
              <w:t>Кількість осіб, які отримують послугу швидкої соціальної допомоги протягом поточного року ---</w:t>
            </w:r>
          </w:p>
          <w:p w14:paraId="2B4BB9A8" w14:textId="77777777" w:rsidR="00C84F06" w:rsidRDefault="00C84F06">
            <w:pPr>
              <w:spacing w:line="240" w:lineRule="auto"/>
              <w:jc w:val="left"/>
              <w:rPr>
                <w:sz w:val="20"/>
                <w:szCs w:val="20"/>
              </w:rPr>
            </w:pPr>
          </w:p>
          <w:p w14:paraId="131E1942" w14:textId="77777777" w:rsidR="00C84F06" w:rsidRDefault="00FB5DEA">
            <w:pPr>
              <w:spacing w:line="240" w:lineRule="auto"/>
              <w:jc w:val="left"/>
              <w:rPr>
                <w:sz w:val="20"/>
                <w:szCs w:val="20"/>
              </w:rPr>
            </w:pPr>
            <w:r>
              <w:rPr>
                <w:sz w:val="20"/>
                <w:szCs w:val="20"/>
              </w:rPr>
              <w:t xml:space="preserve">Зростання кількості отримувачів соціальних </w:t>
            </w:r>
            <w:r>
              <w:rPr>
                <w:sz w:val="20"/>
                <w:szCs w:val="20"/>
              </w:rPr>
              <w:lastRenderedPageBreak/>
              <w:t>послуг на 10-15% щорічно</w:t>
            </w:r>
          </w:p>
          <w:p w14:paraId="04BBA770" w14:textId="77777777" w:rsidR="00C84F06" w:rsidRDefault="00C84F06">
            <w:pPr>
              <w:spacing w:line="240" w:lineRule="auto"/>
              <w:jc w:val="left"/>
              <w:rPr>
                <w:sz w:val="20"/>
                <w:szCs w:val="20"/>
              </w:rPr>
            </w:pPr>
          </w:p>
          <w:p w14:paraId="2E13187B" w14:textId="77777777" w:rsidR="00C84F06" w:rsidRDefault="00FB5DEA">
            <w:pPr>
              <w:spacing w:line="240" w:lineRule="auto"/>
              <w:jc w:val="left"/>
              <w:rPr>
                <w:color w:val="FF0000"/>
                <w:sz w:val="20"/>
                <w:szCs w:val="20"/>
              </w:rPr>
            </w:pPr>
            <w:r>
              <w:rPr>
                <w:sz w:val="20"/>
                <w:szCs w:val="20"/>
              </w:rPr>
              <w:t>Підвищення якості соціальних послуг та своєчасності соціальної підтримки, що підтверджується результатами опитування отримувачів послуги</w:t>
            </w:r>
          </w:p>
        </w:tc>
        <w:tc>
          <w:tcPr>
            <w:tcW w:w="1126" w:type="dxa"/>
            <w:gridSpan w:val="2"/>
            <w:shd w:val="clear" w:color="auto" w:fill="E2EFD9"/>
          </w:tcPr>
          <w:p w14:paraId="2D9EE147" w14:textId="77777777" w:rsidR="00C84F06" w:rsidRDefault="00FB5DEA">
            <w:pPr>
              <w:spacing w:line="240" w:lineRule="auto"/>
              <w:ind w:right="-186"/>
              <w:rPr>
                <w:sz w:val="20"/>
                <w:szCs w:val="20"/>
              </w:rPr>
            </w:pPr>
            <w:r>
              <w:rPr>
                <w:sz w:val="20"/>
                <w:szCs w:val="20"/>
              </w:rPr>
              <w:lastRenderedPageBreak/>
              <w:t>2023-2027</w:t>
            </w:r>
          </w:p>
        </w:tc>
        <w:tc>
          <w:tcPr>
            <w:tcW w:w="1245" w:type="dxa"/>
            <w:shd w:val="clear" w:color="auto" w:fill="E2EFD9"/>
          </w:tcPr>
          <w:p w14:paraId="43353C48" w14:textId="77777777" w:rsidR="00C84F06" w:rsidRDefault="00FB5DEA">
            <w:pPr>
              <w:spacing w:line="240" w:lineRule="auto"/>
              <w:ind w:right="57"/>
              <w:rPr>
                <w:sz w:val="20"/>
                <w:szCs w:val="20"/>
              </w:rPr>
            </w:pPr>
            <w:r>
              <w:rPr>
                <w:sz w:val="20"/>
                <w:szCs w:val="20"/>
              </w:rPr>
              <w:t>ВСЗ</w:t>
            </w:r>
          </w:p>
          <w:p w14:paraId="6C5667AD" w14:textId="77777777" w:rsidR="00C84F06" w:rsidRDefault="00FB5DEA">
            <w:pPr>
              <w:spacing w:line="240" w:lineRule="auto"/>
              <w:ind w:right="-186"/>
              <w:jc w:val="left"/>
              <w:rPr>
                <w:sz w:val="20"/>
                <w:szCs w:val="20"/>
              </w:rPr>
            </w:pPr>
            <w:r>
              <w:rPr>
                <w:sz w:val="20"/>
                <w:szCs w:val="20"/>
              </w:rPr>
              <w:t>КУ «ЦСПШГ»</w:t>
            </w:r>
          </w:p>
          <w:p w14:paraId="49D449AA" w14:textId="77777777" w:rsidR="00C84F06" w:rsidRDefault="00C84F06">
            <w:pPr>
              <w:spacing w:line="240" w:lineRule="auto"/>
              <w:ind w:right="57"/>
              <w:rPr>
                <w:sz w:val="20"/>
                <w:szCs w:val="20"/>
              </w:rPr>
            </w:pPr>
          </w:p>
          <w:p w14:paraId="701AD54C" w14:textId="77777777" w:rsidR="00C84F06" w:rsidRDefault="00C84F06">
            <w:pPr>
              <w:spacing w:line="240" w:lineRule="auto"/>
              <w:ind w:right="57"/>
              <w:rPr>
                <w:sz w:val="20"/>
                <w:szCs w:val="20"/>
              </w:rPr>
            </w:pPr>
          </w:p>
        </w:tc>
        <w:tc>
          <w:tcPr>
            <w:tcW w:w="848" w:type="dxa"/>
            <w:gridSpan w:val="2"/>
            <w:shd w:val="clear" w:color="auto" w:fill="E2EFD9"/>
          </w:tcPr>
          <w:p w14:paraId="5075BCF2" w14:textId="77777777" w:rsidR="00C84F06" w:rsidRDefault="00C84F06">
            <w:pPr>
              <w:spacing w:line="240" w:lineRule="auto"/>
              <w:ind w:right="57"/>
              <w:rPr>
                <w:b/>
                <w:sz w:val="20"/>
                <w:szCs w:val="20"/>
              </w:rPr>
            </w:pPr>
          </w:p>
        </w:tc>
        <w:tc>
          <w:tcPr>
            <w:tcW w:w="839" w:type="dxa"/>
            <w:gridSpan w:val="2"/>
            <w:shd w:val="clear" w:color="auto" w:fill="E2EFD9"/>
          </w:tcPr>
          <w:p w14:paraId="4FDE5EF6" w14:textId="77777777" w:rsidR="00C84F06" w:rsidRDefault="00C84F06">
            <w:pPr>
              <w:spacing w:line="240" w:lineRule="auto"/>
              <w:ind w:right="57"/>
              <w:rPr>
                <w:b/>
                <w:sz w:val="20"/>
                <w:szCs w:val="20"/>
              </w:rPr>
            </w:pPr>
          </w:p>
        </w:tc>
        <w:tc>
          <w:tcPr>
            <w:tcW w:w="979" w:type="dxa"/>
            <w:gridSpan w:val="2"/>
            <w:shd w:val="clear" w:color="auto" w:fill="E2EFD9"/>
          </w:tcPr>
          <w:p w14:paraId="20EDF569" w14:textId="77777777" w:rsidR="00C84F06" w:rsidRDefault="00C84F06">
            <w:pPr>
              <w:spacing w:line="240" w:lineRule="auto"/>
              <w:ind w:right="57"/>
              <w:rPr>
                <w:b/>
                <w:sz w:val="20"/>
                <w:szCs w:val="20"/>
              </w:rPr>
            </w:pPr>
          </w:p>
        </w:tc>
        <w:tc>
          <w:tcPr>
            <w:tcW w:w="909" w:type="dxa"/>
            <w:gridSpan w:val="2"/>
            <w:shd w:val="clear" w:color="auto" w:fill="E2EFD9"/>
          </w:tcPr>
          <w:p w14:paraId="63EC8227" w14:textId="77777777" w:rsidR="00C84F06" w:rsidRDefault="00C84F06">
            <w:pPr>
              <w:spacing w:line="240" w:lineRule="auto"/>
              <w:ind w:right="57"/>
              <w:rPr>
                <w:b/>
                <w:sz w:val="20"/>
                <w:szCs w:val="20"/>
              </w:rPr>
            </w:pPr>
          </w:p>
        </w:tc>
        <w:tc>
          <w:tcPr>
            <w:tcW w:w="852" w:type="dxa"/>
            <w:gridSpan w:val="2"/>
            <w:shd w:val="clear" w:color="auto" w:fill="E2EFD9"/>
          </w:tcPr>
          <w:p w14:paraId="0349F72D" w14:textId="77777777" w:rsidR="00C84F06" w:rsidRDefault="00C84F06">
            <w:pPr>
              <w:spacing w:line="240" w:lineRule="auto"/>
              <w:ind w:right="57"/>
              <w:rPr>
                <w:b/>
                <w:sz w:val="20"/>
                <w:szCs w:val="20"/>
              </w:rPr>
            </w:pPr>
          </w:p>
        </w:tc>
        <w:tc>
          <w:tcPr>
            <w:tcW w:w="769" w:type="dxa"/>
            <w:gridSpan w:val="2"/>
            <w:shd w:val="clear" w:color="auto" w:fill="E2EFD9"/>
          </w:tcPr>
          <w:p w14:paraId="479C2721" w14:textId="77777777" w:rsidR="00C84F06" w:rsidRDefault="00C84F06">
            <w:pPr>
              <w:spacing w:line="240" w:lineRule="auto"/>
              <w:ind w:right="57"/>
              <w:rPr>
                <w:b/>
                <w:sz w:val="20"/>
                <w:szCs w:val="20"/>
              </w:rPr>
            </w:pPr>
          </w:p>
        </w:tc>
        <w:tc>
          <w:tcPr>
            <w:tcW w:w="799" w:type="dxa"/>
            <w:gridSpan w:val="2"/>
            <w:shd w:val="clear" w:color="auto" w:fill="E2EFD9"/>
          </w:tcPr>
          <w:p w14:paraId="4C95F628" w14:textId="77777777" w:rsidR="00C84F06" w:rsidRDefault="00C84F06">
            <w:pPr>
              <w:spacing w:line="240" w:lineRule="auto"/>
              <w:ind w:right="57"/>
              <w:rPr>
                <w:b/>
                <w:sz w:val="20"/>
                <w:szCs w:val="20"/>
              </w:rPr>
            </w:pPr>
          </w:p>
        </w:tc>
        <w:tc>
          <w:tcPr>
            <w:tcW w:w="675" w:type="dxa"/>
            <w:gridSpan w:val="2"/>
            <w:shd w:val="clear" w:color="auto" w:fill="E2EFD9"/>
          </w:tcPr>
          <w:p w14:paraId="30112CDB" w14:textId="77777777" w:rsidR="00C84F06" w:rsidRDefault="00C84F06">
            <w:pPr>
              <w:spacing w:line="240" w:lineRule="auto"/>
              <w:ind w:right="57"/>
              <w:rPr>
                <w:b/>
                <w:sz w:val="20"/>
                <w:szCs w:val="20"/>
              </w:rPr>
            </w:pPr>
          </w:p>
        </w:tc>
        <w:tc>
          <w:tcPr>
            <w:tcW w:w="700" w:type="dxa"/>
            <w:gridSpan w:val="2"/>
            <w:shd w:val="clear" w:color="auto" w:fill="E2EFD9"/>
          </w:tcPr>
          <w:p w14:paraId="1DF29C9C" w14:textId="77777777" w:rsidR="00C84F06" w:rsidRDefault="00C84F06">
            <w:pPr>
              <w:spacing w:line="240" w:lineRule="auto"/>
              <w:ind w:right="57"/>
              <w:rPr>
                <w:b/>
                <w:sz w:val="20"/>
                <w:szCs w:val="20"/>
              </w:rPr>
            </w:pPr>
          </w:p>
        </w:tc>
      </w:tr>
      <w:tr w:rsidR="00C84F06" w14:paraId="1177587A" w14:textId="77777777" w:rsidTr="00A34993">
        <w:trPr>
          <w:trHeight w:val="525"/>
          <w:jc w:val="center"/>
        </w:trPr>
        <w:tc>
          <w:tcPr>
            <w:tcW w:w="2380" w:type="dxa"/>
            <w:shd w:val="clear" w:color="auto" w:fill="E2EFD9"/>
          </w:tcPr>
          <w:p w14:paraId="5A6EB9B4"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2.4.2.</w:t>
            </w:r>
            <w:r>
              <w:rPr>
                <w:sz w:val="24"/>
                <w:szCs w:val="24"/>
              </w:rPr>
              <w:t xml:space="preserve"> Створення мобільної бригади соціально-психологічної допомоги - спеціалізованої служби підтримки осіб, які постраждали від домашнього насильства та/або насильства за ознакою статі.</w:t>
            </w:r>
          </w:p>
        </w:tc>
        <w:tc>
          <w:tcPr>
            <w:tcW w:w="1776" w:type="dxa"/>
            <w:shd w:val="clear" w:color="auto" w:fill="E2EFD9"/>
          </w:tcPr>
          <w:p w14:paraId="64D71378" w14:textId="77777777" w:rsidR="00C84F06" w:rsidRDefault="00FB5DEA">
            <w:pPr>
              <w:spacing w:line="240" w:lineRule="auto"/>
              <w:ind w:right="175" w:firstLine="7"/>
              <w:jc w:val="left"/>
              <w:rPr>
                <w:sz w:val="20"/>
                <w:szCs w:val="20"/>
              </w:rPr>
            </w:pPr>
            <w:r>
              <w:rPr>
                <w:sz w:val="20"/>
                <w:szCs w:val="20"/>
              </w:rPr>
              <w:t>В громаді створена та постійно діє Мобільна бригада соціально-психологічної допомоги</w:t>
            </w:r>
          </w:p>
          <w:p w14:paraId="2A12BDB5" w14:textId="77777777" w:rsidR="00C84F06" w:rsidRDefault="00FB5DEA">
            <w:pPr>
              <w:spacing w:line="240" w:lineRule="auto"/>
              <w:ind w:right="175" w:firstLine="7"/>
              <w:jc w:val="left"/>
              <w:rPr>
                <w:sz w:val="20"/>
                <w:szCs w:val="20"/>
              </w:rPr>
            </w:pPr>
            <w:r>
              <w:rPr>
                <w:sz w:val="20"/>
                <w:szCs w:val="20"/>
              </w:rPr>
              <w:t>з залученням спеціалістів  юридичного відділу, ВСЗ, КУ «ЦСПШГ», поліцейських офіцерів громади, медичних працівників, відділу «Служба у справах дітей»</w:t>
            </w:r>
          </w:p>
          <w:p w14:paraId="2C049DCD" w14:textId="77777777" w:rsidR="00C84F06" w:rsidRDefault="00C84F06">
            <w:pPr>
              <w:spacing w:line="240" w:lineRule="auto"/>
              <w:ind w:right="175" w:firstLine="7"/>
              <w:jc w:val="left"/>
              <w:rPr>
                <w:sz w:val="20"/>
                <w:szCs w:val="20"/>
              </w:rPr>
            </w:pPr>
          </w:p>
          <w:p w14:paraId="48267B2B" w14:textId="77777777" w:rsidR="00C84F06" w:rsidRDefault="00FB5DEA">
            <w:pPr>
              <w:spacing w:line="240" w:lineRule="auto"/>
              <w:ind w:right="175"/>
              <w:jc w:val="left"/>
              <w:rPr>
                <w:sz w:val="20"/>
                <w:szCs w:val="20"/>
              </w:rPr>
            </w:pPr>
            <w:r>
              <w:rPr>
                <w:sz w:val="20"/>
                <w:szCs w:val="20"/>
              </w:rPr>
              <w:t>Підвищення</w:t>
            </w:r>
          </w:p>
          <w:p w14:paraId="074FF538" w14:textId="77777777" w:rsidR="00C84F06" w:rsidRDefault="00FB5DEA">
            <w:pPr>
              <w:spacing w:line="240" w:lineRule="auto"/>
              <w:ind w:right="175" w:firstLine="7"/>
              <w:jc w:val="left"/>
              <w:rPr>
                <w:sz w:val="20"/>
                <w:szCs w:val="20"/>
              </w:rPr>
            </w:pPr>
            <w:r>
              <w:rPr>
                <w:sz w:val="20"/>
                <w:szCs w:val="20"/>
              </w:rPr>
              <w:t xml:space="preserve">рівня довіри населення до </w:t>
            </w:r>
            <w:r>
              <w:rPr>
                <w:sz w:val="20"/>
                <w:szCs w:val="20"/>
              </w:rPr>
              <w:lastRenderedPageBreak/>
              <w:t>органів місцевого самоврядування</w:t>
            </w:r>
          </w:p>
          <w:p w14:paraId="217F1B98" w14:textId="77777777" w:rsidR="00C84F06" w:rsidRDefault="00C84F06">
            <w:pPr>
              <w:spacing w:line="240" w:lineRule="auto"/>
              <w:ind w:right="175" w:firstLine="7"/>
              <w:jc w:val="left"/>
              <w:rPr>
                <w:sz w:val="20"/>
                <w:szCs w:val="20"/>
              </w:rPr>
            </w:pPr>
          </w:p>
          <w:p w14:paraId="24525D2E" w14:textId="77777777" w:rsidR="00C84F06" w:rsidRDefault="00FB5DEA">
            <w:pPr>
              <w:spacing w:line="240" w:lineRule="auto"/>
              <w:ind w:right="175" w:firstLine="7"/>
              <w:jc w:val="left"/>
              <w:rPr>
                <w:sz w:val="20"/>
                <w:szCs w:val="20"/>
              </w:rPr>
            </w:pPr>
            <w:r>
              <w:rPr>
                <w:sz w:val="20"/>
                <w:szCs w:val="20"/>
              </w:rPr>
              <w:t>Збільшення кількості повідомлень про вчинення насильства на 10-15% протягом 2021-2022 років</w:t>
            </w:r>
          </w:p>
          <w:p w14:paraId="06CD61B7" w14:textId="77777777" w:rsidR="00C84F06" w:rsidRDefault="00C84F06">
            <w:pPr>
              <w:spacing w:line="240" w:lineRule="auto"/>
              <w:ind w:right="175" w:firstLine="7"/>
              <w:jc w:val="left"/>
              <w:rPr>
                <w:sz w:val="20"/>
                <w:szCs w:val="20"/>
              </w:rPr>
            </w:pPr>
          </w:p>
          <w:p w14:paraId="102A5F35" w14:textId="77777777" w:rsidR="00C84F06" w:rsidRDefault="00FB5DEA">
            <w:pPr>
              <w:spacing w:line="240" w:lineRule="auto"/>
              <w:ind w:right="175" w:firstLine="7"/>
              <w:jc w:val="left"/>
              <w:rPr>
                <w:sz w:val="20"/>
                <w:szCs w:val="20"/>
              </w:rPr>
            </w:pPr>
            <w:r>
              <w:rPr>
                <w:sz w:val="20"/>
                <w:szCs w:val="20"/>
              </w:rPr>
              <w:t>Зменшення фактів вчинення насильства протягом 2023-2027 рр.</w:t>
            </w:r>
          </w:p>
        </w:tc>
        <w:tc>
          <w:tcPr>
            <w:tcW w:w="1126" w:type="dxa"/>
            <w:gridSpan w:val="2"/>
            <w:shd w:val="clear" w:color="auto" w:fill="E2EFD9"/>
          </w:tcPr>
          <w:p w14:paraId="449330CC" w14:textId="77777777" w:rsidR="00C84F06" w:rsidRDefault="00FB5DEA">
            <w:pPr>
              <w:spacing w:line="240" w:lineRule="auto"/>
              <w:ind w:right="-186"/>
              <w:rPr>
                <w:sz w:val="20"/>
                <w:szCs w:val="20"/>
              </w:rPr>
            </w:pPr>
            <w:r>
              <w:rPr>
                <w:sz w:val="20"/>
                <w:szCs w:val="20"/>
              </w:rPr>
              <w:lastRenderedPageBreak/>
              <w:t>2021-2027</w:t>
            </w:r>
          </w:p>
        </w:tc>
        <w:tc>
          <w:tcPr>
            <w:tcW w:w="1245" w:type="dxa"/>
            <w:shd w:val="clear" w:color="auto" w:fill="E2EFD9"/>
          </w:tcPr>
          <w:p w14:paraId="5DC3D2F5" w14:textId="77777777" w:rsidR="00C84F06" w:rsidRDefault="00FB5DEA">
            <w:pPr>
              <w:spacing w:line="240" w:lineRule="auto"/>
              <w:ind w:right="-186"/>
              <w:jc w:val="left"/>
              <w:rPr>
                <w:sz w:val="20"/>
                <w:szCs w:val="20"/>
              </w:rPr>
            </w:pPr>
            <w:r>
              <w:rPr>
                <w:sz w:val="20"/>
                <w:szCs w:val="20"/>
              </w:rPr>
              <w:t>КУ «ЦСПШГ»</w:t>
            </w:r>
          </w:p>
          <w:p w14:paraId="3C80DA78" w14:textId="77777777" w:rsidR="00C84F06" w:rsidRDefault="00FB5DEA">
            <w:pPr>
              <w:spacing w:line="240" w:lineRule="auto"/>
              <w:ind w:right="57"/>
              <w:rPr>
                <w:sz w:val="20"/>
                <w:szCs w:val="20"/>
              </w:rPr>
            </w:pPr>
            <w:r>
              <w:rPr>
                <w:sz w:val="20"/>
                <w:szCs w:val="20"/>
              </w:rPr>
              <w:t>ВСЗ, юридичний відділ, відділ ССД, КНП «ЦПМСД Сімейний лікар», поліцейські офіцери громади</w:t>
            </w:r>
          </w:p>
        </w:tc>
        <w:tc>
          <w:tcPr>
            <w:tcW w:w="848" w:type="dxa"/>
            <w:gridSpan w:val="2"/>
            <w:shd w:val="clear" w:color="auto" w:fill="E2EFD9"/>
          </w:tcPr>
          <w:p w14:paraId="364A02CA"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5059C703"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1F34B0CF"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436FAC32"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2E2DE071"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31082691"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20BC6883"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77022947"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28F671C5" w14:textId="77777777" w:rsidR="00C84F06" w:rsidRDefault="00FB5DEA">
            <w:pPr>
              <w:spacing w:line="240" w:lineRule="auto"/>
              <w:ind w:right="57"/>
              <w:rPr>
                <w:b/>
                <w:sz w:val="20"/>
                <w:szCs w:val="20"/>
              </w:rPr>
            </w:pPr>
            <w:r>
              <w:rPr>
                <w:b/>
                <w:sz w:val="20"/>
                <w:szCs w:val="20"/>
              </w:rPr>
              <w:t>-</w:t>
            </w:r>
          </w:p>
        </w:tc>
      </w:tr>
      <w:tr w:rsidR="00C84F06" w14:paraId="75166FB0" w14:textId="77777777" w:rsidTr="00A34993">
        <w:trPr>
          <w:trHeight w:val="525"/>
          <w:jc w:val="center"/>
        </w:trPr>
        <w:tc>
          <w:tcPr>
            <w:tcW w:w="2380" w:type="dxa"/>
            <w:shd w:val="clear" w:color="auto" w:fill="E2EFD9"/>
          </w:tcPr>
          <w:p w14:paraId="2A8A05DB"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2.4.3.</w:t>
            </w:r>
            <w:r>
              <w:rPr>
                <w:sz w:val="24"/>
                <w:szCs w:val="24"/>
              </w:rPr>
              <w:t xml:space="preserve"> Забезпечити своєчасне виявлення осіб, які мають значні обмеження життєдіяльності (</w:t>
            </w:r>
            <w:proofErr w:type="spellStart"/>
            <w:r>
              <w:rPr>
                <w:sz w:val="24"/>
                <w:szCs w:val="24"/>
              </w:rPr>
              <w:t>ліжковохворих</w:t>
            </w:r>
            <w:proofErr w:type="spellEnd"/>
            <w:r>
              <w:rPr>
                <w:sz w:val="24"/>
                <w:szCs w:val="24"/>
              </w:rPr>
              <w:t>) та потребують надання соціальних послуг, в тому числі допомоги у самообслуговуванні.</w:t>
            </w:r>
          </w:p>
        </w:tc>
        <w:tc>
          <w:tcPr>
            <w:tcW w:w="1776" w:type="dxa"/>
            <w:shd w:val="clear" w:color="auto" w:fill="E2EFD9"/>
          </w:tcPr>
          <w:p w14:paraId="0C0F6B9E" w14:textId="77777777" w:rsidR="00C84F06" w:rsidRDefault="00FB5DEA">
            <w:pPr>
              <w:spacing w:line="240" w:lineRule="auto"/>
              <w:ind w:right="-186"/>
              <w:jc w:val="left"/>
              <w:rPr>
                <w:sz w:val="20"/>
                <w:szCs w:val="20"/>
              </w:rPr>
            </w:pPr>
            <w:r>
              <w:rPr>
                <w:sz w:val="20"/>
                <w:szCs w:val="20"/>
              </w:rPr>
              <w:t>Розробка та впровадження механізму взаємодії ВСЗ, КУ «ЦСПШГ»</w:t>
            </w:r>
          </w:p>
          <w:p w14:paraId="46A043B2" w14:textId="77777777" w:rsidR="00C84F06" w:rsidRDefault="00FB5DEA">
            <w:pPr>
              <w:spacing w:line="240" w:lineRule="auto"/>
              <w:ind w:right="-186"/>
              <w:jc w:val="left"/>
              <w:rPr>
                <w:sz w:val="20"/>
                <w:szCs w:val="20"/>
              </w:rPr>
            </w:pPr>
            <w:r>
              <w:rPr>
                <w:sz w:val="20"/>
                <w:szCs w:val="20"/>
              </w:rPr>
              <w:t xml:space="preserve"> старост, КНП «ЦПМСД Сімейний лікар», громадських організацій</w:t>
            </w:r>
          </w:p>
          <w:p w14:paraId="0D51DF74" w14:textId="77777777" w:rsidR="00C84F06" w:rsidRDefault="00FB5DEA">
            <w:pPr>
              <w:spacing w:line="240" w:lineRule="auto"/>
              <w:ind w:right="-186"/>
              <w:jc w:val="left"/>
              <w:rPr>
                <w:sz w:val="20"/>
                <w:szCs w:val="20"/>
              </w:rPr>
            </w:pPr>
            <w:r>
              <w:rPr>
                <w:sz w:val="20"/>
                <w:szCs w:val="20"/>
              </w:rPr>
              <w:t>по виявленню та надання послуг  особам, які мають значні обмеження життєдіяльності (</w:t>
            </w:r>
            <w:proofErr w:type="spellStart"/>
            <w:r>
              <w:rPr>
                <w:sz w:val="20"/>
                <w:szCs w:val="20"/>
              </w:rPr>
              <w:t>ліжковохворих</w:t>
            </w:r>
            <w:proofErr w:type="spellEnd"/>
            <w:r>
              <w:rPr>
                <w:sz w:val="20"/>
                <w:szCs w:val="20"/>
              </w:rPr>
              <w:t xml:space="preserve">). </w:t>
            </w:r>
          </w:p>
          <w:p w14:paraId="18F62C2D" w14:textId="77777777" w:rsidR="00C84F06" w:rsidRDefault="00C84F06">
            <w:pPr>
              <w:spacing w:line="240" w:lineRule="auto"/>
              <w:ind w:right="-186"/>
              <w:jc w:val="left"/>
              <w:rPr>
                <w:sz w:val="20"/>
                <w:szCs w:val="20"/>
              </w:rPr>
            </w:pPr>
          </w:p>
          <w:p w14:paraId="37097551" w14:textId="77777777" w:rsidR="00C84F06" w:rsidRDefault="00FB5DEA">
            <w:pPr>
              <w:spacing w:line="240" w:lineRule="auto"/>
              <w:ind w:right="-186"/>
              <w:jc w:val="left"/>
              <w:rPr>
                <w:sz w:val="20"/>
                <w:szCs w:val="20"/>
              </w:rPr>
            </w:pPr>
            <w:r>
              <w:rPr>
                <w:sz w:val="20"/>
                <w:szCs w:val="20"/>
              </w:rPr>
              <w:t xml:space="preserve">Кількість осіб отримувачів соціальних послуг догляду вдома та </w:t>
            </w:r>
            <w:r>
              <w:rPr>
                <w:sz w:val="20"/>
                <w:szCs w:val="20"/>
              </w:rPr>
              <w:lastRenderedPageBreak/>
              <w:t>паліативного догляду  зростає на 10 -15% щороку.</w:t>
            </w:r>
          </w:p>
          <w:p w14:paraId="00E67C65" w14:textId="77777777" w:rsidR="00C84F06" w:rsidRDefault="00FB5DEA">
            <w:pPr>
              <w:spacing w:line="240" w:lineRule="auto"/>
              <w:ind w:right="-186"/>
              <w:jc w:val="left"/>
              <w:rPr>
                <w:sz w:val="20"/>
                <w:szCs w:val="20"/>
              </w:rPr>
            </w:pPr>
            <w:r>
              <w:rPr>
                <w:sz w:val="20"/>
                <w:szCs w:val="20"/>
              </w:rPr>
              <w:t xml:space="preserve">З 2023 </w:t>
            </w:r>
            <w:proofErr w:type="spellStart"/>
            <w:r>
              <w:rPr>
                <w:sz w:val="20"/>
                <w:szCs w:val="20"/>
              </w:rPr>
              <w:t>року.спостерігається</w:t>
            </w:r>
            <w:proofErr w:type="spellEnd"/>
            <w:r>
              <w:rPr>
                <w:sz w:val="20"/>
                <w:szCs w:val="20"/>
              </w:rPr>
              <w:t xml:space="preserve"> економія бюджетних коштів, на 5%,  за рахунок своєчасного виявлення потребуючих осіб та надання послуг догляду на платній основі.</w:t>
            </w:r>
          </w:p>
        </w:tc>
        <w:tc>
          <w:tcPr>
            <w:tcW w:w="1126" w:type="dxa"/>
            <w:gridSpan w:val="2"/>
            <w:shd w:val="clear" w:color="auto" w:fill="E2EFD9"/>
          </w:tcPr>
          <w:p w14:paraId="253EEB9C" w14:textId="77777777" w:rsidR="00C84F06" w:rsidRDefault="00FB5DEA">
            <w:pPr>
              <w:spacing w:line="240" w:lineRule="auto"/>
              <w:ind w:right="-186"/>
              <w:rPr>
                <w:sz w:val="20"/>
                <w:szCs w:val="20"/>
              </w:rPr>
            </w:pPr>
            <w:r>
              <w:rPr>
                <w:sz w:val="20"/>
                <w:szCs w:val="20"/>
              </w:rPr>
              <w:lastRenderedPageBreak/>
              <w:t>2021-2027</w:t>
            </w:r>
          </w:p>
        </w:tc>
        <w:tc>
          <w:tcPr>
            <w:tcW w:w="1245" w:type="dxa"/>
            <w:shd w:val="clear" w:color="auto" w:fill="E2EFD9"/>
          </w:tcPr>
          <w:p w14:paraId="79E18CFF" w14:textId="77777777" w:rsidR="00C84F06" w:rsidRDefault="00FB5DEA">
            <w:pPr>
              <w:spacing w:line="240" w:lineRule="auto"/>
              <w:ind w:right="-186"/>
              <w:jc w:val="left"/>
              <w:rPr>
                <w:sz w:val="20"/>
                <w:szCs w:val="20"/>
              </w:rPr>
            </w:pPr>
            <w:r>
              <w:rPr>
                <w:sz w:val="20"/>
                <w:szCs w:val="20"/>
              </w:rPr>
              <w:t>ВСЗ</w:t>
            </w:r>
          </w:p>
          <w:p w14:paraId="5CEB095C" w14:textId="77777777" w:rsidR="00C84F06" w:rsidRDefault="00FB5DEA">
            <w:pPr>
              <w:spacing w:line="240" w:lineRule="auto"/>
              <w:ind w:right="-186"/>
              <w:jc w:val="left"/>
              <w:rPr>
                <w:sz w:val="20"/>
                <w:szCs w:val="20"/>
              </w:rPr>
            </w:pPr>
            <w:r>
              <w:rPr>
                <w:sz w:val="20"/>
                <w:szCs w:val="20"/>
              </w:rPr>
              <w:t>КУ «ЦСПШГ»</w:t>
            </w:r>
          </w:p>
          <w:p w14:paraId="3FD2F440" w14:textId="77777777" w:rsidR="00C84F06" w:rsidRDefault="00FB5DEA">
            <w:pPr>
              <w:spacing w:line="240" w:lineRule="auto"/>
              <w:ind w:right="-186"/>
              <w:jc w:val="left"/>
              <w:rPr>
                <w:sz w:val="20"/>
                <w:szCs w:val="20"/>
              </w:rPr>
            </w:pPr>
            <w:r>
              <w:rPr>
                <w:sz w:val="20"/>
                <w:szCs w:val="20"/>
              </w:rPr>
              <w:t>КНП «ЦПМСД Сімейний лікар», громадські організації (за згодою)</w:t>
            </w:r>
          </w:p>
          <w:p w14:paraId="1AF10F52" w14:textId="77777777" w:rsidR="00C84F06" w:rsidRDefault="00C84F06">
            <w:pPr>
              <w:spacing w:line="240" w:lineRule="auto"/>
              <w:ind w:right="57"/>
              <w:rPr>
                <w:sz w:val="20"/>
                <w:szCs w:val="20"/>
              </w:rPr>
            </w:pPr>
          </w:p>
        </w:tc>
        <w:tc>
          <w:tcPr>
            <w:tcW w:w="848" w:type="dxa"/>
            <w:gridSpan w:val="2"/>
            <w:shd w:val="clear" w:color="auto" w:fill="E2EFD9"/>
          </w:tcPr>
          <w:p w14:paraId="2CE58EFD"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7DAB3D59"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2D5D7D70"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76A20022"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3FEC1F5F"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607C65A3"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1F540E29"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76AFFC9B"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587AAB9C" w14:textId="77777777" w:rsidR="00C84F06" w:rsidRDefault="00FB5DEA">
            <w:pPr>
              <w:spacing w:line="240" w:lineRule="auto"/>
              <w:ind w:right="57"/>
              <w:rPr>
                <w:b/>
                <w:sz w:val="20"/>
                <w:szCs w:val="20"/>
              </w:rPr>
            </w:pPr>
            <w:r>
              <w:rPr>
                <w:b/>
                <w:sz w:val="20"/>
                <w:szCs w:val="20"/>
              </w:rPr>
              <w:t>-</w:t>
            </w:r>
          </w:p>
        </w:tc>
      </w:tr>
      <w:tr w:rsidR="00C84F06" w14:paraId="0D9648C4" w14:textId="77777777" w:rsidTr="00A34993">
        <w:trPr>
          <w:trHeight w:val="525"/>
          <w:jc w:val="center"/>
        </w:trPr>
        <w:tc>
          <w:tcPr>
            <w:tcW w:w="2380" w:type="dxa"/>
            <w:shd w:val="clear" w:color="auto" w:fill="E2EFD9"/>
          </w:tcPr>
          <w:p w14:paraId="78C7A1FA"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2.4.4</w:t>
            </w:r>
            <w:r>
              <w:rPr>
                <w:sz w:val="24"/>
                <w:szCs w:val="24"/>
              </w:rPr>
              <w:t xml:space="preserve"> Запровадити на території громади систему надання послуги раннього втручання (РВ) для забезпечення розвитку дитини, збереження її здоров’я та життя</w:t>
            </w:r>
          </w:p>
        </w:tc>
        <w:tc>
          <w:tcPr>
            <w:tcW w:w="1776" w:type="dxa"/>
            <w:shd w:val="clear" w:color="auto" w:fill="E2EFD9"/>
          </w:tcPr>
          <w:p w14:paraId="1D9DFB85" w14:textId="77777777" w:rsidR="00C84F06" w:rsidRDefault="00FB5DEA">
            <w:pPr>
              <w:spacing w:line="240" w:lineRule="auto"/>
              <w:ind w:right="-186"/>
              <w:jc w:val="left"/>
              <w:rPr>
                <w:sz w:val="20"/>
                <w:szCs w:val="20"/>
              </w:rPr>
            </w:pPr>
            <w:r>
              <w:rPr>
                <w:sz w:val="20"/>
                <w:szCs w:val="20"/>
              </w:rPr>
              <w:t>Створена міждисциплінарна комісія по наданню послуги РВ</w:t>
            </w:r>
          </w:p>
          <w:p w14:paraId="50C6CEFE" w14:textId="77777777" w:rsidR="00C84F06" w:rsidRDefault="00C84F06">
            <w:pPr>
              <w:spacing w:line="240" w:lineRule="auto"/>
              <w:ind w:right="-186"/>
              <w:jc w:val="left"/>
              <w:rPr>
                <w:sz w:val="20"/>
                <w:szCs w:val="20"/>
              </w:rPr>
            </w:pPr>
          </w:p>
          <w:p w14:paraId="75FFD085" w14:textId="77777777" w:rsidR="00C84F06" w:rsidRDefault="00FB5DEA">
            <w:pPr>
              <w:spacing w:line="240" w:lineRule="auto"/>
              <w:ind w:right="-186"/>
              <w:jc w:val="left"/>
              <w:rPr>
                <w:sz w:val="20"/>
                <w:szCs w:val="20"/>
              </w:rPr>
            </w:pPr>
            <w:r>
              <w:rPr>
                <w:sz w:val="20"/>
                <w:szCs w:val="20"/>
              </w:rPr>
              <w:t>В громаді на базі КНП «ЦПМСД Сімейний лікар» створений кабінет раннього втручання</w:t>
            </w:r>
          </w:p>
          <w:p w14:paraId="71EF6DE2" w14:textId="77777777" w:rsidR="00C84F06" w:rsidRDefault="00FB5DEA">
            <w:pPr>
              <w:spacing w:line="240" w:lineRule="auto"/>
              <w:ind w:right="-186"/>
              <w:jc w:val="left"/>
              <w:rPr>
                <w:sz w:val="20"/>
                <w:szCs w:val="20"/>
              </w:rPr>
            </w:pPr>
            <w:r>
              <w:rPr>
                <w:sz w:val="20"/>
                <w:szCs w:val="20"/>
              </w:rPr>
              <w:t>(РВ )для забезпечення розвитку дитини, збереження її здоров’я та життя</w:t>
            </w:r>
          </w:p>
          <w:p w14:paraId="095762C7" w14:textId="77777777" w:rsidR="00C84F06" w:rsidRDefault="00C84F06">
            <w:pPr>
              <w:spacing w:line="240" w:lineRule="auto"/>
              <w:ind w:right="-186"/>
              <w:jc w:val="left"/>
              <w:rPr>
                <w:sz w:val="20"/>
                <w:szCs w:val="20"/>
              </w:rPr>
            </w:pPr>
          </w:p>
          <w:p w14:paraId="78752084" w14:textId="77777777" w:rsidR="00C84F06" w:rsidRDefault="00FB5DEA">
            <w:pPr>
              <w:spacing w:line="240" w:lineRule="auto"/>
              <w:ind w:right="-186"/>
              <w:jc w:val="left"/>
              <w:rPr>
                <w:sz w:val="20"/>
                <w:szCs w:val="20"/>
              </w:rPr>
            </w:pPr>
            <w:r>
              <w:rPr>
                <w:sz w:val="20"/>
                <w:szCs w:val="20"/>
              </w:rPr>
              <w:t xml:space="preserve">Кількість батьків, та дітей які отримали послуги РВ протягом року </w:t>
            </w:r>
          </w:p>
          <w:p w14:paraId="406D58F2" w14:textId="77777777" w:rsidR="00C84F06" w:rsidRDefault="00FB5DEA">
            <w:pPr>
              <w:spacing w:line="240" w:lineRule="auto"/>
              <w:ind w:right="-186"/>
              <w:jc w:val="left"/>
              <w:rPr>
                <w:sz w:val="20"/>
                <w:szCs w:val="20"/>
              </w:rPr>
            </w:pPr>
            <w:r>
              <w:rPr>
                <w:sz w:val="20"/>
                <w:szCs w:val="20"/>
              </w:rPr>
              <w:t xml:space="preserve">Кількість послуг РВ наданих на умовах співпраці громад Кількість громад які  замовили </w:t>
            </w:r>
            <w:r>
              <w:rPr>
                <w:sz w:val="20"/>
                <w:szCs w:val="20"/>
              </w:rPr>
              <w:lastRenderedPageBreak/>
              <w:t>послуги РВ в Широківській громаді</w:t>
            </w:r>
          </w:p>
          <w:p w14:paraId="3DFA1275" w14:textId="77777777" w:rsidR="00C84F06" w:rsidRDefault="00C84F06">
            <w:pPr>
              <w:spacing w:line="240" w:lineRule="auto"/>
              <w:ind w:right="-186"/>
              <w:jc w:val="left"/>
              <w:rPr>
                <w:sz w:val="20"/>
                <w:szCs w:val="20"/>
              </w:rPr>
            </w:pPr>
          </w:p>
          <w:p w14:paraId="3DA2E47A" w14:textId="77777777" w:rsidR="00C84F06" w:rsidRDefault="00C84F06">
            <w:pPr>
              <w:spacing w:line="240" w:lineRule="auto"/>
              <w:ind w:right="175"/>
              <w:rPr>
                <w:sz w:val="24"/>
                <w:szCs w:val="24"/>
              </w:rPr>
            </w:pPr>
          </w:p>
        </w:tc>
        <w:tc>
          <w:tcPr>
            <w:tcW w:w="1126" w:type="dxa"/>
            <w:gridSpan w:val="2"/>
            <w:shd w:val="clear" w:color="auto" w:fill="E2EFD9"/>
          </w:tcPr>
          <w:p w14:paraId="2D23EB39" w14:textId="77777777" w:rsidR="00C84F06" w:rsidRDefault="00FB5DEA">
            <w:pPr>
              <w:spacing w:line="240" w:lineRule="auto"/>
              <w:ind w:right="-186"/>
              <w:rPr>
                <w:sz w:val="20"/>
                <w:szCs w:val="20"/>
              </w:rPr>
            </w:pPr>
            <w:r>
              <w:rPr>
                <w:sz w:val="20"/>
                <w:szCs w:val="20"/>
              </w:rPr>
              <w:lastRenderedPageBreak/>
              <w:t>2024-2027</w:t>
            </w:r>
          </w:p>
        </w:tc>
        <w:tc>
          <w:tcPr>
            <w:tcW w:w="1245" w:type="dxa"/>
            <w:shd w:val="clear" w:color="auto" w:fill="E2EFD9"/>
          </w:tcPr>
          <w:p w14:paraId="5603A772" w14:textId="77777777" w:rsidR="00C84F06" w:rsidRDefault="00FB5DEA">
            <w:pPr>
              <w:spacing w:line="240" w:lineRule="auto"/>
              <w:ind w:right="57"/>
              <w:rPr>
                <w:sz w:val="20"/>
                <w:szCs w:val="20"/>
              </w:rPr>
            </w:pPr>
            <w:r>
              <w:rPr>
                <w:sz w:val="20"/>
                <w:szCs w:val="20"/>
              </w:rPr>
              <w:t>КНП «ЦПМСД Сімейний лікар»</w:t>
            </w:r>
          </w:p>
          <w:p w14:paraId="653BB407" w14:textId="77777777" w:rsidR="00C84F06" w:rsidRDefault="00C84F06">
            <w:pPr>
              <w:spacing w:line="240" w:lineRule="auto"/>
              <w:ind w:right="57"/>
              <w:rPr>
                <w:sz w:val="20"/>
                <w:szCs w:val="20"/>
              </w:rPr>
            </w:pPr>
          </w:p>
          <w:p w14:paraId="3E7654CC" w14:textId="77777777" w:rsidR="00C84F06" w:rsidRDefault="00FB5DEA">
            <w:pPr>
              <w:spacing w:line="240" w:lineRule="auto"/>
              <w:ind w:right="57"/>
              <w:rPr>
                <w:sz w:val="20"/>
                <w:szCs w:val="20"/>
              </w:rPr>
            </w:pPr>
            <w:r>
              <w:rPr>
                <w:sz w:val="20"/>
                <w:szCs w:val="20"/>
              </w:rPr>
              <w:t>ВСЗ</w:t>
            </w:r>
          </w:p>
          <w:p w14:paraId="5C9FF14C" w14:textId="77777777" w:rsidR="00C84F06" w:rsidRDefault="00C84F06">
            <w:pPr>
              <w:spacing w:line="240" w:lineRule="auto"/>
              <w:ind w:right="57"/>
              <w:rPr>
                <w:sz w:val="20"/>
                <w:szCs w:val="20"/>
              </w:rPr>
            </w:pPr>
          </w:p>
          <w:p w14:paraId="7EF8CC9E" w14:textId="77777777" w:rsidR="00C84F06" w:rsidRDefault="00FB5DEA">
            <w:pPr>
              <w:spacing w:line="240" w:lineRule="auto"/>
              <w:ind w:right="-186"/>
              <w:jc w:val="left"/>
              <w:rPr>
                <w:sz w:val="20"/>
                <w:szCs w:val="20"/>
              </w:rPr>
            </w:pPr>
            <w:r>
              <w:rPr>
                <w:sz w:val="20"/>
                <w:szCs w:val="20"/>
              </w:rPr>
              <w:t>КУ «ЦСПШГ</w:t>
            </w:r>
          </w:p>
          <w:p w14:paraId="29CECBB3" w14:textId="77777777" w:rsidR="00C84F06" w:rsidRDefault="00C84F06">
            <w:pPr>
              <w:spacing w:line="240" w:lineRule="auto"/>
              <w:ind w:right="-186"/>
              <w:jc w:val="left"/>
              <w:rPr>
                <w:sz w:val="20"/>
                <w:szCs w:val="20"/>
              </w:rPr>
            </w:pPr>
          </w:p>
          <w:p w14:paraId="7D696711" w14:textId="77777777" w:rsidR="00C84F06" w:rsidRDefault="00FB5DEA">
            <w:pPr>
              <w:spacing w:line="240" w:lineRule="auto"/>
              <w:ind w:right="-186"/>
              <w:jc w:val="left"/>
              <w:rPr>
                <w:sz w:val="20"/>
                <w:szCs w:val="20"/>
              </w:rPr>
            </w:pPr>
            <w:r>
              <w:rPr>
                <w:sz w:val="20"/>
                <w:szCs w:val="20"/>
              </w:rPr>
              <w:t>Відділ освіти</w:t>
            </w:r>
          </w:p>
          <w:p w14:paraId="4FA3FD99" w14:textId="77777777" w:rsidR="00C84F06" w:rsidRDefault="00FB5DEA">
            <w:pPr>
              <w:spacing w:line="240" w:lineRule="auto"/>
              <w:ind w:right="-186"/>
              <w:jc w:val="left"/>
              <w:rPr>
                <w:sz w:val="20"/>
                <w:szCs w:val="20"/>
              </w:rPr>
            </w:pPr>
            <w:r>
              <w:rPr>
                <w:sz w:val="20"/>
                <w:szCs w:val="20"/>
              </w:rPr>
              <w:t>Відділ «ССД»</w:t>
            </w:r>
          </w:p>
          <w:p w14:paraId="6144AB53" w14:textId="77777777" w:rsidR="00C84F06" w:rsidRDefault="00C84F06">
            <w:pPr>
              <w:spacing w:line="240" w:lineRule="auto"/>
              <w:ind w:right="-186"/>
              <w:jc w:val="left"/>
              <w:rPr>
                <w:sz w:val="20"/>
                <w:szCs w:val="20"/>
              </w:rPr>
            </w:pPr>
          </w:p>
          <w:p w14:paraId="226D79B4" w14:textId="77777777" w:rsidR="00C84F06" w:rsidRDefault="00C84F06">
            <w:pPr>
              <w:spacing w:line="240" w:lineRule="auto"/>
              <w:ind w:right="57"/>
              <w:rPr>
                <w:sz w:val="20"/>
                <w:szCs w:val="20"/>
              </w:rPr>
            </w:pPr>
          </w:p>
        </w:tc>
        <w:tc>
          <w:tcPr>
            <w:tcW w:w="848" w:type="dxa"/>
            <w:gridSpan w:val="2"/>
            <w:shd w:val="clear" w:color="auto" w:fill="E2EFD9"/>
          </w:tcPr>
          <w:p w14:paraId="5CE2AD1B" w14:textId="77777777" w:rsidR="00C84F06" w:rsidRDefault="00FB5DEA">
            <w:pPr>
              <w:spacing w:line="240" w:lineRule="auto"/>
              <w:ind w:right="57"/>
              <w:rPr>
                <w:sz w:val="20"/>
                <w:szCs w:val="20"/>
              </w:rPr>
            </w:pPr>
            <w:r>
              <w:rPr>
                <w:sz w:val="20"/>
                <w:szCs w:val="20"/>
              </w:rPr>
              <w:t xml:space="preserve">Бюджет ОТГ </w:t>
            </w:r>
          </w:p>
          <w:p w14:paraId="7F17BFEB" w14:textId="77777777" w:rsidR="00C84F06" w:rsidRDefault="00FB5DEA">
            <w:pPr>
              <w:spacing w:line="240" w:lineRule="auto"/>
              <w:ind w:right="57"/>
              <w:rPr>
                <w:sz w:val="20"/>
                <w:szCs w:val="20"/>
              </w:rPr>
            </w:pPr>
            <w:r>
              <w:rPr>
                <w:sz w:val="20"/>
                <w:szCs w:val="20"/>
              </w:rPr>
              <w:t xml:space="preserve">Державний бюджет </w:t>
            </w:r>
          </w:p>
          <w:p w14:paraId="4D2A95C7" w14:textId="77777777" w:rsidR="00C84F06" w:rsidRDefault="00FB5DEA">
            <w:pPr>
              <w:spacing w:line="240" w:lineRule="auto"/>
              <w:ind w:right="57"/>
              <w:rPr>
                <w:b/>
                <w:sz w:val="20"/>
                <w:szCs w:val="20"/>
              </w:rPr>
            </w:pPr>
            <w:r>
              <w:rPr>
                <w:sz w:val="20"/>
                <w:szCs w:val="20"/>
              </w:rPr>
              <w:t>залучені кошти</w:t>
            </w:r>
            <w:r>
              <w:rPr>
                <w:b/>
                <w:sz w:val="20"/>
                <w:szCs w:val="20"/>
              </w:rPr>
              <w:t xml:space="preserve"> </w:t>
            </w:r>
          </w:p>
        </w:tc>
        <w:tc>
          <w:tcPr>
            <w:tcW w:w="839" w:type="dxa"/>
            <w:gridSpan w:val="2"/>
            <w:shd w:val="clear" w:color="auto" w:fill="E2EFD9"/>
          </w:tcPr>
          <w:p w14:paraId="75C0D36C" w14:textId="77777777" w:rsidR="00C84F06" w:rsidRDefault="00FB5DEA">
            <w:pPr>
              <w:spacing w:line="240" w:lineRule="auto"/>
              <w:ind w:right="57"/>
              <w:rPr>
                <w:b/>
                <w:sz w:val="20"/>
                <w:szCs w:val="20"/>
              </w:rPr>
            </w:pPr>
            <w:r>
              <w:rPr>
                <w:b/>
                <w:sz w:val="20"/>
                <w:szCs w:val="20"/>
              </w:rPr>
              <w:t>120,00</w:t>
            </w:r>
          </w:p>
        </w:tc>
        <w:tc>
          <w:tcPr>
            <w:tcW w:w="979" w:type="dxa"/>
            <w:gridSpan w:val="2"/>
            <w:shd w:val="clear" w:color="auto" w:fill="E2EFD9"/>
          </w:tcPr>
          <w:p w14:paraId="017BD82A"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0720758A"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0349DE0B"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43D7FFBC" w14:textId="77777777" w:rsidR="00C84F06" w:rsidRDefault="00FB5DEA">
            <w:pPr>
              <w:spacing w:line="240" w:lineRule="auto"/>
              <w:ind w:right="57"/>
              <w:rPr>
                <w:b/>
                <w:sz w:val="20"/>
                <w:szCs w:val="20"/>
              </w:rPr>
            </w:pPr>
            <w:r>
              <w:rPr>
                <w:b/>
                <w:sz w:val="20"/>
                <w:szCs w:val="20"/>
              </w:rPr>
              <w:t>90,0</w:t>
            </w:r>
          </w:p>
        </w:tc>
        <w:tc>
          <w:tcPr>
            <w:tcW w:w="799" w:type="dxa"/>
            <w:gridSpan w:val="2"/>
            <w:shd w:val="clear" w:color="auto" w:fill="E2EFD9"/>
          </w:tcPr>
          <w:p w14:paraId="507AA62E" w14:textId="77777777" w:rsidR="00C84F06" w:rsidRDefault="00FB5DEA">
            <w:pPr>
              <w:spacing w:line="240" w:lineRule="auto"/>
              <w:ind w:right="57"/>
              <w:rPr>
                <w:b/>
                <w:sz w:val="20"/>
                <w:szCs w:val="20"/>
              </w:rPr>
            </w:pPr>
            <w:r>
              <w:rPr>
                <w:b/>
                <w:sz w:val="20"/>
                <w:szCs w:val="20"/>
              </w:rPr>
              <w:t>10,0</w:t>
            </w:r>
          </w:p>
        </w:tc>
        <w:tc>
          <w:tcPr>
            <w:tcW w:w="675" w:type="dxa"/>
            <w:gridSpan w:val="2"/>
            <w:shd w:val="clear" w:color="auto" w:fill="E2EFD9"/>
          </w:tcPr>
          <w:p w14:paraId="0C460177" w14:textId="77777777" w:rsidR="00C84F06" w:rsidRDefault="00FB5DEA">
            <w:pPr>
              <w:spacing w:line="240" w:lineRule="auto"/>
              <w:ind w:right="57"/>
              <w:rPr>
                <w:b/>
                <w:sz w:val="20"/>
                <w:szCs w:val="20"/>
              </w:rPr>
            </w:pPr>
            <w:r>
              <w:rPr>
                <w:b/>
                <w:sz w:val="20"/>
                <w:szCs w:val="20"/>
              </w:rPr>
              <w:t>10,0</w:t>
            </w:r>
          </w:p>
        </w:tc>
        <w:tc>
          <w:tcPr>
            <w:tcW w:w="700" w:type="dxa"/>
            <w:gridSpan w:val="2"/>
            <w:shd w:val="clear" w:color="auto" w:fill="E2EFD9"/>
          </w:tcPr>
          <w:p w14:paraId="74B2E208" w14:textId="77777777" w:rsidR="00C84F06" w:rsidRDefault="00FB5DEA">
            <w:pPr>
              <w:spacing w:line="240" w:lineRule="auto"/>
              <w:ind w:right="57"/>
              <w:rPr>
                <w:b/>
                <w:sz w:val="20"/>
                <w:szCs w:val="20"/>
              </w:rPr>
            </w:pPr>
            <w:r>
              <w:rPr>
                <w:b/>
                <w:sz w:val="20"/>
                <w:szCs w:val="20"/>
              </w:rPr>
              <w:t>10,0</w:t>
            </w:r>
          </w:p>
        </w:tc>
      </w:tr>
      <w:tr w:rsidR="00C84F06" w14:paraId="3B8D80F2" w14:textId="77777777" w:rsidTr="00A34993">
        <w:trPr>
          <w:trHeight w:val="525"/>
          <w:jc w:val="center"/>
        </w:trPr>
        <w:tc>
          <w:tcPr>
            <w:tcW w:w="2380" w:type="dxa"/>
            <w:shd w:val="clear" w:color="auto" w:fill="DEEBF6"/>
          </w:tcPr>
          <w:p w14:paraId="5972446B" w14:textId="77777777" w:rsidR="00C84F06" w:rsidRDefault="00FB5DEA">
            <w:pPr>
              <w:spacing w:line="240" w:lineRule="auto"/>
              <w:ind w:right="175" w:firstLine="7"/>
              <w:jc w:val="left"/>
              <w:rPr>
                <w:b/>
                <w:color w:val="C00000"/>
                <w:sz w:val="24"/>
                <w:szCs w:val="24"/>
                <w:u w:val="single"/>
              </w:rPr>
            </w:pPr>
            <w:r>
              <w:rPr>
                <w:b/>
                <w:color w:val="C00000"/>
                <w:sz w:val="24"/>
                <w:szCs w:val="24"/>
                <w:u w:val="single"/>
              </w:rPr>
              <w:t>Стратегічна ціль 3.</w:t>
            </w:r>
          </w:p>
          <w:p w14:paraId="0FB7A613" w14:textId="77777777" w:rsidR="00C84F06" w:rsidRDefault="00FB5DEA">
            <w:pPr>
              <w:spacing w:line="240" w:lineRule="auto"/>
              <w:ind w:right="175" w:firstLine="7"/>
              <w:jc w:val="left"/>
              <w:rPr>
                <w:b/>
                <w:color w:val="002060"/>
                <w:sz w:val="24"/>
                <w:szCs w:val="24"/>
              </w:rPr>
            </w:pPr>
            <w:r>
              <w:rPr>
                <w:b/>
                <w:color w:val="002060"/>
                <w:sz w:val="24"/>
                <w:szCs w:val="24"/>
              </w:rPr>
              <w:t>Формування прозорих та ефективних механізмів управління системою соціальних послуг</w:t>
            </w:r>
          </w:p>
        </w:tc>
        <w:tc>
          <w:tcPr>
            <w:tcW w:w="1776" w:type="dxa"/>
            <w:shd w:val="clear" w:color="auto" w:fill="DEEBF6"/>
          </w:tcPr>
          <w:p w14:paraId="136ADB48" w14:textId="77777777" w:rsidR="00C84F06" w:rsidRDefault="00FB5DEA">
            <w:pPr>
              <w:spacing w:line="240" w:lineRule="auto"/>
              <w:ind w:right="175" w:firstLine="7"/>
              <w:rPr>
                <w:sz w:val="20"/>
                <w:szCs w:val="20"/>
              </w:rPr>
            </w:pPr>
            <w:r>
              <w:rPr>
                <w:sz w:val="20"/>
                <w:szCs w:val="20"/>
              </w:rPr>
              <w:t xml:space="preserve">Механізми управління системою соціальних послуг прозорі та ефективні </w:t>
            </w:r>
          </w:p>
        </w:tc>
        <w:tc>
          <w:tcPr>
            <w:tcW w:w="1126" w:type="dxa"/>
            <w:gridSpan w:val="2"/>
            <w:shd w:val="clear" w:color="auto" w:fill="DEEBF6"/>
          </w:tcPr>
          <w:p w14:paraId="056B0B5D" w14:textId="77777777" w:rsidR="00C84F06" w:rsidRDefault="00FB5DEA">
            <w:pPr>
              <w:spacing w:line="240" w:lineRule="auto"/>
              <w:ind w:right="-186"/>
              <w:rPr>
                <w:sz w:val="20"/>
                <w:szCs w:val="20"/>
              </w:rPr>
            </w:pPr>
            <w:r>
              <w:rPr>
                <w:sz w:val="20"/>
                <w:szCs w:val="20"/>
              </w:rPr>
              <w:t>2021-2027</w:t>
            </w:r>
          </w:p>
        </w:tc>
        <w:tc>
          <w:tcPr>
            <w:tcW w:w="1245" w:type="dxa"/>
            <w:shd w:val="clear" w:color="auto" w:fill="DEEBF6"/>
          </w:tcPr>
          <w:p w14:paraId="769F96B8" w14:textId="77777777" w:rsidR="00C84F06" w:rsidRDefault="00FB5DEA">
            <w:pPr>
              <w:spacing w:line="240" w:lineRule="auto"/>
              <w:ind w:right="57"/>
              <w:rPr>
                <w:sz w:val="20"/>
                <w:szCs w:val="20"/>
              </w:rPr>
            </w:pPr>
            <w:r>
              <w:rPr>
                <w:sz w:val="20"/>
                <w:szCs w:val="20"/>
              </w:rPr>
              <w:t>ВСЗ</w:t>
            </w:r>
          </w:p>
          <w:p w14:paraId="636609ED" w14:textId="77777777" w:rsidR="00C84F06" w:rsidRDefault="00FB5DEA">
            <w:pPr>
              <w:spacing w:line="240" w:lineRule="auto"/>
              <w:ind w:right="57"/>
              <w:rPr>
                <w:sz w:val="20"/>
                <w:szCs w:val="20"/>
              </w:rPr>
            </w:pPr>
            <w:r>
              <w:rPr>
                <w:sz w:val="20"/>
                <w:szCs w:val="20"/>
              </w:rPr>
              <w:t>КУ «ЦСПШГ»</w:t>
            </w:r>
          </w:p>
          <w:p w14:paraId="5C97B751" w14:textId="77777777"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DEEBF6"/>
          </w:tcPr>
          <w:p w14:paraId="43607FAF" w14:textId="77777777" w:rsidR="00C84F06" w:rsidRDefault="00FB5DEA">
            <w:pPr>
              <w:spacing w:line="240" w:lineRule="auto"/>
              <w:ind w:right="57"/>
              <w:rPr>
                <w:sz w:val="20"/>
                <w:szCs w:val="20"/>
              </w:rPr>
            </w:pPr>
            <w:r>
              <w:rPr>
                <w:sz w:val="20"/>
                <w:szCs w:val="20"/>
              </w:rPr>
              <w:t>Бюджет ОТГ, позабюджетні кошти</w:t>
            </w:r>
          </w:p>
        </w:tc>
        <w:tc>
          <w:tcPr>
            <w:tcW w:w="839" w:type="dxa"/>
            <w:gridSpan w:val="2"/>
            <w:shd w:val="clear" w:color="auto" w:fill="DEEBF6"/>
          </w:tcPr>
          <w:p w14:paraId="680F2D92" w14:textId="77777777" w:rsidR="00C84F06" w:rsidRDefault="00FB5DEA">
            <w:pPr>
              <w:spacing w:line="240" w:lineRule="auto"/>
              <w:ind w:right="57"/>
              <w:rPr>
                <w:b/>
                <w:sz w:val="20"/>
                <w:szCs w:val="20"/>
              </w:rPr>
            </w:pPr>
            <w:r>
              <w:rPr>
                <w:b/>
                <w:sz w:val="20"/>
                <w:szCs w:val="20"/>
              </w:rPr>
              <w:t>36088,8</w:t>
            </w:r>
          </w:p>
        </w:tc>
        <w:tc>
          <w:tcPr>
            <w:tcW w:w="979" w:type="dxa"/>
            <w:gridSpan w:val="2"/>
            <w:shd w:val="clear" w:color="auto" w:fill="DEEBF6"/>
          </w:tcPr>
          <w:p w14:paraId="29542171" w14:textId="77777777" w:rsidR="00C84F06" w:rsidRDefault="00FB5DEA">
            <w:pPr>
              <w:spacing w:line="240" w:lineRule="auto"/>
              <w:ind w:right="57"/>
              <w:rPr>
                <w:b/>
                <w:sz w:val="20"/>
                <w:szCs w:val="20"/>
              </w:rPr>
            </w:pPr>
            <w:r>
              <w:rPr>
                <w:b/>
                <w:sz w:val="20"/>
                <w:szCs w:val="20"/>
              </w:rPr>
              <w:t>4081,0</w:t>
            </w:r>
          </w:p>
        </w:tc>
        <w:tc>
          <w:tcPr>
            <w:tcW w:w="909" w:type="dxa"/>
            <w:gridSpan w:val="2"/>
            <w:shd w:val="clear" w:color="auto" w:fill="DEEBF6"/>
          </w:tcPr>
          <w:p w14:paraId="1B93B901" w14:textId="77777777" w:rsidR="00C84F06" w:rsidRDefault="00FB5DEA">
            <w:pPr>
              <w:spacing w:line="240" w:lineRule="auto"/>
              <w:ind w:right="57"/>
              <w:rPr>
                <w:b/>
                <w:sz w:val="20"/>
                <w:szCs w:val="20"/>
              </w:rPr>
            </w:pPr>
            <w:r>
              <w:rPr>
                <w:b/>
                <w:sz w:val="20"/>
                <w:szCs w:val="20"/>
              </w:rPr>
              <w:t>4109,7</w:t>
            </w:r>
          </w:p>
        </w:tc>
        <w:tc>
          <w:tcPr>
            <w:tcW w:w="852" w:type="dxa"/>
            <w:gridSpan w:val="2"/>
            <w:shd w:val="clear" w:color="auto" w:fill="DEEBF6"/>
          </w:tcPr>
          <w:p w14:paraId="0D2D23BF" w14:textId="77777777" w:rsidR="00C84F06" w:rsidRDefault="00FB5DEA">
            <w:pPr>
              <w:spacing w:line="240" w:lineRule="auto"/>
              <w:ind w:right="57"/>
              <w:rPr>
                <w:b/>
                <w:sz w:val="20"/>
                <w:szCs w:val="20"/>
              </w:rPr>
            </w:pPr>
            <w:r>
              <w:rPr>
                <w:b/>
                <w:sz w:val="20"/>
                <w:szCs w:val="20"/>
              </w:rPr>
              <w:t>4515,1</w:t>
            </w:r>
          </w:p>
        </w:tc>
        <w:tc>
          <w:tcPr>
            <w:tcW w:w="769" w:type="dxa"/>
            <w:gridSpan w:val="2"/>
            <w:shd w:val="clear" w:color="auto" w:fill="DEEBF6"/>
          </w:tcPr>
          <w:p w14:paraId="17C11BB3" w14:textId="77777777" w:rsidR="00C84F06" w:rsidRDefault="00FB5DEA">
            <w:pPr>
              <w:spacing w:line="240" w:lineRule="auto"/>
              <w:ind w:right="57"/>
              <w:rPr>
                <w:b/>
                <w:sz w:val="20"/>
                <w:szCs w:val="20"/>
              </w:rPr>
            </w:pPr>
            <w:r>
              <w:rPr>
                <w:b/>
                <w:sz w:val="20"/>
                <w:szCs w:val="20"/>
              </w:rPr>
              <w:t>5456,3</w:t>
            </w:r>
          </w:p>
        </w:tc>
        <w:tc>
          <w:tcPr>
            <w:tcW w:w="799" w:type="dxa"/>
            <w:gridSpan w:val="2"/>
            <w:shd w:val="clear" w:color="auto" w:fill="DEEBF6"/>
          </w:tcPr>
          <w:p w14:paraId="6650562D" w14:textId="77777777" w:rsidR="00C84F06" w:rsidRDefault="00FB5DEA">
            <w:pPr>
              <w:spacing w:line="240" w:lineRule="auto"/>
              <w:ind w:right="57"/>
              <w:rPr>
                <w:b/>
                <w:sz w:val="20"/>
                <w:szCs w:val="20"/>
              </w:rPr>
            </w:pPr>
            <w:r>
              <w:rPr>
                <w:b/>
                <w:sz w:val="20"/>
                <w:szCs w:val="20"/>
              </w:rPr>
              <w:t>5451,6</w:t>
            </w:r>
          </w:p>
        </w:tc>
        <w:tc>
          <w:tcPr>
            <w:tcW w:w="675" w:type="dxa"/>
            <w:gridSpan w:val="2"/>
            <w:shd w:val="clear" w:color="auto" w:fill="DEEBF6"/>
          </w:tcPr>
          <w:p w14:paraId="3306E65F" w14:textId="77777777" w:rsidR="00C84F06" w:rsidRDefault="00FB5DEA">
            <w:pPr>
              <w:spacing w:line="240" w:lineRule="auto"/>
              <w:ind w:right="57"/>
              <w:rPr>
                <w:b/>
                <w:sz w:val="20"/>
                <w:szCs w:val="20"/>
              </w:rPr>
            </w:pPr>
            <w:r>
              <w:rPr>
                <w:b/>
                <w:sz w:val="20"/>
                <w:szCs w:val="20"/>
              </w:rPr>
              <w:t>6239,9</w:t>
            </w:r>
          </w:p>
        </w:tc>
        <w:tc>
          <w:tcPr>
            <w:tcW w:w="700" w:type="dxa"/>
            <w:gridSpan w:val="2"/>
            <w:shd w:val="clear" w:color="auto" w:fill="DEEBF6"/>
          </w:tcPr>
          <w:p w14:paraId="2AC0A52D" w14:textId="77777777" w:rsidR="00C84F06" w:rsidRDefault="00FB5DEA">
            <w:pPr>
              <w:spacing w:line="240" w:lineRule="auto"/>
              <w:ind w:right="57"/>
              <w:rPr>
                <w:b/>
                <w:sz w:val="20"/>
                <w:szCs w:val="20"/>
              </w:rPr>
            </w:pPr>
            <w:r>
              <w:rPr>
                <w:b/>
                <w:sz w:val="20"/>
                <w:szCs w:val="20"/>
              </w:rPr>
              <w:t>6235,2</w:t>
            </w:r>
          </w:p>
        </w:tc>
      </w:tr>
      <w:tr w:rsidR="00C84F06" w14:paraId="775B7E11" w14:textId="77777777" w:rsidTr="00A34993">
        <w:trPr>
          <w:trHeight w:val="525"/>
          <w:jc w:val="center"/>
        </w:trPr>
        <w:tc>
          <w:tcPr>
            <w:tcW w:w="2380" w:type="dxa"/>
            <w:shd w:val="clear" w:color="auto" w:fill="FFF2CC"/>
          </w:tcPr>
          <w:p w14:paraId="3E989656" w14:textId="77777777" w:rsidR="00C84F06" w:rsidRDefault="00FB5DEA">
            <w:pPr>
              <w:spacing w:line="240" w:lineRule="auto"/>
              <w:ind w:right="175" w:firstLine="7"/>
              <w:jc w:val="left"/>
              <w:rPr>
                <w:b/>
                <w:color w:val="002060"/>
                <w:sz w:val="24"/>
                <w:szCs w:val="24"/>
                <w:u w:val="single"/>
              </w:rPr>
            </w:pPr>
            <w:r>
              <w:rPr>
                <w:b/>
                <w:color w:val="002060"/>
                <w:sz w:val="24"/>
                <w:szCs w:val="24"/>
                <w:u w:val="single"/>
              </w:rPr>
              <w:t>Операційна ціль 3.1.</w:t>
            </w:r>
          </w:p>
          <w:p w14:paraId="7ECC3396" w14:textId="77777777" w:rsidR="00C84F06" w:rsidRDefault="00FB5DEA">
            <w:pPr>
              <w:spacing w:line="240" w:lineRule="auto"/>
              <w:ind w:right="175" w:firstLine="7"/>
              <w:jc w:val="left"/>
              <w:rPr>
                <w:b/>
                <w:sz w:val="24"/>
                <w:szCs w:val="24"/>
              </w:rPr>
            </w:pPr>
            <w:r>
              <w:rPr>
                <w:b/>
                <w:sz w:val="24"/>
                <w:szCs w:val="24"/>
              </w:rPr>
              <w:t>Модернізація структури надання соціальних послуг</w:t>
            </w:r>
          </w:p>
          <w:p w14:paraId="7AE3F33B" w14:textId="77777777" w:rsidR="00C84F06" w:rsidRDefault="00FB5DEA">
            <w:pPr>
              <w:spacing w:line="240" w:lineRule="auto"/>
              <w:ind w:right="175" w:firstLine="7"/>
              <w:jc w:val="left"/>
              <w:rPr>
                <w:b/>
                <w:color w:val="002060"/>
                <w:sz w:val="24"/>
                <w:szCs w:val="24"/>
                <w:u w:val="single"/>
              </w:rPr>
            </w:pPr>
            <w:r>
              <w:rPr>
                <w:b/>
                <w:sz w:val="24"/>
                <w:szCs w:val="24"/>
              </w:rPr>
              <w:t>Посилення зв’язку потреб та планування послуг</w:t>
            </w:r>
          </w:p>
        </w:tc>
        <w:tc>
          <w:tcPr>
            <w:tcW w:w="1776" w:type="dxa"/>
            <w:shd w:val="clear" w:color="auto" w:fill="FFF2CC"/>
          </w:tcPr>
          <w:p w14:paraId="15F71473" w14:textId="77777777" w:rsidR="00C84F06" w:rsidRDefault="00FB5DEA">
            <w:pPr>
              <w:spacing w:line="240" w:lineRule="auto"/>
              <w:ind w:right="175" w:firstLine="7"/>
              <w:jc w:val="left"/>
              <w:rPr>
                <w:sz w:val="20"/>
                <w:szCs w:val="20"/>
              </w:rPr>
            </w:pPr>
            <w:r>
              <w:rPr>
                <w:sz w:val="20"/>
                <w:szCs w:val="20"/>
              </w:rPr>
              <w:t xml:space="preserve">Структура системи надання соціальних послуг відповідає потребам населення громади  </w:t>
            </w:r>
          </w:p>
        </w:tc>
        <w:tc>
          <w:tcPr>
            <w:tcW w:w="1126" w:type="dxa"/>
            <w:gridSpan w:val="2"/>
            <w:shd w:val="clear" w:color="auto" w:fill="FFF2CC"/>
          </w:tcPr>
          <w:p w14:paraId="42D8368D" w14:textId="77777777" w:rsidR="00C84F06" w:rsidRDefault="00FB5DEA">
            <w:pPr>
              <w:spacing w:line="240" w:lineRule="auto"/>
              <w:ind w:right="-186"/>
              <w:rPr>
                <w:sz w:val="20"/>
                <w:szCs w:val="20"/>
              </w:rPr>
            </w:pPr>
            <w:r>
              <w:rPr>
                <w:sz w:val="20"/>
                <w:szCs w:val="20"/>
              </w:rPr>
              <w:t>2021-2027</w:t>
            </w:r>
          </w:p>
        </w:tc>
        <w:tc>
          <w:tcPr>
            <w:tcW w:w="1245" w:type="dxa"/>
            <w:shd w:val="clear" w:color="auto" w:fill="FFF2CC"/>
          </w:tcPr>
          <w:p w14:paraId="7BB19097" w14:textId="77777777" w:rsidR="00C84F06" w:rsidRDefault="00FB5DEA">
            <w:pPr>
              <w:spacing w:line="240" w:lineRule="auto"/>
              <w:ind w:right="-186"/>
              <w:jc w:val="left"/>
              <w:rPr>
                <w:sz w:val="20"/>
                <w:szCs w:val="20"/>
              </w:rPr>
            </w:pPr>
            <w:r>
              <w:rPr>
                <w:sz w:val="20"/>
                <w:szCs w:val="20"/>
              </w:rPr>
              <w:t>КУ «ЦСПШГ</w:t>
            </w:r>
          </w:p>
          <w:p w14:paraId="6604FB19" w14:textId="77777777" w:rsidR="00C84F06" w:rsidRDefault="00C84F06">
            <w:pPr>
              <w:spacing w:line="240" w:lineRule="auto"/>
              <w:ind w:right="57"/>
              <w:rPr>
                <w:sz w:val="20"/>
                <w:szCs w:val="20"/>
              </w:rPr>
            </w:pPr>
          </w:p>
        </w:tc>
        <w:tc>
          <w:tcPr>
            <w:tcW w:w="848" w:type="dxa"/>
            <w:gridSpan w:val="2"/>
            <w:shd w:val="clear" w:color="auto" w:fill="FFF2CC"/>
          </w:tcPr>
          <w:p w14:paraId="6821CCDD" w14:textId="77777777" w:rsidR="00C84F06" w:rsidRDefault="00FB5DEA">
            <w:pPr>
              <w:spacing w:line="240" w:lineRule="auto"/>
              <w:ind w:right="57"/>
              <w:rPr>
                <w:sz w:val="20"/>
                <w:szCs w:val="20"/>
              </w:rPr>
            </w:pPr>
            <w:r>
              <w:rPr>
                <w:sz w:val="20"/>
                <w:szCs w:val="20"/>
              </w:rPr>
              <w:t>Бюджет ОТГ, позабюджетні кошти</w:t>
            </w:r>
          </w:p>
          <w:p w14:paraId="73BD31DE" w14:textId="77777777" w:rsidR="00C84F06" w:rsidRDefault="00C84F06">
            <w:pPr>
              <w:spacing w:line="240" w:lineRule="auto"/>
              <w:ind w:right="57"/>
              <w:rPr>
                <w:b/>
                <w:sz w:val="20"/>
                <w:szCs w:val="20"/>
              </w:rPr>
            </w:pPr>
          </w:p>
        </w:tc>
        <w:tc>
          <w:tcPr>
            <w:tcW w:w="839" w:type="dxa"/>
            <w:gridSpan w:val="2"/>
            <w:shd w:val="clear" w:color="auto" w:fill="FFF2CC"/>
          </w:tcPr>
          <w:p w14:paraId="3C2F0DF4" w14:textId="77777777" w:rsidR="00C84F06" w:rsidRDefault="00FB5DEA">
            <w:pPr>
              <w:spacing w:line="240" w:lineRule="auto"/>
              <w:ind w:right="57"/>
              <w:rPr>
                <w:b/>
                <w:sz w:val="20"/>
                <w:szCs w:val="20"/>
              </w:rPr>
            </w:pPr>
            <w:r>
              <w:rPr>
                <w:b/>
                <w:sz w:val="20"/>
                <w:szCs w:val="20"/>
              </w:rPr>
              <w:t>35552,0</w:t>
            </w:r>
          </w:p>
        </w:tc>
        <w:tc>
          <w:tcPr>
            <w:tcW w:w="979" w:type="dxa"/>
            <w:gridSpan w:val="2"/>
            <w:shd w:val="clear" w:color="auto" w:fill="FFF2CC"/>
          </w:tcPr>
          <w:p w14:paraId="743730AA" w14:textId="77777777" w:rsidR="00C84F06" w:rsidRDefault="00FB5DEA">
            <w:pPr>
              <w:spacing w:line="240" w:lineRule="auto"/>
              <w:ind w:right="57"/>
              <w:rPr>
                <w:b/>
                <w:sz w:val="20"/>
                <w:szCs w:val="20"/>
              </w:rPr>
            </w:pPr>
            <w:r>
              <w:rPr>
                <w:b/>
                <w:sz w:val="20"/>
                <w:szCs w:val="20"/>
              </w:rPr>
              <w:t>4081,0</w:t>
            </w:r>
          </w:p>
        </w:tc>
        <w:tc>
          <w:tcPr>
            <w:tcW w:w="909" w:type="dxa"/>
            <w:gridSpan w:val="2"/>
            <w:shd w:val="clear" w:color="auto" w:fill="FFF2CC"/>
          </w:tcPr>
          <w:p w14:paraId="0452E099" w14:textId="77777777" w:rsidR="00C84F06" w:rsidRDefault="00FB5DEA">
            <w:pPr>
              <w:spacing w:line="240" w:lineRule="auto"/>
              <w:ind w:right="57"/>
              <w:rPr>
                <w:b/>
                <w:sz w:val="20"/>
                <w:szCs w:val="20"/>
              </w:rPr>
            </w:pPr>
            <w:r>
              <w:rPr>
                <w:b/>
                <w:sz w:val="20"/>
                <w:szCs w:val="20"/>
              </w:rPr>
              <w:t>4081,0</w:t>
            </w:r>
          </w:p>
        </w:tc>
        <w:tc>
          <w:tcPr>
            <w:tcW w:w="852" w:type="dxa"/>
            <w:gridSpan w:val="2"/>
            <w:shd w:val="clear" w:color="auto" w:fill="FFF2CC"/>
          </w:tcPr>
          <w:p w14:paraId="7A7F045A" w14:textId="77777777" w:rsidR="00C84F06" w:rsidRDefault="00FB5DEA">
            <w:pPr>
              <w:spacing w:line="240" w:lineRule="auto"/>
              <w:ind w:right="57"/>
              <w:rPr>
                <w:b/>
                <w:sz w:val="20"/>
                <w:szCs w:val="20"/>
              </w:rPr>
            </w:pPr>
            <w:r>
              <w:rPr>
                <w:b/>
                <w:sz w:val="20"/>
                <w:szCs w:val="20"/>
              </w:rPr>
              <w:t>4496,0</w:t>
            </w:r>
          </w:p>
        </w:tc>
        <w:tc>
          <w:tcPr>
            <w:tcW w:w="769" w:type="dxa"/>
            <w:gridSpan w:val="2"/>
            <w:shd w:val="clear" w:color="auto" w:fill="FFF2CC"/>
          </w:tcPr>
          <w:p w14:paraId="75D6E86E" w14:textId="77777777" w:rsidR="00C84F06" w:rsidRDefault="00FB5DEA">
            <w:pPr>
              <w:spacing w:line="240" w:lineRule="auto"/>
              <w:ind w:right="57"/>
              <w:rPr>
                <w:b/>
                <w:sz w:val="20"/>
                <w:szCs w:val="20"/>
              </w:rPr>
            </w:pPr>
            <w:r>
              <w:rPr>
                <w:b/>
                <w:sz w:val="20"/>
                <w:szCs w:val="20"/>
              </w:rPr>
              <w:t>5427,0</w:t>
            </w:r>
          </w:p>
        </w:tc>
        <w:tc>
          <w:tcPr>
            <w:tcW w:w="799" w:type="dxa"/>
            <w:gridSpan w:val="2"/>
            <w:shd w:val="clear" w:color="auto" w:fill="FFF2CC"/>
          </w:tcPr>
          <w:p w14:paraId="509FA7FD" w14:textId="77777777" w:rsidR="00C84F06" w:rsidRDefault="00FB5DEA">
            <w:pPr>
              <w:spacing w:line="240" w:lineRule="auto"/>
              <w:ind w:right="57"/>
              <w:rPr>
                <w:b/>
                <w:sz w:val="20"/>
                <w:szCs w:val="20"/>
              </w:rPr>
            </w:pPr>
            <w:r>
              <w:rPr>
                <w:b/>
                <w:sz w:val="20"/>
                <w:szCs w:val="20"/>
              </w:rPr>
              <w:t>5432,0</w:t>
            </w:r>
          </w:p>
        </w:tc>
        <w:tc>
          <w:tcPr>
            <w:tcW w:w="675" w:type="dxa"/>
            <w:gridSpan w:val="2"/>
            <w:shd w:val="clear" w:color="auto" w:fill="FFF2CC"/>
          </w:tcPr>
          <w:p w14:paraId="17FC81A2" w14:textId="77777777" w:rsidR="00C84F06" w:rsidRDefault="00FB5DEA">
            <w:pPr>
              <w:spacing w:line="240" w:lineRule="auto"/>
              <w:ind w:right="57"/>
              <w:rPr>
                <w:b/>
                <w:sz w:val="20"/>
                <w:szCs w:val="20"/>
              </w:rPr>
            </w:pPr>
            <w:r>
              <w:rPr>
                <w:b/>
                <w:sz w:val="20"/>
                <w:szCs w:val="20"/>
              </w:rPr>
              <w:t>6015,0</w:t>
            </w:r>
          </w:p>
        </w:tc>
        <w:tc>
          <w:tcPr>
            <w:tcW w:w="700" w:type="dxa"/>
            <w:gridSpan w:val="2"/>
            <w:shd w:val="clear" w:color="auto" w:fill="FFF2CC"/>
          </w:tcPr>
          <w:p w14:paraId="4D05ECD5" w14:textId="77777777" w:rsidR="00C84F06" w:rsidRDefault="00FB5DEA">
            <w:pPr>
              <w:spacing w:line="240" w:lineRule="auto"/>
              <w:ind w:right="57"/>
              <w:rPr>
                <w:b/>
                <w:sz w:val="20"/>
                <w:szCs w:val="20"/>
              </w:rPr>
            </w:pPr>
            <w:r>
              <w:rPr>
                <w:b/>
                <w:sz w:val="20"/>
                <w:szCs w:val="20"/>
              </w:rPr>
              <w:t>60250,0</w:t>
            </w:r>
          </w:p>
        </w:tc>
      </w:tr>
      <w:tr w:rsidR="00C84F06" w14:paraId="1B05215F" w14:textId="77777777" w:rsidTr="00A34993">
        <w:trPr>
          <w:trHeight w:val="525"/>
          <w:jc w:val="center"/>
        </w:trPr>
        <w:tc>
          <w:tcPr>
            <w:tcW w:w="2380" w:type="dxa"/>
            <w:shd w:val="clear" w:color="auto" w:fill="E2EFD9"/>
          </w:tcPr>
          <w:p w14:paraId="0C005873"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3.1.1.</w:t>
            </w:r>
            <w:r>
              <w:rPr>
                <w:sz w:val="24"/>
                <w:szCs w:val="24"/>
              </w:rPr>
              <w:t xml:space="preserve"> Створення відділення денного перебування, відділення натуральної допомоги КУ </w:t>
            </w:r>
            <w:r>
              <w:rPr>
                <w:sz w:val="24"/>
                <w:szCs w:val="24"/>
              </w:rPr>
              <w:lastRenderedPageBreak/>
              <w:t>«Центр надання соціальних послуг Широківської громади»</w:t>
            </w:r>
          </w:p>
        </w:tc>
        <w:tc>
          <w:tcPr>
            <w:tcW w:w="1776" w:type="dxa"/>
            <w:shd w:val="clear" w:color="auto" w:fill="E2EFD9"/>
          </w:tcPr>
          <w:p w14:paraId="044DFA70" w14:textId="77777777" w:rsidR="00C84F06" w:rsidRDefault="00FB5DEA">
            <w:pPr>
              <w:spacing w:line="240" w:lineRule="auto"/>
              <w:ind w:right="-186"/>
              <w:jc w:val="left"/>
              <w:rPr>
                <w:sz w:val="20"/>
                <w:szCs w:val="20"/>
              </w:rPr>
            </w:pPr>
            <w:r>
              <w:rPr>
                <w:sz w:val="20"/>
                <w:szCs w:val="20"/>
              </w:rPr>
              <w:lastRenderedPageBreak/>
              <w:t>В КУ «ЦСПШГ»</w:t>
            </w:r>
          </w:p>
          <w:p w14:paraId="3E8D592E" w14:textId="77777777" w:rsidR="00C84F06" w:rsidRDefault="00FB5DEA">
            <w:pPr>
              <w:spacing w:line="240" w:lineRule="auto"/>
              <w:ind w:right="175" w:firstLine="7"/>
              <w:jc w:val="left"/>
              <w:rPr>
                <w:sz w:val="20"/>
                <w:szCs w:val="20"/>
              </w:rPr>
            </w:pPr>
            <w:r>
              <w:rPr>
                <w:sz w:val="20"/>
                <w:szCs w:val="20"/>
              </w:rPr>
              <w:t xml:space="preserve">створенні відділення денного перебування та відділення адресної натуральної допомоги </w:t>
            </w:r>
          </w:p>
          <w:p w14:paraId="4FA2FFEB" w14:textId="77777777" w:rsidR="00C84F06" w:rsidRDefault="00C84F06">
            <w:pPr>
              <w:spacing w:line="240" w:lineRule="auto"/>
              <w:ind w:right="175" w:firstLine="7"/>
              <w:jc w:val="left"/>
              <w:rPr>
                <w:sz w:val="20"/>
                <w:szCs w:val="20"/>
              </w:rPr>
            </w:pPr>
          </w:p>
          <w:p w14:paraId="3B40BBC7" w14:textId="77777777" w:rsidR="00C84F06" w:rsidRDefault="00FB5DEA">
            <w:pPr>
              <w:spacing w:line="240" w:lineRule="auto"/>
              <w:ind w:right="175" w:firstLine="7"/>
              <w:jc w:val="left"/>
              <w:rPr>
                <w:sz w:val="20"/>
                <w:szCs w:val="20"/>
              </w:rPr>
            </w:pPr>
            <w:r>
              <w:rPr>
                <w:sz w:val="20"/>
                <w:szCs w:val="20"/>
              </w:rPr>
              <w:t>Відділення забезпечені необхідними приміщеннями та обладнанням для надання послуг</w:t>
            </w:r>
          </w:p>
          <w:p w14:paraId="3D70A03A" w14:textId="77777777" w:rsidR="00C84F06" w:rsidRDefault="00C84F06">
            <w:pPr>
              <w:spacing w:line="240" w:lineRule="auto"/>
              <w:ind w:right="175"/>
              <w:jc w:val="left"/>
              <w:rPr>
                <w:sz w:val="20"/>
                <w:szCs w:val="20"/>
              </w:rPr>
            </w:pPr>
          </w:p>
          <w:p w14:paraId="24BFB03B" w14:textId="77777777" w:rsidR="00C84F06" w:rsidRDefault="00FB5DEA">
            <w:pPr>
              <w:spacing w:line="240" w:lineRule="auto"/>
              <w:ind w:right="175" w:firstLine="7"/>
              <w:jc w:val="left"/>
              <w:rPr>
                <w:sz w:val="20"/>
                <w:szCs w:val="20"/>
              </w:rPr>
            </w:pPr>
            <w:r>
              <w:rPr>
                <w:sz w:val="20"/>
                <w:szCs w:val="20"/>
              </w:rPr>
              <w:t>Кількість осіб отримувачів послуг відділення денного перебування</w:t>
            </w:r>
          </w:p>
          <w:p w14:paraId="68D89522" w14:textId="77777777" w:rsidR="00C84F06" w:rsidRDefault="00FB5DEA">
            <w:pPr>
              <w:spacing w:line="240" w:lineRule="auto"/>
              <w:ind w:right="175" w:firstLine="7"/>
              <w:jc w:val="left"/>
              <w:rPr>
                <w:sz w:val="20"/>
                <w:szCs w:val="20"/>
              </w:rPr>
            </w:pPr>
            <w:r>
              <w:rPr>
                <w:sz w:val="20"/>
                <w:szCs w:val="20"/>
              </w:rPr>
              <w:t>збільшується</w:t>
            </w:r>
          </w:p>
          <w:p w14:paraId="57DE210D" w14:textId="77777777" w:rsidR="00C84F06" w:rsidRDefault="00FB5DEA">
            <w:pPr>
              <w:spacing w:line="240" w:lineRule="auto"/>
              <w:ind w:right="175" w:firstLine="7"/>
              <w:jc w:val="left"/>
              <w:rPr>
                <w:sz w:val="20"/>
                <w:szCs w:val="20"/>
              </w:rPr>
            </w:pPr>
            <w:r>
              <w:rPr>
                <w:sz w:val="20"/>
                <w:szCs w:val="20"/>
              </w:rPr>
              <w:t>кожного року на 10%</w:t>
            </w:r>
          </w:p>
          <w:p w14:paraId="7FA6D88B" w14:textId="77777777" w:rsidR="00C84F06" w:rsidRDefault="00C84F06">
            <w:pPr>
              <w:spacing w:line="240" w:lineRule="auto"/>
              <w:ind w:right="175" w:firstLine="7"/>
              <w:jc w:val="left"/>
              <w:rPr>
                <w:sz w:val="20"/>
                <w:szCs w:val="20"/>
              </w:rPr>
            </w:pPr>
          </w:p>
          <w:p w14:paraId="3ECE511F" w14:textId="77777777" w:rsidR="00C84F06" w:rsidRDefault="00FB5DEA">
            <w:pPr>
              <w:spacing w:line="240" w:lineRule="auto"/>
              <w:ind w:right="175" w:firstLine="7"/>
              <w:jc w:val="left"/>
              <w:rPr>
                <w:sz w:val="20"/>
                <w:szCs w:val="20"/>
              </w:rPr>
            </w:pPr>
            <w:r>
              <w:rPr>
                <w:sz w:val="20"/>
                <w:szCs w:val="20"/>
              </w:rPr>
              <w:t xml:space="preserve">Кількість осіб отримувачів послуг відділення адресної натуральної допомоги </w:t>
            </w:r>
          </w:p>
          <w:p w14:paraId="0C0AD939" w14:textId="77777777" w:rsidR="00C84F06" w:rsidRDefault="00FB5DEA">
            <w:pPr>
              <w:spacing w:line="240" w:lineRule="auto"/>
              <w:ind w:right="175" w:firstLine="7"/>
              <w:jc w:val="left"/>
              <w:rPr>
                <w:sz w:val="20"/>
                <w:szCs w:val="20"/>
              </w:rPr>
            </w:pPr>
            <w:r>
              <w:rPr>
                <w:sz w:val="20"/>
                <w:szCs w:val="20"/>
              </w:rPr>
              <w:t>збільшується</w:t>
            </w:r>
          </w:p>
          <w:p w14:paraId="173C13B6" w14:textId="77777777" w:rsidR="00C84F06" w:rsidRDefault="00FB5DEA">
            <w:pPr>
              <w:spacing w:line="240" w:lineRule="auto"/>
              <w:ind w:right="175" w:firstLine="7"/>
              <w:jc w:val="left"/>
              <w:rPr>
                <w:sz w:val="20"/>
                <w:szCs w:val="20"/>
              </w:rPr>
            </w:pPr>
            <w:r>
              <w:rPr>
                <w:sz w:val="20"/>
                <w:szCs w:val="20"/>
              </w:rPr>
              <w:t>кожного року на 14%</w:t>
            </w:r>
          </w:p>
          <w:p w14:paraId="76CCE2D6" w14:textId="77777777" w:rsidR="00C84F06" w:rsidRDefault="00C84F06">
            <w:pPr>
              <w:spacing w:line="240" w:lineRule="auto"/>
              <w:ind w:right="175" w:firstLine="7"/>
              <w:jc w:val="left"/>
              <w:rPr>
                <w:sz w:val="20"/>
                <w:szCs w:val="20"/>
              </w:rPr>
            </w:pPr>
          </w:p>
        </w:tc>
        <w:tc>
          <w:tcPr>
            <w:tcW w:w="1126" w:type="dxa"/>
            <w:gridSpan w:val="2"/>
            <w:shd w:val="clear" w:color="auto" w:fill="E2EFD9"/>
          </w:tcPr>
          <w:p w14:paraId="2D273503" w14:textId="77777777" w:rsidR="00C84F06" w:rsidRDefault="00FB5DEA">
            <w:pPr>
              <w:spacing w:line="240" w:lineRule="auto"/>
              <w:ind w:right="-186"/>
              <w:rPr>
                <w:sz w:val="20"/>
                <w:szCs w:val="20"/>
              </w:rPr>
            </w:pPr>
            <w:r>
              <w:rPr>
                <w:sz w:val="20"/>
                <w:szCs w:val="20"/>
              </w:rPr>
              <w:lastRenderedPageBreak/>
              <w:t>2021-2027</w:t>
            </w:r>
          </w:p>
        </w:tc>
        <w:tc>
          <w:tcPr>
            <w:tcW w:w="1245" w:type="dxa"/>
            <w:shd w:val="clear" w:color="auto" w:fill="E2EFD9"/>
          </w:tcPr>
          <w:p w14:paraId="542984F0" w14:textId="77777777" w:rsidR="00C84F06" w:rsidRDefault="00FB5DEA">
            <w:pPr>
              <w:spacing w:line="240" w:lineRule="auto"/>
              <w:ind w:right="-186"/>
              <w:jc w:val="left"/>
              <w:rPr>
                <w:sz w:val="20"/>
                <w:szCs w:val="20"/>
              </w:rPr>
            </w:pPr>
            <w:r>
              <w:rPr>
                <w:sz w:val="20"/>
                <w:szCs w:val="20"/>
              </w:rPr>
              <w:t>КУ «ЦСПШГ</w:t>
            </w:r>
          </w:p>
          <w:p w14:paraId="57DDC4A7" w14:textId="77777777" w:rsidR="00C84F06" w:rsidRDefault="00C84F06">
            <w:pPr>
              <w:spacing w:line="240" w:lineRule="auto"/>
              <w:ind w:right="57"/>
              <w:rPr>
                <w:sz w:val="20"/>
                <w:szCs w:val="20"/>
              </w:rPr>
            </w:pPr>
          </w:p>
        </w:tc>
        <w:tc>
          <w:tcPr>
            <w:tcW w:w="848" w:type="dxa"/>
            <w:gridSpan w:val="2"/>
            <w:shd w:val="clear" w:color="auto" w:fill="E2EFD9"/>
          </w:tcPr>
          <w:p w14:paraId="71CE0FDC" w14:textId="77777777" w:rsidR="00C84F06" w:rsidRDefault="00FB5DEA">
            <w:pPr>
              <w:spacing w:line="240" w:lineRule="auto"/>
              <w:ind w:right="57"/>
              <w:rPr>
                <w:sz w:val="20"/>
                <w:szCs w:val="20"/>
              </w:rPr>
            </w:pPr>
            <w:r>
              <w:rPr>
                <w:sz w:val="20"/>
                <w:szCs w:val="20"/>
              </w:rPr>
              <w:t>Бюджет ОТГ, позабюджетні кошти</w:t>
            </w:r>
          </w:p>
          <w:p w14:paraId="094358EC" w14:textId="77777777" w:rsidR="00C84F06" w:rsidRDefault="00C84F06">
            <w:pPr>
              <w:spacing w:line="240" w:lineRule="auto"/>
              <w:ind w:right="57"/>
              <w:rPr>
                <w:b/>
                <w:sz w:val="20"/>
                <w:szCs w:val="20"/>
              </w:rPr>
            </w:pPr>
          </w:p>
        </w:tc>
        <w:tc>
          <w:tcPr>
            <w:tcW w:w="839" w:type="dxa"/>
            <w:gridSpan w:val="2"/>
            <w:shd w:val="clear" w:color="auto" w:fill="E2EFD9"/>
          </w:tcPr>
          <w:p w14:paraId="77B6FBB8" w14:textId="77777777" w:rsidR="00C84F06" w:rsidRDefault="00FB5DEA">
            <w:pPr>
              <w:spacing w:line="240" w:lineRule="auto"/>
              <w:ind w:right="57"/>
              <w:rPr>
                <w:b/>
                <w:sz w:val="20"/>
                <w:szCs w:val="20"/>
              </w:rPr>
            </w:pPr>
            <w:r>
              <w:rPr>
                <w:b/>
                <w:sz w:val="20"/>
                <w:szCs w:val="20"/>
              </w:rPr>
              <w:t>11303,0</w:t>
            </w:r>
          </w:p>
          <w:p w14:paraId="41E3C591" w14:textId="77777777" w:rsidR="00C84F06" w:rsidRDefault="00C84F06">
            <w:pPr>
              <w:spacing w:line="240" w:lineRule="auto"/>
              <w:ind w:right="57"/>
              <w:rPr>
                <w:b/>
                <w:sz w:val="20"/>
                <w:szCs w:val="20"/>
              </w:rPr>
            </w:pPr>
          </w:p>
          <w:p w14:paraId="5A1F321A" w14:textId="77777777" w:rsidR="00C84F06" w:rsidRDefault="00C84F06">
            <w:pPr>
              <w:spacing w:line="240" w:lineRule="auto"/>
              <w:ind w:right="57"/>
              <w:rPr>
                <w:b/>
                <w:sz w:val="20"/>
                <w:szCs w:val="20"/>
              </w:rPr>
            </w:pPr>
          </w:p>
          <w:p w14:paraId="79D1F4E5" w14:textId="77777777" w:rsidR="00C84F06" w:rsidRDefault="00FB5DEA">
            <w:pPr>
              <w:spacing w:line="240" w:lineRule="auto"/>
              <w:ind w:right="57"/>
              <w:rPr>
                <w:b/>
                <w:sz w:val="20"/>
                <w:szCs w:val="20"/>
              </w:rPr>
            </w:pPr>
            <w:r>
              <w:rPr>
                <w:b/>
                <w:sz w:val="20"/>
                <w:szCs w:val="20"/>
              </w:rPr>
              <w:t>9569,0</w:t>
            </w:r>
          </w:p>
        </w:tc>
        <w:tc>
          <w:tcPr>
            <w:tcW w:w="979" w:type="dxa"/>
            <w:gridSpan w:val="2"/>
            <w:shd w:val="clear" w:color="auto" w:fill="D9EAD3"/>
          </w:tcPr>
          <w:p w14:paraId="06ACF326" w14:textId="77777777" w:rsidR="00C84F06" w:rsidRDefault="00FB5DEA">
            <w:pPr>
              <w:spacing w:line="240" w:lineRule="auto"/>
              <w:ind w:right="57"/>
              <w:rPr>
                <w:b/>
                <w:sz w:val="20"/>
                <w:szCs w:val="20"/>
              </w:rPr>
            </w:pPr>
            <w:r>
              <w:rPr>
                <w:b/>
                <w:sz w:val="20"/>
                <w:szCs w:val="20"/>
              </w:rPr>
              <w:t>1293,0</w:t>
            </w:r>
          </w:p>
          <w:p w14:paraId="33F8B952" w14:textId="77777777" w:rsidR="00C84F06" w:rsidRDefault="00C84F06">
            <w:pPr>
              <w:spacing w:line="240" w:lineRule="auto"/>
              <w:ind w:right="57"/>
              <w:rPr>
                <w:b/>
                <w:sz w:val="20"/>
                <w:szCs w:val="20"/>
              </w:rPr>
            </w:pPr>
          </w:p>
          <w:p w14:paraId="67EA4153" w14:textId="77777777" w:rsidR="00C84F06" w:rsidRDefault="00C84F06">
            <w:pPr>
              <w:spacing w:line="240" w:lineRule="auto"/>
              <w:ind w:right="57"/>
              <w:rPr>
                <w:b/>
                <w:sz w:val="20"/>
                <w:szCs w:val="20"/>
              </w:rPr>
            </w:pPr>
          </w:p>
          <w:p w14:paraId="20D8F262" w14:textId="77777777" w:rsidR="00C84F06" w:rsidRDefault="00FB5DEA">
            <w:pPr>
              <w:spacing w:line="240" w:lineRule="auto"/>
              <w:ind w:right="57"/>
              <w:rPr>
                <w:b/>
                <w:sz w:val="20"/>
                <w:szCs w:val="20"/>
              </w:rPr>
            </w:pPr>
            <w:r>
              <w:rPr>
                <w:b/>
                <w:sz w:val="20"/>
                <w:szCs w:val="20"/>
              </w:rPr>
              <w:t>1243,0</w:t>
            </w:r>
          </w:p>
        </w:tc>
        <w:tc>
          <w:tcPr>
            <w:tcW w:w="909" w:type="dxa"/>
            <w:gridSpan w:val="2"/>
            <w:shd w:val="clear" w:color="auto" w:fill="D9EAD3"/>
          </w:tcPr>
          <w:p w14:paraId="3DD75C4A" w14:textId="77777777" w:rsidR="00C84F06" w:rsidRDefault="00FB5DEA">
            <w:pPr>
              <w:spacing w:line="240" w:lineRule="auto"/>
              <w:ind w:right="57"/>
              <w:rPr>
                <w:b/>
                <w:sz w:val="20"/>
                <w:szCs w:val="20"/>
              </w:rPr>
            </w:pPr>
            <w:r>
              <w:rPr>
                <w:b/>
                <w:sz w:val="20"/>
                <w:szCs w:val="20"/>
              </w:rPr>
              <w:t>1293,0</w:t>
            </w:r>
          </w:p>
          <w:p w14:paraId="09FC4FB0" w14:textId="77777777" w:rsidR="00C84F06" w:rsidRDefault="00C84F06">
            <w:pPr>
              <w:spacing w:line="240" w:lineRule="auto"/>
              <w:ind w:right="57"/>
              <w:rPr>
                <w:b/>
                <w:sz w:val="20"/>
                <w:szCs w:val="20"/>
              </w:rPr>
            </w:pPr>
          </w:p>
          <w:p w14:paraId="2F89CD62" w14:textId="77777777" w:rsidR="00C84F06" w:rsidRDefault="00C84F06">
            <w:pPr>
              <w:spacing w:line="240" w:lineRule="auto"/>
              <w:ind w:right="57"/>
              <w:rPr>
                <w:b/>
                <w:sz w:val="20"/>
                <w:szCs w:val="20"/>
              </w:rPr>
            </w:pPr>
          </w:p>
          <w:p w14:paraId="5498F627" w14:textId="77777777" w:rsidR="00C84F06" w:rsidRDefault="00FB5DEA">
            <w:pPr>
              <w:spacing w:line="240" w:lineRule="auto"/>
              <w:ind w:right="57"/>
              <w:rPr>
                <w:b/>
                <w:sz w:val="20"/>
                <w:szCs w:val="20"/>
              </w:rPr>
            </w:pPr>
            <w:r>
              <w:rPr>
                <w:b/>
                <w:sz w:val="20"/>
                <w:szCs w:val="20"/>
              </w:rPr>
              <w:t>1243,0</w:t>
            </w:r>
          </w:p>
        </w:tc>
        <w:tc>
          <w:tcPr>
            <w:tcW w:w="852" w:type="dxa"/>
            <w:gridSpan w:val="2"/>
            <w:shd w:val="clear" w:color="auto" w:fill="D9EAD3"/>
          </w:tcPr>
          <w:p w14:paraId="0B280FF0" w14:textId="77777777" w:rsidR="00C84F06" w:rsidRDefault="00FB5DEA">
            <w:pPr>
              <w:spacing w:line="240" w:lineRule="auto"/>
              <w:ind w:right="57"/>
              <w:rPr>
                <w:b/>
                <w:sz w:val="20"/>
                <w:szCs w:val="20"/>
              </w:rPr>
            </w:pPr>
            <w:r>
              <w:rPr>
                <w:b/>
                <w:sz w:val="20"/>
                <w:szCs w:val="20"/>
              </w:rPr>
              <w:t>1293,0</w:t>
            </w:r>
          </w:p>
          <w:p w14:paraId="1AF80E88" w14:textId="77777777" w:rsidR="00C84F06" w:rsidRDefault="00C84F06">
            <w:pPr>
              <w:spacing w:line="240" w:lineRule="auto"/>
              <w:ind w:right="57"/>
              <w:rPr>
                <w:b/>
                <w:sz w:val="20"/>
                <w:szCs w:val="20"/>
              </w:rPr>
            </w:pPr>
          </w:p>
          <w:p w14:paraId="39522E8E" w14:textId="77777777" w:rsidR="00C84F06" w:rsidRDefault="00C84F06">
            <w:pPr>
              <w:spacing w:line="240" w:lineRule="auto"/>
              <w:ind w:right="57"/>
              <w:rPr>
                <w:b/>
                <w:sz w:val="20"/>
                <w:szCs w:val="20"/>
              </w:rPr>
            </w:pPr>
          </w:p>
          <w:p w14:paraId="20D0CB70" w14:textId="77777777" w:rsidR="00C84F06" w:rsidRDefault="00FB5DEA">
            <w:pPr>
              <w:spacing w:line="240" w:lineRule="auto"/>
              <w:ind w:right="57"/>
              <w:rPr>
                <w:b/>
                <w:sz w:val="20"/>
                <w:szCs w:val="20"/>
              </w:rPr>
            </w:pPr>
            <w:r>
              <w:rPr>
                <w:b/>
                <w:sz w:val="20"/>
                <w:szCs w:val="20"/>
              </w:rPr>
              <w:t>1243,0</w:t>
            </w:r>
          </w:p>
        </w:tc>
        <w:tc>
          <w:tcPr>
            <w:tcW w:w="769" w:type="dxa"/>
            <w:gridSpan w:val="2"/>
            <w:shd w:val="clear" w:color="auto" w:fill="D9EAD3"/>
          </w:tcPr>
          <w:p w14:paraId="051956F7" w14:textId="77777777" w:rsidR="00C84F06" w:rsidRDefault="00FB5DEA">
            <w:pPr>
              <w:spacing w:line="240" w:lineRule="auto"/>
              <w:ind w:right="57"/>
              <w:rPr>
                <w:b/>
                <w:sz w:val="20"/>
                <w:szCs w:val="20"/>
              </w:rPr>
            </w:pPr>
            <w:r>
              <w:rPr>
                <w:b/>
                <w:sz w:val="20"/>
                <w:szCs w:val="20"/>
              </w:rPr>
              <w:t>1784,0</w:t>
            </w:r>
          </w:p>
          <w:p w14:paraId="3829FBF3" w14:textId="77777777" w:rsidR="00C84F06" w:rsidRDefault="00C84F06">
            <w:pPr>
              <w:spacing w:line="240" w:lineRule="auto"/>
              <w:ind w:right="57"/>
              <w:rPr>
                <w:b/>
                <w:sz w:val="20"/>
                <w:szCs w:val="20"/>
              </w:rPr>
            </w:pPr>
          </w:p>
          <w:p w14:paraId="3DB37849" w14:textId="77777777" w:rsidR="00C84F06" w:rsidRDefault="00C84F06">
            <w:pPr>
              <w:spacing w:line="240" w:lineRule="auto"/>
              <w:ind w:right="57"/>
              <w:rPr>
                <w:b/>
                <w:sz w:val="20"/>
                <w:szCs w:val="20"/>
              </w:rPr>
            </w:pPr>
          </w:p>
          <w:p w14:paraId="291A6EA6" w14:textId="77777777" w:rsidR="00C84F06" w:rsidRDefault="00FB5DEA">
            <w:pPr>
              <w:spacing w:line="240" w:lineRule="auto"/>
              <w:ind w:right="57"/>
              <w:rPr>
                <w:b/>
                <w:sz w:val="20"/>
                <w:szCs w:val="20"/>
              </w:rPr>
            </w:pPr>
            <w:r>
              <w:rPr>
                <w:b/>
                <w:sz w:val="20"/>
                <w:szCs w:val="20"/>
              </w:rPr>
              <w:t>1388,0</w:t>
            </w:r>
          </w:p>
        </w:tc>
        <w:tc>
          <w:tcPr>
            <w:tcW w:w="799" w:type="dxa"/>
            <w:gridSpan w:val="2"/>
            <w:shd w:val="clear" w:color="auto" w:fill="D9EAD3"/>
          </w:tcPr>
          <w:p w14:paraId="76139FE2" w14:textId="77777777" w:rsidR="00C84F06" w:rsidRDefault="00FB5DEA">
            <w:pPr>
              <w:spacing w:line="240" w:lineRule="auto"/>
              <w:ind w:right="57"/>
              <w:rPr>
                <w:b/>
                <w:sz w:val="20"/>
                <w:szCs w:val="20"/>
              </w:rPr>
            </w:pPr>
            <w:r>
              <w:rPr>
                <w:b/>
                <w:sz w:val="20"/>
                <w:szCs w:val="20"/>
              </w:rPr>
              <w:t>1784,0</w:t>
            </w:r>
          </w:p>
          <w:p w14:paraId="69E9892D" w14:textId="77777777" w:rsidR="00C84F06" w:rsidRDefault="00C84F06">
            <w:pPr>
              <w:spacing w:line="240" w:lineRule="auto"/>
              <w:ind w:right="57"/>
              <w:rPr>
                <w:b/>
                <w:sz w:val="20"/>
                <w:szCs w:val="20"/>
              </w:rPr>
            </w:pPr>
          </w:p>
          <w:p w14:paraId="3F4068BA" w14:textId="77777777" w:rsidR="00C84F06" w:rsidRDefault="00C84F06">
            <w:pPr>
              <w:spacing w:line="240" w:lineRule="auto"/>
              <w:ind w:right="57"/>
              <w:rPr>
                <w:b/>
                <w:sz w:val="20"/>
                <w:szCs w:val="20"/>
              </w:rPr>
            </w:pPr>
          </w:p>
          <w:p w14:paraId="24FE7832" w14:textId="77777777" w:rsidR="00C84F06" w:rsidRDefault="00FB5DEA">
            <w:pPr>
              <w:spacing w:line="240" w:lineRule="auto"/>
              <w:ind w:right="57"/>
              <w:rPr>
                <w:b/>
                <w:sz w:val="20"/>
                <w:szCs w:val="20"/>
              </w:rPr>
            </w:pPr>
            <w:r>
              <w:rPr>
                <w:b/>
                <w:sz w:val="20"/>
                <w:szCs w:val="20"/>
              </w:rPr>
              <w:t>1388,0</w:t>
            </w:r>
          </w:p>
          <w:p w14:paraId="5155DAB9" w14:textId="77777777" w:rsidR="00C84F06" w:rsidRDefault="00C84F06">
            <w:pPr>
              <w:spacing w:line="240" w:lineRule="auto"/>
              <w:ind w:right="57"/>
              <w:rPr>
                <w:b/>
                <w:sz w:val="20"/>
                <w:szCs w:val="20"/>
              </w:rPr>
            </w:pPr>
          </w:p>
        </w:tc>
        <w:tc>
          <w:tcPr>
            <w:tcW w:w="675" w:type="dxa"/>
            <w:gridSpan w:val="2"/>
            <w:shd w:val="clear" w:color="auto" w:fill="D9EAD3"/>
          </w:tcPr>
          <w:p w14:paraId="65B4CCC3" w14:textId="77777777" w:rsidR="00C84F06" w:rsidRDefault="00FB5DEA">
            <w:pPr>
              <w:spacing w:line="240" w:lineRule="auto"/>
              <w:ind w:right="57"/>
              <w:rPr>
                <w:b/>
                <w:sz w:val="20"/>
                <w:szCs w:val="20"/>
              </w:rPr>
            </w:pPr>
            <w:r>
              <w:rPr>
                <w:b/>
                <w:sz w:val="20"/>
                <w:szCs w:val="20"/>
              </w:rPr>
              <w:t>1928,0</w:t>
            </w:r>
          </w:p>
          <w:p w14:paraId="642041B5" w14:textId="77777777" w:rsidR="00C84F06" w:rsidRDefault="00C84F06">
            <w:pPr>
              <w:spacing w:line="240" w:lineRule="auto"/>
              <w:ind w:right="57"/>
              <w:rPr>
                <w:b/>
                <w:sz w:val="20"/>
                <w:szCs w:val="20"/>
              </w:rPr>
            </w:pPr>
          </w:p>
          <w:p w14:paraId="4485BA09" w14:textId="77777777" w:rsidR="00C84F06" w:rsidRDefault="00C84F06">
            <w:pPr>
              <w:spacing w:line="240" w:lineRule="auto"/>
              <w:ind w:right="57"/>
              <w:rPr>
                <w:b/>
                <w:sz w:val="20"/>
                <w:szCs w:val="20"/>
              </w:rPr>
            </w:pPr>
          </w:p>
          <w:p w14:paraId="593EB9B8" w14:textId="77777777" w:rsidR="00C84F06" w:rsidRDefault="00FB5DEA">
            <w:pPr>
              <w:spacing w:line="240" w:lineRule="auto"/>
              <w:ind w:right="57"/>
              <w:rPr>
                <w:b/>
                <w:sz w:val="20"/>
                <w:szCs w:val="20"/>
              </w:rPr>
            </w:pPr>
            <w:r>
              <w:rPr>
                <w:b/>
                <w:sz w:val="20"/>
                <w:szCs w:val="20"/>
              </w:rPr>
              <w:t>1532,0</w:t>
            </w:r>
          </w:p>
          <w:p w14:paraId="5667A880" w14:textId="77777777" w:rsidR="00C84F06" w:rsidRDefault="00C84F06">
            <w:pPr>
              <w:spacing w:line="240" w:lineRule="auto"/>
              <w:ind w:right="57"/>
              <w:rPr>
                <w:b/>
                <w:sz w:val="20"/>
                <w:szCs w:val="20"/>
              </w:rPr>
            </w:pPr>
          </w:p>
        </w:tc>
        <w:tc>
          <w:tcPr>
            <w:tcW w:w="700" w:type="dxa"/>
            <w:gridSpan w:val="2"/>
            <w:shd w:val="clear" w:color="auto" w:fill="D9EAD3"/>
          </w:tcPr>
          <w:p w14:paraId="61B81C7A" w14:textId="77777777" w:rsidR="00C84F06" w:rsidRDefault="00FB5DEA">
            <w:pPr>
              <w:spacing w:line="240" w:lineRule="auto"/>
              <w:ind w:right="57"/>
              <w:rPr>
                <w:b/>
                <w:sz w:val="20"/>
                <w:szCs w:val="20"/>
              </w:rPr>
            </w:pPr>
            <w:r>
              <w:rPr>
                <w:b/>
                <w:sz w:val="20"/>
                <w:szCs w:val="20"/>
              </w:rPr>
              <w:t>1928,0</w:t>
            </w:r>
          </w:p>
          <w:p w14:paraId="6F295653" w14:textId="77777777" w:rsidR="00C84F06" w:rsidRDefault="00C84F06">
            <w:pPr>
              <w:spacing w:line="240" w:lineRule="auto"/>
              <w:ind w:right="57"/>
              <w:rPr>
                <w:b/>
                <w:sz w:val="20"/>
                <w:szCs w:val="20"/>
              </w:rPr>
            </w:pPr>
          </w:p>
          <w:p w14:paraId="1FE19E79" w14:textId="77777777" w:rsidR="00C84F06" w:rsidRDefault="00C84F06">
            <w:pPr>
              <w:spacing w:line="240" w:lineRule="auto"/>
              <w:ind w:right="57"/>
              <w:rPr>
                <w:b/>
                <w:sz w:val="20"/>
                <w:szCs w:val="20"/>
              </w:rPr>
            </w:pPr>
          </w:p>
          <w:p w14:paraId="2D894639" w14:textId="77777777" w:rsidR="00C84F06" w:rsidRDefault="00FB5DEA">
            <w:pPr>
              <w:spacing w:line="240" w:lineRule="auto"/>
              <w:ind w:right="57"/>
              <w:rPr>
                <w:b/>
                <w:sz w:val="20"/>
                <w:szCs w:val="20"/>
              </w:rPr>
            </w:pPr>
            <w:r>
              <w:rPr>
                <w:b/>
                <w:sz w:val="20"/>
                <w:szCs w:val="20"/>
              </w:rPr>
              <w:t>1532,0</w:t>
            </w:r>
          </w:p>
          <w:p w14:paraId="0657D061" w14:textId="77777777" w:rsidR="00C84F06" w:rsidRDefault="00C84F06">
            <w:pPr>
              <w:spacing w:line="240" w:lineRule="auto"/>
              <w:ind w:right="57"/>
              <w:rPr>
                <w:b/>
                <w:sz w:val="20"/>
                <w:szCs w:val="20"/>
              </w:rPr>
            </w:pPr>
          </w:p>
          <w:p w14:paraId="71E1BA47" w14:textId="77777777" w:rsidR="00C84F06" w:rsidRDefault="00C84F06">
            <w:pPr>
              <w:spacing w:line="240" w:lineRule="auto"/>
              <w:ind w:right="57"/>
              <w:rPr>
                <w:b/>
                <w:sz w:val="20"/>
                <w:szCs w:val="20"/>
              </w:rPr>
            </w:pPr>
          </w:p>
          <w:p w14:paraId="7BB439F7" w14:textId="77777777" w:rsidR="00C84F06" w:rsidRDefault="00C84F06">
            <w:pPr>
              <w:spacing w:line="240" w:lineRule="auto"/>
              <w:ind w:right="57"/>
              <w:rPr>
                <w:b/>
                <w:sz w:val="20"/>
                <w:szCs w:val="20"/>
              </w:rPr>
            </w:pPr>
          </w:p>
          <w:p w14:paraId="4C20A274" w14:textId="77777777" w:rsidR="00C84F06" w:rsidRDefault="00C84F06">
            <w:pPr>
              <w:spacing w:line="240" w:lineRule="auto"/>
              <w:ind w:right="57"/>
              <w:rPr>
                <w:b/>
                <w:sz w:val="20"/>
                <w:szCs w:val="20"/>
              </w:rPr>
            </w:pPr>
          </w:p>
        </w:tc>
      </w:tr>
      <w:tr w:rsidR="00C84F06" w14:paraId="4001BAF3" w14:textId="77777777" w:rsidTr="00A34993">
        <w:trPr>
          <w:trHeight w:val="525"/>
          <w:jc w:val="center"/>
        </w:trPr>
        <w:tc>
          <w:tcPr>
            <w:tcW w:w="2380" w:type="dxa"/>
            <w:shd w:val="clear" w:color="auto" w:fill="E2EFD9"/>
          </w:tcPr>
          <w:p w14:paraId="2EDDFC33"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3.1.2</w:t>
            </w:r>
            <w:r>
              <w:rPr>
                <w:sz w:val="24"/>
                <w:szCs w:val="24"/>
              </w:rPr>
              <w:t xml:space="preserve">. Створення нових відділень КУ «Центр надання соціальних послуг Широківської громади» (відкриття нових </w:t>
            </w:r>
            <w:r>
              <w:rPr>
                <w:sz w:val="24"/>
                <w:szCs w:val="24"/>
              </w:rPr>
              <w:lastRenderedPageBreak/>
              <w:t>комунальних установ-надавачів соціальних послуг)  для впровадження нових соціальних послуг відповідно до потреб громади. Забезпечення нормативно-правового регулювання діяльності новостворених відділень/закладів/установ.</w:t>
            </w:r>
          </w:p>
        </w:tc>
        <w:tc>
          <w:tcPr>
            <w:tcW w:w="1776" w:type="dxa"/>
            <w:shd w:val="clear" w:color="auto" w:fill="E2EFD9"/>
          </w:tcPr>
          <w:p w14:paraId="1520FD55" w14:textId="77777777" w:rsidR="00C84F06" w:rsidRDefault="00FB5DEA">
            <w:pPr>
              <w:spacing w:line="240" w:lineRule="auto"/>
              <w:ind w:right="175"/>
              <w:rPr>
                <w:sz w:val="20"/>
                <w:szCs w:val="20"/>
              </w:rPr>
            </w:pPr>
            <w:r>
              <w:rPr>
                <w:sz w:val="20"/>
                <w:szCs w:val="20"/>
              </w:rPr>
              <w:lastRenderedPageBreak/>
              <w:t xml:space="preserve">Всі заклади,  відділення, які отримують кошти місцевого бюджету  на надання соціальних послуг мають </w:t>
            </w:r>
            <w:r>
              <w:rPr>
                <w:sz w:val="20"/>
                <w:szCs w:val="20"/>
              </w:rPr>
              <w:lastRenderedPageBreak/>
              <w:t>затверджені положення, структуру та інші документи, які регламентують їх діяльність</w:t>
            </w:r>
          </w:p>
        </w:tc>
        <w:tc>
          <w:tcPr>
            <w:tcW w:w="1126" w:type="dxa"/>
            <w:gridSpan w:val="2"/>
            <w:shd w:val="clear" w:color="auto" w:fill="E2EFD9"/>
          </w:tcPr>
          <w:p w14:paraId="2DA36053" w14:textId="77777777" w:rsidR="00C84F06" w:rsidRDefault="00FB5DEA">
            <w:pPr>
              <w:spacing w:line="240" w:lineRule="auto"/>
              <w:ind w:right="-186"/>
              <w:rPr>
                <w:sz w:val="20"/>
                <w:szCs w:val="20"/>
              </w:rPr>
            </w:pPr>
            <w:r>
              <w:rPr>
                <w:sz w:val="20"/>
                <w:szCs w:val="20"/>
              </w:rPr>
              <w:lastRenderedPageBreak/>
              <w:t>2021-2027</w:t>
            </w:r>
          </w:p>
        </w:tc>
        <w:tc>
          <w:tcPr>
            <w:tcW w:w="1245" w:type="dxa"/>
            <w:shd w:val="clear" w:color="auto" w:fill="E2EFD9"/>
          </w:tcPr>
          <w:p w14:paraId="6FB31DB3" w14:textId="77777777" w:rsidR="00C84F06" w:rsidRDefault="00FB5DEA">
            <w:pPr>
              <w:spacing w:line="240" w:lineRule="auto"/>
              <w:ind w:right="57"/>
              <w:rPr>
                <w:sz w:val="20"/>
                <w:szCs w:val="20"/>
              </w:rPr>
            </w:pPr>
            <w:r>
              <w:rPr>
                <w:sz w:val="20"/>
                <w:szCs w:val="20"/>
              </w:rPr>
              <w:t>ВСЗ</w:t>
            </w:r>
          </w:p>
          <w:p w14:paraId="45875C28"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74E73562" w14:textId="77777777" w:rsidR="00C84F06" w:rsidRDefault="00FB5DEA">
            <w:pPr>
              <w:spacing w:line="240" w:lineRule="auto"/>
              <w:ind w:right="57"/>
              <w:rPr>
                <w:sz w:val="20"/>
                <w:szCs w:val="20"/>
              </w:rPr>
            </w:pPr>
            <w:r>
              <w:rPr>
                <w:sz w:val="20"/>
                <w:szCs w:val="20"/>
              </w:rPr>
              <w:t>державний бюджет</w:t>
            </w:r>
          </w:p>
          <w:p w14:paraId="64F7DC0C" w14:textId="77777777" w:rsidR="00C84F06" w:rsidRDefault="00C84F06">
            <w:pPr>
              <w:spacing w:line="240" w:lineRule="auto"/>
              <w:ind w:right="57"/>
              <w:rPr>
                <w:sz w:val="20"/>
                <w:szCs w:val="20"/>
              </w:rPr>
            </w:pPr>
          </w:p>
          <w:p w14:paraId="13C1A47C" w14:textId="77777777" w:rsidR="00C84F06" w:rsidRDefault="00FB5DEA">
            <w:pPr>
              <w:spacing w:line="240" w:lineRule="auto"/>
              <w:ind w:right="57"/>
              <w:rPr>
                <w:sz w:val="20"/>
                <w:szCs w:val="20"/>
              </w:rPr>
            </w:pPr>
            <w:r>
              <w:rPr>
                <w:sz w:val="20"/>
                <w:szCs w:val="20"/>
              </w:rPr>
              <w:t>Бюджет ОТГ</w:t>
            </w:r>
          </w:p>
        </w:tc>
        <w:tc>
          <w:tcPr>
            <w:tcW w:w="839" w:type="dxa"/>
            <w:gridSpan w:val="2"/>
            <w:shd w:val="clear" w:color="auto" w:fill="E2EFD9"/>
          </w:tcPr>
          <w:p w14:paraId="06CFE0A6" w14:textId="77777777" w:rsidR="00C84F06" w:rsidRDefault="00FB5DEA">
            <w:pPr>
              <w:spacing w:line="240" w:lineRule="auto"/>
              <w:ind w:right="57"/>
              <w:rPr>
                <w:b/>
                <w:sz w:val="20"/>
                <w:szCs w:val="20"/>
              </w:rPr>
            </w:pPr>
            <w:r>
              <w:rPr>
                <w:b/>
                <w:sz w:val="20"/>
                <w:szCs w:val="20"/>
              </w:rPr>
              <w:t>12555,0</w:t>
            </w:r>
          </w:p>
        </w:tc>
        <w:tc>
          <w:tcPr>
            <w:tcW w:w="979" w:type="dxa"/>
            <w:gridSpan w:val="2"/>
            <w:shd w:val="clear" w:color="auto" w:fill="E2EFD9"/>
          </w:tcPr>
          <w:p w14:paraId="6FE9EB3C" w14:textId="77777777" w:rsidR="00C84F06" w:rsidRDefault="00FB5DEA">
            <w:pPr>
              <w:spacing w:line="240" w:lineRule="auto"/>
              <w:ind w:right="57"/>
              <w:rPr>
                <w:b/>
                <w:sz w:val="20"/>
                <w:szCs w:val="20"/>
              </w:rPr>
            </w:pPr>
            <w:r>
              <w:rPr>
                <w:b/>
                <w:sz w:val="20"/>
                <w:szCs w:val="20"/>
              </w:rPr>
              <w:t>1545,0</w:t>
            </w:r>
          </w:p>
        </w:tc>
        <w:tc>
          <w:tcPr>
            <w:tcW w:w="909" w:type="dxa"/>
            <w:gridSpan w:val="2"/>
            <w:shd w:val="clear" w:color="auto" w:fill="E2EFD9"/>
          </w:tcPr>
          <w:p w14:paraId="7BF26011" w14:textId="77777777" w:rsidR="00C84F06" w:rsidRDefault="00FB5DEA">
            <w:pPr>
              <w:spacing w:line="240" w:lineRule="auto"/>
              <w:ind w:right="57"/>
              <w:rPr>
                <w:b/>
                <w:sz w:val="20"/>
                <w:szCs w:val="20"/>
              </w:rPr>
            </w:pPr>
            <w:r>
              <w:rPr>
                <w:b/>
                <w:sz w:val="20"/>
                <w:szCs w:val="20"/>
              </w:rPr>
              <w:t>1545,0</w:t>
            </w:r>
          </w:p>
        </w:tc>
        <w:tc>
          <w:tcPr>
            <w:tcW w:w="852" w:type="dxa"/>
            <w:gridSpan w:val="2"/>
            <w:shd w:val="clear" w:color="auto" w:fill="E2EFD9"/>
          </w:tcPr>
          <w:p w14:paraId="1C5C755F" w14:textId="77777777" w:rsidR="00C84F06" w:rsidRDefault="00FB5DEA">
            <w:pPr>
              <w:spacing w:line="240" w:lineRule="auto"/>
              <w:ind w:right="57"/>
              <w:rPr>
                <w:b/>
                <w:sz w:val="20"/>
                <w:szCs w:val="20"/>
              </w:rPr>
            </w:pPr>
            <w:r>
              <w:rPr>
                <w:b/>
                <w:sz w:val="20"/>
                <w:szCs w:val="20"/>
              </w:rPr>
              <w:t>1545,0</w:t>
            </w:r>
          </w:p>
        </w:tc>
        <w:tc>
          <w:tcPr>
            <w:tcW w:w="769" w:type="dxa"/>
            <w:gridSpan w:val="2"/>
            <w:shd w:val="clear" w:color="auto" w:fill="E2EFD9"/>
          </w:tcPr>
          <w:p w14:paraId="220F8778" w14:textId="77777777" w:rsidR="00C84F06" w:rsidRDefault="00FB5DEA">
            <w:pPr>
              <w:spacing w:line="240" w:lineRule="auto"/>
              <w:ind w:right="57"/>
              <w:rPr>
                <w:b/>
                <w:sz w:val="20"/>
                <w:szCs w:val="20"/>
              </w:rPr>
            </w:pPr>
            <w:r>
              <w:rPr>
                <w:b/>
                <w:sz w:val="20"/>
                <w:szCs w:val="20"/>
              </w:rPr>
              <w:t>1835,0</w:t>
            </w:r>
          </w:p>
        </w:tc>
        <w:tc>
          <w:tcPr>
            <w:tcW w:w="799" w:type="dxa"/>
            <w:gridSpan w:val="2"/>
            <w:shd w:val="clear" w:color="auto" w:fill="E2EFD9"/>
          </w:tcPr>
          <w:p w14:paraId="48CCC4C9" w14:textId="77777777" w:rsidR="00C84F06" w:rsidRDefault="00FB5DEA">
            <w:pPr>
              <w:spacing w:line="240" w:lineRule="auto"/>
              <w:ind w:right="57"/>
              <w:rPr>
                <w:b/>
                <w:sz w:val="20"/>
                <w:szCs w:val="20"/>
              </w:rPr>
            </w:pPr>
            <w:r>
              <w:rPr>
                <w:b/>
                <w:sz w:val="20"/>
                <w:szCs w:val="20"/>
              </w:rPr>
              <w:t>1835,0</w:t>
            </w:r>
          </w:p>
        </w:tc>
        <w:tc>
          <w:tcPr>
            <w:tcW w:w="675" w:type="dxa"/>
            <w:gridSpan w:val="2"/>
            <w:shd w:val="clear" w:color="auto" w:fill="E2EFD9"/>
          </w:tcPr>
          <w:p w14:paraId="72A623B7" w14:textId="77777777" w:rsidR="00C84F06" w:rsidRDefault="00FB5DEA">
            <w:pPr>
              <w:spacing w:line="240" w:lineRule="auto"/>
              <w:ind w:right="57"/>
              <w:rPr>
                <w:b/>
                <w:sz w:val="20"/>
                <w:szCs w:val="20"/>
              </w:rPr>
            </w:pPr>
            <w:r>
              <w:rPr>
                <w:b/>
                <w:sz w:val="20"/>
                <w:szCs w:val="20"/>
              </w:rPr>
              <w:t>2125,0</w:t>
            </w:r>
          </w:p>
        </w:tc>
        <w:tc>
          <w:tcPr>
            <w:tcW w:w="700" w:type="dxa"/>
            <w:gridSpan w:val="2"/>
            <w:shd w:val="clear" w:color="auto" w:fill="E2EFD9"/>
          </w:tcPr>
          <w:p w14:paraId="6AB5155F" w14:textId="77777777" w:rsidR="00C84F06" w:rsidRDefault="00FB5DEA">
            <w:pPr>
              <w:spacing w:line="240" w:lineRule="auto"/>
              <w:ind w:right="57"/>
              <w:rPr>
                <w:b/>
                <w:sz w:val="20"/>
                <w:szCs w:val="20"/>
              </w:rPr>
            </w:pPr>
            <w:r>
              <w:rPr>
                <w:b/>
                <w:sz w:val="20"/>
                <w:szCs w:val="20"/>
              </w:rPr>
              <w:t>2125,0</w:t>
            </w:r>
          </w:p>
        </w:tc>
      </w:tr>
      <w:tr w:rsidR="00C84F06" w14:paraId="29088F1D" w14:textId="77777777" w:rsidTr="00A34993">
        <w:trPr>
          <w:trHeight w:val="525"/>
          <w:jc w:val="center"/>
        </w:trPr>
        <w:tc>
          <w:tcPr>
            <w:tcW w:w="2380" w:type="dxa"/>
            <w:shd w:val="clear" w:color="auto" w:fill="E2EFD9"/>
          </w:tcPr>
          <w:p w14:paraId="1D6DC329"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3.1.3.</w:t>
            </w:r>
            <w:r>
              <w:rPr>
                <w:sz w:val="24"/>
                <w:szCs w:val="24"/>
              </w:rPr>
              <w:t xml:space="preserve"> Забезпечувати розвиток місцевої системи соціальних послуг із використанням можливостей співпраці територіальних громад. </w:t>
            </w:r>
          </w:p>
        </w:tc>
        <w:tc>
          <w:tcPr>
            <w:tcW w:w="1776" w:type="dxa"/>
            <w:shd w:val="clear" w:color="auto" w:fill="E2EFD9"/>
          </w:tcPr>
          <w:p w14:paraId="16E4CF4B" w14:textId="77777777" w:rsidR="00C84F06" w:rsidRDefault="00FB5DEA">
            <w:pPr>
              <w:spacing w:line="240" w:lineRule="auto"/>
              <w:ind w:right="175" w:firstLine="7"/>
              <w:rPr>
                <w:sz w:val="20"/>
                <w:szCs w:val="20"/>
              </w:rPr>
            </w:pPr>
            <w:r>
              <w:rPr>
                <w:sz w:val="20"/>
                <w:szCs w:val="20"/>
              </w:rPr>
              <w:t>Кількість громад, які здійснюють закупівлі соціальних послуг закладів та установ Широківської сільської ради.</w:t>
            </w:r>
          </w:p>
          <w:p w14:paraId="62F12A17" w14:textId="77777777" w:rsidR="00C84F06" w:rsidRDefault="00C84F06">
            <w:pPr>
              <w:spacing w:line="240" w:lineRule="auto"/>
              <w:ind w:right="175" w:firstLine="7"/>
              <w:rPr>
                <w:sz w:val="20"/>
                <w:szCs w:val="20"/>
              </w:rPr>
            </w:pPr>
          </w:p>
          <w:p w14:paraId="58E896E3" w14:textId="77777777" w:rsidR="00C84F06" w:rsidRDefault="00FB5DEA">
            <w:pPr>
              <w:spacing w:line="240" w:lineRule="auto"/>
              <w:ind w:right="175" w:firstLine="7"/>
              <w:rPr>
                <w:sz w:val="20"/>
                <w:szCs w:val="20"/>
              </w:rPr>
            </w:pPr>
            <w:r>
              <w:rPr>
                <w:sz w:val="20"/>
                <w:szCs w:val="20"/>
              </w:rPr>
              <w:t>Щорічні обсяги залучених коштів, що надійшли від співпраці територіальних громад в частині надання соціальних послуг</w:t>
            </w:r>
          </w:p>
        </w:tc>
        <w:tc>
          <w:tcPr>
            <w:tcW w:w="1126" w:type="dxa"/>
            <w:gridSpan w:val="2"/>
            <w:shd w:val="clear" w:color="auto" w:fill="E2EFD9"/>
          </w:tcPr>
          <w:p w14:paraId="6DF156D5" w14:textId="77777777" w:rsidR="00C84F06" w:rsidRDefault="00FB5DEA">
            <w:pPr>
              <w:spacing w:line="240" w:lineRule="auto"/>
              <w:ind w:right="-186"/>
              <w:rPr>
                <w:sz w:val="20"/>
                <w:szCs w:val="20"/>
              </w:rPr>
            </w:pPr>
            <w:r>
              <w:rPr>
                <w:sz w:val="20"/>
                <w:szCs w:val="20"/>
              </w:rPr>
              <w:t>2023-2027</w:t>
            </w:r>
          </w:p>
        </w:tc>
        <w:tc>
          <w:tcPr>
            <w:tcW w:w="1245" w:type="dxa"/>
            <w:shd w:val="clear" w:color="auto" w:fill="E2EFD9"/>
          </w:tcPr>
          <w:p w14:paraId="5E9D1772" w14:textId="77777777" w:rsidR="00C84F06" w:rsidRDefault="00FB5DEA">
            <w:pPr>
              <w:spacing w:line="240" w:lineRule="auto"/>
              <w:ind w:right="57"/>
              <w:rPr>
                <w:sz w:val="20"/>
                <w:szCs w:val="20"/>
              </w:rPr>
            </w:pPr>
            <w:r>
              <w:rPr>
                <w:sz w:val="20"/>
                <w:szCs w:val="20"/>
              </w:rPr>
              <w:t>ВСЗ</w:t>
            </w:r>
          </w:p>
          <w:p w14:paraId="4B996A2C"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578AFA31"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09AD0C56"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4EBEED3F"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0DA077F6"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6026C553" w14:textId="77777777" w:rsidR="00C84F06" w:rsidRDefault="00C84F06">
            <w:pPr>
              <w:spacing w:line="240" w:lineRule="auto"/>
              <w:ind w:right="57"/>
              <w:rPr>
                <w:b/>
                <w:sz w:val="20"/>
                <w:szCs w:val="20"/>
              </w:rPr>
            </w:pPr>
          </w:p>
        </w:tc>
        <w:tc>
          <w:tcPr>
            <w:tcW w:w="769" w:type="dxa"/>
            <w:gridSpan w:val="2"/>
            <w:shd w:val="clear" w:color="auto" w:fill="E2EFD9"/>
          </w:tcPr>
          <w:p w14:paraId="4A6CDA64"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4D0314FB"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0A48B52F"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225B70F1" w14:textId="77777777" w:rsidR="00C84F06" w:rsidRDefault="00FB5DEA">
            <w:pPr>
              <w:spacing w:line="240" w:lineRule="auto"/>
              <w:ind w:right="57"/>
              <w:rPr>
                <w:b/>
                <w:sz w:val="20"/>
                <w:szCs w:val="20"/>
              </w:rPr>
            </w:pPr>
            <w:r>
              <w:rPr>
                <w:b/>
                <w:sz w:val="20"/>
                <w:szCs w:val="20"/>
              </w:rPr>
              <w:t>-</w:t>
            </w:r>
          </w:p>
        </w:tc>
      </w:tr>
      <w:tr w:rsidR="00C84F06" w14:paraId="10D74625" w14:textId="77777777" w:rsidTr="00A34993">
        <w:trPr>
          <w:trHeight w:val="525"/>
          <w:jc w:val="center"/>
        </w:trPr>
        <w:tc>
          <w:tcPr>
            <w:tcW w:w="2380" w:type="dxa"/>
            <w:shd w:val="clear" w:color="auto" w:fill="E2EFD9"/>
          </w:tcPr>
          <w:p w14:paraId="486722E7" w14:textId="77777777"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3.1.4</w:t>
            </w:r>
            <w:r>
              <w:rPr>
                <w:sz w:val="24"/>
                <w:szCs w:val="24"/>
              </w:rPr>
              <w:t>. Створення філій КУ «Центр надання соціальних послуг Широківської громади» на території обслуговування з метою максимального наближення соціальних послуг до отримувачів.</w:t>
            </w:r>
          </w:p>
        </w:tc>
        <w:tc>
          <w:tcPr>
            <w:tcW w:w="1776" w:type="dxa"/>
            <w:shd w:val="clear" w:color="auto" w:fill="E2EFD9"/>
          </w:tcPr>
          <w:p w14:paraId="37B2C9D1" w14:textId="77777777" w:rsidR="00C84F06" w:rsidRDefault="00FB5DEA">
            <w:pPr>
              <w:spacing w:line="240" w:lineRule="auto"/>
              <w:ind w:right="175" w:firstLine="7"/>
              <w:rPr>
                <w:sz w:val="20"/>
                <w:szCs w:val="20"/>
              </w:rPr>
            </w:pPr>
            <w:r>
              <w:rPr>
                <w:sz w:val="20"/>
                <w:szCs w:val="20"/>
              </w:rPr>
              <w:t>Кількість філій КУ «Центр надання соціальних послуг Широківської громади» на території обслуговування.</w:t>
            </w:r>
          </w:p>
          <w:p w14:paraId="60F51EDB" w14:textId="77777777" w:rsidR="00C84F06" w:rsidRDefault="00C84F06">
            <w:pPr>
              <w:spacing w:line="240" w:lineRule="auto"/>
              <w:ind w:right="175" w:firstLine="7"/>
              <w:rPr>
                <w:sz w:val="20"/>
                <w:szCs w:val="20"/>
              </w:rPr>
            </w:pPr>
          </w:p>
          <w:p w14:paraId="36AD9FC9" w14:textId="77777777" w:rsidR="00C84F06" w:rsidRDefault="00FB5DEA">
            <w:pPr>
              <w:spacing w:line="240" w:lineRule="auto"/>
              <w:ind w:right="175" w:firstLine="7"/>
              <w:rPr>
                <w:sz w:val="20"/>
                <w:szCs w:val="20"/>
              </w:rPr>
            </w:pPr>
            <w:r>
              <w:rPr>
                <w:sz w:val="20"/>
                <w:szCs w:val="20"/>
              </w:rPr>
              <w:t>Збільшення кількості отримувачів соціальних послуг не менше ніж на 40% до 2027 року</w:t>
            </w:r>
          </w:p>
        </w:tc>
        <w:tc>
          <w:tcPr>
            <w:tcW w:w="1126" w:type="dxa"/>
            <w:gridSpan w:val="2"/>
            <w:shd w:val="clear" w:color="auto" w:fill="E2EFD9"/>
          </w:tcPr>
          <w:p w14:paraId="3DD7AEE5" w14:textId="77777777" w:rsidR="00C84F06" w:rsidRDefault="00FB5DEA">
            <w:pPr>
              <w:spacing w:line="240" w:lineRule="auto"/>
              <w:ind w:right="-186"/>
              <w:rPr>
                <w:sz w:val="20"/>
                <w:szCs w:val="20"/>
              </w:rPr>
            </w:pPr>
            <w:r>
              <w:rPr>
                <w:sz w:val="20"/>
                <w:szCs w:val="20"/>
              </w:rPr>
              <w:t>2023-2027</w:t>
            </w:r>
          </w:p>
        </w:tc>
        <w:tc>
          <w:tcPr>
            <w:tcW w:w="1245" w:type="dxa"/>
            <w:shd w:val="clear" w:color="auto" w:fill="E2EFD9"/>
          </w:tcPr>
          <w:p w14:paraId="165D6EF8" w14:textId="77777777" w:rsidR="00C84F06" w:rsidRDefault="00FB5DEA">
            <w:pPr>
              <w:spacing w:line="240" w:lineRule="auto"/>
              <w:ind w:right="57"/>
              <w:rPr>
                <w:sz w:val="20"/>
                <w:szCs w:val="20"/>
              </w:rPr>
            </w:pPr>
            <w:r>
              <w:rPr>
                <w:sz w:val="20"/>
                <w:szCs w:val="20"/>
              </w:rPr>
              <w:t>ВСЗ</w:t>
            </w:r>
          </w:p>
          <w:p w14:paraId="1976E987"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01E993D3" w14:textId="77777777" w:rsidR="00C84F06" w:rsidRDefault="00FB5DEA">
            <w:pPr>
              <w:spacing w:line="240" w:lineRule="auto"/>
              <w:ind w:right="57"/>
              <w:rPr>
                <w:sz w:val="20"/>
                <w:szCs w:val="20"/>
              </w:rPr>
            </w:pPr>
            <w:r>
              <w:rPr>
                <w:sz w:val="20"/>
                <w:szCs w:val="20"/>
              </w:rPr>
              <w:t>Бюджет ОТГ, залучені кошти</w:t>
            </w:r>
          </w:p>
        </w:tc>
        <w:tc>
          <w:tcPr>
            <w:tcW w:w="839" w:type="dxa"/>
            <w:gridSpan w:val="2"/>
            <w:shd w:val="clear" w:color="auto" w:fill="E2EFD9"/>
          </w:tcPr>
          <w:p w14:paraId="78D8A678" w14:textId="77777777" w:rsidR="00C84F06" w:rsidRDefault="00FB5DEA">
            <w:pPr>
              <w:spacing w:line="240" w:lineRule="auto"/>
              <w:ind w:right="57"/>
              <w:rPr>
                <w:b/>
                <w:sz w:val="20"/>
                <w:szCs w:val="20"/>
              </w:rPr>
            </w:pPr>
            <w:r>
              <w:rPr>
                <w:b/>
                <w:sz w:val="20"/>
                <w:szCs w:val="20"/>
              </w:rPr>
              <w:t>2125,0</w:t>
            </w:r>
          </w:p>
        </w:tc>
        <w:tc>
          <w:tcPr>
            <w:tcW w:w="979" w:type="dxa"/>
            <w:gridSpan w:val="2"/>
            <w:shd w:val="clear" w:color="auto" w:fill="E2EFD9"/>
          </w:tcPr>
          <w:p w14:paraId="2A7738DE" w14:textId="77777777" w:rsidR="00C84F06" w:rsidRDefault="00C84F06">
            <w:pPr>
              <w:spacing w:line="240" w:lineRule="auto"/>
              <w:ind w:right="57"/>
              <w:rPr>
                <w:b/>
                <w:sz w:val="20"/>
                <w:szCs w:val="20"/>
              </w:rPr>
            </w:pPr>
          </w:p>
        </w:tc>
        <w:tc>
          <w:tcPr>
            <w:tcW w:w="909" w:type="dxa"/>
            <w:gridSpan w:val="2"/>
            <w:shd w:val="clear" w:color="auto" w:fill="E2EFD9"/>
          </w:tcPr>
          <w:p w14:paraId="3ACD5D03" w14:textId="77777777" w:rsidR="00C84F06" w:rsidRDefault="00C84F06">
            <w:pPr>
              <w:spacing w:line="240" w:lineRule="auto"/>
              <w:ind w:right="57"/>
              <w:rPr>
                <w:b/>
                <w:sz w:val="20"/>
                <w:szCs w:val="20"/>
              </w:rPr>
            </w:pPr>
          </w:p>
        </w:tc>
        <w:tc>
          <w:tcPr>
            <w:tcW w:w="852" w:type="dxa"/>
            <w:gridSpan w:val="2"/>
            <w:shd w:val="clear" w:color="auto" w:fill="D9EAD3"/>
          </w:tcPr>
          <w:p w14:paraId="7376170D" w14:textId="77777777" w:rsidR="00C84F06" w:rsidRDefault="00FB5DEA">
            <w:pPr>
              <w:spacing w:line="240" w:lineRule="auto"/>
              <w:ind w:right="57"/>
              <w:rPr>
                <w:b/>
                <w:sz w:val="20"/>
                <w:szCs w:val="20"/>
              </w:rPr>
            </w:pPr>
            <w:r>
              <w:rPr>
                <w:b/>
                <w:sz w:val="20"/>
                <w:szCs w:val="20"/>
              </w:rPr>
              <w:t>415,0</w:t>
            </w:r>
          </w:p>
        </w:tc>
        <w:tc>
          <w:tcPr>
            <w:tcW w:w="769" w:type="dxa"/>
            <w:gridSpan w:val="2"/>
            <w:shd w:val="clear" w:color="auto" w:fill="D9EAD3"/>
          </w:tcPr>
          <w:p w14:paraId="145F3B32" w14:textId="77777777" w:rsidR="00C84F06" w:rsidRDefault="00FB5DEA">
            <w:pPr>
              <w:spacing w:line="240" w:lineRule="auto"/>
              <w:ind w:right="57"/>
              <w:rPr>
                <w:b/>
                <w:sz w:val="20"/>
                <w:szCs w:val="20"/>
              </w:rPr>
            </w:pPr>
            <w:r>
              <w:rPr>
                <w:b/>
                <w:sz w:val="20"/>
                <w:szCs w:val="20"/>
              </w:rPr>
              <w:t>420,0</w:t>
            </w:r>
          </w:p>
        </w:tc>
        <w:tc>
          <w:tcPr>
            <w:tcW w:w="799" w:type="dxa"/>
            <w:gridSpan w:val="2"/>
            <w:shd w:val="clear" w:color="auto" w:fill="D9EAD3"/>
          </w:tcPr>
          <w:p w14:paraId="246EAF2E" w14:textId="77777777" w:rsidR="00C84F06" w:rsidRDefault="00FB5DEA">
            <w:pPr>
              <w:spacing w:line="240" w:lineRule="auto"/>
              <w:ind w:right="57"/>
              <w:rPr>
                <w:b/>
                <w:sz w:val="20"/>
                <w:szCs w:val="20"/>
              </w:rPr>
            </w:pPr>
            <w:r>
              <w:rPr>
                <w:b/>
                <w:sz w:val="20"/>
                <w:szCs w:val="20"/>
              </w:rPr>
              <w:t>425,0</w:t>
            </w:r>
          </w:p>
        </w:tc>
        <w:tc>
          <w:tcPr>
            <w:tcW w:w="675" w:type="dxa"/>
            <w:gridSpan w:val="2"/>
            <w:shd w:val="clear" w:color="auto" w:fill="D9EAD3"/>
          </w:tcPr>
          <w:p w14:paraId="45432C29" w14:textId="77777777" w:rsidR="00C84F06" w:rsidRDefault="00FB5DEA">
            <w:pPr>
              <w:spacing w:line="240" w:lineRule="auto"/>
              <w:ind w:right="57"/>
              <w:rPr>
                <w:b/>
                <w:sz w:val="20"/>
                <w:szCs w:val="20"/>
              </w:rPr>
            </w:pPr>
            <w:r>
              <w:rPr>
                <w:b/>
                <w:sz w:val="20"/>
                <w:szCs w:val="20"/>
              </w:rPr>
              <w:t>430,0</w:t>
            </w:r>
          </w:p>
        </w:tc>
        <w:tc>
          <w:tcPr>
            <w:tcW w:w="700" w:type="dxa"/>
            <w:gridSpan w:val="2"/>
            <w:shd w:val="clear" w:color="auto" w:fill="D9EAD3"/>
          </w:tcPr>
          <w:p w14:paraId="3D02006E" w14:textId="77777777" w:rsidR="00C84F06" w:rsidRDefault="00FB5DEA">
            <w:pPr>
              <w:spacing w:line="240" w:lineRule="auto"/>
              <w:ind w:right="57"/>
              <w:rPr>
                <w:b/>
                <w:sz w:val="20"/>
                <w:szCs w:val="20"/>
              </w:rPr>
            </w:pPr>
            <w:r>
              <w:rPr>
                <w:b/>
                <w:sz w:val="20"/>
                <w:szCs w:val="20"/>
              </w:rPr>
              <w:t>435,0</w:t>
            </w:r>
          </w:p>
        </w:tc>
      </w:tr>
      <w:tr w:rsidR="00C84F06" w14:paraId="5F29DA12" w14:textId="77777777" w:rsidTr="00A34993">
        <w:trPr>
          <w:trHeight w:val="525"/>
          <w:jc w:val="center"/>
        </w:trPr>
        <w:tc>
          <w:tcPr>
            <w:tcW w:w="2380" w:type="dxa"/>
            <w:shd w:val="clear" w:color="auto" w:fill="FFF2CC"/>
          </w:tcPr>
          <w:p w14:paraId="2DAAA62D" w14:textId="77777777" w:rsidR="00C84F06" w:rsidRDefault="00FB5DEA">
            <w:pPr>
              <w:spacing w:line="240" w:lineRule="auto"/>
              <w:ind w:right="175" w:firstLine="7"/>
              <w:jc w:val="left"/>
              <w:rPr>
                <w:b/>
                <w:color w:val="002060"/>
                <w:sz w:val="24"/>
                <w:szCs w:val="24"/>
                <w:u w:val="single"/>
              </w:rPr>
            </w:pPr>
            <w:r>
              <w:rPr>
                <w:b/>
                <w:color w:val="002060"/>
                <w:sz w:val="24"/>
                <w:szCs w:val="24"/>
                <w:u w:val="single"/>
              </w:rPr>
              <w:t>Операційна ціль 3.2.</w:t>
            </w:r>
          </w:p>
          <w:p w14:paraId="06B5D0B0" w14:textId="77777777" w:rsidR="00C84F06" w:rsidRDefault="00FB5DEA">
            <w:pPr>
              <w:spacing w:line="240" w:lineRule="auto"/>
              <w:ind w:right="175" w:firstLine="7"/>
              <w:jc w:val="left"/>
              <w:rPr>
                <w:b/>
                <w:sz w:val="24"/>
                <w:szCs w:val="24"/>
              </w:rPr>
            </w:pPr>
            <w:r>
              <w:rPr>
                <w:b/>
                <w:sz w:val="24"/>
                <w:szCs w:val="24"/>
              </w:rPr>
              <w:t>Забезпечення ефективних та якісних соціальних послуг орієнтованих на потреби населення .</w:t>
            </w:r>
          </w:p>
        </w:tc>
        <w:tc>
          <w:tcPr>
            <w:tcW w:w="1776" w:type="dxa"/>
            <w:shd w:val="clear" w:color="auto" w:fill="FFF2CC"/>
          </w:tcPr>
          <w:p w14:paraId="0813963B" w14:textId="77777777" w:rsidR="00C84F06" w:rsidRDefault="00FB5DEA">
            <w:pPr>
              <w:spacing w:line="240" w:lineRule="auto"/>
              <w:ind w:right="175" w:firstLine="7"/>
              <w:rPr>
                <w:sz w:val="20"/>
                <w:szCs w:val="20"/>
              </w:rPr>
            </w:pPr>
            <w:r>
              <w:rPr>
                <w:sz w:val="20"/>
                <w:szCs w:val="20"/>
              </w:rPr>
              <w:t>Підвищено якість та ефективність соціальних послуг, які відповідають потребам громади</w:t>
            </w:r>
          </w:p>
        </w:tc>
        <w:tc>
          <w:tcPr>
            <w:tcW w:w="1126" w:type="dxa"/>
            <w:gridSpan w:val="2"/>
            <w:shd w:val="clear" w:color="auto" w:fill="FFF2CC"/>
          </w:tcPr>
          <w:p w14:paraId="727701F0" w14:textId="77777777" w:rsidR="00C84F06" w:rsidRDefault="00FB5DEA">
            <w:pPr>
              <w:spacing w:line="240" w:lineRule="auto"/>
              <w:ind w:right="-186"/>
              <w:rPr>
                <w:sz w:val="20"/>
                <w:szCs w:val="20"/>
              </w:rPr>
            </w:pPr>
            <w:r>
              <w:rPr>
                <w:sz w:val="20"/>
                <w:szCs w:val="20"/>
              </w:rPr>
              <w:t>2021-2027</w:t>
            </w:r>
          </w:p>
        </w:tc>
        <w:tc>
          <w:tcPr>
            <w:tcW w:w="1245" w:type="dxa"/>
            <w:shd w:val="clear" w:color="auto" w:fill="FFF2CC"/>
          </w:tcPr>
          <w:p w14:paraId="5A925058" w14:textId="77777777" w:rsidR="00C84F06" w:rsidRDefault="00FB5DEA">
            <w:pPr>
              <w:spacing w:line="240" w:lineRule="auto"/>
              <w:ind w:right="57"/>
              <w:rPr>
                <w:sz w:val="20"/>
                <w:szCs w:val="20"/>
              </w:rPr>
            </w:pPr>
            <w:r>
              <w:rPr>
                <w:sz w:val="20"/>
                <w:szCs w:val="20"/>
              </w:rPr>
              <w:t>ВСЗ, КУ «</w:t>
            </w:r>
            <w:proofErr w:type="spellStart"/>
            <w:r>
              <w:rPr>
                <w:sz w:val="20"/>
                <w:szCs w:val="20"/>
              </w:rPr>
              <w:t>ЦСПШГ»громадські</w:t>
            </w:r>
            <w:proofErr w:type="spellEnd"/>
            <w:r>
              <w:rPr>
                <w:sz w:val="20"/>
                <w:szCs w:val="20"/>
              </w:rPr>
              <w:t xml:space="preserve"> організації (за згодою)</w:t>
            </w:r>
          </w:p>
        </w:tc>
        <w:tc>
          <w:tcPr>
            <w:tcW w:w="848" w:type="dxa"/>
            <w:gridSpan w:val="2"/>
            <w:shd w:val="clear" w:color="auto" w:fill="FFF2CC"/>
          </w:tcPr>
          <w:p w14:paraId="3A21190F"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FFF2CC"/>
          </w:tcPr>
          <w:p w14:paraId="22CB2D2B"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FFF2CC"/>
          </w:tcPr>
          <w:p w14:paraId="6790807E"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14:paraId="2D9E529E"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FFF2CC"/>
          </w:tcPr>
          <w:p w14:paraId="2DD44001"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FFF2CC"/>
          </w:tcPr>
          <w:p w14:paraId="42A84094"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FFF2CC"/>
          </w:tcPr>
          <w:p w14:paraId="4BC23BEA"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FFF2CC"/>
          </w:tcPr>
          <w:p w14:paraId="75816B27"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FFF2CC"/>
          </w:tcPr>
          <w:p w14:paraId="00F8ADA2" w14:textId="77777777" w:rsidR="00C84F06" w:rsidRDefault="00FB5DEA">
            <w:pPr>
              <w:spacing w:line="240" w:lineRule="auto"/>
              <w:ind w:right="57"/>
              <w:rPr>
                <w:b/>
                <w:sz w:val="20"/>
                <w:szCs w:val="20"/>
              </w:rPr>
            </w:pPr>
            <w:r>
              <w:rPr>
                <w:b/>
                <w:sz w:val="20"/>
                <w:szCs w:val="20"/>
              </w:rPr>
              <w:t>-</w:t>
            </w:r>
          </w:p>
        </w:tc>
      </w:tr>
      <w:tr w:rsidR="00C84F06" w14:paraId="05F04E19" w14:textId="77777777" w:rsidTr="00A34993">
        <w:trPr>
          <w:trHeight w:val="525"/>
          <w:jc w:val="center"/>
        </w:trPr>
        <w:tc>
          <w:tcPr>
            <w:tcW w:w="2380" w:type="dxa"/>
            <w:shd w:val="clear" w:color="auto" w:fill="E2EFD9"/>
          </w:tcPr>
          <w:p w14:paraId="639FC38C" w14:textId="77777777" w:rsidR="00C84F06" w:rsidRDefault="00FB5DEA">
            <w:pPr>
              <w:spacing w:line="240" w:lineRule="auto"/>
              <w:ind w:right="175" w:firstLine="7"/>
              <w:jc w:val="left"/>
              <w:rPr>
                <w:b/>
                <w:sz w:val="24"/>
                <w:szCs w:val="24"/>
                <w:u w:val="single"/>
              </w:rPr>
            </w:pPr>
            <w:r>
              <w:rPr>
                <w:b/>
                <w:sz w:val="24"/>
                <w:szCs w:val="24"/>
                <w:u w:val="single"/>
              </w:rPr>
              <w:t>Завдання 3.2.1</w:t>
            </w:r>
            <w:r>
              <w:rPr>
                <w:sz w:val="24"/>
                <w:szCs w:val="24"/>
              </w:rPr>
              <w:t xml:space="preserve">. Щорічно затверджувати рішенням сесії сільської ради перелік соціальних послуг, які </w:t>
            </w:r>
            <w:r>
              <w:rPr>
                <w:sz w:val="24"/>
                <w:szCs w:val="24"/>
              </w:rPr>
              <w:lastRenderedPageBreak/>
              <w:t xml:space="preserve">надаватимуться у громаді за результатами визначення потреб населення у соціальних послугах та обсяг фінансового ресурсу на ці цілі. </w:t>
            </w:r>
          </w:p>
        </w:tc>
        <w:tc>
          <w:tcPr>
            <w:tcW w:w="1776" w:type="dxa"/>
            <w:shd w:val="clear" w:color="auto" w:fill="E2EFD9"/>
          </w:tcPr>
          <w:p w14:paraId="031DC374" w14:textId="77777777" w:rsidR="00C84F06" w:rsidRDefault="00FB5DEA">
            <w:pPr>
              <w:spacing w:line="240" w:lineRule="auto"/>
              <w:ind w:right="175" w:firstLine="7"/>
              <w:rPr>
                <w:sz w:val="20"/>
                <w:szCs w:val="20"/>
              </w:rPr>
            </w:pPr>
            <w:proofErr w:type="spellStart"/>
            <w:r>
              <w:rPr>
                <w:sz w:val="20"/>
                <w:szCs w:val="20"/>
              </w:rPr>
              <w:lastRenderedPageBreak/>
              <w:t>Рішенння</w:t>
            </w:r>
            <w:proofErr w:type="spellEnd"/>
            <w:r>
              <w:rPr>
                <w:sz w:val="20"/>
                <w:szCs w:val="20"/>
              </w:rPr>
              <w:t xml:space="preserve"> сесії Широківської сільської ради, яким  затверджений перелік соціальних послуг, які </w:t>
            </w:r>
            <w:r>
              <w:rPr>
                <w:sz w:val="20"/>
                <w:szCs w:val="20"/>
              </w:rPr>
              <w:lastRenderedPageBreak/>
              <w:t>надаватимуться у громаді за результатами визначення потреб населення у соціальних послугах та обсяг фінансового ресурсу на ці цілі.</w:t>
            </w:r>
          </w:p>
        </w:tc>
        <w:tc>
          <w:tcPr>
            <w:tcW w:w="1126" w:type="dxa"/>
            <w:gridSpan w:val="2"/>
            <w:shd w:val="clear" w:color="auto" w:fill="E2EFD9"/>
          </w:tcPr>
          <w:p w14:paraId="27DFFAB4" w14:textId="77777777" w:rsidR="00C84F06" w:rsidRDefault="00FB5DEA">
            <w:pPr>
              <w:spacing w:line="240" w:lineRule="auto"/>
              <w:ind w:right="-186"/>
              <w:rPr>
                <w:sz w:val="20"/>
                <w:szCs w:val="20"/>
              </w:rPr>
            </w:pPr>
            <w:r>
              <w:rPr>
                <w:sz w:val="20"/>
                <w:szCs w:val="20"/>
              </w:rPr>
              <w:lastRenderedPageBreak/>
              <w:t>2022 - 2027</w:t>
            </w:r>
          </w:p>
        </w:tc>
        <w:tc>
          <w:tcPr>
            <w:tcW w:w="1245" w:type="dxa"/>
            <w:shd w:val="clear" w:color="auto" w:fill="E2EFD9"/>
          </w:tcPr>
          <w:p w14:paraId="56A1A2C2" w14:textId="77777777" w:rsidR="00C84F06" w:rsidRDefault="00FB5DEA">
            <w:pPr>
              <w:spacing w:line="240" w:lineRule="auto"/>
              <w:ind w:right="57"/>
              <w:rPr>
                <w:sz w:val="20"/>
                <w:szCs w:val="20"/>
              </w:rPr>
            </w:pPr>
            <w:r>
              <w:rPr>
                <w:sz w:val="20"/>
                <w:szCs w:val="20"/>
              </w:rPr>
              <w:t>ВСЗ</w:t>
            </w:r>
          </w:p>
        </w:tc>
        <w:tc>
          <w:tcPr>
            <w:tcW w:w="848" w:type="dxa"/>
            <w:gridSpan w:val="2"/>
            <w:shd w:val="clear" w:color="auto" w:fill="E2EFD9"/>
          </w:tcPr>
          <w:p w14:paraId="11EDD561"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6C1FA91A"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15A7337F"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4A6F5C16"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2D2CA6BD"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250565F9"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5B25B59B"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50B4E555"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46CEC88B" w14:textId="77777777" w:rsidR="00C84F06" w:rsidRDefault="00FB5DEA">
            <w:pPr>
              <w:spacing w:line="240" w:lineRule="auto"/>
              <w:ind w:right="57"/>
              <w:rPr>
                <w:b/>
                <w:sz w:val="20"/>
                <w:szCs w:val="20"/>
              </w:rPr>
            </w:pPr>
            <w:r>
              <w:rPr>
                <w:b/>
                <w:sz w:val="20"/>
                <w:szCs w:val="20"/>
              </w:rPr>
              <w:t>-</w:t>
            </w:r>
          </w:p>
        </w:tc>
      </w:tr>
      <w:tr w:rsidR="00C84F06" w14:paraId="4D02C3DE" w14:textId="77777777" w:rsidTr="00A34993">
        <w:trPr>
          <w:trHeight w:val="525"/>
          <w:jc w:val="center"/>
        </w:trPr>
        <w:tc>
          <w:tcPr>
            <w:tcW w:w="2380" w:type="dxa"/>
            <w:shd w:val="clear" w:color="auto" w:fill="E2EFD9"/>
          </w:tcPr>
          <w:p w14:paraId="6EF0C123" w14:textId="77777777" w:rsidR="00C84F06" w:rsidRDefault="00FB5DEA">
            <w:pPr>
              <w:spacing w:line="240" w:lineRule="auto"/>
              <w:ind w:right="175" w:firstLine="7"/>
              <w:jc w:val="left"/>
              <w:rPr>
                <w:b/>
                <w:sz w:val="24"/>
                <w:szCs w:val="24"/>
                <w:u w:val="single"/>
              </w:rPr>
            </w:pPr>
            <w:r>
              <w:rPr>
                <w:b/>
                <w:sz w:val="24"/>
                <w:szCs w:val="24"/>
                <w:u w:val="single"/>
              </w:rPr>
              <w:t>Завдання 3.2.2.</w:t>
            </w:r>
          </w:p>
          <w:p w14:paraId="252E546D" w14:textId="77777777" w:rsidR="00C84F06" w:rsidRDefault="00FB5DEA">
            <w:pPr>
              <w:spacing w:line="240" w:lineRule="auto"/>
              <w:ind w:right="175" w:firstLine="7"/>
              <w:jc w:val="left"/>
              <w:rPr>
                <w:b/>
                <w:sz w:val="24"/>
                <w:szCs w:val="24"/>
                <w:u w:val="single"/>
              </w:rPr>
            </w:pPr>
            <w:r>
              <w:rPr>
                <w:sz w:val="24"/>
                <w:szCs w:val="24"/>
              </w:rPr>
              <w:t xml:space="preserve">Проводити моніторинг надання соціальних послуг за встановленими критеріями </w:t>
            </w:r>
          </w:p>
        </w:tc>
        <w:tc>
          <w:tcPr>
            <w:tcW w:w="1776" w:type="dxa"/>
            <w:shd w:val="clear" w:color="auto" w:fill="E2EFD9"/>
          </w:tcPr>
          <w:p w14:paraId="7D69A50C" w14:textId="77777777" w:rsidR="00C84F06" w:rsidRDefault="00FB5DEA">
            <w:pPr>
              <w:spacing w:line="240" w:lineRule="auto"/>
              <w:ind w:right="175" w:firstLine="7"/>
              <w:rPr>
                <w:sz w:val="20"/>
                <w:szCs w:val="20"/>
              </w:rPr>
            </w:pPr>
            <w:r>
              <w:rPr>
                <w:sz w:val="20"/>
                <w:szCs w:val="20"/>
              </w:rPr>
              <w:t xml:space="preserve">Аналітичний документ та прийняті управлінські рішення за результатами моніторингу надання соціальних послуг </w:t>
            </w:r>
          </w:p>
        </w:tc>
        <w:tc>
          <w:tcPr>
            <w:tcW w:w="1126" w:type="dxa"/>
            <w:gridSpan w:val="2"/>
            <w:shd w:val="clear" w:color="auto" w:fill="E2EFD9"/>
          </w:tcPr>
          <w:p w14:paraId="58EDBA30" w14:textId="77777777" w:rsidR="00C84F06" w:rsidRDefault="00FB5DEA">
            <w:pPr>
              <w:spacing w:line="240" w:lineRule="auto"/>
              <w:ind w:right="-186"/>
              <w:rPr>
                <w:sz w:val="20"/>
                <w:szCs w:val="20"/>
              </w:rPr>
            </w:pPr>
            <w:r>
              <w:rPr>
                <w:sz w:val="20"/>
                <w:szCs w:val="20"/>
              </w:rPr>
              <w:t>2022- 2027</w:t>
            </w:r>
          </w:p>
        </w:tc>
        <w:tc>
          <w:tcPr>
            <w:tcW w:w="1245" w:type="dxa"/>
            <w:shd w:val="clear" w:color="auto" w:fill="E2EFD9"/>
          </w:tcPr>
          <w:p w14:paraId="330CB4F4" w14:textId="77777777" w:rsidR="00C84F06" w:rsidRDefault="00FB5DEA">
            <w:pPr>
              <w:spacing w:line="240" w:lineRule="auto"/>
              <w:ind w:right="57"/>
              <w:rPr>
                <w:sz w:val="20"/>
                <w:szCs w:val="20"/>
              </w:rPr>
            </w:pPr>
            <w:r>
              <w:rPr>
                <w:sz w:val="20"/>
                <w:szCs w:val="20"/>
              </w:rPr>
              <w:t>ВСЗ</w:t>
            </w:r>
          </w:p>
          <w:p w14:paraId="0986D59A" w14:textId="77777777" w:rsidR="00C84F06" w:rsidRDefault="00FB5DEA">
            <w:pPr>
              <w:spacing w:line="240" w:lineRule="auto"/>
              <w:ind w:right="57"/>
              <w:rPr>
                <w:sz w:val="20"/>
                <w:szCs w:val="20"/>
              </w:rPr>
            </w:pPr>
            <w:r>
              <w:rPr>
                <w:sz w:val="20"/>
                <w:szCs w:val="20"/>
              </w:rPr>
              <w:t>КУ «ЦСПШ</w:t>
            </w:r>
          </w:p>
        </w:tc>
        <w:tc>
          <w:tcPr>
            <w:tcW w:w="848" w:type="dxa"/>
            <w:gridSpan w:val="2"/>
            <w:shd w:val="clear" w:color="auto" w:fill="E2EFD9"/>
          </w:tcPr>
          <w:p w14:paraId="14BD2A13"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3803C610"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03D21F45"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F064A2C"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1F5844FD"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185B70EF"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07083E32"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6246AE92"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4CA40FE6" w14:textId="77777777" w:rsidR="00C84F06" w:rsidRDefault="00FB5DEA">
            <w:pPr>
              <w:spacing w:line="240" w:lineRule="auto"/>
              <w:ind w:right="57"/>
              <w:rPr>
                <w:b/>
                <w:sz w:val="20"/>
                <w:szCs w:val="20"/>
              </w:rPr>
            </w:pPr>
            <w:r>
              <w:rPr>
                <w:b/>
                <w:sz w:val="20"/>
                <w:szCs w:val="20"/>
              </w:rPr>
              <w:t>-</w:t>
            </w:r>
          </w:p>
        </w:tc>
      </w:tr>
      <w:tr w:rsidR="00C84F06" w14:paraId="2C6B9729" w14:textId="77777777" w:rsidTr="00A34993">
        <w:trPr>
          <w:trHeight w:val="525"/>
          <w:jc w:val="center"/>
        </w:trPr>
        <w:tc>
          <w:tcPr>
            <w:tcW w:w="2380" w:type="dxa"/>
            <w:shd w:val="clear" w:color="auto" w:fill="E2EFD9"/>
          </w:tcPr>
          <w:p w14:paraId="7E210944" w14:textId="77777777" w:rsidR="00C84F06" w:rsidRDefault="00FB5DEA">
            <w:pPr>
              <w:spacing w:line="240" w:lineRule="auto"/>
              <w:ind w:right="175" w:firstLine="7"/>
              <w:jc w:val="left"/>
              <w:rPr>
                <w:b/>
                <w:sz w:val="24"/>
                <w:szCs w:val="24"/>
                <w:u w:val="single"/>
              </w:rPr>
            </w:pPr>
            <w:r>
              <w:rPr>
                <w:b/>
                <w:sz w:val="24"/>
                <w:szCs w:val="24"/>
                <w:u w:val="single"/>
              </w:rPr>
              <w:t>Завдання 3.2.3</w:t>
            </w:r>
            <w:r>
              <w:rPr>
                <w:sz w:val="24"/>
                <w:szCs w:val="24"/>
              </w:rPr>
              <w:t xml:space="preserve">. Систематично проводити внутрішню оцінку якості надання соціальних послуг </w:t>
            </w:r>
          </w:p>
        </w:tc>
        <w:tc>
          <w:tcPr>
            <w:tcW w:w="1776" w:type="dxa"/>
            <w:shd w:val="clear" w:color="auto" w:fill="E2EFD9"/>
          </w:tcPr>
          <w:p w14:paraId="546D6BF0" w14:textId="77777777" w:rsidR="00C84F06" w:rsidRDefault="00FB5DEA">
            <w:pPr>
              <w:spacing w:line="240" w:lineRule="auto"/>
              <w:ind w:right="175" w:firstLine="7"/>
              <w:rPr>
                <w:sz w:val="20"/>
                <w:szCs w:val="20"/>
              </w:rPr>
            </w:pPr>
            <w:r>
              <w:rPr>
                <w:sz w:val="20"/>
                <w:szCs w:val="20"/>
              </w:rPr>
              <w:t>Систематично проведена  внутрішня оцінка якості надання соціальних послуг.</w:t>
            </w:r>
          </w:p>
          <w:p w14:paraId="04D2C84F" w14:textId="77777777" w:rsidR="00C84F06" w:rsidRDefault="00FB5DEA">
            <w:pPr>
              <w:spacing w:line="240" w:lineRule="auto"/>
              <w:ind w:right="175" w:firstLine="7"/>
              <w:rPr>
                <w:sz w:val="24"/>
                <w:szCs w:val="24"/>
              </w:rPr>
            </w:pPr>
            <w:r>
              <w:rPr>
                <w:sz w:val="20"/>
                <w:szCs w:val="20"/>
              </w:rPr>
              <w:t>Кількість послуг, що оцінювались</w:t>
            </w:r>
          </w:p>
        </w:tc>
        <w:tc>
          <w:tcPr>
            <w:tcW w:w="1126" w:type="dxa"/>
            <w:gridSpan w:val="2"/>
            <w:shd w:val="clear" w:color="auto" w:fill="E2EFD9"/>
          </w:tcPr>
          <w:p w14:paraId="255B2451" w14:textId="77777777" w:rsidR="00C84F06" w:rsidRDefault="00FB5DEA">
            <w:pPr>
              <w:spacing w:line="240" w:lineRule="auto"/>
              <w:ind w:right="-186"/>
              <w:rPr>
                <w:sz w:val="20"/>
                <w:szCs w:val="20"/>
              </w:rPr>
            </w:pPr>
            <w:r>
              <w:rPr>
                <w:sz w:val="20"/>
                <w:szCs w:val="20"/>
              </w:rPr>
              <w:t>2021-2027</w:t>
            </w:r>
          </w:p>
        </w:tc>
        <w:tc>
          <w:tcPr>
            <w:tcW w:w="1245" w:type="dxa"/>
            <w:shd w:val="clear" w:color="auto" w:fill="E2EFD9"/>
          </w:tcPr>
          <w:p w14:paraId="348CF1F2" w14:textId="77777777" w:rsidR="00C84F06" w:rsidRDefault="00FB5DEA">
            <w:pPr>
              <w:spacing w:line="240" w:lineRule="auto"/>
              <w:ind w:right="57"/>
              <w:rPr>
                <w:sz w:val="20"/>
                <w:szCs w:val="20"/>
              </w:rPr>
            </w:pPr>
            <w:r>
              <w:rPr>
                <w:sz w:val="20"/>
                <w:szCs w:val="20"/>
              </w:rPr>
              <w:t>КУ «</w:t>
            </w:r>
            <w:proofErr w:type="spellStart"/>
            <w:r>
              <w:rPr>
                <w:sz w:val="20"/>
                <w:szCs w:val="20"/>
              </w:rPr>
              <w:t>ЦСПШГ»громадські</w:t>
            </w:r>
            <w:proofErr w:type="spellEnd"/>
            <w:r>
              <w:rPr>
                <w:sz w:val="20"/>
                <w:szCs w:val="20"/>
              </w:rPr>
              <w:t xml:space="preserve"> організації (за згодою)</w:t>
            </w:r>
          </w:p>
        </w:tc>
        <w:tc>
          <w:tcPr>
            <w:tcW w:w="848" w:type="dxa"/>
            <w:gridSpan w:val="2"/>
            <w:shd w:val="clear" w:color="auto" w:fill="E2EFD9"/>
          </w:tcPr>
          <w:p w14:paraId="1E2AA570"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651968F7"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1ADCBD2D"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1521AFA"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65E1A210"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1C133753"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283E3A21"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7648C8B2"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61484428" w14:textId="77777777" w:rsidR="00C84F06" w:rsidRDefault="00FB5DEA">
            <w:pPr>
              <w:spacing w:line="240" w:lineRule="auto"/>
              <w:ind w:right="57"/>
              <w:rPr>
                <w:b/>
                <w:sz w:val="20"/>
                <w:szCs w:val="20"/>
              </w:rPr>
            </w:pPr>
            <w:r>
              <w:rPr>
                <w:b/>
                <w:sz w:val="20"/>
                <w:szCs w:val="20"/>
              </w:rPr>
              <w:t>-</w:t>
            </w:r>
          </w:p>
        </w:tc>
      </w:tr>
      <w:tr w:rsidR="00C84F06" w14:paraId="0CEF9167" w14:textId="77777777" w:rsidTr="00A34993">
        <w:trPr>
          <w:trHeight w:val="525"/>
          <w:jc w:val="center"/>
        </w:trPr>
        <w:tc>
          <w:tcPr>
            <w:tcW w:w="2380" w:type="dxa"/>
            <w:shd w:val="clear" w:color="auto" w:fill="E2EFD9"/>
          </w:tcPr>
          <w:p w14:paraId="3692D790" w14:textId="77777777" w:rsidR="00C84F06" w:rsidRDefault="00FB5DEA">
            <w:pPr>
              <w:spacing w:line="240" w:lineRule="auto"/>
              <w:ind w:right="175" w:firstLine="7"/>
              <w:jc w:val="left"/>
              <w:rPr>
                <w:b/>
                <w:sz w:val="24"/>
                <w:szCs w:val="24"/>
                <w:u w:val="single"/>
              </w:rPr>
            </w:pPr>
            <w:r>
              <w:rPr>
                <w:b/>
                <w:sz w:val="24"/>
                <w:szCs w:val="24"/>
                <w:u w:val="single"/>
              </w:rPr>
              <w:t>Завдання 3.3.4</w:t>
            </w:r>
            <w:r>
              <w:rPr>
                <w:sz w:val="24"/>
                <w:szCs w:val="24"/>
              </w:rPr>
              <w:t xml:space="preserve"> Здійснювати зовнішню оцінку якості соціальних послуг в терміни визначені </w:t>
            </w:r>
            <w:r>
              <w:rPr>
                <w:sz w:val="24"/>
                <w:szCs w:val="24"/>
              </w:rPr>
              <w:lastRenderedPageBreak/>
              <w:t>нормативно-правовими актами МСПУ</w:t>
            </w:r>
          </w:p>
        </w:tc>
        <w:tc>
          <w:tcPr>
            <w:tcW w:w="1776" w:type="dxa"/>
            <w:shd w:val="clear" w:color="auto" w:fill="E2EFD9"/>
          </w:tcPr>
          <w:p w14:paraId="3A6476B8" w14:textId="77777777" w:rsidR="00C84F06" w:rsidRDefault="00FB5DEA">
            <w:pPr>
              <w:spacing w:line="240" w:lineRule="auto"/>
              <w:ind w:right="175" w:firstLine="7"/>
              <w:rPr>
                <w:sz w:val="20"/>
                <w:szCs w:val="20"/>
              </w:rPr>
            </w:pPr>
            <w:r>
              <w:rPr>
                <w:sz w:val="20"/>
                <w:szCs w:val="20"/>
              </w:rPr>
              <w:lastRenderedPageBreak/>
              <w:t xml:space="preserve">Систематичне проведення зовнішньої оцінки якості соціальних послуг, відповідно до </w:t>
            </w:r>
            <w:r>
              <w:rPr>
                <w:sz w:val="20"/>
                <w:szCs w:val="20"/>
              </w:rPr>
              <w:lastRenderedPageBreak/>
              <w:t>вимог нормативних документів.</w:t>
            </w:r>
          </w:p>
          <w:p w14:paraId="3B2B4EA8" w14:textId="77777777" w:rsidR="00C84F06" w:rsidRDefault="00FB5DEA">
            <w:pPr>
              <w:spacing w:line="240" w:lineRule="auto"/>
              <w:ind w:right="175" w:firstLine="7"/>
              <w:rPr>
                <w:sz w:val="20"/>
                <w:szCs w:val="20"/>
              </w:rPr>
            </w:pPr>
            <w:r>
              <w:rPr>
                <w:sz w:val="20"/>
                <w:szCs w:val="20"/>
              </w:rPr>
              <w:t>Кількість послуг, що оцінювались</w:t>
            </w:r>
          </w:p>
        </w:tc>
        <w:tc>
          <w:tcPr>
            <w:tcW w:w="1126" w:type="dxa"/>
            <w:gridSpan w:val="2"/>
            <w:shd w:val="clear" w:color="auto" w:fill="E2EFD9"/>
          </w:tcPr>
          <w:p w14:paraId="07754665" w14:textId="77777777" w:rsidR="00C84F06" w:rsidRDefault="00FB5DEA">
            <w:pPr>
              <w:spacing w:line="240" w:lineRule="auto"/>
              <w:ind w:right="-186"/>
              <w:rPr>
                <w:sz w:val="20"/>
                <w:szCs w:val="20"/>
              </w:rPr>
            </w:pPr>
            <w:r>
              <w:rPr>
                <w:sz w:val="20"/>
                <w:szCs w:val="20"/>
              </w:rPr>
              <w:lastRenderedPageBreak/>
              <w:t>2022 -2027</w:t>
            </w:r>
          </w:p>
        </w:tc>
        <w:tc>
          <w:tcPr>
            <w:tcW w:w="1245" w:type="dxa"/>
            <w:shd w:val="clear" w:color="auto" w:fill="E2EFD9"/>
          </w:tcPr>
          <w:p w14:paraId="391A4F7B" w14:textId="77777777" w:rsidR="00C84F06" w:rsidRDefault="00FB5DEA">
            <w:pPr>
              <w:spacing w:line="240" w:lineRule="auto"/>
              <w:ind w:right="57"/>
              <w:rPr>
                <w:sz w:val="20"/>
                <w:szCs w:val="20"/>
              </w:rPr>
            </w:pPr>
            <w:r>
              <w:rPr>
                <w:sz w:val="20"/>
                <w:szCs w:val="20"/>
              </w:rPr>
              <w:t>ВСЗ, громадські організації (за згодою)</w:t>
            </w:r>
          </w:p>
        </w:tc>
        <w:tc>
          <w:tcPr>
            <w:tcW w:w="848" w:type="dxa"/>
            <w:gridSpan w:val="2"/>
            <w:shd w:val="clear" w:color="auto" w:fill="E2EFD9"/>
          </w:tcPr>
          <w:p w14:paraId="416803C4"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4E654720"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1E66770F"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5BF24B85"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79481BAF"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5E5AF7C4"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62E00952"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47D276F0"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7029C175" w14:textId="77777777" w:rsidR="00C84F06" w:rsidRDefault="00FB5DEA">
            <w:pPr>
              <w:spacing w:line="240" w:lineRule="auto"/>
              <w:ind w:right="57"/>
              <w:rPr>
                <w:b/>
                <w:sz w:val="20"/>
                <w:szCs w:val="20"/>
              </w:rPr>
            </w:pPr>
            <w:r>
              <w:rPr>
                <w:b/>
                <w:sz w:val="20"/>
                <w:szCs w:val="20"/>
              </w:rPr>
              <w:t>-</w:t>
            </w:r>
          </w:p>
        </w:tc>
      </w:tr>
      <w:tr w:rsidR="00C84F06" w14:paraId="7EF93B75" w14:textId="77777777" w:rsidTr="00A34993">
        <w:trPr>
          <w:trHeight w:val="525"/>
          <w:jc w:val="center"/>
        </w:trPr>
        <w:tc>
          <w:tcPr>
            <w:tcW w:w="2380" w:type="dxa"/>
            <w:shd w:val="clear" w:color="auto" w:fill="E2EFD9"/>
          </w:tcPr>
          <w:p w14:paraId="5DA9E579" w14:textId="77777777" w:rsidR="00C84F06" w:rsidRDefault="00FB5DEA">
            <w:pPr>
              <w:spacing w:line="240" w:lineRule="auto"/>
              <w:ind w:right="175" w:firstLine="7"/>
              <w:jc w:val="left"/>
              <w:rPr>
                <w:b/>
                <w:sz w:val="24"/>
                <w:szCs w:val="24"/>
                <w:u w:val="single"/>
              </w:rPr>
            </w:pPr>
            <w:r>
              <w:rPr>
                <w:b/>
                <w:sz w:val="24"/>
                <w:szCs w:val="24"/>
                <w:u w:val="single"/>
              </w:rPr>
              <w:t>Завдання 3.2.5.</w:t>
            </w:r>
            <w:r>
              <w:rPr>
                <w:sz w:val="24"/>
                <w:szCs w:val="24"/>
              </w:rPr>
              <w:t xml:space="preserve"> Забезпечити надання соціальних послуг відповідно до вимог державних стандартів.</w:t>
            </w:r>
          </w:p>
        </w:tc>
        <w:tc>
          <w:tcPr>
            <w:tcW w:w="1776" w:type="dxa"/>
            <w:shd w:val="clear" w:color="auto" w:fill="E2EFD9"/>
          </w:tcPr>
          <w:p w14:paraId="59D5309E" w14:textId="77777777" w:rsidR="00C84F06" w:rsidRDefault="00FB5DEA">
            <w:pPr>
              <w:spacing w:line="240" w:lineRule="auto"/>
              <w:ind w:right="175"/>
              <w:rPr>
                <w:sz w:val="20"/>
                <w:szCs w:val="20"/>
              </w:rPr>
            </w:pPr>
            <w:r>
              <w:rPr>
                <w:sz w:val="20"/>
                <w:szCs w:val="20"/>
              </w:rPr>
              <w:t xml:space="preserve">Соціальні послуги відповідають державним  стандартам </w:t>
            </w:r>
          </w:p>
        </w:tc>
        <w:tc>
          <w:tcPr>
            <w:tcW w:w="1126" w:type="dxa"/>
            <w:gridSpan w:val="2"/>
            <w:shd w:val="clear" w:color="auto" w:fill="E2EFD9"/>
          </w:tcPr>
          <w:p w14:paraId="62B6F92F" w14:textId="77777777" w:rsidR="00C84F06" w:rsidRDefault="00FB5DEA">
            <w:pPr>
              <w:spacing w:line="240" w:lineRule="auto"/>
              <w:ind w:right="-186"/>
              <w:rPr>
                <w:sz w:val="20"/>
                <w:szCs w:val="20"/>
              </w:rPr>
            </w:pPr>
            <w:r>
              <w:rPr>
                <w:sz w:val="20"/>
                <w:szCs w:val="20"/>
              </w:rPr>
              <w:t>2021-2027</w:t>
            </w:r>
          </w:p>
        </w:tc>
        <w:tc>
          <w:tcPr>
            <w:tcW w:w="1245" w:type="dxa"/>
            <w:shd w:val="clear" w:color="auto" w:fill="E2EFD9"/>
          </w:tcPr>
          <w:p w14:paraId="20826D79" w14:textId="77777777" w:rsidR="00C84F06" w:rsidRDefault="00FB5DEA">
            <w:pPr>
              <w:spacing w:line="240" w:lineRule="auto"/>
              <w:ind w:right="57"/>
              <w:rPr>
                <w:sz w:val="20"/>
                <w:szCs w:val="20"/>
              </w:rPr>
            </w:pPr>
            <w:r>
              <w:rPr>
                <w:sz w:val="20"/>
                <w:szCs w:val="20"/>
              </w:rPr>
              <w:t xml:space="preserve"> ВСЗ</w:t>
            </w:r>
          </w:p>
          <w:p w14:paraId="46AE75ED" w14:textId="77777777" w:rsidR="00C84F06" w:rsidRDefault="00FB5DEA">
            <w:pPr>
              <w:spacing w:line="240" w:lineRule="auto"/>
              <w:ind w:right="57"/>
              <w:rPr>
                <w:sz w:val="20"/>
                <w:szCs w:val="20"/>
              </w:rPr>
            </w:pPr>
            <w:r>
              <w:rPr>
                <w:sz w:val="20"/>
                <w:szCs w:val="20"/>
              </w:rPr>
              <w:t>КУ «ЦСПШ»"</w:t>
            </w:r>
          </w:p>
          <w:p w14:paraId="2DEEDD11" w14:textId="77777777" w:rsidR="00C84F06" w:rsidRDefault="00C84F06">
            <w:pPr>
              <w:spacing w:line="240" w:lineRule="auto"/>
              <w:ind w:right="57"/>
              <w:rPr>
                <w:sz w:val="20"/>
                <w:szCs w:val="20"/>
              </w:rPr>
            </w:pPr>
          </w:p>
        </w:tc>
        <w:tc>
          <w:tcPr>
            <w:tcW w:w="848" w:type="dxa"/>
            <w:gridSpan w:val="2"/>
            <w:shd w:val="clear" w:color="auto" w:fill="E2EFD9"/>
          </w:tcPr>
          <w:p w14:paraId="3FA39218"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0128700D"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075F4139"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6C55D869"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345C1C09"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4CAC4615"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0809720B"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6D68BE60"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665C536C" w14:textId="77777777" w:rsidR="00C84F06" w:rsidRDefault="00FB5DEA">
            <w:pPr>
              <w:spacing w:line="240" w:lineRule="auto"/>
              <w:ind w:right="57"/>
              <w:rPr>
                <w:b/>
                <w:sz w:val="20"/>
                <w:szCs w:val="20"/>
              </w:rPr>
            </w:pPr>
            <w:r>
              <w:rPr>
                <w:b/>
                <w:sz w:val="20"/>
                <w:szCs w:val="20"/>
              </w:rPr>
              <w:t>-</w:t>
            </w:r>
          </w:p>
        </w:tc>
      </w:tr>
      <w:tr w:rsidR="00C84F06" w14:paraId="18CA2A81" w14:textId="77777777" w:rsidTr="00A34993">
        <w:trPr>
          <w:trHeight w:val="525"/>
          <w:jc w:val="center"/>
        </w:trPr>
        <w:tc>
          <w:tcPr>
            <w:tcW w:w="2380" w:type="dxa"/>
            <w:shd w:val="clear" w:color="auto" w:fill="FFF2CC"/>
          </w:tcPr>
          <w:p w14:paraId="3A6B06EB" w14:textId="77777777" w:rsidR="00C84F06" w:rsidRDefault="00FB5DEA">
            <w:pPr>
              <w:spacing w:line="240" w:lineRule="auto"/>
              <w:ind w:right="175" w:firstLine="7"/>
              <w:jc w:val="left"/>
              <w:rPr>
                <w:b/>
                <w:color w:val="002060"/>
                <w:sz w:val="24"/>
                <w:szCs w:val="24"/>
                <w:u w:val="single"/>
              </w:rPr>
            </w:pPr>
            <w:r>
              <w:rPr>
                <w:b/>
                <w:color w:val="002060"/>
                <w:sz w:val="24"/>
                <w:szCs w:val="24"/>
                <w:u w:val="single"/>
              </w:rPr>
              <w:t>Операційна ціль 3.3.</w:t>
            </w:r>
          </w:p>
          <w:p w14:paraId="36F53253" w14:textId="77777777" w:rsidR="00C84F06" w:rsidRDefault="00FB5DEA">
            <w:pPr>
              <w:spacing w:line="240" w:lineRule="auto"/>
              <w:ind w:right="175" w:firstLine="7"/>
              <w:jc w:val="left"/>
              <w:rPr>
                <w:b/>
                <w:sz w:val="24"/>
                <w:szCs w:val="24"/>
              </w:rPr>
            </w:pPr>
            <w:r>
              <w:rPr>
                <w:b/>
                <w:sz w:val="24"/>
                <w:szCs w:val="24"/>
              </w:rPr>
              <w:t>Формування місцевої системи підготовки та підвищення кваліфікації фахівців сфери надання соціальних послуг</w:t>
            </w:r>
          </w:p>
        </w:tc>
        <w:tc>
          <w:tcPr>
            <w:tcW w:w="1776" w:type="dxa"/>
            <w:shd w:val="clear" w:color="auto" w:fill="FFF2CC"/>
          </w:tcPr>
          <w:p w14:paraId="77986288" w14:textId="77777777" w:rsidR="00C84F06" w:rsidRDefault="00FB5DEA">
            <w:pPr>
              <w:spacing w:line="240" w:lineRule="auto"/>
              <w:ind w:right="175" w:firstLine="7"/>
              <w:rPr>
                <w:sz w:val="20"/>
                <w:szCs w:val="20"/>
              </w:rPr>
            </w:pPr>
            <w:r>
              <w:rPr>
                <w:sz w:val="20"/>
                <w:szCs w:val="20"/>
              </w:rPr>
              <w:t>Сформована місцева система підготовки та підвищення кваліфікації фахівців сфери надання соціальних послуг. Підвищено професійні компетенції фахівці та якість соціальних послуг</w:t>
            </w:r>
          </w:p>
        </w:tc>
        <w:tc>
          <w:tcPr>
            <w:tcW w:w="1126" w:type="dxa"/>
            <w:gridSpan w:val="2"/>
            <w:shd w:val="clear" w:color="auto" w:fill="FFF2CC"/>
          </w:tcPr>
          <w:p w14:paraId="2C08E714" w14:textId="77777777" w:rsidR="00C84F06" w:rsidRDefault="00FB5DEA">
            <w:pPr>
              <w:spacing w:line="240" w:lineRule="auto"/>
              <w:ind w:right="-186"/>
              <w:rPr>
                <w:sz w:val="20"/>
                <w:szCs w:val="20"/>
              </w:rPr>
            </w:pPr>
            <w:r>
              <w:rPr>
                <w:sz w:val="20"/>
                <w:szCs w:val="20"/>
              </w:rPr>
              <w:t>2021-2027</w:t>
            </w:r>
          </w:p>
        </w:tc>
        <w:tc>
          <w:tcPr>
            <w:tcW w:w="1245" w:type="dxa"/>
            <w:shd w:val="clear" w:color="auto" w:fill="FFF2CC"/>
          </w:tcPr>
          <w:p w14:paraId="6C95C4DA" w14:textId="77777777" w:rsidR="00C84F06" w:rsidRDefault="00FB5DEA">
            <w:pPr>
              <w:spacing w:line="240" w:lineRule="auto"/>
              <w:ind w:right="57"/>
              <w:rPr>
                <w:sz w:val="20"/>
                <w:szCs w:val="20"/>
              </w:rPr>
            </w:pPr>
            <w:r>
              <w:rPr>
                <w:sz w:val="20"/>
                <w:szCs w:val="20"/>
              </w:rPr>
              <w:t>Відділ кадрів сільської ради, ВСЗ</w:t>
            </w:r>
          </w:p>
          <w:p w14:paraId="48ADD030" w14:textId="77777777" w:rsidR="00C84F06" w:rsidRDefault="00FB5DEA">
            <w:pPr>
              <w:spacing w:line="240" w:lineRule="auto"/>
              <w:ind w:right="57"/>
              <w:rPr>
                <w:sz w:val="20"/>
                <w:szCs w:val="20"/>
              </w:rPr>
            </w:pPr>
            <w:r>
              <w:rPr>
                <w:sz w:val="20"/>
                <w:szCs w:val="20"/>
              </w:rPr>
              <w:t>КУ «ЦСПШ»"</w:t>
            </w:r>
          </w:p>
          <w:p w14:paraId="4F1897FB" w14:textId="77777777" w:rsidR="00C84F06" w:rsidRDefault="00FB5DEA">
            <w:pPr>
              <w:spacing w:line="240" w:lineRule="auto"/>
              <w:ind w:right="57"/>
              <w:rPr>
                <w:sz w:val="20"/>
                <w:szCs w:val="20"/>
              </w:rPr>
            </w:pPr>
            <w:r>
              <w:rPr>
                <w:sz w:val="20"/>
                <w:szCs w:val="20"/>
              </w:rPr>
              <w:t>юридичний відділ</w:t>
            </w:r>
          </w:p>
        </w:tc>
        <w:tc>
          <w:tcPr>
            <w:tcW w:w="848" w:type="dxa"/>
            <w:gridSpan w:val="2"/>
            <w:shd w:val="clear" w:color="auto" w:fill="FFF2CC"/>
          </w:tcPr>
          <w:p w14:paraId="7D8B4A27" w14:textId="77777777" w:rsidR="00C84F06" w:rsidRDefault="00FB5DEA">
            <w:pPr>
              <w:spacing w:line="240" w:lineRule="auto"/>
              <w:ind w:right="57"/>
              <w:rPr>
                <w:sz w:val="20"/>
                <w:szCs w:val="20"/>
              </w:rPr>
            </w:pPr>
            <w:r>
              <w:rPr>
                <w:sz w:val="20"/>
                <w:szCs w:val="20"/>
              </w:rPr>
              <w:t>Бюджет ОТГ, залучені кошти</w:t>
            </w:r>
          </w:p>
        </w:tc>
        <w:tc>
          <w:tcPr>
            <w:tcW w:w="839" w:type="dxa"/>
            <w:gridSpan w:val="2"/>
            <w:shd w:val="clear" w:color="auto" w:fill="FFF2CC"/>
          </w:tcPr>
          <w:p w14:paraId="63A8AF6E" w14:textId="77777777" w:rsidR="00C84F06" w:rsidRDefault="00FB5DEA">
            <w:pPr>
              <w:spacing w:line="240" w:lineRule="auto"/>
              <w:ind w:right="57"/>
              <w:rPr>
                <w:b/>
                <w:sz w:val="20"/>
                <w:szCs w:val="20"/>
              </w:rPr>
            </w:pPr>
            <w:r>
              <w:rPr>
                <w:b/>
                <w:sz w:val="20"/>
                <w:szCs w:val="20"/>
              </w:rPr>
              <w:t>126,0</w:t>
            </w:r>
          </w:p>
        </w:tc>
        <w:tc>
          <w:tcPr>
            <w:tcW w:w="979" w:type="dxa"/>
            <w:gridSpan w:val="2"/>
            <w:shd w:val="clear" w:color="auto" w:fill="FFF2CC"/>
          </w:tcPr>
          <w:p w14:paraId="595EF324"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14:paraId="2AA2804D" w14:textId="77777777" w:rsidR="00C84F06" w:rsidRDefault="00FB5DEA">
            <w:pPr>
              <w:spacing w:line="240" w:lineRule="auto"/>
              <w:ind w:right="57"/>
              <w:rPr>
                <w:b/>
                <w:sz w:val="20"/>
                <w:szCs w:val="20"/>
              </w:rPr>
            </w:pPr>
            <w:r>
              <w:rPr>
                <w:b/>
                <w:sz w:val="20"/>
                <w:szCs w:val="20"/>
              </w:rPr>
              <w:t>26,0</w:t>
            </w:r>
          </w:p>
        </w:tc>
        <w:tc>
          <w:tcPr>
            <w:tcW w:w="852" w:type="dxa"/>
            <w:gridSpan w:val="2"/>
            <w:shd w:val="clear" w:color="auto" w:fill="FFF2CC"/>
          </w:tcPr>
          <w:p w14:paraId="3720C3BE" w14:textId="77777777" w:rsidR="00C84F06" w:rsidRDefault="00FB5DEA">
            <w:pPr>
              <w:spacing w:line="240" w:lineRule="auto"/>
              <w:ind w:right="57"/>
              <w:rPr>
                <w:b/>
                <w:sz w:val="20"/>
                <w:szCs w:val="20"/>
              </w:rPr>
            </w:pPr>
            <w:r>
              <w:rPr>
                <w:b/>
                <w:sz w:val="20"/>
                <w:szCs w:val="20"/>
              </w:rPr>
              <w:t>16,0</w:t>
            </w:r>
          </w:p>
        </w:tc>
        <w:tc>
          <w:tcPr>
            <w:tcW w:w="769" w:type="dxa"/>
            <w:gridSpan w:val="2"/>
            <w:shd w:val="clear" w:color="auto" w:fill="FFF2CC"/>
          </w:tcPr>
          <w:p w14:paraId="7F022B95" w14:textId="77777777" w:rsidR="00C84F06" w:rsidRDefault="00FB5DEA">
            <w:pPr>
              <w:spacing w:line="240" w:lineRule="auto"/>
              <w:ind w:right="57"/>
              <w:rPr>
                <w:b/>
                <w:sz w:val="20"/>
                <w:szCs w:val="20"/>
              </w:rPr>
            </w:pPr>
            <w:r>
              <w:rPr>
                <w:b/>
                <w:sz w:val="20"/>
                <w:szCs w:val="20"/>
              </w:rPr>
              <w:t>26,0</w:t>
            </w:r>
          </w:p>
        </w:tc>
        <w:tc>
          <w:tcPr>
            <w:tcW w:w="799" w:type="dxa"/>
            <w:gridSpan w:val="2"/>
            <w:shd w:val="clear" w:color="auto" w:fill="FFF2CC"/>
          </w:tcPr>
          <w:p w14:paraId="114EF1FC" w14:textId="77777777" w:rsidR="00C84F06" w:rsidRDefault="00FB5DEA">
            <w:pPr>
              <w:spacing w:line="240" w:lineRule="auto"/>
              <w:ind w:right="57"/>
              <w:rPr>
                <w:b/>
                <w:sz w:val="20"/>
                <w:szCs w:val="20"/>
              </w:rPr>
            </w:pPr>
            <w:r>
              <w:rPr>
                <w:b/>
                <w:sz w:val="20"/>
                <w:szCs w:val="20"/>
              </w:rPr>
              <w:t>16,0</w:t>
            </w:r>
          </w:p>
        </w:tc>
        <w:tc>
          <w:tcPr>
            <w:tcW w:w="675" w:type="dxa"/>
            <w:gridSpan w:val="2"/>
            <w:shd w:val="clear" w:color="auto" w:fill="FFF2CC"/>
          </w:tcPr>
          <w:p w14:paraId="1CA617F5" w14:textId="77777777" w:rsidR="00C84F06" w:rsidRDefault="00FB5DEA">
            <w:pPr>
              <w:spacing w:line="240" w:lineRule="auto"/>
              <w:ind w:right="57"/>
              <w:rPr>
                <w:b/>
                <w:sz w:val="20"/>
                <w:szCs w:val="20"/>
              </w:rPr>
            </w:pPr>
            <w:r>
              <w:rPr>
                <w:b/>
                <w:sz w:val="20"/>
                <w:szCs w:val="20"/>
              </w:rPr>
              <w:t>26,0</w:t>
            </w:r>
          </w:p>
        </w:tc>
        <w:tc>
          <w:tcPr>
            <w:tcW w:w="700" w:type="dxa"/>
            <w:gridSpan w:val="2"/>
            <w:shd w:val="clear" w:color="auto" w:fill="FFF2CC"/>
          </w:tcPr>
          <w:p w14:paraId="2AF1C974" w14:textId="77777777" w:rsidR="00C84F06" w:rsidRDefault="00FB5DEA">
            <w:pPr>
              <w:spacing w:line="240" w:lineRule="auto"/>
              <w:ind w:right="57"/>
              <w:rPr>
                <w:b/>
                <w:sz w:val="20"/>
                <w:szCs w:val="20"/>
              </w:rPr>
            </w:pPr>
            <w:r>
              <w:rPr>
                <w:b/>
                <w:sz w:val="20"/>
                <w:szCs w:val="20"/>
              </w:rPr>
              <w:t>16,0</w:t>
            </w:r>
          </w:p>
        </w:tc>
      </w:tr>
      <w:tr w:rsidR="00C84F06" w14:paraId="581C1488" w14:textId="77777777" w:rsidTr="00A34993">
        <w:trPr>
          <w:trHeight w:val="525"/>
          <w:jc w:val="center"/>
        </w:trPr>
        <w:tc>
          <w:tcPr>
            <w:tcW w:w="2380" w:type="dxa"/>
            <w:shd w:val="clear" w:color="auto" w:fill="E2EFD9"/>
          </w:tcPr>
          <w:p w14:paraId="1ECD55A8" w14:textId="77777777" w:rsidR="00C84F06" w:rsidRDefault="00FB5DEA">
            <w:pPr>
              <w:spacing w:line="240" w:lineRule="auto"/>
              <w:ind w:right="175" w:firstLine="7"/>
              <w:jc w:val="left"/>
              <w:rPr>
                <w:b/>
                <w:sz w:val="24"/>
                <w:szCs w:val="24"/>
                <w:u w:val="single"/>
              </w:rPr>
            </w:pPr>
            <w:r>
              <w:rPr>
                <w:b/>
                <w:sz w:val="24"/>
                <w:szCs w:val="24"/>
                <w:u w:val="single"/>
              </w:rPr>
              <w:t>Завдання 3.3.1.</w:t>
            </w:r>
            <w:r>
              <w:rPr>
                <w:sz w:val="24"/>
                <w:szCs w:val="24"/>
              </w:rPr>
              <w:t xml:space="preserve"> Проведення систематичних навчань працівників системи </w:t>
            </w:r>
            <w:r>
              <w:rPr>
                <w:sz w:val="24"/>
                <w:szCs w:val="24"/>
              </w:rPr>
              <w:lastRenderedPageBreak/>
              <w:t xml:space="preserve">соціального захисту населення Широківської громади. </w:t>
            </w:r>
          </w:p>
        </w:tc>
        <w:tc>
          <w:tcPr>
            <w:tcW w:w="1776" w:type="dxa"/>
            <w:shd w:val="clear" w:color="auto" w:fill="E2EFD9"/>
          </w:tcPr>
          <w:p w14:paraId="465BC9C0" w14:textId="77777777" w:rsidR="00C84F06" w:rsidRDefault="00FB5DEA">
            <w:pPr>
              <w:spacing w:line="240" w:lineRule="auto"/>
              <w:ind w:right="175" w:firstLine="7"/>
              <w:rPr>
                <w:sz w:val="20"/>
                <w:szCs w:val="20"/>
              </w:rPr>
            </w:pPr>
            <w:r>
              <w:rPr>
                <w:sz w:val="20"/>
                <w:szCs w:val="20"/>
              </w:rPr>
              <w:lastRenderedPageBreak/>
              <w:t>Кількість та теми проведених заходів</w:t>
            </w:r>
          </w:p>
          <w:p w14:paraId="4A579BAC" w14:textId="77777777" w:rsidR="00C84F06" w:rsidRDefault="00C84F06">
            <w:pPr>
              <w:spacing w:line="240" w:lineRule="auto"/>
              <w:ind w:right="175" w:firstLine="7"/>
              <w:rPr>
                <w:sz w:val="20"/>
                <w:szCs w:val="20"/>
              </w:rPr>
            </w:pPr>
          </w:p>
          <w:p w14:paraId="1DFBF5EB" w14:textId="77777777" w:rsidR="00C84F06" w:rsidRDefault="00FB5DEA">
            <w:pPr>
              <w:spacing w:line="240" w:lineRule="auto"/>
              <w:ind w:right="175" w:firstLine="7"/>
              <w:rPr>
                <w:sz w:val="20"/>
                <w:szCs w:val="20"/>
              </w:rPr>
            </w:pPr>
            <w:r>
              <w:rPr>
                <w:sz w:val="20"/>
                <w:szCs w:val="20"/>
              </w:rPr>
              <w:t xml:space="preserve">Кількість учасників </w:t>
            </w:r>
          </w:p>
        </w:tc>
        <w:tc>
          <w:tcPr>
            <w:tcW w:w="1126" w:type="dxa"/>
            <w:gridSpan w:val="2"/>
            <w:shd w:val="clear" w:color="auto" w:fill="E2EFD9"/>
          </w:tcPr>
          <w:p w14:paraId="66160971" w14:textId="77777777" w:rsidR="00C84F06" w:rsidRDefault="00FB5DEA">
            <w:pPr>
              <w:spacing w:line="240" w:lineRule="auto"/>
              <w:ind w:right="-186"/>
              <w:rPr>
                <w:sz w:val="20"/>
                <w:szCs w:val="20"/>
              </w:rPr>
            </w:pPr>
            <w:r>
              <w:rPr>
                <w:sz w:val="20"/>
                <w:szCs w:val="20"/>
              </w:rPr>
              <w:t>2021 - 2027</w:t>
            </w:r>
          </w:p>
        </w:tc>
        <w:tc>
          <w:tcPr>
            <w:tcW w:w="1245" w:type="dxa"/>
            <w:shd w:val="clear" w:color="auto" w:fill="E2EFD9"/>
          </w:tcPr>
          <w:p w14:paraId="7675226B" w14:textId="77777777" w:rsidR="00C84F06" w:rsidRDefault="00FB5DEA">
            <w:pPr>
              <w:spacing w:line="240" w:lineRule="auto"/>
              <w:ind w:right="57"/>
              <w:rPr>
                <w:sz w:val="20"/>
                <w:szCs w:val="20"/>
              </w:rPr>
            </w:pPr>
            <w:r>
              <w:rPr>
                <w:sz w:val="20"/>
                <w:szCs w:val="20"/>
              </w:rPr>
              <w:t>ВСЗ</w:t>
            </w:r>
          </w:p>
          <w:p w14:paraId="06B65212"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1B771EEF"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43EA789D"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1521E4F2"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5058DD72"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7C344DD4"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7D9AC209"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3512D592"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2E981716"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1BBA60B1" w14:textId="77777777" w:rsidR="00C84F06" w:rsidRDefault="00FB5DEA">
            <w:pPr>
              <w:spacing w:line="240" w:lineRule="auto"/>
              <w:ind w:right="57"/>
              <w:rPr>
                <w:b/>
                <w:sz w:val="20"/>
                <w:szCs w:val="20"/>
              </w:rPr>
            </w:pPr>
            <w:r>
              <w:rPr>
                <w:b/>
                <w:sz w:val="20"/>
                <w:szCs w:val="20"/>
              </w:rPr>
              <w:t>-</w:t>
            </w:r>
          </w:p>
        </w:tc>
      </w:tr>
      <w:tr w:rsidR="00C84F06" w14:paraId="5A1C4302" w14:textId="77777777" w:rsidTr="00A34993">
        <w:trPr>
          <w:trHeight w:val="525"/>
          <w:jc w:val="center"/>
        </w:trPr>
        <w:tc>
          <w:tcPr>
            <w:tcW w:w="2380" w:type="dxa"/>
            <w:shd w:val="clear" w:color="auto" w:fill="E2EFD9"/>
          </w:tcPr>
          <w:p w14:paraId="484C8204" w14:textId="77777777" w:rsidR="00C84F06" w:rsidRDefault="00FB5DEA">
            <w:pPr>
              <w:spacing w:line="240" w:lineRule="auto"/>
              <w:ind w:right="175" w:firstLine="7"/>
              <w:jc w:val="left"/>
              <w:rPr>
                <w:b/>
                <w:sz w:val="24"/>
                <w:szCs w:val="24"/>
                <w:u w:val="single"/>
              </w:rPr>
            </w:pPr>
            <w:r>
              <w:rPr>
                <w:b/>
                <w:sz w:val="24"/>
                <w:szCs w:val="24"/>
                <w:u w:val="single"/>
              </w:rPr>
              <w:t xml:space="preserve">Завдання 3.3.2.   </w:t>
            </w:r>
          </w:p>
          <w:p w14:paraId="3A24C0C6" w14:textId="77777777" w:rsidR="00C84F06" w:rsidRDefault="00FB5DEA">
            <w:pPr>
              <w:spacing w:line="240" w:lineRule="auto"/>
              <w:ind w:right="175" w:firstLine="7"/>
              <w:jc w:val="left"/>
              <w:rPr>
                <w:b/>
                <w:sz w:val="24"/>
                <w:szCs w:val="24"/>
                <w:u w:val="single"/>
              </w:rPr>
            </w:pPr>
            <w:r>
              <w:rPr>
                <w:sz w:val="24"/>
                <w:szCs w:val="24"/>
              </w:rPr>
              <w:t>Участь фахівців системи соціального захисту населення Широківської громади у навчальних заходах, тренінгах, семінарах, конференціях.</w:t>
            </w:r>
          </w:p>
        </w:tc>
        <w:tc>
          <w:tcPr>
            <w:tcW w:w="1776" w:type="dxa"/>
            <w:shd w:val="clear" w:color="auto" w:fill="E2EFD9"/>
          </w:tcPr>
          <w:p w14:paraId="2F04464B" w14:textId="77777777" w:rsidR="00C84F06" w:rsidRDefault="00FB5DEA">
            <w:pPr>
              <w:spacing w:line="240" w:lineRule="auto"/>
              <w:ind w:right="175" w:firstLine="7"/>
              <w:rPr>
                <w:sz w:val="20"/>
                <w:szCs w:val="20"/>
              </w:rPr>
            </w:pPr>
            <w:r>
              <w:rPr>
                <w:sz w:val="20"/>
                <w:szCs w:val="20"/>
              </w:rPr>
              <w:t xml:space="preserve">Кількість фахівців системи соціального захисту населення Широківської громади, які взяли участь у навчальних заходах, тренінгах, семінарах, конференціях у поточному році </w:t>
            </w:r>
          </w:p>
        </w:tc>
        <w:tc>
          <w:tcPr>
            <w:tcW w:w="1126" w:type="dxa"/>
            <w:gridSpan w:val="2"/>
            <w:shd w:val="clear" w:color="auto" w:fill="E2EFD9"/>
          </w:tcPr>
          <w:p w14:paraId="52098755" w14:textId="77777777" w:rsidR="00C84F06" w:rsidRDefault="00FB5DEA">
            <w:pPr>
              <w:spacing w:line="240" w:lineRule="auto"/>
              <w:ind w:right="-186"/>
              <w:rPr>
                <w:sz w:val="20"/>
                <w:szCs w:val="20"/>
              </w:rPr>
            </w:pPr>
            <w:r>
              <w:rPr>
                <w:sz w:val="20"/>
                <w:szCs w:val="20"/>
              </w:rPr>
              <w:t>2021-2027</w:t>
            </w:r>
          </w:p>
        </w:tc>
        <w:tc>
          <w:tcPr>
            <w:tcW w:w="1245" w:type="dxa"/>
            <w:shd w:val="clear" w:color="auto" w:fill="E2EFD9"/>
          </w:tcPr>
          <w:p w14:paraId="5299AAC9" w14:textId="77777777" w:rsidR="00C84F06" w:rsidRDefault="00FB5DEA">
            <w:pPr>
              <w:spacing w:line="240" w:lineRule="auto"/>
              <w:ind w:right="57"/>
              <w:rPr>
                <w:sz w:val="20"/>
                <w:szCs w:val="20"/>
              </w:rPr>
            </w:pPr>
            <w:r>
              <w:rPr>
                <w:sz w:val="20"/>
                <w:szCs w:val="20"/>
              </w:rPr>
              <w:t>ВСЗ</w:t>
            </w:r>
          </w:p>
          <w:p w14:paraId="6C39B1DD"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7C696B1C" w14:textId="77777777" w:rsidR="00C84F06" w:rsidRDefault="00FB5DEA">
            <w:pPr>
              <w:spacing w:line="240" w:lineRule="auto"/>
              <w:ind w:right="57"/>
              <w:rPr>
                <w:sz w:val="20"/>
                <w:szCs w:val="20"/>
              </w:rPr>
            </w:pPr>
            <w:r>
              <w:rPr>
                <w:sz w:val="20"/>
                <w:szCs w:val="20"/>
              </w:rPr>
              <w:t xml:space="preserve">Бюджет ОТГ, залучені кошти </w:t>
            </w:r>
          </w:p>
        </w:tc>
        <w:tc>
          <w:tcPr>
            <w:tcW w:w="839" w:type="dxa"/>
            <w:gridSpan w:val="2"/>
            <w:shd w:val="clear" w:color="auto" w:fill="E2EFD9"/>
          </w:tcPr>
          <w:p w14:paraId="733F0CE0" w14:textId="77777777" w:rsidR="00C84F06" w:rsidRDefault="00FB5DEA">
            <w:pPr>
              <w:spacing w:line="240" w:lineRule="auto"/>
              <w:ind w:right="57"/>
              <w:rPr>
                <w:b/>
                <w:sz w:val="20"/>
                <w:szCs w:val="20"/>
              </w:rPr>
            </w:pPr>
            <w:r>
              <w:rPr>
                <w:b/>
                <w:sz w:val="20"/>
                <w:szCs w:val="20"/>
              </w:rPr>
              <w:t>36,0</w:t>
            </w:r>
          </w:p>
        </w:tc>
        <w:tc>
          <w:tcPr>
            <w:tcW w:w="979" w:type="dxa"/>
            <w:gridSpan w:val="2"/>
            <w:shd w:val="clear" w:color="auto" w:fill="E2EFD9"/>
          </w:tcPr>
          <w:p w14:paraId="54DDE961"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604F1FC1" w14:textId="77777777" w:rsidR="00C84F06" w:rsidRDefault="00FB5DEA">
            <w:pPr>
              <w:spacing w:line="240" w:lineRule="auto"/>
              <w:ind w:right="57"/>
              <w:rPr>
                <w:b/>
                <w:sz w:val="20"/>
                <w:szCs w:val="20"/>
              </w:rPr>
            </w:pPr>
            <w:r>
              <w:rPr>
                <w:b/>
                <w:sz w:val="20"/>
                <w:szCs w:val="20"/>
              </w:rPr>
              <w:t>6,0</w:t>
            </w:r>
          </w:p>
        </w:tc>
        <w:tc>
          <w:tcPr>
            <w:tcW w:w="852" w:type="dxa"/>
            <w:gridSpan w:val="2"/>
            <w:shd w:val="clear" w:color="auto" w:fill="E2EFD9"/>
          </w:tcPr>
          <w:p w14:paraId="56821012" w14:textId="77777777" w:rsidR="00C84F06" w:rsidRDefault="00FB5DEA">
            <w:pPr>
              <w:spacing w:line="240" w:lineRule="auto"/>
              <w:ind w:right="57"/>
              <w:rPr>
                <w:b/>
                <w:sz w:val="20"/>
                <w:szCs w:val="20"/>
              </w:rPr>
            </w:pPr>
            <w:r>
              <w:rPr>
                <w:b/>
                <w:sz w:val="20"/>
                <w:szCs w:val="20"/>
              </w:rPr>
              <w:t>6,0</w:t>
            </w:r>
          </w:p>
        </w:tc>
        <w:tc>
          <w:tcPr>
            <w:tcW w:w="769" w:type="dxa"/>
            <w:gridSpan w:val="2"/>
            <w:shd w:val="clear" w:color="auto" w:fill="E2EFD9"/>
          </w:tcPr>
          <w:p w14:paraId="56AF5E07" w14:textId="77777777" w:rsidR="00C84F06" w:rsidRDefault="00FB5DEA">
            <w:pPr>
              <w:spacing w:line="240" w:lineRule="auto"/>
              <w:ind w:right="57"/>
              <w:rPr>
                <w:b/>
                <w:sz w:val="20"/>
                <w:szCs w:val="20"/>
              </w:rPr>
            </w:pPr>
            <w:r>
              <w:rPr>
                <w:b/>
                <w:sz w:val="20"/>
                <w:szCs w:val="20"/>
              </w:rPr>
              <w:t>6,0</w:t>
            </w:r>
          </w:p>
        </w:tc>
        <w:tc>
          <w:tcPr>
            <w:tcW w:w="799" w:type="dxa"/>
            <w:gridSpan w:val="2"/>
            <w:shd w:val="clear" w:color="auto" w:fill="E2EFD9"/>
          </w:tcPr>
          <w:p w14:paraId="20B70411" w14:textId="77777777" w:rsidR="00C84F06" w:rsidRDefault="00FB5DEA">
            <w:pPr>
              <w:spacing w:line="240" w:lineRule="auto"/>
              <w:ind w:right="57"/>
              <w:rPr>
                <w:b/>
                <w:sz w:val="20"/>
                <w:szCs w:val="20"/>
              </w:rPr>
            </w:pPr>
            <w:r>
              <w:rPr>
                <w:b/>
                <w:sz w:val="20"/>
                <w:szCs w:val="20"/>
              </w:rPr>
              <w:t>6,0</w:t>
            </w:r>
          </w:p>
        </w:tc>
        <w:tc>
          <w:tcPr>
            <w:tcW w:w="675" w:type="dxa"/>
            <w:gridSpan w:val="2"/>
            <w:shd w:val="clear" w:color="auto" w:fill="E2EFD9"/>
          </w:tcPr>
          <w:p w14:paraId="2823CBA1" w14:textId="77777777" w:rsidR="00C84F06" w:rsidRDefault="00FB5DEA">
            <w:pPr>
              <w:spacing w:line="240" w:lineRule="auto"/>
              <w:ind w:right="57"/>
              <w:rPr>
                <w:b/>
                <w:sz w:val="20"/>
                <w:szCs w:val="20"/>
              </w:rPr>
            </w:pPr>
            <w:r>
              <w:rPr>
                <w:b/>
                <w:sz w:val="20"/>
                <w:szCs w:val="20"/>
              </w:rPr>
              <w:t>6,0</w:t>
            </w:r>
          </w:p>
        </w:tc>
        <w:tc>
          <w:tcPr>
            <w:tcW w:w="700" w:type="dxa"/>
            <w:gridSpan w:val="2"/>
            <w:shd w:val="clear" w:color="auto" w:fill="E2EFD9"/>
          </w:tcPr>
          <w:p w14:paraId="0047B5F6" w14:textId="77777777" w:rsidR="00C84F06" w:rsidRDefault="00FB5DEA">
            <w:pPr>
              <w:spacing w:line="240" w:lineRule="auto"/>
              <w:ind w:right="57"/>
              <w:rPr>
                <w:b/>
                <w:sz w:val="20"/>
                <w:szCs w:val="20"/>
              </w:rPr>
            </w:pPr>
            <w:r>
              <w:rPr>
                <w:b/>
                <w:sz w:val="20"/>
                <w:szCs w:val="20"/>
              </w:rPr>
              <w:t>6,0</w:t>
            </w:r>
          </w:p>
        </w:tc>
      </w:tr>
      <w:tr w:rsidR="00C84F06" w14:paraId="13A4E4B4" w14:textId="77777777" w:rsidTr="00A34993">
        <w:trPr>
          <w:trHeight w:val="525"/>
          <w:jc w:val="center"/>
        </w:trPr>
        <w:tc>
          <w:tcPr>
            <w:tcW w:w="2380" w:type="dxa"/>
            <w:shd w:val="clear" w:color="auto" w:fill="E2EFD9"/>
          </w:tcPr>
          <w:p w14:paraId="094376C1" w14:textId="77777777" w:rsidR="00C84F06" w:rsidRDefault="00FB5DEA">
            <w:pPr>
              <w:spacing w:line="240" w:lineRule="auto"/>
              <w:ind w:right="175" w:firstLine="7"/>
              <w:jc w:val="left"/>
              <w:rPr>
                <w:b/>
                <w:sz w:val="24"/>
                <w:szCs w:val="24"/>
                <w:u w:val="single"/>
              </w:rPr>
            </w:pPr>
            <w:r>
              <w:rPr>
                <w:b/>
                <w:sz w:val="24"/>
                <w:szCs w:val="24"/>
                <w:u w:val="single"/>
              </w:rPr>
              <w:t>Завдання 3.3.3.</w:t>
            </w:r>
            <w:r>
              <w:rPr>
                <w:sz w:val="24"/>
                <w:szCs w:val="24"/>
              </w:rPr>
              <w:t xml:space="preserve"> Проведення атестації соціальних працівників, інших фахівців, що надають соціальні та реабілітаційні послуги, а також атестації та щорічної оцінки виконання завдань та обов’язків посадовими особами місцевого самоврядування </w:t>
            </w:r>
            <w:r>
              <w:rPr>
                <w:sz w:val="24"/>
                <w:szCs w:val="24"/>
              </w:rPr>
              <w:lastRenderedPageBreak/>
              <w:t>структурного підрозділу Широківської сільської ради з питань соціального захисту населення.</w:t>
            </w:r>
          </w:p>
        </w:tc>
        <w:tc>
          <w:tcPr>
            <w:tcW w:w="1776" w:type="dxa"/>
            <w:shd w:val="clear" w:color="auto" w:fill="E2EFD9"/>
          </w:tcPr>
          <w:p w14:paraId="7C2F6F80" w14:textId="77777777" w:rsidR="00C84F06" w:rsidRDefault="00FB5DEA">
            <w:pPr>
              <w:spacing w:line="240" w:lineRule="auto"/>
              <w:ind w:right="175" w:firstLine="7"/>
              <w:rPr>
                <w:sz w:val="20"/>
                <w:szCs w:val="20"/>
              </w:rPr>
            </w:pPr>
            <w:r>
              <w:rPr>
                <w:sz w:val="20"/>
                <w:szCs w:val="20"/>
              </w:rPr>
              <w:lastRenderedPageBreak/>
              <w:t>Кількість осіб, які пройшли атестацію та/або щорічне оцінювання  протягом року.</w:t>
            </w:r>
          </w:p>
          <w:p w14:paraId="42D573D7" w14:textId="77777777" w:rsidR="00C84F06" w:rsidRDefault="00C84F06">
            <w:pPr>
              <w:spacing w:line="240" w:lineRule="auto"/>
              <w:ind w:right="175" w:firstLine="7"/>
              <w:rPr>
                <w:sz w:val="24"/>
                <w:szCs w:val="24"/>
              </w:rPr>
            </w:pPr>
          </w:p>
          <w:p w14:paraId="11C9E024" w14:textId="77777777" w:rsidR="00C84F06" w:rsidRDefault="00FB5DEA">
            <w:pPr>
              <w:spacing w:line="240" w:lineRule="auto"/>
              <w:ind w:right="175" w:firstLine="7"/>
              <w:rPr>
                <w:sz w:val="20"/>
                <w:szCs w:val="20"/>
              </w:rPr>
            </w:pPr>
            <w:r>
              <w:rPr>
                <w:sz w:val="20"/>
                <w:szCs w:val="20"/>
              </w:rPr>
              <w:t>Результати проведеного оцінювання професійної діяльності</w:t>
            </w:r>
          </w:p>
        </w:tc>
        <w:tc>
          <w:tcPr>
            <w:tcW w:w="1126" w:type="dxa"/>
            <w:gridSpan w:val="2"/>
            <w:shd w:val="clear" w:color="auto" w:fill="E2EFD9"/>
          </w:tcPr>
          <w:p w14:paraId="08A8812D" w14:textId="77777777" w:rsidR="00C84F06" w:rsidRDefault="00FB5DEA">
            <w:pPr>
              <w:spacing w:line="240" w:lineRule="auto"/>
              <w:ind w:right="-186"/>
              <w:rPr>
                <w:sz w:val="20"/>
                <w:szCs w:val="20"/>
              </w:rPr>
            </w:pPr>
            <w:r>
              <w:rPr>
                <w:sz w:val="20"/>
                <w:szCs w:val="20"/>
              </w:rPr>
              <w:t>2021-2022</w:t>
            </w:r>
          </w:p>
        </w:tc>
        <w:tc>
          <w:tcPr>
            <w:tcW w:w="1245" w:type="dxa"/>
            <w:shd w:val="clear" w:color="auto" w:fill="D9EAD3"/>
          </w:tcPr>
          <w:p w14:paraId="43704263" w14:textId="77777777" w:rsidR="00C84F06" w:rsidRDefault="00FB5DEA">
            <w:pPr>
              <w:spacing w:line="240" w:lineRule="auto"/>
              <w:ind w:right="57"/>
              <w:rPr>
                <w:sz w:val="20"/>
                <w:szCs w:val="20"/>
              </w:rPr>
            </w:pPr>
            <w:r>
              <w:rPr>
                <w:sz w:val="20"/>
                <w:szCs w:val="20"/>
              </w:rPr>
              <w:t>Загальний відділ, ВСЗ</w:t>
            </w:r>
          </w:p>
          <w:p w14:paraId="44AF9BCB" w14:textId="77777777" w:rsidR="00C84F06" w:rsidRDefault="00FB5DEA">
            <w:pPr>
              <w:spacing w:line="240" w:lineRule="auto"/>
              <w:ind w:right="57"/>
              <w:rPr>
                <w:sz w:val="20"/>
                <w:szCs w:val="20"/>
              </w:rPr>
            </w:pPr>
            <w:r>
              <w:rPr>
                <w:sz w:val="20"/>
                <w:szCs w:val="20"/>
              </w:rPr>
              <w:t>КУ «ЦСПШ»"</w:t>
            </w:r>
          </w:p>
          <w:p w14:paraId="1FF88DB2" w14:textId="77777777" w:rsidR="00C84F06" w:rsidRDefault="00FB5DEA">
            <w:pPr>
              <w:spacing w:line="240" w:lineRule="auto"/>
              <w:ind w:right="57"/>
              <w:rPr>
                <w:sz w:val="20"/>
                <w:szCs w:val="20"/>
              </w:rPr>
            </w:pPr>
            <w:r>
              <w:rPr>
                <w:sz w:val="20"/>
                <w:szCs w:val="20"/>
              </w:rPr>
              <w:t>юридичний відділ</w:t>
            </w:r>
          </w:p>
        </w:tc>
        <w:tc>
          <w:tcPr>
            <w:tcW w:w="848" w:type="dxa"/>
            <w:gridSpan w:val="2"/>
            <w:shd w:val="clear" w:color="auto" w:fill="E2EFD9"/>
          </w:tcPr>
          <w:p w14:paraId="1D609C10"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1E4FE6B5"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7A527FDF"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4A009136"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12CFA08F"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424F3C8E"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74D2ECAC"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5ACE8190"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3F4D4D8D" w14:textId="77777777" w:rsidR="00C84F06" w:rsidRDefault="00FB5DEA">
            <w:pPr>
              <w:spacing w:line="240" w:lineRule="auto"/>
              <w:ind w:right="57"/>
              <w:rPr>
                <w:b/>
                <w:sz w:val="20"/>
                <w:szCs w:val="20"/>
              </w:rPr>
            </w:pPr>
            <w:r>
              <w:rPr>
                <w:b/>
                <w:sz w:val="20"/>
                <w:szCs w:val="20"/>
              </w:rPr>
              <w:t>-</w:t>
            </w:r>
          </w:p>
        </w:tc>
      </w:tr>
      <w:tr w:rsidR="00C84F06" w14:paraId="72FB6BA6" w14:textId="77777777" w:rsidTr="00A34993">
        <w:trPr>
          <w:trHeight w:val="525"/>
          <w:jc w:val="center"/>
        </w:trPr>
        <w:tc>
          <w:tcPr>
            <w:tcW w:w="2380" w:type="dxa"/>
            <w:shd w:val="clear" w:color="auto" w:fill="E2EFD9"/>
          </w:tcPr>
          <w:p w14:paraId="37E695FF" w14:textId="77777777" w:rsidR="00C84F06" w:rsidRDefault="00FB5DEA">
            <w:pPr>
              <w:spacing w:line="240" w:lineRule="auto"/>
              <w:ind w:right="175" w:firstLine="7"/>
              <w:jc w:val="left"/>
              <w:rPr>
                <w:b/>
                <w:sz w:val="24"/>
                <w:szCs w:val="24"/>
                <w:u w:val="single"/>
              </w:rPr>
            </w:pPr>
            <w:r>
              <w:rPr>
                <w:b/>
                <w:sz w:val="24"/>
                <w:szCs w:val="24"/>
                <w:u w:val="single"/>
              </w:rPr>
              <w:t>Завдання 3.3.4</w:t>
            </w:r>
            <w:r>
              <w:rPr>
                <w:sz w:val="24"/>
                <w:szCs w:val="24"/>
              </w:rPr>
              <w:t>.  Вивчення передового досвіду закладів та установ, які надають соціальні послуги.</w:t>
            </w:r>
          </w:p>
        </w:tc>
        <w:tc>
          <w:tcPr>
            <w:tcW w:w="1776" w:type="dxa"/>
            <w:shd w:val="clear" w:color="auto" w:fill="E2EFD9"/>
          </w:tcPr>
          <w:p w14:paraId="241531DA" w14:textId="77777777" w:rsidR="00C84F06" w:rsidRDefault="00FB5DEA">
            <w:pPr>
              <w:spacing w:line="240" w:lineRule="auto"/>
              <w:ind w:right="175" w:firstLine="7"/>
              <w:jc w:val="left"/>
              <w:rPr>
                <w:sz w:val="24"/>
                <w:szCs w:val="24"/>
              </w:rPr>
            </w:pPr>
            <w:r>
              <w:rPr>
                <w:sz w:val="20"/>
                <w:szCs w:val="20"/>
              </w:rPr>
              <w:t>Передовий досвід надавачів соціальних послуг України та європейських країн</w:t>
            </w:r>
            <w:r>
              <w:rPr>
                <w:sz w:val="24"/>
                <w:szCs w:val="24"/>
              </w:rPr>
              <w:t xml:space="preserve"> </w:t>
            </w:r>
            <w:r>
              <w:rPr>
                <w:sz w:val="20"/>
                <w:szCs w:val="20"/>
              </w:rPr>
              <w:t>акумулюється, вивчається</w:t>
            </w:r>
            <w:r>
              <w:rPr>
                <w:sz w:val="24"/>
                <w:szCs w:val="24"/>
              </w:rPr>
              <w:t xml:space="preserve"> та запроваджується в громаді </w:t>
            </w:r>
          </w:p>
        </w:tc>
        <w:tc>
          <w:tcPr>
            <w:tcW w:w="1126" w:type="dxa"/>
            <w:gridSpan w:val="2"/>
            <w:shd w:val="clear" w:color="auto" w:fill="E2EFD9"/>
          </w:tcPr>
          <w:p w14:paraId="5C264658" w14:textId="77777777" w:rsidR="00C84F06" w:rsidRDefault="00FB5DEA">
            <w:pPr>
              <w:spacing w:line="240" w:lineRule="auto"/>
              <w:ind w:right="-186"/>
              <w:rPr>
                <w:sz w:val="20"/>
                <w:szCs w:val="20"/>
              </w:rPr>
            </w:pPr>
            <w:r>
              <w:rPr>
                <w:sz w:val="20"/>
                <w:szCs w:val="20"/>
              </w:rPr>
              <w:t>2021-2027</w:t>
            </w:r>
          </w:p>
        </w:tc>
        <w:tc>
          <w:tcPr>
            <w:tcW w:w="1245" w:type="dxa"/>
            <w:shd w:val="clear" w:color="auto" w:fill="E2EFD9"/>
          </w:tcPr>
          <w:p w14:paraId="4365891E" w14:textId="77777777" w:rsidR="00C84F06" w:rsidRDefault="00FB5DEA">
            <w:pPr>
              <w:spacing w:line="240" w:lineRule="auto"/>
              <w:ind w:right="57"/>
              <w:rPr>
                <w:sz w:val="20"/>
                <w:szCs w:val="20"/>
              </w:rPr>
            </w:pPr>
            <w:r>
              <w:rPr>
                <w:sz w:val="20"/>
                <w:szCs w:val="20"/>
              </w:rPr>
              <w:t>ВСЗ</w:t>
            </w:r>
          </w:p>
          <w:p w14:paraId="294A1400"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19EDFE26" w14:textId="77777777" w:rsidR="00C84F06" w:rsidRDefault="00FB5DEA">
            <w:pPr>
              <w:spacing w:line="240" w:lineRule="auto"/>
              <w:ind w:right="57"/>
              <w:rPr>
                <w:sz w:val="20"/>
                <w:szCs w:val="20"/>
              </w:rPr>
            </w:pPr>
            <w:r>
              <w:rPr>
                <w:sz w:val="20"/>
                <w:szCs w:val="20"/>
              </w:rPr>
              <w:t xml:space="preserve">Бюджет ОТГ, залучені кошти  </w:t>
            </w:r>
          </w:p>
        </w:tc>
        <w:tc>
          <w:tcPr>
            <w:tcW w:w="839" w:type="dxa"/>
            <w:gridSpan w:val="2"/>
            <w:shd w:val="clear" w:color="auto" w:fill="E2EFD9"/>
          </w:tcPr>
          <w:p w14:paraId="5A3BA97B" w14:textId="77777777" w:rsidR="00C84F06" w:rsidRDefault="00FB5DEA">
            <w:pPr>
              <w:spacing w:line="240" w:lineRule="auto"/>
              <w:ind w:right="57"/>
              <w:rPr>
                <w:b/>
                <w:sz w:val="20"/>
                <w:szCs w:val="20"/>
              </w:rPr>
            </w:pPr>
            <w:r>
              <w:rPr>
                <w:b/>
                <w:sz w:val="20"/>
                <w:szCs w:val="20"/>
              </w:rPr>
              <w:t>60,0</w:t>
            </w:r>
          </w:p>
        </w:tc>
        <w:tc>
          <w:tcPr>
            <w:tcW w:w="979" w:type="dxa"/>
            <w:gridSpan w:val="2"/>
            <w:shd w:val="clear" w:color="auto" w:fill="E2EFD9"/>
          </w:tcPr>
          <w:p w14:paraId="3DE1BDEF"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18404308" w14:textId="77777777" w:rsidR="00C84F06" w:rsidRDefault="00FB5DEA">
            <w:pPr>
              <w:spacing w:line="240" w:lineRule="auto"/>
              <w:ind w:right="57"/>
              <w:rPr>
                <w:b/>
                <w:sz w:val="20"/>
                <w:szCs w:val="20"/>
              </w:rPr>
            </w:pPr>
            <w:r>
              <w:rPr>
                <w:b/>
                <w:sz w:val="20"/>
                <w:szCs w:val="20"/>
              </w:rPr>
              <w:t>10,00</w:t>
            </w:r>
          </w:p>
        </w:tc>
        <w:tc>
          <w:tcPr>
            <w:tcW w:w="852" w:type="dxa"/>
            <w:gridSpan w:val="2"/>
            <w:shd w:val="clear" w:color="auto" w:fill="E2EFD9"/>
          </w:tcPr>
          <w:p w14:paraId="74584F23" w14:textId="77777777" w:rsidR="00C84F06" w:rsidRDefault="00FB5DEA">
            <w:pPr>
              <w:spacing w:line="240" w:lineRule="auto"/>
              <w:ind w:right="57"/>
              <w:rPr>
                <w:b/>
                <w:sz w:val="20"/>
                <w:szCs w:val="20"/>
              </w:rPr>
            </w:pPr>
            <w:r>
              <w:rPr>
                <w:b/>
                <w:sz w:val="20"/>
                <w:szCs w:val="20"/>
              </w:rPr>
              <w:t>10,0</w:t>
            </w:r>
          </w:p>
        </w:tc>
        <w:tc>
          <w:tcPr>
            <w:tcW w:w="769" w:type="dxa"/>
            <w:gridSpan w:val="2"/>
            <w:shd w:val="clear" w:color="auto" w:fill="E2EFD9"/>
          </w:tcPr>
          <w:p w14:paraId="7AE0EB9F" w14:textId="77777777" w:rsidR="00C84F06" w:rsidRDefault="00FB5DEA">
            <w:pPr>
              <w:spacing w:line="240" w:lineRule="auto"/>
              <w:ind w:right="57"/>
              <w:rPr>
                <w:b/>
                <w:sz w:val="20"/>
                <w:szCs w:val="20"/>
              </w:rPr>
            </w:pPr>
            <w:r>
              <w:rPr>
                <w:b/>
                <w:sz w:val="20"/>
                <w:szCs w:val="20"/>
              </w:rPr>
              <w:t>10,0</w:t>
            </w:r>
          </w:p>
        </w:tc>
        <w:tc>
          <w:tcPr>
            <w:tcW w:w="799" w:type="dxa"/>
            <w:gridSpan w:val="2"/>
            <w:shd w:val="clear" w:color="auto" w:fill="E2EFD9"/>
          </w:tcPr>
          <w:p w14:paraId="21BC20FC" w14:textId="77777777" w:rsidR="00C84F06" w:rsidRDefault="00FB5DEA">
            <w:pPr>
              <w:spacing w:line="240" w:lineRule="auto"/>
              <w:ind w:right="57"/>
              <w:rPr>
                <w:b/>
                <w:sz w:val="20"/>
                <w:szCs w:val="20"/>
              </w:rPr>
            </w:pPr>
            <w:r>
              <w:rPr>
                <w:b/>
                <w:sz w:val="20"/>
                <w:szCs w:val="20"/>
              </w:rPr>
              <w:t>10,0</w:t>
            </w:r>
          </w:p>
        </w:tc>
        <w:tc>
          <w:tcPr>
            <w:tcW w:w="675" w:type="dxa"/>
            <w:gridSpan w:val="2"/>
            <w:shd w:val="clear" w:color="auto" w:fill="E2EFD9"/>
          </w:tcPr>
          <w:p w14:paraId="494A1E84" w14:textId="77777777" w:rsidR="00C84F06" w:rsidRDefault="00FB5DEA">
            <w:pPr>
              <w:spacing w:line="240" w:lineRule="auto"/>
              <w:ind w:right="57"/>
              <w:rPr>
                <w:b/>
                <w:sz w:val="20"/>
                <w:szCs w:val="20"/>
              </w:rPr>
            </w:pPr>
            <w:r>
              <w:rPr>
                <w:b/>
                <w:sz w:val="20"/>
                <w:szCs w:val="20"/>
              </w:rPr>
              <w:t>10,0</w:t>
            </w:r>
          </w:p>
        </w:tc>
        <w:tc>
          <w:tcPr>
            <w:tcW w:w="700" w:type="dxa"/>
            <w:gridSpan w:val="2"/>
            <w:shd w:val="clear" w:color="auto" w:fill="E2EFD9"/>
          </w:tcPr>
          <w:p w14:paraId="3B8185EB" w14:textId="77777777" w:rsidR="00C84F06" w:rsidRDefault="00FB5DEA">
            <w:pPr>
              <w:spacing w:line="240" w:lineRule="auto"/>
              <w:ind w:right="57"/>
              <w:rPr>
                <w:b/>
                <w:sz w:val="20"/>
                <w:szCs w:val="20"/>
              </w:rPr>
            </w:pPr>
            <w:r>
              <w:rPr>
                <w:b/>
                <w:sz w:val="20"/>
                <w:szCs w:val="20"/>
              </w:rPr>
              <w:t>10,0</w:t>
            </w:r>
          </w:p>
        </w:tc>
      </w:tr>
      <w:tr w:rsidR="00C84F06" w14:paraId="5524F02A" w14:textId="77777777" w:rsidTr="00A34993">
        <w:trPr>
          <w:trHeight w:val="525"/>
          <w:jc w:val="center"/>
        </w:trPr>
        <w:tc>
          <w:tcPr>
            <w:tcW w:w="2380" w:type="dxa"/>
            <w:shd w:val="clear" w:color="auto" w:fill="E2EFD9"/>
          </w:tcPr>
          <w:p w14:paraId="325DB2FF" w14:textId="77777777" w:rsidR="00C84F06" w:rsidRDefault="00FB5DEA">
            <w:pPr>
              <w:spacing w:line="240" w:lineRule="auto"/>
              <w:ind w:right="175" w:firstLine="7"/>
              <w:jc w:val="left"/>
              <w:rPr>
                <w:b/>
                <w:sz w:val="24"/>
                <w:szCs w:val="24"/>
                <w:u w:val="single"/>
              </w:rPr>
            </w:pPr>
            <w:r>
              <w:rPr>
                <w:b/>
                <w:sz w:val="24"/>
                <w:szCs w:val="24"/>
                <w:u w:val="single"/>
              </w:rPr>
              <w:t>Завдання 3.3.5.</w:t>
            </w:r>
            <w:r>
              <w:rPr>
                <w:sz w:val="24"/>
                <w:szCs w:val="24"/>
              </w:rPr>
              <w:t xml:space="preserve"> Впровадження стажування на робочому місці та інституту наставництва для новоприбулих працівників системи соціального захисту населення. </w:t>
            </w:r>
          </w:p>
        </w:tc>
        <w:tc>
          <w:tcPr>
            <w:tcW w:w="1776" w:type="dxa"/>
            <w:shd w:val="clear" w:color="auto" w:fill="E2EFD9"/>
          </w:tcPr>
          <w:p w14:paraId="4FA8A57F" w14:textId="77777777" w:rsidR="00C84F06" w:rsidRDefault="00FB5DEA">
            <w:pPr>
              <w:spacing w:line="240" w:lineRule="auto"/>
              <w:ind w:right="175" w:firstLine="7"/>
              <w:rPr>
                <w:sz w:val="24"/>
                <w:szCs w:val="24"/>
              </w:rPr>
            </w:pPr>
            <w:r>
              <w:rPr>
                <w:sz w:val="20"/>
                <w:szCs w:val="20"/>
              </w:rPr>
              <w:t xml:space="preserve">Розробка механізму стажування працівників  (формування програм стажування працівників системи надання соціальних послуг на робочому місці. Визначення відповідальної особи за проведення </w:t>
            </w:r>
            <w:r>
              <w:rPr>
                <w:sz w:val="20"/>
                <w:szCs w:val="20"/>
              </w:rPr>
              <w:lastRenderedPageBreak/>
              <w:t>стажування. Врахування висновків за результатами стажування у подальшій роботі</w:t>
            </w:r>
            <w:r>
              <w:rPr>
                <w:sz w:val="24"/>
                <w:szCs w:val="24"/>
              </w:rPr>
              <w:t>.)</w:t>
            </w:r>
          </w:p>
        </w:tc>
        <w:tc>
          <w:tcPr>
            <w:tcW w:w="1126" w:type="dxa"/>
            <w:gridSpan w:val="2"/>
            <w:shd w:val="clear" w:color="auto" w:fill="E2EFD9"/>
          </w:tcPr>
          <w:p w14:paraId="13E1D035" w14:textId="77777777"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14:paraId="58FD3747" w14:textId="77777777" w:rsidR="00C84F06" w:rsidRDefault="00FB5DEA">
            <w:pPr>
              <w:spacing w:line="240" w:lineRule="auto"/>
              <w:ind w:right="57"/>
              <w:rPr>
                <w:sz w:val="20"/>
                <w:szCs w:val="20"/>
              </w:rPr>
            </w:pPr>
            <w:r>
              <w:rPr>
                <w:sz w:val="20"/>
                <w:szCs w:val="20"/>
              </w:rPr>
              <w:t>ВСЗ</w:t>
            </w:r>
          </w:p>
          <w:p w14:paraId="053E7736"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487012FB"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0E950226"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058032EA"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22DFCF2"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594DA3C2"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12902D22"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40203B28"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2F8A4426"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66653EBE" w14:textId="77777777" w:rsidR="00C84F06" w:rsidRDefault="00FB5DEA">
            <w:pPr>
              <w:spacing w:line="240" w:lineRule="auto"/>
              <w:ind w:right="57"/>
              <w:rPr>
                <w:b/>
                <w:sz w:val="20"/>
                <w:szCs w:val="20"/>
              </w:rPr>
            </w:pPr>
            <w:r>
              <w:rPr>
                <w:b/>
                <w:sz w:val="20"/>
                <w:szCs w:val="20"/>
              </w:rPr>
              <w:t>-</w:t>
            </w:r>
          </w:p>
        </w:tc>
      </w:tr>
      <w:tr w:rsidR="00C84F06" w14:paraId="61B21EBC" w14:textId="77777777" w:rsidTr="00A34993">
        <w:trPr>
          <w:trHeight w:val="525"/>
          <w:jc w:val="center"/>
        </w:trPr>
        <w:tc>
          <w:tcPr>
            <w:tcW w:w="2380" w:type="dxa"/>
            <w:shd w:val="clear" w:color="auto" w:fill="E2EFD9"/>
          </w:tcPr>
          <w:p w14:paraId="051E5FBE" w14:textId="77777777" w:rsidR="00C84F06" w:rsidRDefault="00FB5DEA">
            <w:pPr>
              <w:spacing w:line="240" w:lineRule="auto"/>
              <w:ind w:right="175" w:firstLine="7"/>
              <w:jc w:val="left"/>
              <w:rPr>
                <w:b/>
                <w:sz w:val="24"/>
                <w:szCs w:val="24"/>
                <w:u w:val="single"/>
              </w:rPr>
            </w:pPr>
            <w:r>
              <w:rPr>
                <w:b/>
                <w:sz w:val="24"/>
                <w:szCs w:val="24"/>
                <w:u w:val="single"/>
              </w:rPr>
              <w:t>Завдання 3.3.6.</w:t>
            </w:r>
            <w:r>
              <w:rPr>
                <w:sz w:val="24"/>
                <w:szCs w:val="24"/>
              </w:rPr>
              <w:t xml:space="preserve"> Організувати онлайн клуб для працівників системи надання соціальних послуг сільських територіальних громад для підвищення професіоналізму, поширення позитивних прикладів організації соціальних послуг та обміну досвідом щодо вирішення проблем та складнощів у практичній роботі.</w:t>
            </w:r>
          </w:p>
        </w:tc>
        <w:tc>
          <w:tcPr>
            <w:tcW w:w="1776" w:type="dxa"/>
            <w:shd w:val="clear" w:color="auto" w:fill="E2EFD9"/>
          </w:tcPr>
          <w:p w14:paraId="794B9F63" w14:textId="77777777" w:rsidR="00C84F06" w:rsidRDefault="00FB5DEA">
            <w:pPr>
              <w:spacing w:line="240" w:lineRule="auto"/>
              <w:ind w:right="175"/>
              <w:rPr>
                <w:sz w:val="20"/>
                <w:szCs w:val="20"/>
              </w:rPr>
            </w:pPr>
            <w:r>
              <w:rPr>
                <w:sz w:val="20"/>
                <w:szCs w:val="20"/>
              </w:rPr>
              <w:t>Функціонування онлайн клубу для працівників системи надання соціальних послуг сільських територіальних громад починаючи з 2022 року</w:t>
            </w:r>
          </w:p>
        </w:tc>
        <w:tc>
          <w:tcPr>
            <w:tcW w:w="1126" w:type="dxa"/>
            <w:gridSpan w:val="2"/>
            <w:shd w:val="clear" w:color="auto" w:fill="E2EFD9"/>
          </w:tcPr>
          <w:p w14:paraId="652E8EFA" w14:textId="77777777" w:rsidR="00C84F06" w:rsidRDefault="00FB5DEA">
            <w:pPr>
              <w:spacing w:line="240" w:lineRule="auto"/>
              <w:ind w:right="-186"/>
              <w:rPr>
                <w:sz w:val="20"/>
                <w:szCs w:val="20"/>
              </w:rPr>
            </w:pPr>
            <w:r>
              <w:rPr>
                <w:sz w:val="20"/>
                <w:szCs w:val="20"/>
              </w:rPr>
              <w:t>2022-2027</w:t>
            </w:r>
          </w:p>
        </w:tc>
        <w:tc>
          <w:tcPr>
            <w:tcW w:w="1245" w:type="dxa"/>
            <w:shd w:val="clear" w:color="auto" w:fill="E2EFD9"/>
          </w:tcPr>
          <w:p w14:paraId="462FE9F5" w14:textId="77777777" w:rsidR="00C84F06" w:rsidRDefault="00FB5DEA">
            <w:pPr>
              <w:spacing w:line="240" w:lineRule="auto"/>
              <w:ind w:right="57"/>
              <w:rPr>
                <w:sz w:val="20"/>
                <w:szCs w:val="20"/>
              </w:rPr>
            </w:pPr>
            <w:r>
              <w:rPr>
                <w:sz w:val="20"/>
                <w:szCs w:val="20"/>
              </w:rPr>
              <w:t>ВСЗ</w:t>
            </w:r>
          </w:p>
          <w:p w14:paraId="372F2D60" w14:textId="77777777" w:rsidR="00C84F06" w:rsidRDefault="00FB5DEA">
            <w:pPr>
              <w:spacing w:line="240" w:lineRule="auto"/>
              <w:ind w:right="57"/>
              <w:rPr>
                <w:sz w:val="20"/>
                <w:szCs w:val="20"/>
              </w:rPr>
            </w:pPr>
            <w:r>
              <w:rPr>
                <w:sz w:val="20"/>
                <w:szCs w:val="20"/>
              </w:rPr>
              <w:t>КУ «ЦСПШГ»</w:t>
            </w:r>
          </w:p>
        </w:tc>
        <w:tc>
          <w:tcPr>
            <w:tcW w:w="848" w:type="dxa"/>
            <w:gridSpan w:val="2"/>
            <w:shd w:val="clear" w:color="auto" w:fill="E2EFD9"/>
          </w:tcPr>
          <w:p w14:paraId="27EC9FC2"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3BB98DD3"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5882A1E8"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268A1B59"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1B47E58C"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303DF8E3"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5481EBD0"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1740721E"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1E669D6D" w14:textId="77777777" w:rsidR="00C84F06" w:rsidRDefault="00FB5DEA">
            <w:pPr>
              <w:spacing w:line="240" w:lineRule="auto"/>
              <w:ind w:right="57"/>
              <w:rPr>
                <w:b/>
                <w:sz w:val="20"/>
                <w:szCs w:val="20"/>
              </w:rPr>
            </w:pPr>
            <w:r>
              <w:rPr>
                <w:b/>
                <w:sz w:val="20"/>
                <w:szCs w:val="20"/>
              </w:rPr>
              <w:t>-</w:t>
            </w:r>
          </w:p>
        </w:tc>
      </w:tr>
      <w:tr w:rsidR="00C84F06" w14:paraId="5C8B3B28" w14:textId="77777777" w:rsidTr="00A34993">
        <w:trPr>
          <w:trHeight w:val="525"/>
          <w:jc w:val="center"/>
        </w:trPr>
        <w:tc>
          <w:tcPr>
            <w:tcW w:w="2380" w:type="dxa"/>
            <w:shd w:val="clear" w:color="auto" w:fill="E2EFD9"/>
          </w:tcPr>
          <w:p w14:paraId="0951FEB9" w14:textId="77777777" w:rsidR="00C84F06" w:rsidRDefault="00FB5DEA">
            <w:pPr>
              <w:spacing w:line="240" w:lineRule="auto"/>
              <w:ind w:right="175" w:firstLine="7"/>
              <w:jc w:val="left"/>
              <w:rPr>
                <w:b/>
                <w:sz w:val="24"/>
                <w:szCs w:val="24"/>
                <w:u w:val="single"/>
              </w:rPr>
            </w:pPr>
            <w:r>
              <w:rPr>
                <w:b/>
                <w:sz w:val="24"/>
                <w:szCs w:val="24"/>
                <w:u w:val="single"/>
              </w:rPr>
              <w:t>Завдання 3.3.7</w:t>
            </w:r>
            <w:r>
              <w:rPr>
                <w:sz w:val="24"/>
                <w:szCs w:val="24"/>
              </w:rPr>
              <w:t xml:space="preserve">. Проведення конкурсів професійної майстерності для фахівців системи </w:t>
            </w:r>
            <w:r>
              <w:rPr>
                <w:sz w:val="24"/>
                <w:szCs w:val="24"/>
              </w:rPr>
              <w:lastRenderedPageBreak/>
              <w:t>надання соціальних послуг.</w:t>
            </w:r>
          </w:p>
        </w:tc>
        <w:tc>
          <w:tcPr>
            <w:tcW w:w="1776" w:type="dxa"/>
            <w:shd w:val="clear" w:color="auto" w:fill="E2EFD9"/>
          </w:tcPr>
          <w:p w14:paraId="29A5AC51" w14:textId="77777777" w:rsidR="00C84F06" w:rsidRDefault="00FB5DEA">
            <w:pPr>
              <w:spacing w:line="240" w:lineRule="auto"/>
              <w:ind w:right="175" w:firstLine="7"/>
              <w:rPr>
                <w:sz w:val="20"/>
                <w:szCs w:val="20"/>
              </w:rPr>
            </w:pPr>
            <w:r>
              <w:rPr>
                <w:sz w:val="20"/>
                <w:szCs w:val="20"/>
              </w:rPr>
              <w:lastRenderedPageBreak/>
              <w:t xml:space="preserve">Організація один раз на два роки конкурсу професійної майстерності для фахівців системи </w:t>
            </w:r>
            <w:r>
              <w:rPr>
                <w:sz w:val="20"/>
                <w:szCs w:val="20"/>
              </w:rPr>
              <w:lastRenderedPageBreak/>
              <w:t>надання соціальних послуг.</w:t>
            </w:r>
          </w:p>
          <w:p w14:paraId="53D0603D" w14:textId="77777777" w:rsidR="00C84F06" w:rsidRDefault="00FB5DEA">
            <w:pPr>
              <w:spacing w:line="240" w:lineRule="auto"/>
              <w:ind w:right="175" w:firstLine="7"/>
              <w:rPr>
                <w:sz w:val="20"/>
                <w:szCs w:val="20"/>
              </w:rPr>
            </w:pPr>
            <w:r>
              <w:rPr>
                <w:sz w:val="20"/>
                <w:szCs w:val="20"/>
              </w:rPr>
              <w:t xml:space="preserve">Кількість учасників </w:t>
            </w:r>
          </w:p>
        </w:tc>
        <w:tc>
          <w:tcPr>
            <w:tcW w:w="1126" w:type="dxa"/>
            <w:gridSpan w:val="2"/>
            <w:shd w:val="clear" w:color="auto" w:fill="E2EFD9"/>
          </w:tcPr>
          <w:p w14:paraId="7C08E291" w14:textId="77777777" w:rsidR="00C84F06" w:rsidRDefault="00FB5DEA">
            <w:pPr>
              <w:spacing w:line="240" w:lineRule="auto"/>
              <w:ind w:right="-186"/>
              <w:rPr>
                <w:sz w:val="20"/>
                <w:szCs w:val="20"/>
              </w:rPr>
            </w:pPr>
            <w:r>
              <w:rPr>
                <w:sz w:val="20"/>
                <w:szCs w:val="20"/>
              </w:rPr>
              <w:lastRenderedPageBreak/>
              <w:t>2022; 2024;2026</w:t>
            </w:r>
          </w:p>
        </w:tc>
        <w:tc>
          <w:tcPr>
            <w:tcW w:w="1245" w:type="dxa"/>
            <w:shd w:val="clear" w:color="auto" w:fill="E2EFD9"/>
          </w:tcPr>
          <w:p w14:paraId="7BE8CFC8" w14:textId="77777777" w:rsidR="00C84F06" w:rsidRDefault="00FB5DEA">
            <w:pPr>
              <w:spacing w:line="240" w:lineRule="auto"/>
              <w:ind w:right="57"/>
              <w:rPr>
                <w:sz w:val="20"/>
                <w:szCs w:val="20"/>
              </w:rPr>
            </w:pPr>
            <w:r>
              <w:rPr>
                <w:sz w:val="20"/>
                <w:szCs w:val="20"/>
              </w:rPr>
              <w:t>ВСЗ</w:t>
            </w:r>
          </w:p>
          <w:p w14:paraId="2D781648" w14:textId="77777777" w:rsidR="00C84F06" w:rsidRDefault="00FB5DEA">
            <w:pPr>
              <w:spacing w:line="240" w:lineRule="auto"/>
              <w:ind w:right="57"/>
              <w:rPr>
                <w:sz w:val="20"/>
                <w:szCs w:val="20"/>
              </w:rPr>
            </w:pPr>
            <w:r>
              <w:rPr>
                <w:sz w:val="20"/>
                <w:szCs w:val="20"/>
              </w:rPr>
              <w:t>КУ «ЦСПШГ»,</w:t>
            </w:r>
          </w:p>
          <w:p w14:paraId="72FB8DE9" w14:textId="77777777" w:rsidR="00C84F06" w:rsidRDefault="00FB5DEA">
            <w:pPr>
              <w:spacing w:line="240" w:lineRule="auto"/>
              <w:ind w:right="57"/>
              <w:rPr>
                <w:sz w:val="20"/>
                <w:szCs w:val="20"/>
              </w:rPr>
            </w:pPr>
            <w:r>
              <w:rPr>
                <w:sz w:val="20"/>
                <w:szCs w:val="20"/>
              </w:rPr>
              <w:t xml:space="preserve">громадські організації (за </w:t>
            </w:r>
            <w:r>
              <w:rPr>
                <w:sz w:val="20"/>
                <w:szCs w:val="20"/>
              </w:rPr>
              <w:lastRenderedPageBreak/>
              <w:t>згодою)</w:t>
            </w:r>
          </w:p>
        </w:tc>
        <w:tc>
          <w:tcPr>
            <w:tcW w:w="848" w:type="dxa"/>
            <w:gridSpan w:val="2"/>
            <w:shd w:val="clear" w:color="auto" w:fill="E2EFD9"/>
          </w:tcPr>
          <w:p w14:paraId="378027F8" w14:textId="77777777" w:rsidR="00C84F06" w:rsidRDefault="00FB5DEA">
            <w:pPr>
              <w:spacing w:line="240" w:lineRule="auto"/>
              <w:ind w:right="57"/>
              <w:rPr>
                <w:sz w:val="20"/>
                <w:szCs w:val="20"/>
              </w:rPr>
            </w:pPr>
            <w:r>
              <w:rPr>
                <w:sz w:val="20"/>
                <w:szCs w:val="20"/>
              </w:rPr>
              <w:lastRenderedPageBreak/>
              <w:t>Бюджет ОТГ</w:t>
            </w:r>
          </w:p>
        </w:tc>
        <w:tc>
          <w:tcPr>
            <w:tcW w:w="839" w:type="dxa"/>
            <w:gridSpan w:val="2"/>
            <w:shd w:val="clear" w:color="auto" w:fill="E2EFD9"/>
          </w:tcPr>
          <w:p w14:paraId="4A8A268A" w14:textId="77777777" w:rsidR="00C84F06" w:rsidRDefault="00FB5DEA">
            <w:pPr>
              <w:spacing w:line="240" w:lineRule="auto"/>
              <w:ind w:right="57"/>
              <w:rPr>
                <w:b/>
                <w:sz w:val="20"/>
                <w:szCs w:val="20"/>
              </w:rPr>
            </w:pPr>
            <w:r>
              <w:rPr>
                <w:b/>
                <w:sz w:val="20"/>
                <w:szCs w:val="20"/>
              </w:rPr>
              <w:t>30,0</w:t>
            </w:r>
          </w:p>
        </w:tc>
        <w:tc>
          <w:tcPr>
            <w:tcW w:w="979" w:type="dxa"/>
            <w:gridSpan w:val="2"/>
            <w:shd w:val="clear" w:color="auto" w:fill="E2EFD9"/>
          </w:tcPr>
          <w:p w14:paraId="30F566FB" w14:textId="77777777" w:rsidR="00C84F06" w:rsidRDefault="00C84F06">
            <w:pPr>
              <w:spacing w:line="240" w:lineRule="auto"/>
              <w:ind w:right="57"/>
              <w:rPr>
                <w:b/>
                <w:sz w:val="20"/>
                <w:szCs w:val="20"/>
              </w:rPr>
            </w:pPr>
          </w:p>
        </w:tc>
        <w:tc>
          <w:tcPr>
            <w:tcW w:w="909" w:type="dxa"/>
            <w:gridSpan w:val="2"/>
            <w:shd w:val="clear" w:color="auto" w:fill="D9EAD3"/>
          </w:tcPr>
          <w:p w14:paraId="517C85C5" w14:textId="77777777" w:rsidR="00C84F06" w:rsidRDefault="00FB5DEA">
            <w:pPr>
              <w:spacing w:line="240" w:lineRule="auto"/>
              <w:ind w:right="57"/>
              <w:rPr>
                <w:b/>
                <w:sz w:val="20"/>
                <w:szCs w:val="20"/>
              </w:rPr>
            </w:pPr>
            <w:r>
              <w:rPr>
                <w:b/>
                <w:sz w:val="20"/>
                <w:szCs w:val="20"/>
              </w:rPr>
              <w:t>10,0</w:t>
            </w:r>
          </w:p>
        </w:tc>
        <w:tc>
          <w:tcPr>
            <w:tcW w:w="852" w:type="dxa"/>
            <w:gridSpan w:val="2"/>
            <w:shd w:val="clear" w:color="auto" w:fill="D9EAD3"/>
          </w:tcPr>
          <w:p w14:paraId="3124C78F" w14:textId="77777777" w:rsidR="00C84F06" w:rsidRDefault="00C84F06">
            <w:pPr>
              <w:spacing w:line="240" w:lineRule="auto"/>
              <w:ind w:right="57"/>
              <w:rPr>
                <w:b/>
                <w:sz w:val="20"/>
                <w:szCs w:val="20"/>
              </w:rPr>
            </w:pPr>
          </w:p>
        </w:tc>
        <w:tc>
          <w:tcPr>
            <w:tcW w:w="769" w:type="dxa"/>
            <w:gridSpan w:val="2"/>
            <w:shd w:val="clear" w:color="auto" w:fill="D9EAD3"/>
          </w:tcPr>
          <w:p w14:paraId="6B088F7D" w14:textId="77777777" w:rsidR="00C84F06" w:rsidRDefault="00FB5DEA">
            <w:pPr>
              <w:spacing w:line="240" w:lineRule="auto"/>
              <w:ind w:right="57"/>
              <w:rPr>
                <w:b/>
                <w:sz w:val="20"/>
                <w:szCs w:val="20"/>
              </w:rPr>
            </w:pPr>
            <w:r>
              <w:rPr>
                <w:b/>
                <w:sz w:val="20"/>
                <w:szCs w:val="20"/>
              </w:rPr>
              <w:t>10,0</w:t>
            </w:r>
          </w:p>
        </w:tc>
        <w:tc>
          <w:tcPr>
            <w:tcW w:w="799" w:type="dxa"/>
            <w:gridSpan w:val="2"/>
            <w:shd w:val="clear" w:color="auto" w:fill="D9EAD3"/>
          </w:tcPr>
          <w:p w14:paraId="4275A6BF" w14:textId="77777777" w:rsidR="00C84F06" w:rsidRDefault="00C84F06">
            <w:pPr>
              <w:spacing w:line="240" w:lineRule="auto"/>
              <w:ind w:right="57"/>
              <w:rPr>
                <w:b/>
                <w:sz w:val="20"/>
                <w:szCs w:val="20"/>
              </w:rPr>
            </w:pPr>
          </w:p>
        </w:tc>
        <w:tc>
          <w:tcPr>
            <w:tcW w:w="675" w:type="dxa"/>
            <w:gridSpan w:val="2"/>
            <w:shd w:val="clear" w:color="auto" w:fill="D9EAD3"/>
          </w:tcPr>
          <w:p w14:paraId="368ABC70" w14:textId="77777777" w:rsidR="00C84F06" w:rsidRDefault="00FB5DEA">
            <w:pPr>
              <w:spacing w:line="240" w:lineRule="auto"/>
              <w:ind w:right="57"/>
              <w:rPr>
                <w:b/>
                <w:sz w:val="20"/>
                <w:szCs w:val="20"/>
              </w:rPr>
            </w:pPr>
            <w:r>
              <w:rPr>
                <w:b/>
                <w:sz w:val="20"/>
                <w:szCs w:val="20"/>
              </w:rPr>
              <w:t>10,0</w:t>
            </w:r>
          </w:p>
        </w:tc>
        <w:tc>
          <w:tcPr>
            <w:tcW w:w="700" w:type="dxa"/>
            <w:gridSpan w:val="2"/>
            <w:shd w:val="clear" w:color="auto" w:fill="E2EFD9"/>
          </w:tcPr>
          <w:p w14:paraId="036BE05E" w14:textId="77777777" w:rsidR="00C84F06" w:rsidRDefault="00C84F06">
            <w:pPr>
              <w:spacing w:line="240" w:lineRule="auto"/>
              <w:ind w:right="57"/>
              <w:rPr>
                <w:b/>
                <w:sz w:val="20"/>
                <w:szCs w:val="20"/>
              </w:rPr>
            </w:pPr>
          </w:p>
        </w:tc>
      </w:tr>
      <w:tr w:rsidR="00C84F06" w14:paraId="75592676" w14:textId="77777777" w:rsidTr="00A34993">
        <w:trPr>
          <w:trHeight w:val="525"/>
          <w:jc w:val="center"/>
        </w:trPr>
        <w:tc>
          <w:tcPr>
            <w:tcW w:w="2380" w:type="dxa"/>
            <w:shd w:val="clear" w:color="auto" w:fill="FFF2CC"/>
          </w:tcPr>
          <w:p w14:paraId="64695288" w14:textId="77777777" w:rsidR="00C84F06" w:rsidRDefault="00FB5DEA">
            <w:pPr>
              <w:spacing w:line="240" w:lineRule="auto"/>
              <w:ind w:right="175" w:firstLine="7"/>
              <w:jc w:val="left"/>
              <w:rPr>
                <w:b/>
                <w:color w:val="002060"/>
                <w:sz w:val="24"/>
                <w:szCs w:val="24"/>
                <w:u w:val="single"/>
              </w:rPr>
            </w:pPr>
            <w:r>
              <w:rPr>
                <w:b/>
                <w:color w:val="002060"/>
                <w:sz w:val="24"/>
                <w:szCs w:val="24"/>
                <w:u w:val="single"/>
              </w:rPr>
              <w:t>Операційна ціль 3.4.</w:t>
            </w:r>
          </w:p>
          <w:p w14:paraId="379025EA" w14:textId="77777777" w:rsidR="00C84F06" w:rsidRDefault="00FB5DEA">
            <w:pPr>
              <w:spacing w:line="240" w:lineRule="auto"/>
              <w:ind w:right="175" w:firstLine="7"/>
              <w:jc w:val="left"/>
              <w:rPr>
                <w:b/>
                <w:sz w:val="24"/>
                <w:szCs w:val="24"/>
              </w:rPr>
            </w:pPr>
            <w:r>
              <w:rPr>
                <w:b/>
                <w:sz w:val="24"/>
                <w:szCs w:val="24"/>
              </w:rPr>
              <w:t>Посилення впливу громадськості на прийняття рішень щодо соціальної підтримки вразливих категорій населення громади</w:t>
            </w:r>
          </w:p>
        </w:tc>
        <w:tc>
          <w:tcPr>
            <w:tcW w:w="1776" w:type="dxa"/>
            <w:shd w:val="clear" w:color="auto" w:fill="FFF2CC"/>
          </w:tcPr>
          <w:p w14:paraId="300B5B2C" w14:textId="77777777" w:rsidR="00C84F06" w:rsidRDefault="00FB5DEA">
            <w:pPr>
              <w:spacing w:line="240" w:lineRule="auto"/>
              <w:ind w:right="175" w:firstLine="7"/>
              <w:rPr>
                <w:sz w:val="20"/>
                <w:szCs w:val="20"/>
              </w:rPr>
            </w:pPr>
            <w:r>
              <w:rPr>
                <w:sz w:val="20"/>
                <w:szCs w:val="20"/>
              </w:rPr>
              <w:t>Посилений вплив громадськості на прийняття рішень щодо соціальної підтримки вразливих категорій населення громади</w:t>
            </w:r>
          </w:p>
        </w:tc>
        <w:tc>
          <w:tcPr>
            <w:tcW w:w="1126" w:type="dxa"/>
            <w:gridSpan w:val="2"/>
            <w:shd w:val="clear" w:color="auto" w:fill="FFF2CC"/>
          </w:tcPr>
          <w:p w14:paraId="3EB586AB" w14:textId="77777777" w:rsidR="00C84F06" w:rsidRDefault="00FB5DEA">
            <w:pPr>
              <w:spacing w:line="240" w:lineRule="auto"/>
              <w:ind w:right="-186"/>
              <w:rPr>
                <w:sz w:val="20"/>
                <w:szCs w:val="20"/>
              </w:rPr>
            </w:pPr>
            <w:r>
              <w:rPr>
                <w:sz w:val="20"/>
                <w:szCs w:val="20"/>
              </w:rPr>
              <w:t>2021-2027</w:t>
            </w:r>
          </w:p>
        </w:tc>
        <w:tc>
          <w:tcPr>
            <w:tcW w:w="1245" w:type="dxa"/>
            <w:shd w:val="clear" w:color="auto" w:fill="FFF2CC"/>
          </w:tcPr>
          <w:p w14:paraId="54FC263C" w14:textId="77777777" w:rsidR="00C84F06" w:rsidRDefault="00FB5DEA">
            <w:pPr>
              <w:spacing w:line="240" w:lineRule="auto"/>
              <w:ind w:right="57"/>
              <w:rPr>
                <w:sz w:val="20"/>
                <w:szCs w:val="20"/>
              </w:rPr>
            </w:pPr>
            <w:r>
              <w:rPr>
                <w:sz w:val="20"/>
                <w:szCs w:val="20"/>
              </w:rPr>
              <w:t>ВСЗ</w:t>
            </w:r>
          </w:p>
          <w:p w14:paraId="6853BD03" w14:textId="77777777" w:rsidR="00C84F06" w:rsidRDefault="00FB5DEA">
            <w:pPr>
              <w:spacing w:line="240" w:lineRule="auto"/>
              <w:ind w:right="57"/>
              <w:rPr>
                <w:sz w:val="20"/>
                <w:szCs w:val="20"/>
              </w:rPr>
            </w:pPr>
            <w:r>
              <w:rPr>
                <w:sz w:val="20"/>
                <w:szCs w:val="20"/>
              </w:rPr>
              <w:t>КУ «ЦСПШГ»,</w:t>
            </w:r>
          </w:p>
          <w:p w14:paraId="6F870789" w14:textId="77777777" w:rsidR="00C84F06" w:rsidRDefault="00FB5DEA">
            <w:pPr>
              <w:spacing w:line="240" w:lineRule="auto"/>
              <w:ind w:right="57"/>
              <w:rPr>
                <w:sz w:val="20"/>
                <w:szCs w:val="20"/>
              </w:rPr>
            </w:pPr>
            <w:proofErr w:type="spellStart"/>
            <w:r>
              <w:rPr>
                <w:sz w:val="20"/>
                <w:szCs w:val="20"/>
              </w:rPr>
              <w:t>Інформ</w:t>
            </w:r>
            <w:proofErr w:type="spellEnd"/>
            <w:r>
              <w:rPr>
                <w:sz w:val="20"/>
                <w:szCs w:val="20"/>
              </w:rPr>
              <w:t>. відділ,</w:t>
            </w:r>
          </w:p>
          <w:p w14:paraId="2A38FEBE" w14:textId="77777777"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FFF2CC"/>
          </w:tcPr>
          <w:p w14:paraId="67918F1F" w14:textId="77777777" w:rsidR="00C84F06" w:rsidRDefault="00FB5DEA">
            <w:pPr>
              <w:spacing w:line="240" w:lineRule="auto"/>
              <w:ind w:right="57"/>
              <w:rPr>
                <w:sz w:val="20"/>
                <w:szCs w:val="20"/>
              </w:rPr>
            </w:pPr>
            <w:r>
              <w:rPr>
                <w:sz w:val="20"/>
                <w:szCs w:val="20"/>
              </w:rPr>
              <w:t>Бюджет ОТГ</w:t>
            </w:r>
          </w:p>
          <w:p w14:paraId="562C78C5" w14:textId="77777777" w:rsidR="00C84F06" w:rsidRDefault="00C84F06">
            <w:pPr>
              <w:spacing w:line="240" w:lineRule="auto"/>
              <w:ind w:right="57"/>
              <w:rPr>
                <w:sz w:val="20"/>
                <w:szCs w:val="20"/>
              </w:rPr>
            </w:pPr>
          </w:p>
          <w:p w14:paraId="0321F59C" w14:textId="77777777" w:rsidR="00C84F06" w:rsidRDefault="00FB5DEA">
            <w:pPr>
              <w:spacing w:line="240" w:lineRule="auto"/>
              <w:ind w:right="57"/>
              <w:rPr>
                <w:b/>
                <w:sz w:val="20"/>
                <w:szCs w:val="20"/>
              </w:rPr>
            </w:pPr>
            <w:r>
              <w:rPr>
                <w:sz w:val="20"/>
                <w:szCs w:val="20"/>
              </w:rPr>
              <w:t>залучені кошти</w:t>
            </w:r>
          </w:p>
        </w:tc>
        <w:tc>
          <w:tcPr>
            <w:tcW w:w="839" w:type="dxa"/>
            <w:gridSpan w:val="2"/>
            <w:shd w:val="clear" w:color="auto" w:fill="FFF2CC"/>
          </w:tcPr>
          <w:p w14:paraId="48D8258F" w14:textId="77777777" w:rsidR="00C84F06" w:rsidRDefault="00FB5DEA">
            <w:pPr>
              <w:spacing w:line="240" w:lineRule="auto"/>
              <w:ind w:right="57"/>
              <w:rPr>
                <w:b/>
                <w:sz w:val="20"/>
                <w:szCs w:val="20"/>
              </w:rPr>
            </w:pPr>
            <w:r>
              <w:rPr>
                <w:b/>
                <w:sz w:val="20"/>
                <w:szCs w:val="20"/>
              </w:rPr>
              <w:t>410,8</w:t>
            </w:r>
          </w:p>
        </w:tc>
        <w:tc>
          <w:tcPr>
            <w:tcW w:w="979" w:type="dxa"/>
            <w:gridSpan w:val="2"/>
            <w:shd w:val="clear" w:color="auto" w:fill="FFF2CC"/>
          </w:tcPr>
          <w:p w14:paraId="2725A829"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14:paraId="6AB0E2C4" w14:textId="77777777" w:rsidR="00C84F06" w:rsidRDefault="00FB5DEA">
            <w:pPr>
              <w:spacing w:line="240" w:lineRule="auto"/>
              <w:ind w:right="57"/>
              <w:rPr>
                <w:b/>
                <w:sz w:val="20"/>
                <w:szCs w:val="20"/>
              </w:rPr>
            </w:pPr>
            <w:r>
              <w:rPr>
                <w:b/>
                <w:sz w:val="20"/>
                <w:szCs w:val="20"/>
              </w:rPr>
              <w:t>2,7</w:t>
            </w:r>
          </w:p>
        </w:tc>
        <w:tc>
          <w:tcPr>
            <w:tcW w:w="852" w:type="dxa"/>
            <w:gridSpan w:val="2"/>
            <w:shd w:val="clear" w:color="auto" w:fill="FFF2CC"/>
          </w:tcPr>
          <w:p w14:paraId="1EF86A0C" w14:textId="77777777" w:rsidR="00C84F06" w:rsidRDefault="00FB5DEA">
            <w:pPr>
              <w:spacing w:line="240" w:lineRule="auto"/>
              <w:ind w:right="57"/>
              <w:rPr>
                <w:b/>
                <w:sz w:val="20"/>
                <w:szCs w:val="20"/>
              </w:rPr>
            </w:pPr>
            <w:r>
              <w:rPr>
                <w:b/>
                <w:sz w:val="20"/>
                <w:szCs w:val="20"/>
              </w:rPr>
              <w:t>3,1</w:t>
            </w:r>
          </w:p>
        </w:tc>
        <w:tc>
          <w:tcPr>
            <w:tcW w:w="769" w:type="dxa"/>
            <w:gridSpan w:val="2"/>
            <w:shd w:val="clear" w:color="auto" w:fill="FFF2CC"/>
          </w:tcPr>
          <w:p w14:paraId="3B0916F7" w14:textId="77777777" w:rsidR="00C84F06" w:rsidRDefault="00FB5DEA">
            <w:pPr>
              <w:spacing w:line="240" w:lineRule="auto"/>
              <w:ind w:right="57"/>
              <w:rPr>
                <w:b/>
                <w:sz w:val="20"/>
                <w:szCs w:val="20"/>
              </w:rPr>
            </w:pPr>
            <w:r>
              <w:rPr>
                <w:b/>
                <w:sz w:val="20"/>
                <w:szCs w:val="20"/>
              </w:rPr>
              <w:t>3,3</w:t>
            </w:r>
          </w:p>
        </w:tc>
        <w:tc>
          <w:tcPr>
            <w:tcW w:w="799" w:type="dxa"/>
            <w:gridSpan w:val="2"/>
            <w:shd w:val="clear" w:color="auto" w:fill="FFF2CC"/>
          </w:tcPr>
          <w:p w14:paraId="66C2DBF1" w14:textId="77777777" w:rsidR="00C84F06" w:rsidRDefault="00FB5DEA">
            <w:pPr>
              <w:spacing w:line="240" w:lineRule="auto"/>
              <w:ind w:right="57"/>
              <w:rPr>
                <w:b/>
                <w:sz w:val="20"/>
                <w:szCs w:val="20"/>
              </w:rPr>
            </w:pPr>
            <w:r>
              <w:rPr>
                <w:b/>
                <w:sz w:val="20"/>
                <w:szCs w:val="20"/>
              </w:rPr>
              <w:t>3,6</w:t>
            </w:r>
          </w:p>
        </w:tc>
        <w:tc>
          <w:tcPr>
            <w:tcW w:w="675" w:type="dxa"/>
            <w:gridSpan w:val="2"/>
            <w:shd w:val="clear" w:color="auto" w:fill="FFF2CC"/>
          </w:tcPr>
          <w:p w14:paraId="5C7CA110" w14:textId="77777777" w:rsidR="00C84F06" w:rsidRDefault="00FB5DEA">
            <w:pPr>
              <w:spacing w:line="240" w:lineRule="auto"/>
              <w:ind w:right="57"/>
              <w:rPr>
                <w:b/>
                <w:sz w:val="20"/>
                <w:szCs w:val="20"/>
              </w:rPr>
            </w:pPr>
            <w:r>
              <w:rPr>
                <w:b/>
                <w:sz w:val="20"/>
                <w:szCs w:val="20"/>
              </w:rPr>
              <w:t>198,9</w:t>
            </w:r>
          </w:p>
        </w:tc>
        <w:tc>
          <w:tcPr>
            <w:tcW w:w="700" w:type="dxa"/>
            <w:gridSpan w:val="2"/>
            <w:shd w:val="clear" w:color="auto" w:fill="FFF2CC"/>
          </w:tcPr>
          <w:p w14:paraId="343BCDF6" w14:textId="77777777" w:rsidR="00C84F06" w:rsidRDefault="00FB5DEA">
            <w:pPr>
              <w:spacing w:line="240" w:lineRule="auto"/>
              <w:ind w:right="57"/>
              <w:rPr>
                <w:b/>
                <w:sz w:val="20"/>
                <w:szCs w:val="20"/>
              </w:rPr>
            </w:pPr>
            <w:r>
              <w:rPr>
                <w:b/>
                <w:sz w:val="20"/>
                <w:szCs w:val="20"/>
              </w:rPr>
              <w:t>199,2</w:t>
            </w:r>
          </w:p>
        </w:tc>
      </w:tr>
      <w:tr w:rsidR="00C84F06" w14:paraId="12E6D23C" w14:textId="77777777" w:rsidTr="00A34993">
        <w:trPr>
          <w:trHeight w:val="525"/>
          <w:jc w:val="center"/>
        </w:trPr>
        <w:tc>
          <w:tcPr>
            <w:tcW w:w="2380" w:type="dxa"/>
            <w:shd w:val="clear" w:color="auto" w:fill="E2EFD9"/>
          </w:tcPr>
          <w:p w14:paraId="782583BC"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3.4.1.</w:t>
            </w:r>
            <w:r>
              <w:rPr>
                <w:sz w:val="24"/>
                <w:szCs w:val="24"/>
              </w:rPr>
              <w:t xml:space="preserve"> Залучати громадськість до управлінських процесів з організації соціальних послуг: визначення потреб населення у соціальних послугах, планування та оцінки якості соціальних послуг.</w:t>
            </w:r>
          </w:p>
        </w:tc>
        <w:tc>
          <w:tcPr>
            <w:tcW w:w="1776" w:type="dxa"/>
            <w:shd w:val="clear" w:color="auto" w:fill="E2EFD9"/>
          </w:tcPr>
          <w:p w14:paraId="523BC1B3" w14:textId="77777777" w:rsidR="00C84F06" w:rsidRDefault="00FB5DEA">
            <w:pPr>
              <w:spacing w:line="240" w:lineRule="auto"/>
              <w:ind w:right="175" w:firstLine="7"/>
              <w:rPr>
                <w:sz w:val="24"/>
                <w:szCs w:val="24"/>
              </w:rPr>
            </w:pPr>
            <w:r>
              <w:rPr>
                <w:sz w:val="20"/>
                <w:szCs w:val="20"/>
              </w:rPr>
              <w:t>Представники громадськість включені до складу та</w:t>
            </w:r>
            <w:r>
              <w:rPr>
                <w:sz w:val="24"/>
                <w:szCs w:val="24"/>
              </w:rPr>
              <w:t xml:space="preserve"> </w:t>
            </w:r>
            <w:r>
              <w:rPr>
                <w:sz w:val="20"/>
                <w:szCs w:val="20"/>
              </w:rPr>
              <w:t>беруть активну участь у роботі  робочих груп (комісій) з проведення визначення потреб населення у соціальних послугах, планування та оцінки якості соціальних послуг</w:t>
            </w:r>
          </w:p>
        </w:tc>
        <w:tc>
          <w:tcPr>
            <w:tcW w:w="1126" w:type="dxa"/>
            <w:gridSpan w:val="2"/>
            <w:shd w:val="clear" w:color="auto" w:fill="E2EFD9"/>
          </w:tcPr>
          <w:p w14:paraId="5982DA59" w14:textId="77777777" w:rsidR="00C84F06" w:rsidRDefault="00FB5DEA">
            <w:pPr>
              <w:spacing w:line="240" w:lineRule="auto"/>
              <w:ind w:right="-186"/>
              <w:rPr>
                <w:sz w:val="20"/>
                <w:szCs w:val="20"/>
              </w:rPr>
            </w:pPr>
            <w:r>
              <w:rPr>
                <w:sz w:val="20"/>
                <w:szCs w:val="20"/>
              </w:rPr>
              <w:t>2021-2027</w:t>
            </w:r>
          </w:p>
        </w:tc>
        <w:tc>
          <w:tcPr>
            <w:tcW w:w="1245" w:type="dxa"/>
            <w:shd w:val="clear" w:color="auto" w:fill="E2EFD9"/>
          </w:tcPr>
          <w:p w14:paraId="0BFF7EDF" w14:textId="77777777" w:rsidR="00C84F06" w:rsidRDefault="00FB5DEA">
            <w:pPr>
              <w:spacing w:line="240" w:lineRule="auto"/>
              <w:ind w:right="57"/>
              <w:rPr>
                <w:sz w:val="20"/>
                <w:szCs w:val="20"/>
              </w:rPr>
            </w:pPr>
            <w:r>
              <w:rPr>
                <w:sz w:val="20"/>
                <w:szCs w:val="20"/>
              </w:rPr>
              <w:t>ВСЗ,</w:t>
            </w:r>
          </w:p>
          <w:p w14:paraId="63B2F21F" w14:textId="77777777" w:rsidR="00C84F06" w:rsidRDefault="00FB5DEA">
            <w:pPr>
              <w:spacing w:line="240" w:lineRule="auto"/>
              <w:ind w:right="57"/>
              <w:rPr>
                <w:sz w:val="20"/>
                <w:szCs w:val="20"/>
              </w:rPr>
            </w:pPr>
            <w:r>
              <w:rPr>
                <w:sz w:val="20"/>
                <w:szCs w:val="20"/>
              </w:rPr>
              <w:t>КУ «ЦСПШГ»,</w:t>
            </w:r>
          </w:p>
          <w:p w14:paraId="62FF898B" w14:textId="77777777"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E2EFD9"/>
          </w:tcPr>
          <w:p w14:paraId="004C8420" w14:textId="77777777"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14:paraId="12755EF3" w14:textId="77777777"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14:paraId="3BC840E8"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0C6EE812" w14:textId="77777777"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14:paraId="15C9B3CA" w14:textId="77777777"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14:paraId="7602F72A" w14:textId="77777777"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14:paraId="6AD0FB98" w14:textId="77777777"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14:paraId="6E50E170" w14:textId="77777777"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14:paraId="2FE58332" w14:textId="77777777" w:rsidR="00C84F06" w:rsidRDefault="00FB5DEA">
            <w:pPr>
              <w:spacing w:line="240" w:lineRule="auto"/>
              <w:ind w:right="57"/>
              <w:rPr>
                <w:b/>
                <w:sz w:val="20"/>
                <w:szCs w:val="20"/>
              </w:rPr>
            </w:pPr>
            <w:r>
              <w:rPr>
                <w:b/>
                <w:sz w:val="20"/>
                <w:szCs w:val="20"/>
              </w:rPr>
              <w:t>-</w:t>
            </w:r>
          </w:p>
        </w:tc>
      </w:tr>
      <w:tr w:rsidR="00C84F06" w14:paraId="2D47920D" w14:textId="77777777" w:rsidTr="00A34993">
        <w:trPr>
          <w:trHeight w:val="525"/>
          <w:jc w:val="center"/>
        </w:trPr>
        <w:tc>
          <w:tcPr>
            <w:tcW w:w="2380" w:type="dxa"/>
            <w:shd w:val="clear" w:color="auto" w:fill="E2EFD9"/>
          </w:tcPr>
          <w:p w14:paraId="3C1BFCB2" w14:textId="77777777"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3.4.2.</w:t>
            </w:r>
            <w:r>
              <w:rPr>
                <w:sz w:val="24"/>
                <w:szCs w:val="24"/>
              </w:rPr>
              <w:t xml:space="preserve"> Забезпечити проведення консультацій з громадськістю з питань формування та реалізації місцевої політики у сфері соціального захисту населення.</w:t>
            </w:r>
          </w:p>
        </w:tc>
        <w:tc>
          <w:tcPr>
            <w:tcW w:w="1776" w:type="dxa"/>
            <w:shd w:val="clear" w:color="auto" w:fill="E2EFD9"/>
          </w:tcPr>
          <w:p w14:paraId="18BA1BA6" w14:textId="77777777" w:rsidR="00C84F06" w:rsidRDefault="00FB5DEA">
            <w:pPr>
              <w:spacing w:line="240" w:lineRule="auto"/>
              <w:ind w:right="175" w:firstLine="7"/>
              <w:rPr>
                <w:sz w:val="20"/>
                <w:szCs w:val="20"/>
              </w:rPr>
            </w:pPr>
            <w:r>
              <w:rPr>
                <w:sz w:val="20"/>
                <w:szCs w:val="20"/>
              </w:rPr>
              <w:t>Кількість проведених консультацій з громадськістю з питань формування та реалізації місцевої політики у</w:t>
            </w:r>
            <w:r>
              <w:rPr>
                <w:sz w:val="24"/>
                <w:szCs w:val="24"/>
              </w:rPr>
              <w:t xml:space="preserve"> </w:t>
            </w:r>
            <w:r>
              <w:rPr>
                <w:sz w:val="20"/>
                <w:szCs w:val="20"/>
              </w:rPr>
              <w:t>сфері соціального захисту</w:t>
            </w:r>
            <w:r>
              <w:rPr>
                <w:sz w:val="24"/>
                <w:szCs w:val="24"/>
              </w:rPr>
              <w:t xml:space="preserve"> </w:t>
            </w:r>
            <w:r>
              <w:rPr>
                <w:sz w:val="20"/>
                <w:szCs w:val="20"/>
              </w:rPr>
              <w:t>населення не менше 2 заходів щороку.</w:t>
            </w:r>
          </w:p>
          <w:p w14:paraId="36C360C2" w14:textId="77777777" w:rsidR="00C84F06" w:rsidRDefault="00FB5DEA">
            <w:pPr>
              <w:spacing w:line="240" w:lineRule="auto"/>
              <w:ind w:right="175" w:firstLine="7"/>
              <w:rPr>
                <w:sz w:val="24"/>
                <w:szCs w:val="24"/>
              </w:rPr>
            </w:pPr>
            <w:r>
              <w:rPr>
                <w:sz w:val="20"/>
                <w:szCs w:val="20"/>
              </w:rPr>
              <w:t>Кількість учасників збільшується на 10-15% щороку починаючи з 2022 року .</w:t>
            </w:r>
          </w:p>
        </w:tc>
        <w:tc>
          <w:tcPr>
            <w:tcW w:w="1126" w:type="dxa"/>
            <w:gridSpan w:val="2"/>
            <w:shd w:val="clear" w:color="auto" w:fill="E2EFD9"/>
          </w:tcPr>
          <w:p w14:paraId="0063C7D3" w14:textId="77777777" w:rsidR="00C84F06" w:rsidRDefault="00FB5DEA">
            <w:pPr>
              <w:spacing w:line="240" w:lineRule="auto"/>
              <w:ind w:right="-186"/>
              <w:rPr>
                <w:sz w:val="20"/>
                <w:szCs w:val="20"/>
              </w:rPr>
            </w:pPr>
            <w:r>
              <w:rPr>
                <w:sz w:val="20"/>
                <w:szCs w:val="20"/>
              </w:rPr>
              <w:t>2022-2027</w:t>
            </w:r>
          </w:p>
        </w:tc>
        <w:tc>
          <w:tcPr>
            <w:tcW w:w="1245" w:type="dxa"/>
            <w:shd w:val="clear" w:color="auto" w:fill="E2EFD9"/>
          </w:tcPr>
          <w:p w14:paraId="0EF598DC" w14:textId="77777777" w:rsidR="00C84F06" w:rsidRDefault="00FB5DEA">
            <w:pPr>
              <w:spacing w:line="240" w:lineRule="auto"/>
              <w:ind w:right="-186"/>
              <w:rPr>
                <w:sz w:val="20"/>
                <w:szCs w:val="20"/>
              </w:rPr>
            </w:pPr>
            <w:r>
              <w:rPr>
                <w:sz w:val="20"/>
                <w:szCs w:val="20"/>
              </w:rPr>
              <w:t>ВСЗ</w:t>
            </w:r>
          </w:p>
          <w:p w14:paraId="7EF5F408" w14:textId="77777777" w:rsidR="00C84F06" w:rsidRDefault="00FB5DEA">
            <w:pPr>
              <w:spacing w:line="240" w:lineRule="auto"/>
              <w:ind w:right="57"/>
              <w:rPr>
                <w:sz w:val="20"/>
                <w:szCs w:val="20"/>
              </w:rPr>
            </w:pPr>
            <w:r>
              <w:rPr>
                <w:sz w:val="20"/>
                <w:szCs w:val="20"/>
              </w:rPr>
              <w:t>КУ «ЦСПШГ»,</w:t>
            </w:r>
          </w:p>
          <w:p w14:paraId="3C9FC362" w14:textId="77777777"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E2EFD9"/>
          </w:tcPr>
          <w:p w14:paraId="581768FB" w14:textId="77777777" w:rsidR="00C84F06" w:rsidRDefault="00FB5DEA">
            <w:pPr>
              <w:spacing w:line="240" w:lineRule="auto"/>
              <w:ind w:right="57"/>
              <w:rPr>
                <w:sz w:val="20"/>
                <w:szCs w:val="20"/>
              </w:rPr>
            </w:pPr>
            <w:r>
              <w:rPr>
                <w:sz w:val="20"/>
                <w:szCs w:val="20"/>
              </w:rPr>
              <w:t>Бюджет ОТГ</w:t>
            </w:r>
          </w:p>
        </w:tc>
        <w:tc>
          <w:tcPr>
            <w:tcW w:w="839" w:type="dxa"/>
            <w:gridSpan w:val="2"/>
            <w:shd w:val="clear" w:color="auto" w:fill="E2EFD9"/>
          </w:tcPr>
          <w:p w14:paraId="152351FB" w14:textId="77777777" w:rsidR="00C84F06" w:rsidRDefault="00FB5DEA">
            <w:pPr>
              <w:spacing w:line="240" w:lineRule="auto"/>
              <w:ind w:right="57"/>
              <w:rPr>
                <w:b/>
                <w:sz w:val="20"/>
                <w:szCs w:val="20"/>
              </w:rPr>
            </w:pPr>
            <w:r>
              <w:rPr>
                <w:b/>
                <w:sz w:val="20"/>
                <w:szCs w:val="20"/>
              </w:rPr>
              <w:t>4,5</w:t>
            </w:r>
          </w:p>
        </w:tc>
        <w:tc>
          <w:tcPr>
            <w:tcW w:w="979" w:type="dxa"/>
            <w:gridSpan w:val="2"/>
            <w:shd w:val="clear" w:color="auto" w:fill="E2EFD9"/>
          </w:tcPr>
          <w:p w14:paraId="070CDA23"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13191CED" w14:textId="77777777" w:rsidR="00C84F06" w:rsidRDefault="00FB5DEA">
            <w:pPr>
              <w:spacing w:line="240" w:lineRule="auto"/>
              <w:ind w:right="57"/>
              <w:rPr>
                <w:b/>
                <w:sz w:val="20"/>
                <w:szCs w:val="20"/>
              </w:rPr>
            </w:pPr>
            <w:r>
              <w:rPr>
                <w:b/>
                <w:sz w:val="20"/>
                <w:szCs w:val="20"/>
              </w:rPr>
              <w:t>0,7</w:t>
            </w:r>
          </w:p>
        </w:tc>
        <w:tc>
          <w:tcPr>
            <w:tcW w:w="852" w:type="dxa"/>
            <w:gridSpan w:val="2"/>
            <w:shd w:val="clear" w:color="auto" w:fill="E2EFD9"/>
          </w:tcPr>
          <w:p w14:paraId="45776A04" w14:textId="77777777" w:rsidR="00C84F06" w:rsidRDefault="00FB5DEA">
            <w:pPr>
              <w:spacing w:line="240" w:lineRule="auto"/>
              <w:ind w:right="57"/>
              <w:rPr>
                <w:b/>
                <w:sz w:val="20"/>
                <w:szCs w:val="20"/>
              </w:rPr>
            </w:pPr>
            <w:r>
              <w:rPr>
                <w:b/>
                <w:sz w:val="20"/>
                <w:szCs w:val="20"/>
              </w:rPr>
              <w:t>0,7</w:t>
            </w:r>
          </w:p>
        </w:tc>
        <w:tc>
          <w:tcPr>
            <w:tcW w:w="769" w:type="dxa"/>
            <w:gridSpan w:val="2"/>
            <w:shd w:val="clear" w:color="auto" w:fill="E2EFD9"/>
          </w:tcPr>
          <w:p w14:paraId="112B04F5" w14:textId="77777777" w:rsidR="00C84F06" w:rsidRDefault="00FB5DEA">
            <w:pPr>
              <w:spacing w:line="240" w:lineRule="auto"/>
              <w:ind w:right="57"/>
              <w:rPr>
                <w:b/>
                <w:sz w:val="20"/>
                <w:szCs w:val="20"/>
              </w:rPr>
            </w:pPr>
            <w:r>
              <w:rPr>
                <w:b/>
                <w:sz w:val="20"/>
                <w:szCs w:val="20"/>
              </w:rPr>
              <w:t>0,7</w:t>
            </w:r>
          </w:p>
        </w:tc>
        <w:tc>
          <w:tcPr>
            <w:tcW w:w="799" w:type="dxa"/>
            <w:gridSpan w:val="2"/>
            <w:shd w:val="clear" w:color="auto" w:fill="E2EFD9"/>
          </w:tcPr>
          <w:p w14:paraId="3A69D4E4" w14:textId="77777777" w:rsidR="00C84F06" w:rsidRDefault="00FB5DEA">
            <w:pPr>
              <w:spacing w:line="240" w:lineRule="auto"/>
              <w:ind w:right="57"/>
              <w:rPr>
                <w:b/>
                <w:sz w:val="20"/>
                <w:szCs w:val="20"/>
              </w:rPr>
            </w:pPr>
            <w:r>
              <w:rPr>
                <w:b/>
                <w:sz w:val="20"/>
                <w:szCs w:val="20"/>
              </w:rPr>
              <w:t>0,8</w:t>
            </w:r>
          </w:p>
        </w:tc>
        <w:tc>
          <w:tcPr>
            <w:tcW w:w="675" w:type="dxa"/>
            <w:gridSpan w:val="2"/>
            <w:shd w:val="clear" w:color="auto" w:fill="E2EFD9"/>
          </w:tcPr>
          <w:p w14:paraId="0918F6EA" w14:textId="77777777" w:rsidR="00C84F06" w:rsidRDefault="00FB5DEA">
            <w:pPr>
              <w:spacing w:line="240" w:lineRule="auto"/>
              <w:ind w:right="57"/>
              <w:rPr>
                <w:b/>
                <w:sz w:val="20"/>
                <w:szCs w:val="20"/>
              </w:rPr>
            </w:pPr>
            <w:r>
              <w:rPr>
                <w:b/>
                <w:sz w:val="20"/>
                <w:szCs w:val="20"/>
              </w:rPr>
              <w:t>0,8</w:t>
            </w:r>
          </w:p>
        </w:tc>
        <w:tc>
          <w:tcPr>
            <w:tcW w:w="700" w:type="dxa"/>
            <w:gridSpan w:val="2"/>
            <w:shd w:val="clear" w:color="auto" w:fill="E2EFD9"/>
          </w:tcPr>
          <w:p w14:paraId="1DC51872" w14:textId="77777777" w:rsidR="00C84F06" w:rsidRDefault="00FB5DEA">
            <w:pPr>
              <w:spacing w:line="240" w:lineRule="auto"/>
              <w:ind w:right="57"/>
              <w:rPr>
                <w:b/>
                <w:sz w:val="20"/>
                <w:szCs w:val="20"/>
              </w:rPr>
            </w:pPr>
            <w:r>
              <w:rPr>
                <w:b/>
                <w:sz w:val="20"/>
                <w:szCs w:val="20"/>
              </w:rPr>
              <w:t>0,8</w:t>
            </w:r>
          </w:p>
        </w:tc>
      </w:tr>
      <w:tr w:rsidR="00C84F06" w14:paraId="72C4B5BA" w14:textId="77777777" w:rsidTr="00A34993">
        <w:trPr>
          <w:trHeight w:val="525"/>
          <w:jc w:val="center"/>
        </w:trPr>
        <w:tc>
          <w:tcPr>
            <w:tcW w:w="2380" w:type="dxa"/>
            <w:shd w:val="clear" w:color="auto" w:fill="E2EFD9"/>
          </w:tcPr>
          <w:p w14:paraId="2DBABEE3"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3.4.3.</w:t>
            </w:r>
            <w:r>
              <w:rPr>
                <w:sz w:val="24"/>
                <w:szCs w:val="24"/>
              </w:rPr>
              <w:t xml:space="preserve"> Проведення інформаційно-роз’яснювальної роботи з метою залучення населення громади до вирішення суспільно важливих питань, підвищення ефективності процедур участі громадськості у </w:t>
            </w:r>
            <w:r>
              <w:rPr>
                <w:sz w:val="24"/>
                <w:szCs w:val="24"/>
              </w:rPr>
              <w:lastRenderedPageBreak/>
              <w:t>прийнятті рішень з питань соціального захисту населення громади.</w:t>
            </w:r>
          </w:p>
        </w:tc>
        <w:tc>
          <w:tcPr>
            <w:tcW w:w="1776" w:type="dxa"/>
            <w:shd w:val="clear" w:color="auto" w:fill="E2EFD9"/>
          </w:tcPr>
          <w:p w14:paraId="7039CCD9" w14:textId="77777777" w:rsidR="00C84F06" w:rsidRDefault="00FB5DEA">
            <w:pPr>
              <w:spacing w:line="240" w:lineRule="auto"/>
              <w:ind w:right="175" w:firstLine="7"/>
              <w:jc w:val="left"/>
              <w:rPr>
                <w:sz w:val="20"/>
                <w:szCs w:val="20"/>
              </w:rPr>
            </w:pPr>
            <w:r>
              <w:rPr>
                <w:sz w:val="20"/>
                <w:szCs w:val="20"/>
              </w:rPr>
              <w:lastRenderedPageBreak/>
              <w:t>Кількість проведених заходів</w:t>
            </w:r>
          </w:p>
          <w:p w14:paraId="74749E7C" w14:textId="77777777" w:rsidR="00C84F06" w:rsidRDefault="00C84F06">
            <w:pPr>
              <w:spacing w:line="240" w:lineRule="auto"/>
              <w:ind w:right="175" w:firstLine="7"/>
              <w:jc w:val="left"/>
              <w:rPr>
                <w:sz w:val="20"/>
                <w:szCs w:val="20"/>
              </w:rPr>
            </w:pPr>
          </w:p>
          <w:p w14:paraId="38F0EC6A" w14:textId="77777777" w:rsidR="00C84F06" w:rsidRDefault="00FB5DEA">
            <w:pPr>
              <w:spacing w:line="240" w:lineRule="auto"/>
              <w:ind w:right="175" w:firstLine="7"/>
              <w:jc w:val="left"/>
              <w:rPr>
                <w:sz w:val="24"/>
                <w:szCs w:val="24"/>
              </w:rPr>
            </w:pPr>
            <w:r>
              <w:rPr>
                <w:sz w:val="20"/>
                <w:szCs w:val="20"/>
              </w:rPr>
              <w:t>Кількість осіб охоплених інформаційно-роз’яснювальною роботою зростає щороку на 10-15% починаючи з 2022 року</w:t>
            </w:r>
            <w:r>
              <w:rPr>
                <w:sz w:val="24"/>
                <w:szCs w:val="24"/>
              </w:rPr>
              <w:t xml:space="preserve"> </w:t>
            </w:r>
          </w:p>
        </w:tc>
        <w:tc>
          <w:tcPr>
            <w:tcW w:w="1126" w:type="dxa"/>
            <w:gridSpan w:val="2"/>
            <w:shd w:val="clear" w:color="auto" w:fill="E2EFD9"/>
          </w:tcPr>
          <w:p w14:paraId="0DAA719B" w14:textId="77777777" w:rsidR="00C84F06" w:rsidRDefault="00FB5DEA">
            <w:pPr>
              <w:spacing w:line="240" w:lineRule="auto"/>
              <w:ind w:right="-186"/>
              <w:rPr>
                <w:sz w:val="20"/>
                <w:szCs w:val="20"/>
              </w:rPr>
            </w:pPr>
            <w:r>
              <w:rPr>
                <w:sz w:val="20"/>
                <w:szCs w:val="20"/>
              </w:rPr>
              <w:t>2022 -2027</w:t>
            </w:r>
          </w:p>
        </w:tc>
        <w:tc>
          <w:tcPr>
            <w:tcW w:w="1245" w:type="dxa"/>
            <w:shd w:val="clear" w:color="auto" w:fill="E2EFD9"/>
          </w:tcPr>
          <w:p w14:paraId="5ED50BA4" w14:textId="77777777" w:rsidR="00C84F06" w:rsidRDefault="00FB5DEA">
            <w:pPr>
              <w:spacing w:line="240" w:lineRule="auto"/>
              <w:ind w:right="-186"/>
              <w:rPr>
                <w:sz w:val="20"/>
                <w:szCs w:val="20"/>
              </w:rPr>
            </w:pPr>
            <w:r>
              <w:rPr>
                <w:sz w:val="20"/>
                <w:szCs w:val="20"/>
              </w:rPr>
              <w:t>ВСЗ</w:t>
            </w:r>
          </w:p>
          <w:p w14:paraId="2E2C8598" w14:textId="77777777" w:rsidR="00C84F06" w:rsidRDefault="00FB5DEA">
            <w:pPr>
              <w:spacing w:line="240" w:lineRule="auto"/>
              <w:ind w:right="-186"/>
              <w:rPr>
                <w:sz w:val="20"/>
                <w:szCs w:val="20"/>
              </w:rPr>
            </w:pPr>
            <w:r>
              <w:rPr>
                <w:sz w:val="20"/>
                <w:szCs w:val="20"/>
              </w:rPr>
              <w:t>КУ «ЦСПШГ»,</w:t>
            </w:r>
          </w:p>
          <w:p w14:paraId="7D0DEB16" w14:textId="77777777" w:rsidR="00C84F06" w:rsidRDefault="00FB5DEA">
            <w:pPr>
              <w:spacing w:line="240" w:lineRule="auto"/>
              <w:ind w:right="57"/>
              <w:rPr>
                <w:sz w:val="20"/>
                <w:szCs w:val="20"/>
              </w:rPr>
            </w:pPr>
            <w:proofErr w:type="spellStart"/>
            <w:r>
              <w:rPr>
                <w:sz w:val="20"/>
                <w:szCs w:val="20"/>
              </w:rPr>
              <w:t>Інформ</w:t>
            </w:r>
            <w:proofErr w:type="spellEnd"/>
            <w:r>
              <w:rPr>
                <w:sz w:val="20"/>
                <w:szCs w:val="20"/>
              </w:rPr>
              <w:t>. відділ,</w:t>
            </w:r>
          </w:p>
          <w:p w14:paraId="1A00A727" w14:textId="77777777"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E2EFD9"/>
          </w:tcPr>
          <w:p w14:paraId="261935E5" w14:textId="77777777" w:rsidR="00C84F06" w:rsidRDefault="00FB5DEA">
            <w:pPr>
              <w:spacing w:line="240" w:lineRule="auto"/>
              <w:ind w:right="57"/>
              <w:rPr>
                <w:b/>
                <w:sz w:val="20"/>
                <w:szCs w:val="20"/>
              </w:rPr>
            </w:pPr>
            <w:r>
              <w:rPr>
                <w:sz w:val="20"/>
                <w:szCs w:val="20"/>
              </w:rPr>
              <w:t>Бюджет ОТГ</w:t>
            </w:r>
          </w:p>
        </w:tc>
        <w:tc>
          <w:tcPr>
            <w:tcW w:w="839" w:type="dxa"/>
            <w:gridSpan w:val="2"/>
            <w:shd w:val="clear" w:color="auto" w:fill="E2EFD9"/>
          </w:tcPr>
          <w:p w14:paraId="30356AE8" w14:textId="77777777" w:rsidR="00C84F06" w:rsidRDefault="00FB5DEA">
            <w:pPr>
              <w:spacing w:line="240" w:lineRule="auto"/>
              <w:ind w:right="57"/>
              <w:rPr>
                <w:b/>
                <w:sz w:val="20"/>
                <w:szCs w:val="20"/>
              </w:rPr>
            </w:pPr>
            <w:r>
              <w:rPr>
                <w:b/>
                <w:sz w:val="20"/>
                <w:szCs w:val="20"/>
              </w:rPr>
              <w:t>16,3</w:t>
            </w:r>
          </w:p>
        </w:tc>
        <w:tc>
          <w:tcPr>
            <w:tcW w:w="979" w:type="dxa"/>
            <w:gridSpan w:val="2"/>
            <w:shd w:val="clear" w:color="auto" w:fill="E2EFD9"/>
          </w:tcPr>
          <w:p w14:paraId="0C532285" w14:textId="77777777"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14:paraId="6C6012CB" w14:textId="77777777" w:rsidR="00C84F06" w:rsidRDefault="00FB5DEA">
            <w:pPr>
              <w:spacing w:line="240" w:lineRule="auto"/>
              <w:ind w:right="57"/>
              <w:rPr>
                <w:b/>
                <w:sz w:val="20"/>
                <w:szCs w:val="20"/>
              </w:rPr>
            </w:pPr>
            <w:r>
              <w:rPr>
                <w:b/>
                <w:sz w:val="20"/>
                <w:szCs w:val="20"/>
              </w:rPr>
              <w:t>2,0</w:t>
            </w:r>
          </w:p>
        </w:tc>
        <w:tc>
          <w:tcPr>
            <w:tcW w:w="852" w:type="dxa"/>
            <w:gridSpan w:val="2"/>
            <w:shd w:val="clear" w:color="auto" w:fill="E2EFD9"/>
          </w:tcPr>
          <w:p w14:paraId="3CBDE4B7" w14:textId="77777777" w:rsidR="00C84F06" w:rsidRDefault="00FB5DEA">
            <w:pPr>
              <w:spacing w:line="240" w:lineRule="auto"/>
              <w:ind w:right="57"/>
              <w:rPr>
                <w:b/>
                <w:sz w:val="20"/>
                <w:szCs w:val="20"/>
              </w:rPr>
            </w:pPr>
            <w:r>
              <w:rPr>
                <w:b/>
                <w:sz w:val="20"/>
                <w:szCs w:val="20"/>
              </w:rPr>
              <w:t>2,4</w:t>
            </w:r>
          </w:p>
        </w:tc>
        <w:tc>
          <w:tcPr>
            <w:tcW w:w="769" w:type="dxa"/>
            <w:gridSpan w:val="2"/>
            <w:shd w:val="clear" w:color="auto" w:fill="E2EFD9"/>
          </w:tcPr>
          <w:p w14:paraId="5BFC1AC5" w14:textId="77777777" w:rsidR="00C84F06" w:rsidRDefault="00FB5DEA">
            <w:pPr>
              <w:spacing w:line="240" w:lineRule="auto"/>
              <w:ind w:right="57"/>
              <w:rPr>
                <w:b/>
                <w:sz w:val="20"/>
                <w:szCs w:val="20"/>
              </w:rPr>
            </w:pPr>
            <w:r>
              <w:rPr>
                <w:b/>
                <w:sz w:val="20"/>
                <w:szCs w:val="20"/>
              </w:rPr>
              <w:t>2,6</w:t>
            </w:r>
          </w:p>
        </w:tc>
        <w:tc>
          <w:tcPr>
            <w:tcW w:w="799" w:type="dxa"/>
            <w:gridSpan w:val="2"/>
            <w:shd w:val="clear" w:color="auto" w:fill="E2EFD9"/>
          </w:tcPr>
          <w:p w14:paraId="719BCCAF" w14:textId="77777777" w:rsidR="00C84F06" w:rsidRDefault="00FB5DEA">
            <w:pPr>
              <w:spacing w:line="240" w:lineRule="auto"/>
              <w:ind w:right="57"/>
              <w:rPr>
                <w:b/>
                <w:sz w:val="20"/>
                <w:szCs w:val="20"/>
              </w:rPr>
            </w:pPr>
            <w:r>
              <w:rPr>
                <w:b/>
                <w:sz w:val="20"/>
                <w:szCs w:val="20"/>
              </w:rPr>
              <w:t>2,8</w:t>
            </w:r>
          </w:p>
        </w:tc>
        <w:tc>
          <w:tcPr>
            <w:tcW w:w="675" w:type="dxa"/>
            <w:gridSpan w:val="2"/>
            <w:shd w:val="clear" w:color="auto" w:fill="E2EFD9"/>
          </w:tcPr>
          <w:p w14:paraId="01083C9B" w14:textId="77777777" w:rsidR="00C84F06" w:rsidRDefault="00FB5DEA">
            <w:pPr>
              <w:spacing w:line="240" w:lineRule="auto"/>
              <w:ind w:right="57"/>
              <w:rPr>
                <w:b/>
                <w:sz w:val="20"/>
                <w:szCs w:val="20"/>
              </w:rPr>
            </w:pPr>
            <w:r>
              <w:rPr>
                <w:b/>
                <w:sz w:val="20"/>
                <w:szCs w:val="20"/>
              </w:rPr>
              <w:t>3,1</w:t>
            </w:r>
          </w:p>
        </w:tc>
        <w:tc>
          <w:tcPr>
            <w:tcW w:w="700" w:type="dxa"/>
            <w:gridSpan w:val="2"/>
            <w:shd w:val="clear" w:color="auto" w:fill="E2EFD9"/>
          </w:tcPr>
          <w:p w14:paraId="3409B07F" w14:textId="77777777" w:rsidR="00C84F06" w:rsidRDefault="00FB5DEA">
            <w:pPr>
              <w:spacing w:line="240" w:lineRule="auto"/>
              <w:ind w:right="57"/>
              <w:rPr>
                <w:b/>
                <w:sz w:val="20"/>
                <w:szCs w:val="20"/>
              </w:rPr>
            </w:pPr>
            <w:r>
              <w:rPr>
                <w:b/>
                <w:sz w:val="20"/>
                <w:szCs w:val="20"/>
              </w:rPr>
              <w:t>3,4</w:t>
            </w:r>
          </w:p>
        </w:tc>
      </w:tr>
      <w:tr w:rsidR="00C84F06" w14:paraId="62C8AC2A" w14:textId="77777777" w:rsidTr="00A34993">
        <w:trPr>
          <w:trHeight w:val="525"/>
          <w:jc w:val="center"/>
        </w:trPr>
        <w:tc>
          <w:tcPr>
            <w:tcW w:w="2380" w:type="dxa"/>
            <w:shd w:val="clear" w:color="auto" w:fill="E2EFD9"/>
          </w:tcPr>
          <w:p w14:paraId="7F7C91BF" w14:textId="77777777" w:rsidR="00C84F06" w:rsidRDefault="00FB5DEA">
            <w:pPr>
              <w:spacing w:line="240" w:lineRule="auto"/>
              <w:ind w:right="175" w:firstLine="7"/>
              <w:jc w:val="left"/>
              <w:rPr>
                <w:b/>
                <w:color w:val="002060"/>
                <w:sz w:val="24"/>
                <w:szCs w:val="24"/>
                <w:u w:val="single"/>
              </w:rPr>
            </w:pPr>
            <w:r>
              <w:rPr>
                <w:b/>
                <w:sz w:val="24"/>
                <w:szCs w:val="24"/>
                <w:u w:val="single"/>
              </w:rPr>
              <w:t>Завдання 3.4.4.</w:t>
            </w:r>
            <w:r>
              <w:rPr>
                <w:sz w:val="24"/>
                <w:szCs w:val="24"/>
              </w:rPr>
              <w:t xml:space="preserve"> Сприяння розвитку волонтерської діяльності. Створення волонтерського центру на базі КУ «Центр надання соціальних послуг Широківської громади»</w:t>
            </w:r>
          </w:p>
        </w:tc>
        <w:tc>
          <w:tcPr>
            <w:tcW w:w="1776" w:type="dxa"/>
            <w:shd w:val="clear" w:color="auto" w:fill="E2EFD9"/>
          </w:tcPr>
          <w:p w14:paraId="68F047A4" w14:textId="77777777" w:rsidR="00C84F06" w:rsidRDefault="00FB5DEA">
            <w:pPr>
              <w:spacing w:line="240" w:lineRule="auto"/>
              <w:ind w:right="175" w:firstLine="7"/>
              <w:jc w:val="left"/>
              <w:rPr>
                <w:sz w:val="20"/>
                <w:szCs w:val="20"/>
              </w:rPr>
            </w:pPr>
            <w:r>
              <w:rPr>
                <w:sz w:val="20"/>
                <w:szCs w:val="20"/>
              </w:rPr>
              <w:t>Створений волонтерський центр на базі КУ «Центр надання соціальних послуг Широківської громади».</w:t>
            </w:r>
          </w:p>
          <w:p w14:paraId="64F95723" w14:textId="77777777" w:rsidR="00C84F06" w:rsidRDefault="00FB5DEA">
            <w:pPr>
              <w:spacing w:line="240" w:lineRule="auto"/>
              <w:ind w:right="175" w:firstLine="7"/>
              <w:jc w:val="left"/>
              <w:rPr>
                <w:sz w:val="20"/>
                <w:szCs w:val="20"/>
              </w:rPr>
            </w:pPr>
            <w:r>
              <w:rPr>
                <w:sz w:val="20"/>
                <w:szCs w:val="20"/>
              </w:rPr>
              <w:t xml:space="preserve">Кількість волонтерів </w:t>
            </w:r>
          </w:p>
          <w:p w14:paraId="4C90BD85" w14:textId="77777777" w:rsidR="00C84F06" w:rsidRDefault="00FB5DEA">
            <w:pPr>
              <w:spacing w:line="240" w:lineRule="auto"/>
              <w:ind w:right="175" w:firstLine="7"/>
              <w:jc w:val="left"/>
              <w:rPr>
                <w:sz w:val="20"/>
                <w:szCs w:val="20"/>
              </w:rPr>
            </w:pPr>
            <w:r>
              <w:rPr>
                <w:sz w:val="20"/>
                <w:szCs w:val="20"/>
              </w:rPr>
              <w:t xml:space="preserve">Кількість осіб, які отримали волонтерську допомогу </w:t>
            </w:r>
          </w:p>
          <w:p w14:paraId="67C36F0E" w14:textId="77777777" w:rsidR="00C84F06" w:rsidRDefault="00FB5DEA">
            <w:pPr>
              <w:spacing w:line="240" w:lineRule="auto"/>
              <w:ind w:right="175" w:firstLine="7"/>
              <w:rPr>
                <w:sz w:val="24"/>
                <w:szCs w:val="24"/>
              </w:rPr>
            </w:pPr>
            <w:r>
              <w:rPr>
                <w:sz w:val="20"/>
                <w:szCs w:val="20"/>
              </w:rPr>
              <w:t>Перелік проведених заходів</w:t>
            </w:r>
            <w:r>
              <w:rPr>
                <w:sz w:val="24"/>
                <w:szCs w:val="24"/>
              </w:rPr>
              <w:t xml:space="preserve"> </w:t>
            </w:r>
          </w:p>
        </w:tc>
        <w:tc>
          <w:tcPr>
            <w:tcW w:w="1126" w:type="dxa"/>
            <w:gridSpan w:val="2"/>
            <w:shd w:val="clear" w:color="auto" w:fill="E2EFD9"/>
          </w:tcPr>
          <w:p w14:paraId="4F8860D3" w14:textId="77777777" w:rsidR="00C84F06" w:rsidRDefault="00FB5DEA">
            <w:pPr>
              <w:spacing w:line="240" w:lineRule="auto"/>
              <w:ind w:right="-186"/>
              <w:rPr>
                <w:sz w:val="20"/>
                <w:szCs w:val="20"/>
              </w:rPr>
            </w:pPr>
            <w:r>
              <w:rPr>
                <w:sz w:val="20"/>
                <w:szCs w:val="20"/>
              </w:rPr>
              <w:t>2026 -2027</w:t>
            </w:r>
          </w:p>
        </w:tc>
        <w:tc>
          <w:tcPr>
            <w:tcW w:w="1245" w:type="dxa"/>
            <w:shd w:val="clear" w:color="auto" w:fill="E2EFD9"/>
          </w:tcPr>
          <w:p w14:paraId="3DF75858" w14:textId="77777777" w:rsidR="00C84F06" w:rsidRDefault="00FB5DEA">
            <w:pPr>
              <w:spacing w:line="240" w:lineRule="auto"/>
              <w:ind w:right="57"/>
              <w:rPr>
                <w:sz w:val="20"/>
                <w:szCs w:val="20"/>
              </w:rPr>
            </w:pPr>
            <w:r>
              <w:rPr>
                <w:sz w:val="20"/>
                <w:szCs w:val="20"/>
              </w:rPr>
              <w:t>КУ «ЦСПШГ»,</w:t>
            </w:r>
          </w:p>
          <w:p w14:paraId="5504EBB4" w14:textId="77777777"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E2EFD9"/>
          </w:tcPr>
          <w:p w14:paraId="38D33A06" w14:textId="77777777" w:rsidR="00C84F06" w:rsidRDefault="00FB5DEA">
            <w:pPr>
              <w:spacing w:line="240" w:lineRule="auto"/>
              <w:ind w:right="57"/>
              <w:rPr>
                <w:sz w:val="20"/>
                <w:szCs w:val="20"/>
              </w:rPr>
            </w:pPr>
            <w:r>
              <w:rPr>
                <w:sz w:val="20"/>
                <w:szCs w:val="20"/>
              </w:rPr>
              <w:t>Бюджет ОТГ , залучені кошти</w:t>
            </w:r>
          </w:p>
        </w:tc>
        <w:tc>
          <w:tcPr>
            <w:tcW w:w="839" w:type="dxa"/>
            <w:gridSpan w:val="2"/>
            <w:shd w:val="clear" w:color="auto" w:fill="D9EAD3"/>
          </w:tcPr>
          <w:p w14:paraId="1A65C5A8" w14:textId="77777777" w:rsidR="00C84F06" w:rsidRDefault="00FB5DEA">
            <w:pPr>
              <w:spacing w:line="240" w:lineRule="auto"/>
              <w:ind w:right="57"/>
              <w:rPr>
                <w:b/>
                <w:sz w:val="20"/>
                <w:szCs w:val="20"/>
              </w:rPr>
            </w:pPr>
            <w:r>
              <w:rPr>
                <w:b/>
                <w:sz w:val="20"/>
                <w:szCs w:val="20"/>
              </w:rPr>
              <w:t>390,0</w:t>
            </w:r>
          </w:p>
        </w:tc>
        <w:tc>
          <w:tcPr>
            <w:tcW w:w="979" w:type="dxa"/>
            <w:gridSpan w:val="2"/>
            <w:shd w:val="clear" w:color="auto" w:fill="D9EAD3"/>
          </w:tcPr>
          <w:p w14:paraId="4D5C90D4" w14:textId="77777777" w:rsidR="00C84F06" w:rsidRDefault="00C84F06">
            <w:pPr>
              <w:spacing w:line="240" w:lineRule="auto"/>
              <w:ind w:right="57"/>
              <w:rPr>
                <w:b/>
                <w:sz w:val="20"/>
                <w:szCs w:val="20"/>
              </w:rPr>
            </w:pPr>
          </w:p>
        </w:tc>
        <w:tc>
          <w:tcPr>
            <w:tcW w:w="909" w:type="dxa"/>
            <w:gridSpan w:val="2"/>
            <w:shd w:val="clear" w:color="auto" w:fill="D9EAD3"/>
          </w:tcPr>
          <w:p w14:paraId="732CE3D6" w14:textId="77777777" w:rsidR="00C84F06" w:rsidRDefault="00C84F06">
            <w:pPr>
              <w:spacing w:line="240" w:lineRule="auto"/>
              <w:ind w:right="57"/>
              <w:rPr>
                <w:b/>
                <w:sz w:val="20"/>
                <w:szCs w:val="20"/>
              </w:rPr>
            </w:pPr>
          </w:p>
        </w:tc>
        <w:tc>
          <w:tcPr>
            <w:tcW w:w="852" w:type="dxa"/>
            <w:gridSpan w:val="2"/>
            <w:shd w:val="clear" w:color="auto" w:fill="D9EAD3"/>
          </w:tcPr>
          <w:p w14:paraId="1C2D8C3E" w14:textId="77777777" w:rsidR="00C84F06" w:rsidRDefault="00C84F06">
            <w:pPr>
              <w:spacing w:line="240" w:lineRule="auto"/>
              <w:ind w:right="57"/>
              <w:rPr>
                <w:b/>
                <w:sz w:val="20"/>
                <w:szCs w:val="20"/>
              </w:rPr>
            </w:pPr>
          </w:p>
        </w:tc>
        <w:tc>
          <w:tcPr>
            <w:tcW w:w="769" w:type="dxa"/>
            <w:gridSpan w:val="2"/>
            <w:shd w:val="clear" w:color="auto" w:fill="D9EAD3"/>
          </w:tcPr>
          <w:p w14:paraId="1A69F7F9" w14:textId="77777777" w:rsidR="00C84F06" w:rsidRDefault="00C84F06">
            <w:pPr>
              <w:spacing w:line="240" w:lineRule="auto"/>
              <w:ind w:right="57"/>
              <w:rPr>
                <w:b/>
                <w:sz w:val="20"/>
                <w:szCs w:val="20"/>
              </w:rPr>
            </w:pPr>
          </w:p>
        </w:tc>
        <w:tc>
          <w:tcPr>
            <w:tcW w:w="799" w:type="dxa"/>
            <w:gridSpan w:val="2"/>
            <w:shd w:val="clear" w:color="auto" w:fill="D9EAD3"/>
          </w:tcPr>
          <w:p w14:paraId="6E5ACFF0" w14:textId="77777777" w:rsidR="00C84F06" w:rsidRDefault="00C84F06">
            <w:pPr>
              <w:spacing w:line="240" w:lineRule="auto"/>
              <w:ind w:right="57"/>
              <w:rPr>
                <w:b/>
                <w:sz w:val="20"/>
                <w:szCs w:val="20"/>
              </w:rPr>
            </w:pPr>
          </w:p>
        </w:tc>
        <w:tc>
          <w:tcPr>
            <w:tcW w:w="675" w:type="dxa"/>
            <w:gridSpan w:val="2"/>
            <w:shd w:val="clear" w:color="auto" w:fill="D9EAD3"/>
          </w:tcPr>
          <w:p w14:paraId="2CE82B24" w14:textId="77777777" w:rsidR="00C84F06" w:rsidRDefault="00FB5DEA">
            <w:pPr>
              <w:spacing w:line="240" w:lineRule="auto"/>
              <w:ind w:right="57"/>
              <w:rPr>
                <w:b/>
                <w:sz w:val="20"/>
                <w:szCs w:val="20"/>
              </w:rPr>
            </w:pPr>
            <w:r>
              <w:rPr>
                <w:b/>
                <w:sz w:val="20"/>
                <w:szCs w:val="20"/>
              </w:rPr>
              <w:t>195 ,0</w:t>
            </w:r>
          </w:p>
        </w:tc>
        <w:tc>
          <w:tcPr>
            <w:tcW w:w="700" w:type="dxa"/>
            <w:gridSpan w:val="2"/>
            <w:shd w:val="clear" w:color="auto" w:fill="D9EAD3"/>
          </w:tcPr>
          <w:p w14:paraId="61CBCEC8" w14:textId="77777777" w:rsidR="00C84F06" w:rsidRDefault="00FB5DEA">
            <w:pPr>
              <w:spacing w:line="240" w:lineRule="auto"/>
              <w:ind w:right="57"/>
              <w:rPr>
                <w:b/>
                <w:sz w:val="20"/>
                <w:szCs w:val="20"/>
              </w:rPr>
            </w:pPr>
            <w:r>
              <w:rPr>
                <w:b/>
                <w:sz w:val="20"/>
                <w:szCs w:val="20"/>
              </w:rPr>
              <w:t>195 ,0</w:t>
            </w:r>
          </w:p>
        </w:tc>
      </w:tr>
    </w:tbl>
    <w:p w14:paraId="4781BB79" w14:textId="77777777" w:rsidR="00C84F06" w:rsidRDefault="00C84F06">
      <w:pPr>
        <w:sectPr w:rsidR="00C84F06">
          <w:pgSz w:w="15840" w:h="12240" w:orient="landscape"/>
          <w:pgMar w:top="1701" w:right="851" w:bottom="851" w:left="1134" w:header="709" w:footer="709" w:gutter="0"/>
          <w:cols w:space="720"/>
        </w:sectPr>
      </w:pPr>
    </w:p>
    <w:p w14:paraId="5701E03B" w14:textId="77777777" w:rsidR="00C84F06" w:rsidRDefault="00FB5DEA">
      <w:pPr>
        <w:rPr>
          <w:b/>
        </w:rPr>
      </w:pPr>
      <w:r>
        <w:rPr>
          <w:b/>
        </w:rPr>
        <w:lastRenderedPageBreak/>
        <w:t xml:space="preserve">6.3. Моніторинг стратегії </w:t>
      </w:r>
    </w:p>
    <w:p w14:paraId="7E041803" w14:textId="77777777" w:rsidR="00C84F06" w:rsidRDefault="00C84F06">
      <w:pPr>
        <w:rPr>
          <w:b/>
        </w:rPr>
      </w:pPr>
    </w:p>
    <w:p w14:paraId="7E1A3075" w14:textId="77777777" w:rsidR="00C84F06" w:rsidRDefault="00FB5DEA">
      <w:r>
        <w:t xml:space="preserve">Реалізація Стратегії розвитку системи надання соціальних послуг </w:t>
      </w:r>
      <w:r w:rsidR="0001182F">
        <w:t xml:space="preserve">Широківської сільської ради </w:t>
      </w:r>
      <w:r>
        <w:t>до 2027 року буде відбуватись через програму соціального захисту населення, соціально-економічного розвитку громади, а також окремо підготовлені проекти розвитку для залучення додаткового фінансування.</w:t>
      </w:r>
    </w:p>
    <w:p w14:paraId="4DC204FE" w14:textId="77777777" w:rsidR="00C84F06" w:rsidRDefault="00FB5DEA">
      <w:r>
        <w:t xml:space="preserve">Супроводженням процесу реалізації та моніторингом Стратегії буде займатись діюча робоча група, створена в рамках проєкту «Зміцнення ресурсів для сталого розвитку приймаючих громад на сході України». </w:t>
      </w:r>
    </w:p>
    <w:p w14:paraId="2746744B" w14:textId="77777777" w:rsidR="00C84F06" w:rsidRDefault="00FB5DEA">
      <w:r>
        <w:t>Основні завдання діяльності робочої групи з реалізації Стратегії:</w:t>
      </w:r>
    </w:p>
    <w:p w14:paraId="54E829ED" w14:textId="77777777" w:rsidR="00C84F06" w:rsidRDefault="00FB5DEA">
      <w:r>
        <w:t> визначення процедури виконання цілей: складання короткострокових планів дій, розподіл обов’язків по виконанню конкретних завдань, визначення фахівців, партнерів та необхідних ресурсів;</w:t>
      </w:r>
    </w:p>
    <w:p w14:paraId="699D4A47" w14:textId="77777777" w:rsidR="00C84F06" w:rsidRDefault="00FB5DEA">
      <w:r>
        <w:t xml:space="preserve"> організація навчальних заходів щодо підвищення професійних компетенцій фахівців, впровадження нових підходів до управління та надання соціальних послуг, використання нових </w:t>
      </w:r>
      <w:proofErr w:type="spellStart"/>
      <w:r>
        <w:t>методик</w:t>
      </w:r>
      <w:proofErr w:type="spellEnd"/>
      <w:r>
        <w:t xml:space="preserve"> соціальної роботи;</w:t>
      </w:r>
    </w:p>
    <w:p w14:paraId="5237762F" w14:textId="77777777" w:rsidR="00C84F06" w:rsidRDefault="00FB5DEA">
      <w:r>
        <w:t> підготовка піврічних звітів щодо виконання завдань стратегії за встановленими індикаторами, з динамікою зміни показників;</w:t>
      </w:r>
    </w:p>
    <w:p w14:paraId="34BDD499" w14:textId="77777777" w:rsidR="00C84F06" w:rsidRDefault="00FB5DEA">
      <w:r>
        <w:t> підготовка пропозицій щодо внесення змін та доповнень до завдань та цілей Стратегії.</w:t>
      </w:r>
    </w:p>
    <w:p w14:paraId="7191BE28" w14:textId="77777777" w:rsidR="00C84F06" w:rsidRDefault="00FB5DEA">
      <w:bookmarkStart w:id="5" w:name="_heading=h.tyjcwt" w:colFirst="0" w:colLast="0"/>
      <w:bookmarkEnd w:id="5"/>
      <w:r>
        <w:t>Засідання робочої групи має відбуватися не рідше, ніж один раз у квартал. Адміністрування процесу реалізації Стратегії буде здійснювати відділ соціального захисту населення Широківської сільської ради.</w:t>
      </w:r>
    </w:p>
    <w:p w14:paraId="7F38F6CB" w14:textId="77777777" w:rsidR="00C84F06" w:rsidRDefault="00FB5DEA">
      <w:r>
        <w:t>Інформаційне супроводження реалізації Стратегії та координацію діяльності громадських організацій соціального спрямування буде здійснювати відділ соціального захисту населення Широківської сільської ради з висвітленням інформації на офіційному сайті Широківської громади та у соціальних мережах.</w:t>
      </w:r>
    </w:p>
    <w:p w14:paraId="4760CA19" w14:textId="77777777" w:rsidR="00C84F06" w:rsidRDefault="00FB5DEA">
      <w:r>
        <w:lastRenderedPageBreak/>
        <w:t>Інституційну підтримку реалізації Стратегії, а також розробку та подальшу реалізацію окремих проектів розвитку, у відповідності визначених цілей, будуть здійснювати громадські організації, заклади та установи соціальної сфери, в тому числі КУ «Центр надання соціальних послуг Широківської сільської ради» та інші заклади, які  діють на території громади.</w:t>
      </w:r>
    </w:p>
    <w:p w14:paraId="673600C3" w14:textId="77777777" w:rsidR="00C84F06" w:rsidRDefault="00FB5DEA">
      <w:r>
        <w:t>Результати моніторингу з проміжним аналізом фінансових потреб, зведеним по всім стратегічним цілям один раз на рік розглядаються на сесії Широківської сільської ради та враховується під час розробки проекту бюджету громади на наступний рік.</w:t>
      </w:r>
    </w:p>
    <w:p w14:paraId="1DC83752" w14:textId="77777777" w:rsidR="00C84F06" w:rsidRDefault="00C84F06"/>
    <w:p w14:paraId="24FF0FA5" w14:textId="77777777" w:rsidR="00C84F06" w:rsidRDefault="00C84F06"/>
    <w:p w14:paraId="6807F206" w14:textId="77777777" w:rsidR="00C84F06" w:rsidRDefault="00C84F06"/>
    <w:p w14:paraId="13DCBC28" w14:textId="77777777" w:rsidR="00C84F06" w:rsidRDefault="00C84F06"/>
    <w:p w14:paraId="162AF432" w14:textId="77777777" w:rsidR="00C84F06" w:rsidRDefault="00C84F06"/>
    <w:p w14:paraId="08E6D558" w14:textId="77777777" w:rsidR="00C84F06" w:rsidRDefault="00C84F06"/>
    <w:p w14:paraId="1A9346C5" w14:textId="77777777" w:rsidR="00C84F06" w:rsidRDefault="00C84F06"/>
    <w:p w14:paraId="1F0EB714" w14:textId="77777777" w:rsidR="00C84F06" w:rsidRDefault="00C84F06"/>
    <w:p w14:paraId="129246FF" w14:textId="77777777" w:rsidR="00C84F06" w:rsidRDefault="00C84F06"/>
    <w:p w14:paraId="10BA581E" w14:textId="77777777" w:rsidR="00C84F06" w:rsidRDefault="00C84F06"/>
    <w:p w14:paraId="57D32235" w14:textId="77777777" w:rsidR="00C84F06" w:rsidRDefault="00C84F06"/>
    <w:p w14:paraId="59D424A4" w14:textId="77777777" w:rsidR="00C84F06" w:rsidRDefault="00C84F06"/>
    <w:p w14:paraId="3A8E9C2B" w14:textId="77777777" w:rsidR="00C84F06" w:rsidRDefault="00C84F06"/>
    <w:p w14:paraId="0C09E961" w14:textId="77777777" w:rsidR="00C84F06" w:rsidRDefault="00C84F06"/>
    <w:p w14:paraId="734AD3D9" w14:textId="77777777" w:rsidR="00C84F06" w:rsidRDefault="00C84F06"/>
    <w:p w14:paraId="18AE3315" w14:textId="77777777" w:rsidR="00C84F06" w:rsidRDefault="00C84F06"/>
    <w:p w14:paraId="6DEA5ADB" w14:textId="77777777" w:rsidR="00C84F06" w:rsidRDefault="00C84F06"/>
    <w:p w14:paraId="52AC8688" w14:textId="77777777" w:rsidR="00C84F06" w:rsidRDefault="00C84F06"/>
    <w:p w14:paraId="3FB1FCBA" w14:textId="77777777" w:rsidR="00C84F06" w:rsidRDefault="00C84F06"/>
    <w:p w14:paraId="2A3945EF" w14:textId="77777777" w:rsidR="00C84F06" w:rsidRDefault="00FB5DEA">
      <w:pPr>
        <w:spacing w:line="240" w:lineRule="auto"/>
        <w:jc w:val="right"/>
        <w:rPr>
          <w:b/>
          <w:sz w:val="24"/>
          <w:szCs w:val="24"/>
        </w:rPr>
      </w:pPr>
      <w:r>
        <w:rPr>
          <w:b/>
          <w:sz w:val="24"/>
          <w:szCs w:val="24"/>
        </w:rPr>
        <w:lastRenderedPageBreak/>
        <w:t xml:space="preserve">Додаток 1. </w:t>
      </w:r>
    </w:p>
    <w:p w14:paraId="723CBDE9" w14:textId="77777777" w:rsidR="00C84F06" w:rsidRDefault="00FB5DEA">
      <w:pPr>
        <w:spacing w:line="240" w:lineRule="auto"/>
        <w:jc w:val="center"/>
        <w:rPr>
          <w:b/>
        </w:rPr>
      </w:pPr>
      <w:r>
        <w:rPr>
          <w:b/>
        </w:rPr>
        <w:t>Склад</w:t>
      </w:r>
    </w:p>
    <w:p w14:paraId="1F4E768D" w14:textId="77777777" w:rsidR="00C84F06" w:rsidRDefault="00FB5DEA">
      <w:pPr>
        <w:spacing w:line="240" w:lineRule="auto"/>
        <w:jc w:val="center"/>
        <w:rPr>
          <w:b/>
        </w:rPr>
      </w:pPr>
      <w:r>
        <w:rPr>
          <w:b/>
        </w:rPr>
        <w:t>робочої групи з питань реалізації проєкту міжнародної технічної допомоги</w:t>
      </w:r>
    </w:p>
    <w:p w14:paraId="2026D013" w14:textId="77777777" w:rsidR="00C84F06" w:rsidRDefault="00FB5DEA">
      <w:pPr>
        <w:spacing w:line="240" w:lineRule="auto"/>
        <w:jc w:val="center"/>
        <w:rPr>
          <w:b/>
        </w:rPr>
      </w:pPr>
      <w:r>
        <w:rPr>
          <w:b/>
        </w:rPr>
        <w:t>№ 2019.1813.5 «Зміцнення ресурсів для сталого розвитку приймаючих</w:t>
      </w:r>
    </w:p>
    <w:p w14:paraId="0C091C02" w14:textId="77777777" w:rsidR="00C84F06" w:rsidRDefault="00FB5DEA">
      <w:pPr>
        <w:spacing w:line="240" w:lineRule="auto"/>
        <w:jc w:val="center"/>
        <w:rPr>
          <w:b/>
        </w:rPr>
      </w:pPr>
      <w:r>
        <w:rPr>
          <w:b/>
        </w:rPr>
        <w:t>громад на сході України»</w:t>
      </w:r>
    </w:p>
    <w:p w14:paraId="5484278E" w14:textId="77777777" w:rsidR="00C84F06" w:rsidRDefault="00C84F06">
      <w:pPr>
        <w:spacing w:line="240" w:lineRule="auto"/>
        <w:jc w:val="center"/>
        <w:rPr>
          <w:b/>
        </w:rPr>
      </w:pPr>
    </w:p>
    <w:p w14:paraId="6CEE6094" w14:textId="77777777" w:rsidR="00C84F06" w:rsidRDefault="00C84F06">
      <w:pPr>
        <w:spacing w:line="240" w:lineRule="auto"/>
        <w:jc w:val="center"/>
        <w:rPr>
          <w:b/>
        </w:rPr>
      </w:pPr>
    </w:p>
    <w:p w14:paraId="0FFC007C" w14:textId="77777777" w:rsidR="00C84F06" w:rsidRDefault="00C84F06">
      <w:pPr>
        <w:spacing w:line="240" w:lineRule="auto"/>
        <w:jc w:val="center"/>
        <w:rPr>
          <w:b/>
          <w:sz w:val="24"/>
          <w:szCs w:val="24"/>
        </w:rPr>
      </w:pPr>
    </w:p>
    <w:tbl>
      <w:tblPr>
        <w:tblStyle w:val="af6"/>
        <w:tblW w:w="8137" w:type="dxa"/>
        <w:tblInd w:w="1101" w:type="dxa"/>
        <w:tblBorders>
          <w:top w:val="nil"/>
          <w:left w:val="nil"/>
          <w:bottom w:val="nil"/>
          <w:right w:val="nil"/>
          <w:insideH w:val="nil"/>
          <w:insideV w:val="nil"/>
        </w:tblBorders>
        <w:tblLayout w:type="fixed"/>
        <w:tblLook w:val="0400" w:firstRow="0" w:lastRow="0" w:firstColumn="0" w:lastColumn="0" w:noHBand="0" w:noVBand="1"/>
      </w:tblPr>
      <w:tblGrid>
        <w:gridCol w:w="3560"/>
        <w:gridCol w:w="4577"/>
      </w:tblGrid>
      <w:tr w:rsidR="00C84F06" w14:paraId="26710CA5" w14:textId="77777777">
        <w:trPr>
          <w:trHeight w:val="829"/>
        </w:trPr>
        <w:tc>
          <w:tcPr>
            <w:tcW w:w="3560" w:type="dxa"/>
          </w:tcPr>
          <w:p w14:paraId="51AB4C1E" w14:textId="77777777" w:rsidR="00C84F06" w:rsidRDefault="00FB5DEA">
            <w:pPr>
              <w:rPr>
                <w:sz w:val="26"/>
                <w:szCs w:val="26"/>
              </w:rPr>
            </w:pPr>
            <w:r>
              <w:rPr>
                <w:sz w:val="26"/>
                <w:szCs w:val="26"/>
              </w:rPr>
              <w:t>СТАВИЦЬКА</w:t>
            </w:r>
          </w:p>
          <w:p w14:paraId="33940825" w14:textId="77777777" w:rsidR="00C84F06" w:rsidRDefault="00FB5DEA">
            <w:pPr>
              <w:rPr>
                <w:sz w:val="26"/>
                <w:szCs w:val="26"/>
              </w:rPr>
            </w:pPr>
            <w:r>
              <w:rPr>
                <w:sz w:val="26"/>
                <w:szCs w:val="26"/>
              </w:rPr>
              <w:t xml:space="preserve">Ольга Сергіївна </w:t>
            </w:r>
          </w:p>
        </w:tc>
        <w:tc>
          <w:tcPr>
            <w:tcW w:w="4577" w:type="dxa"/>
          </w:tcPr>
          <w:p w14:paraId="510946D6" w14:textId="77777777" w:rsidR="00C84F06" w:rsidRDefault="00FB5DEA">
            <w:pPr>
              <w:jc w:val="left"/>
              <w:rPr>
                <w:sz w:val="26"/>
                <w:szCs w:val="26"/>
              </w:rPr>
            </w:pPr>
            <w:r>
              <w:rPr>
                <w:sz w:val="26"/>
                <w:szCs w:val="26"/>
              </w:rPr>
              <w:t xml:space="preserve">Заступник сільського голови з питань діяльності виконавчих органів ради, </w:t>
            </w:r>
          </w:p>
          <w:p w14:paraId="6BEF5FF3" w14:textId="77777777" w:rsidR="00C84F06" w:rsidRDefault="00C84F06">
            <w:pPr>
              <w:jc w:val="left"/>
              <w:rPr>
                <w:sz w:val="26"/>
                <w:szCs w:val="26"/>
              </w:rPr>
            </w:pPr>
          </w:p>
          <w:p w14:paraId="5940CFCF" w14:textId="77777777" w:rsidR="00C84F06" w:rsidRDefault="00FB5DEA">
            <w:pPr>
              <w:jc w:val="left"/>
              <w:rPr>
                <w:sz w:val="26"/>
                <w:szCs w:val="26"/>
              </w:rPr>
            </w:pPr>
            <w:r>
              <w:rPr>
                <w:sz w:val="26"/>
                <w:szCs w:val="26"/>
              </w:rPr>
              <w:t>голова робочої групи</w:t>
            </w:r>
          </w:p>
        </w:tc>
      </w:tr>
      <w:tr w:rsidR="00C84F06" w14:paraId="6D522EFF" w14:textId="77777777">
        <w:trPr>
          <w:trHeight w:val="556"/>
        </w:trPr>
        <w:tc>
          <w:tcPr>
            <w:tcW w:w="3560" w:type="dxa"/>
          </w:tcPr>
          <w:p w14:paraId="59FEE49D" w14:textId="77777777" w:rsidR="00C84F06" w:rsidRDefault="00FB5DEA">
            <w:pPr>
              <w:rPr>
                <w:sz w:val="26"/>
                <w:szCs w:val="26"/>
              </w:rPr>
            </w:pPr>
            <w:r>
              <w:rPr>
                <w:sz w:val="26"/>
                <w:szCs w:val="26"/>
              </w:rPr>
              <w:t xml:space="preserve">МАЛИШКІНА </w:t>
            </w:r>
          </w:p>
          <w:p w14:paraId="2295509A" w14:textId="77777777" w:rsidR="00C84F06" w:rsidRDefault="00FB5DEA">
            <w:pPr>
              <w:rPr>
                <w:sz w:val="26"/>
                <w:szCs w:val="26"/>
              </w:rPr>
            </w:pPr>
            <w:r>
              <w:rPr>
                <w:sz w:val="26"/>
                <w:szCs w:val="26"/>
              </w:rPr>
              <w:t>Наталя Сергіївна</w:t>
            </w:r>
          </w:p>
        </w:tc>
        <w:tc>
          <w:tcPr>
            <w:tcW w:w="4577" w:type="dxa"/>
          </w:tcPr>
          <w:p w14:paraId="5541D732" w14:textId="77777777" w:rsidR="00C84F06" w:rsidRDefault="00FB5DEA">
            <w:pPr>
              <w:jc w:val="left"/>
              <w:rPr>
                <w:sz w:val="26"/>
                <w:szCs w:val="26"/>
              </w:rPr>
            </w:pPr>
            <w:r>
              <w:rPr>
                <w:sz w:val="26"/>
                <w:szCs w:val="26"/>
              </w:rPr>
              <w:t>Головний спеціаліст відділу соціального захисту Широківської сільської ради Запорізького району Запорізької області</w:t>
            </w:r>
          </w:p>
          <w:p w14:paraId="59E97C4B" w14:textId="77777777" w:rsidR="00C84F06" w:rsidRDefault="00C84F06">
            <w:pPr>
              <w:jc w:val="left"/>
              <w:rPr>
                <w:sz w:val="26"/>
                <w:szCs w:val="26"/>
              </w:rPr>
            </w:pPr>
          </w:p>
        </w:tc>
      </w:tr>
      <w:tr w:rsidR="00C84F06" w14:paraId="4DEE76B3" w14:textId="77777777">
        <w:trPr>
          <w:trHeight w:val="284"/>
        </w:trPr>
        <w:tc>
          <w:tcPr>
            <w:tcW w:w="3560" w:type="dxa"/>
          </w:tcPr>
          <w:p w14:paraId="04E1E01B" w14:textId="77777777" w:rsidR="00C84F06" w:rsidRDefault="00FB5DEA">
            <w:pPr>
              <w:rPr>
                <w:sz w:val="26"/>
                <w:szCs w:val="26"/>
              </w:rPr>
            </w:pPr>
            <w:r>
              <w:rPr>
                <w:sz w:val="26"/>
                <w:szCs w:val="26"/>
              </w:rPr>
              <w:t xml:space="preserve">ЛУК'ЯНЕНКО </w:t>
            </w:r>
          </w:p>
          <w:p w14:paraId="685F1BD6" w14:textId="77777777" w:rsidR="00C84F06" w:rsidRDefault="00FB5DEA">
            <w:pPr>
              <w:rPr>
                <w:sz w:val="26"/>
                <w:szCs w:val="26"/>
              </w:rPr>
            </w:pPr>
            <w:r>
              <w:rPr>
                <w:sz w:val="26"/>
                <w:szCs w:val="26"/>
              </w:rPr>
              <w:t>Дмитро Олександрович</w:t>
            </w:r>
          </w:p>
        </w:tc>
        <w:tc>
          <w:tcPr>
            <w:tcW w:w="4577" w:type="dxa"/>
          </w:tcPr>
          <w:p w14:paraId="23BBCB24" w14:textId="77777777" w:rsidR="00C84F06" w:rsidRDefault="00FB5DEA">
            <w:pPr>
              <w:jc w:val="left"/>
              <w:rPr>
                <w:sz w:val="26"/>
                <w:szCs w:val="26"/>
              </w:rPr>
            </w:pPr>
            <w:r>
              <w:rPr>
                <w:sz w:val="26"/>
                <w:szCs w:val="26"/>
              </w:rPr>
              <w:t>Директор КУ « Центр соціальних послуг Широківської громади»</w:t>
            </w:r>
          </w:p>
          <w:p w14:paraId="766CFB37" w14:textId="77777777" w:rsidR="00C84F06" w:rsidRDefault="00C84F06">
            <w:pPr>
              <w:jc w:val="left"/>
              <w:rPr>
                <w:sz w:val="26"/>
                <w:szCs w:val="26"/>
              </w:rPr>
            </w:pPr>
          </w:p>
        </w:tc>
      </w:tr>
      <w:tr w:rsidR="00C84F06" w14:paraId="38346D60" w14:textId="77777777">
        <w:trPr>
          <w:trHeight w:val="284"/>
        </w:trPr>
        <w:tc>
          <w:tcPr>
            <w:tcW w:w="3560" w:type="dxa"/>
          </w:tcPr>
          <w:p w14:paraId="504C8579" w14:textId="77777777" w:rsidR="00C84F06" w:rsidRDefault="00FB5DEA">
            <w:pPr>
              <w:rPr>
                <w:sz w:val="26"/>
                <w:szCs w:val="26"/>
              </w:rPr>
            </w:pPr>
            <w:r>
              <w:rPr>
                <w:sz w:val="26"/>
                <w:szCs w:val="26"/>
              </w:rPr>
              <w:t xml:space="preserve">СИДОРЕНКО </w:t>
            </w:r>
          </w:p>
          <w:p w14:paraId="22A941A2" w14:textId="77777777" w:rsidR="00C84F06" w:rsidRDefault="00FB5DEA">
            <w:pPr>
              <w:rPr>
                <w:sz w:val="26"/>
                <w:szCs w:val="26"/>
              </w:rPr>
            </w:pPr>
            <w:r>
              <w:rPr>
                <w:sz w:val="26"/>
                <w:szCs w:val="26"/>
              </w:rPr>
              <w:t>Юлія Ігорівна</w:t>
            </w:r>
          </w:p>
        </w:tc>
        <w:tc>
          <w:tcPr>
            <w:tcW w:w="4577" w:type="dxa"/>
          </w:tcPr>
          <w:p w14:paraId="5247B30D" w14:textId="77777777" w:rsidR="00C84F06" w:rsidRDefault="00FB5DEA">
            <w:pPr>
              <w:jc w:val="left"/>
              <w:rPr>
                <w:sz w:val="26"/>
                <w:szCs w:val="26"/>
              </w:rPr>
            </w:pPr>
            <w:r>
              <w:rPr>
                <w:sz w:val="26"/>
                <w:szCs w:val="26"/>
              </w:rPr>
              <w:t>Начальник відділення по роботі з сім’ями, дітьми та пільговими категоріями населення. КУ « Центр соціальних послуг Широківської громади»</w:t>
            </w:r>
          </w:p>
          <w:p w14:paraId="23ACD357" w14:textId="77777777" w:rsidR="00C84F06" w:rsidRDefault="00C84F06">
            <w:pPr>
              <w:jc w:val="left"/>
              <w:rPr>
                <w:sz w:val="26"/>
                <w:szCs w:val="26"/>
              </w:rPr>
            </w:pPr>
          </w:p>
        </w:tc>
      </w:tr>
      <w:tr w:rsidR="00C84F06" w14:paraId="4C2A70EB" w14:textId="77777777">
        <w:trPr>
          <w:trHeight w:val="284"/>
        </w:trPr>
        <w:tc>
          <w:tcPr>
            <w:tcW w:w="3560" w:type="dxa"/>
          </w:tcPr>
          <w:p w14:paraId="4E54BB44" w14:textId="77777777" w:rsidR="00C84F06" w:rsidRDefault="00FB5DEA">
            <w:pPr>
              <w:rPr>
                <w:sz w:val="26"/>
                <w:szCs w:val="26"/>
              </w:rPr>
            </w:pPr>
            <w:r>
              <w:rPr>
                <w:sz w:val="26"/>
                <w:szCs w:val="26"/>
              </w:rPr>
              <w:t xml:space="preserve">БЕРЕЖНА </w:t>
            </w:r>
          </w:p>
          <w:p w14:paraId="23A0ECCE" w14:textId="77777777" w:rsidR="00C84F06" w:rsidRDefault="00FB5DEA">
            <w:pPr>
              <w:rPr>
                <w:sz w:val="26"/>
                <w:szCs w:val="26"/>
              </w:rPr>
            </w:pPr>
            <w:r>
              <w:rPr>
                <w:sz w:val="26"/>
                <w:szCs w:val="26"/>
              </w:rPr>
              <w:t>Марія Вікторівна</w:t>
            </w:r>
          </w:p>
        </w:tc>
        <w:tc>
          <w:tcPr>
            <w:tcW w:w="4577" w:type="dxa"/>
          </w:tcPr>
          <w:p w14:paraId="6FA97127" w14:textId="77777777" w:rsidR="00C84F06" w:rsidRDefault="00FB5DEA">
            <w:pPr>
              <w:jc w:val="left"/>
              <w:rPr>
                <w:sz w:val="26"/>
                <w:szCs w:val="26"/>
              </w:rPr>
            </w:pPr>
            <w:r>
              <w:rPr>
                <w:sz w:val="26"/>
                <w:szCs w:val="26"/>
              </w:rPr>
              <w:t>Начальник відділення організації надання адресної натуральної допомоги та денного перебування. КУ « Центр соціальних послуг Широківської громади»</w:t>
            </w:r>
          </w:p>
          <w:p w14:paraId="5266C899" w14:textId="77777777" w:rsidR="00C84F06" w:rsidRDefault="00C84F06">
            <w:pPr>
              <w:jc w:val="left"/>
              <w:rPr>
                <w:sz w:val="26"/>
                <w:szCs w:val="26"/>
              </w:rPr>
            </w:pPr>
          </w:p>
        </w:tc>
      </w:tr>
      <w:tr w:rsidR="00C84F06" w14:paraId="59DDA61E" w14:textId="77777777">
        <w:trPr>
          <w:trHeight w:val="273"/>
        </w:trPr>
        <w:tc>
          <w:tcPr>
            <w:tcW w:w="3560" w:type="dxa"/>
          </w:tcPr>
          <w:p w14:paraId="133AD153" w14:textId="77777777" w:rsidR="00C84F06" w:rsidRDefault="00FB5DEA">
            <w:pPr>
              <w:rPr>
                <w:sz w:val="26"/>
                <w:szCs w:val="26"/>
              </w:rPr>
            </w:pPr>
            <w:r>
              <w:rPr>
                <w:sz w:val="26"/>
                <w:szCs w:val="26"/>
              </w:rPr>
              <w:t xml:space="preserve">ФЕСЕНКО </w:t>
            </w:r>
          </w:p>
          <w:p w14:paraId="527D0A7C" w14:textId="77777777" w:rsidR="00C84F06" w:rsidRDefault="00FB5DEA">
            <w:pPr>
              <w:rPr>
                <w:sz w:val="26"/>
                <w:szCs w:val="26"/>
              </w:rPr>
            </w:pPr>
            <w:r>
              <w:rPr>
                <w:sz w:val="26"/>
                <w:szCs w:val="26"/>
              </w:rPr>
              <w:t>Андрій Владиславович</w:t>
            </w:r>
          </w:p>
        </w:tc>
        <w:tc>
          <w:tcPr>
            <w:tcW w:w="4577" w:type="dxa"/>
          </w:tcPr>
          <w:p w14:paraId="22080CC4" w14:textId="77777777" w:rsidR="00C84F06" w:rsidRDefault="00FB5DEA">
            <w:pPr>
              <w:jc w:val="left"/>
              <w:rPr>
                <w:sz w:val="26"/>
                <w:szCs w:val="26"/>
              </w:rPr>
            </w:pPr>
            <w:r>
              <w:rPr>
                <w:sz w:val="26"/>
                <w:szCs w:val="26"/>
              </w:rPr>
              <w:t>головний спеціаліст відділу «Служба у справах дітей»</w:t>
            </w:r>
          </w:p>
          <w:p w14:paraId="29DE8D40" w14:textId="77777777" w:rsidR="00C84F06" w:rsidRDefault="00C84F06">
            <w:pPr>
              <w:jc w:val="left"/>
              <w:rPr>
                <w:sz w:val="26"/>
                <w:szCs w:val="26"/>
              </w:rPr>
            </w:pPr>
          </w:p>
        </w:tc>
      </w:tr>
      <w:tr w:rsidR="00C84F06" w14:paraId="44CED5EB" w14:textId="77777777">
        <w:trPr>
          <w:trHeight w:val="284"/>
        </w:trPr>
        <w:tc>
          <w:tcPr>
            <w:tcW w:w="3560" w:type="dxa"/>
          </w:tcPr>
          <w:p w14:paraId="273AACE2" w14:textId="77777777" w:rsidR="00C84F06" w:rsidRDefault="00FB5DEA">
            <w:pPr>
              <w:rPr>
                <w:sz w:val="26"/>
                <w:szCs w:val="26"/>
              </w:rPr>
            </w:pPr>
            <w:r>
              <w:rPr>
                <w:sz w:val="26"/>
                <w:szCs w:val="26"/>
              </w:rPr>
              <w:t>ПУСТОВА</w:t>
            </w:r>
          </w:p>
          <w:p w14:paraId="110727BB" w14:textId="77777777" w:rsidR="00C84F06" w:rsidRDefault="00FB5DEA">
            <w:pPr>
              <w:rPr>
                <w:sz w:val="26"/>
                <w:szCs w:val="26"/>
              </w:rPr>
            </w:pPr>
            <w:r>
              <w:rPr>
                <w:sz w:val="26"/>
                <w:szCs w:val="26"/>
              </w:rPr>
              <w:t>Анна Леонідівна</w:t>
            </w:r>
          </w:p>
        </w:tc>
        <w:tc>
          <w:tcPr>
            <w:tcW w:w="4577" w:type="dxa"/>
          </w:tcPr>
          <w:p w14:paraId="5A8BEB4D" w14:textId="77777777" w:rsidR="00C84F06" w:rsidRDefault="00FB5DEA">
            <w:pPr>
              <w:jc w:val="left"/>
              <w:rPr>
                <w:sz w:val="26"/>
                <w:szCs w:val="26"/>
              </w:rPr>
            </w:pPr>
            <w:r>
              <w:rPr>
                <w:sz w:val="26"/>
                <w:szCs w:val="26"/>
              </w:rPr>
              <w:t>головний спеціаліст юридичного відділу Широківської сільської ради</w:t>
            </w:r>
          </w:p>
        </w:tc>
      </w:tr>
      <w:tr w:rsidR="00C84F06" w14:paraId="49A197DC" w14:textId="77777777">
        <w:trPr>
          <w:trHeight w:val="284"/>
        </w:trPr>
        <w:tc>
          <w:tcPr>
            <w:tcW w:w="3560" w:type="dxa"/>
          </w:tcPr>
          <w:p w14:paraId="4DF17641" w14:textId="77777777" w:rsidR="00C84F06" w:rsidRDefault="00C84F06">
            <w:pPr>
              <w:rPr>
                <w:sz w:val="26"/>
                <w:szCs w:val="26"/>
              </w:rPr>
            </w:pPr>
          </w:p>
          <w:p w14:paraId="43528C4E" w14:textId="77777777" w:rsidR="00C84F06" w:rsidRDefault="00FB5DEA">
            <w:pPr>
              <w:rPr>
                <w:sz w:val="26"/>
                <w:szCs w:val="26"/>
              </w:rPr>
            </w:pPr>
            <w:r>
              <w:rPr>
                <w:sz w:val="26"/>
                <w:szCs w:val="26"/>
              </w:rPr>
              <w:t>САПЛІНА</w:t>
            </w:r>
          </w:p>
          <w:p w14:paraId="50DD6D5E" w14:textId="77777777" w:rsidR="00C84F06" w:rsidRDefault="00FB5DEA">
            <w:pPr>
              <w:rPr>
                <w:sz w:val="26"/>
                <w:szCs w:val="26"/>
              </w:rPr>
            </w:pPr>
            <w:r>
              <w:rPr>
                <w:sz w:val="26"/>
                <w:szCs w:val="26"/>
              </w:rPr>
              <w:t>Катерина Сергіївна</w:t>
            </w:r>
          </w:p>
        </w:tc>
        <w:tc>
          <w:tcPr>
            <w:tcW w:w="4577" w:type="dxa"/>
          </w:tcPr>
          <w:p w14:paraId="59B9919A" w14:textId="77777777" w:rsidR="00C84F06" w:rsidRDefault="00C84F06">
            <w:pPr>
              <w:jc w:val="left"/>
              <w:rPr>
                <w:sz w:val="26"/>
                <w:szCs w:val="26"/>
              </w:rPr>
            </w:pPr>
          </w:p>
          <w:p w14:paraId="3F13B4B6" w14:textId="77777777" w:rsidR="00C84F06" w:rsidRDefault="00FB5DEA">
            <w:pPr>
              <w:jc w:val="left"/>
              <w:rPr>
                <w:sz w:val="26"/>
                <w:szCs w:val="26"/>
              </w:rPr>
            </w:pPr>
            <w:r>
              <w:rPr>
                <w:sz w:val="26"/>
                <w:szCs w:val="26"/>
              </w:rPr>
              <w:t>менеджер з громадського здоров'я КНП «ЦСПМД» «Сімейний лікар»  Широківської сільської ради»</w:t>
            </w:r>
          </w:p>
          <w:p w14:paraId="720875F1" w14:textId="77777777" w:rsidR="00C84F06" w:rsidRDefault="00C84F06">
            <w:pPr>
              <w:jc w:val="left"/>
              <w:rPr>
                <w:sz w:val="26"/>
                <w:szCs w:val="26"/>
              </w:rPr>
            </w:pPr>
          </w:p>
        </w:tc>
      </w:tr>
      <w:tr w:rsidR="00C84F06" w14:paraId="36457B85" w14:textId="77777777">
        <w:trPr>
          <w:trHeight w:val="284"/>
        </w:trPr>
        <w:tc>
          <w:tcPr>
            <w:tcW w:w="3560" w:type="dxa"/>
          </w:tcPr>
          <w:p w14:paraId="574BAFC2" w14:textId="77777777" w:rsidR="00C84F06" w:rsidRDefault="00FB5DEA">
            <w:pPr>
              <w:rPr>
                <w:sz w:val="26"/>
                <w:szCs w:val="26"/>
              </w:rPr>
            </w:pPr>
            <w:r>
              <w:rPr>
                <w:sz w:val="26"/>
                <w:szCs w:val="26"/>
              </w:rPr>
              <w:t>ШАХОВА</w:t>
            </w:r>
          </w:p>
          <w:p w14:paraId="0DA28158" w14:textId="77777777" w:rsidR="00C84F06" w:rsidRDefault="00FB5DEA">
            <w:pPr>
              <w:rPr>
                <w:sz w:val="26"/>
                <w:szCs w:val="26"/>
              </w:rPr>
            </w:pPr>
            <w:r>
              <w:rPr>
                <w:sz w:val="26"/>
                <w:szCs w:val="26"/>
              </w:rPr>
              <w:t>Ольга Миколаївна</w:t>
            </w:r>
          </w:p>
        </w:tc>
        <w:tc>
          <w:tcPr>
            <w:tcW w:w="4577" w:type="dxa"/>
          </w:tcPr>
          <w:p w14:paraId="2E48B49B" w14:textId="77777777" w:rsidR="00C84F06" w:rsidRDefault="00FB5DEA">
            <w:pPr>
              <w:jc w:val="left"/>
              <w:rPr>
                <w:sz w:val="26"/>
                <w:szCs w:val="26"/>
              </w:rPr>
            </w:pPr>
            <w:r>
              <w:rPr>
                <w:sz w:val="26"/>
                <w:szCs w:val="26"/>
              </w:rPr>
              <w:t>начальник відділу ЦНАП</w:t>
            </w:r>
          </w:p>
        </w:tc>
      </w:tr>
    </w:tbl>
    <w:p w14:paraId="22A075A9" w14:textId="77777777" w:rsidR="00C84F06" w:rsidRDefault="00C84F06">
      <w:pPr>
        <w:spacing w:line="240" w:lineRule="auto"/>
        <w:jc w:val="left"/>
        <w:rPr>
          <w:b/>
          <w:sz w:val="24"/>
          <w:szCs w:val="24"/>
        </w:rPr>
      </w:pPr>
    </w:p>
    <w:p w14:paraId="00CE8DCB" w14:textId="77777777" w:rsidR="00C84F06" w:rsidRDefault="00C84F06">
      <w:pPr>
        <w:spacing w:line="240" w:lineRule="auto"/>
      </w:pPr>
    </w:p>
    <w:sectPr w:rsidR="00C84F06" w:rsidSect="006E57A4">
      <w:pgSz w:w="12240" w:h="15840"/>
      <w:pgMar w:top="851" w:right="851"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FB9D" w14:textId="77777777" w:rsidR="007D5396" w:rsidRDefault="007D5396">
      <w:pPr>
        <w:spacing w:line="240" w:lineRule="auto"/>
      </w:pPr>
      <w:r>
        <w:separator/>
      </w:r>
    </w:p>
  </w:endnote>
  <w:endnote w:type="continuationSeparator" w:id="0">
    <w:p w14:paraId="0AA65E62" w14:textId="77777777" w:rsidR="007D5396" w:rsidRDefault="007D5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466465"/>
      <w:docPartObj>
        <w:docPartGallery w:val="Page Numbers (Bottom of Page)"/>
        <w:docPartUnique/>
      </w:docPartObj>
    </w:sdtPr>
    <w:sdtContent>
      <w:p w14:paraId="2D7A303F" w14:textId="77777777" w:rsidR="00426DA0" w:rsidRDefault="00F35AF5">
        <w:pPr>
          <w:pStyle w:val="af"/>
          <w:jc w:val="center"/>
        </w:pPr>
        <w:r>
          <w:fldChar w:fldCharType="begin"/>
        </w:r>
        <w:r w:rsidR="00426DA0">
          <w:instrText>PAGE   \* MERGEFORMAT</w:instrText>
        </w:r>
        <w:r>
          <w:fldChar w:fldCharType="separate"/>
        </w:r>
        <w:r w:rsidR="00AB3DDE">
          <w:rPr>
            <w:noProof/>
          </w:rPr>
          <w:t>2</w:t>
        </w:r>
        <w:r>
          <w:fldChar w:fldCharType="end"/>
        </w:r>
      </w:p>
    </w:sdtContent>
  </w:sdt>
  <w:p w14:paraId="4399A393" w14:textId="77777777" w:rsidR="00FD42C3" w:rsidRDefault="00FD42C3">
    <w:pPr>
      <w:pBdr>
        <w:top w:val="nil"/>
        <w:left w:val="nil"/>
        <w:bottom w:val="nil"/>
        <w:right w:val="nil"/>
        <w:between w:val="nil"/>
      </w:pBdr>
      <w:tabs>
        <w:tab w:val="center" w:pos="4844"/>
        <w:tab w:val="right" w:pos="9689"/>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8525" w14:textId="77777777" w:rsidR="007D5396" w:rsidRDefault="007D5396">
      <w:pPr>
        <w:spacing w:line="240" w:lineRule="auto"/>
      </w:pPr>
      <w:r>
        <w:separator/>
      </w:r>
    </w:p>
  </w:footnote>
  <w:footnote w:type="continuationSeparator" w:id="0">
    <w:p w14:paraId="37685971" w14:textId="77777777" w:rsidR="007D5396" w:rsidRDefault="007D53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43AF"/>
    <w:multiLevelType w:val="multilevel"/>
    <w:tmpl w:val="BB820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122F2"/>
    <w:multiLevelType w:val="multilevel"/>
    <w:tmpl w:val="B8460BC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2C6134D1"/>
    <w:multiLevelType w:val="multilevel"/>
    <w:tmpl w:val="E300F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484904"/>
    <w:multiLevelType w:val="multilevel"/>
    <w:tmpl w:val="E068AEE4"/>
    <w:lvl w:ilvl="0">
      <w:start w:val="1"/>
      <w:numFmt w:val="decimal"/>
      <w:lvlText w:val="%1."/>
      <w:lvlJc w:val="left"/>
      <w:pPr>
        <w:ind w:left="1020" w:hanging="660"/>
      </w:pPr>
    </w:lvl>
    <w:lvl w:ilvl="1">
      <w:start w:val="4"/>
      <w:numFmt w:val="decimal"/>
      <w:lvlText w:val="%1.%2."/>
      <w:lvlJc w:val="left"/>
      <w:pPr>
        <w:ind w:left="900" w:hanging="540"/>
      </w:pPr>
    </w:lvl>
    <w:lvl w:ilvl="2">
      <w:start w:val="2"/>
      <w:numFmt w:val="decimal"/>
      <w:lvlText w:val="%1.%2.%3."/>
      <w:lvlJc w:val="left"/>
      <w:pPr>
        <w:ind w:left="1004"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6A4762D4"/>
    <w:multiLevelType w:val="multilevel"/>
    <w:tmpl w:val="620CCAF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E7414AB"/>
    <w:multiLevelType w:val="multilevel"/>
    <w:tmpl w:val="4D7E44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7651046">
    <w:abstractNumId w:val="3"/>
  </w:num>
  <w:num w:numId="2" w16cid:durableId="94443218">
    <w:abstractNumId w:val="4"/>
  </w:num>
  <w:num w:numId="3" w16cid:durableId="661274284">
    <w:abstractNumId w:val="0"/>
  </w:num>
  <w:num w:numId="4" w16cid:durableId="1959137417">
    <w:abstractNumId w:val="5"/>
  </w:num>
  <w:num w:numId="5" w16cid:durableId="63987614">
    <w:abstractNumId w:val="2"/>
  </w:num>
  <w:num w:numId="6" w16cid:durableId="123878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F06"/>
    <w:rsid w:val="00002181"/>
    <w:rsid w:val="0001182F"/>
    <w:rsid w:val="00046EF5"/>
    <w:rsid w:val="000831D1"/>
    <w:rsid w:val="00127AD1"/>
    <w:rsid w:val="00161E08"/>
    <w:rsid w:val="001C685E"/>
    <w:rsid w:val="001D101F"/>
    <w:rsid w:val="002046C3"/>
    <w:rsid w:val="002341AC"/>
    <w:rsid w:val="002733A4"/>
    <w:rsid w:val="002A4111"/>
    <w:rsid w:val="002A78F2"/>
    <w:rsid w:val="002C4375"/>
    <w:rsid w:val="002E1945"/>
    <w:rsid w:val="003E3265"/>
    <w:rsid w:val="00426DA0"/>
    <w:rsid w:val="00431810"/>
    <w:rsid w:val="004412D6"/>
    <w:rsid w:val="00563123"/>
    <w:rsid w:val="005C6D4E"/>
    <w:rsid w:val="00643057"/>
    <w:rsid w:val="006E57A4"/>
    <w:rsid w:val="00737C4F"/>
    <w:rsid w:val="00744A00"/>
    <w:rsid w:val="00783A4C"/>
    <w:rsid w:val="007D5396"/>
    <w:rsid w:val="00800C07"/>
    <w:rsid w:val="00873DA5"/>
    <w:rsid w:val="00A34993"/>
    <w:rsid w:val="00A36350"/>
    <w:rsid w:val="00AB3DDE"/>
    <w:rsid w:val="00AD5BD0"/>
    <w:rsid w:val="00B006CF"/>
    <w:rsid w:val="00B07A07"/>
    <w:rsid w:val="00B44930"/>
    <w:rsid w:val="00C02BB5"/>
    <w:rsid w:val="00C84F06"/>
    <w:rsid w:val="00DC274F"/>
    <w:rsid w:val="00DF7D0D"/>
    <w:rsid w:val="00E0527A"/>
    <w:rsid w:val="00E1312F"/>
    <w:rsid w:val="00E22116"/>
    <w:rsid w:val="00ED7C96"/>
    <w:rsid w:val="00F35AF5"/>
    <w:rsid w:val="00FB5DEA"/>
    <w:rsid w:val="00FD42C3"/>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0ADB112"/>
  <w15:docId w15:val="{CD1BC710-4C11-422D-8772-CCF2C73F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uk-UA"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0FD"/>
  </w:style>
  <w:style w:type="paragraph" w:styleId="1">
    <w:name w:val="heading 1"/>
    <w:basedOn w:val="a"/>
    <w:next w:val="a"/>
    <w:link w:val="10"/>
    <w:uiPriority w:val="9"/>
    <w:qFormat/>
    <w:rsid w:val="000F3CCD"/>
    <w:pPr>
      <w:keepNext/>
      <w:pageBreakBefore/>
      <w:widowControl w:val="0"/>
      <w:tabs>
        <w:tab w:val="left" w:pos="567"/>
      </w:tabs>
      <w:spacing w:line="240" w:lineRule="auto"/>
      <w:ind w:right="23"/>
      <w:outlineLvl w:val="0"/>
    </w:pPr>
    <w:rPr>
      <w:b/>
      <w:bCs/>
      <w:caps/>
      <w:color w:val="2E74B5" w:themeColor="accent1" w:themeShade="BF"/>
      <w:kern w:val="32"/>
      <w:szCs w:val="32"/>
    </w:rPr>
  </w:style>
  <w:style w:type="paragraph" w:styleId="2">
    <w:name w:val="heading 2"/>
    <w:basedOn w:val="a"/>
    <w:next w:val="a"/>
    <w:uiPriority w:val="9"/>
    <w:semiHidden/>
    <w:unhideWhenUsed/>
    <w:qFormat/>
    <w:rsid w:val="006E57A4"/>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6410D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uiPriority w:val="9"/>
    <w:semiHidden/>
    <w:unhideWhenUsed/>
    <w:qFormat/>
    <w:rsid w:val="006E57A4"/>
    <w:pPr>
      <w:keepNext/>
      <w:keepLines/>
      <w:spacing w:before="240" w:after="40"/>
      <w:outlineLvl w:val="3"/>
    </w:pPr>
    <w:rPr>
      <w:b/>
      <w:sz w:val="24"/>
      <w:szCs w:val="24"/>
    </w:rPr>
  </w:style>
  <w:style w:type="paragraph" w:styleId="5">
    <w:name w:val="heading 5"/>
    <w:basedOn w:val="a"/>
    <w:next w:val="a"/>
    <w:uiPriority w:val="9"/>
    <w:semiHidden/>
    <w:unhideWhenUsed/>
    <w:qFormat/>
    <w:rsid w:val="006E57A4"/>
    <w:pPr>
      <w:keepNext/>
      <w:keepLines/>
      <w:spacing w:before="220" w:after="40"/>
      <w:outlineLvl w:val="4"/>
    </w:pPr>
    <w:rPr>
      <w:b/>
      <w:sz w:val="22"/>
      <w:szCs w:val="22"/>
    </w:rPr>
  </w:style>
  <w:style w:type="paragraph" w:styleId="6">
    <w:name w:val="heading 6"/>
    <w:basedOn w:val="a"/>
    <w:next w:val="a"/>
    <w:uiPriority w:val="9"/>
    <w:semiHidden/>
    <w:unhideWhenUsed/>
    <w:qFormat/>
    <w:rsid w:val="006E57A4"/>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6E57A4"/>
    <w:tblPr>
      <w:tblCellMar>
        <w:top w:w="0" w:type="dxa"/>
        <w:left w:w="0" w:type="dxa"/>
        <w:bottom w:w="0" w:type="dxa"/>
        <w:right w:w="0" w:type="dxa"/>
      </w:tblCellMar>
    </w:tblPr>
  </w:style>
  <w:style w:type="paragraph" w:styleId="a3">
    <w:name w:val="Title"/>
    <w:basedOn w:val="a"/>
    <w:next w:val="a"/>
    <w:uiPriority w:val="10"/>
    <w:qFormat/>
    <w:rsid w:val="006E57A4"/>
    <w:pPr>
      <w:keepNext/>
      <w:keepLines/>
      <w:spacing w:before="480" w:after="120"/>
    </w:pPr>
    <w:rPr>
      <w:b/>
      <w:sz w:val="72"/>
      <w:szCs w:val="72"/>
    </w:rPr>
  </w:style>
  <w:style w:type="table" w:styleId="a4">
    <w:name w:val="Table Grid"/>
    <w:basedOn w:val="a1"/>
    <w:uiPriority w:val="39"/>
    <w:rsid w:val="00DC597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
    <w:link w:val="a6"/>
    <w:uiPriority w:val="99"/>
    <w:qFormat/>
    <w:rsid w:val="00C823CB"/>
    <w:pPr>
      <w:ind w:left="720"/>
      <w:contextualSpacing/>
    </w:pPr>
  </w:style>
  <w:style w:type="paragraph" w:styleId="a7">
    <w:name w:val="No Spacing"/>
    <w:link w:val="a8"/>
    <w:uiPriority w:val="1"/>
    <w:qFormat/>
    <w:rsid w:val="004D4177"/>
    <w:pPr>
      <w:spacing w:line="240" w:lineRule="auto"/>
    </w:pPr>
  </w:style>
  <w:style w:type="character" w:customStyle="1" w:styleId="a6">
    <w:name w:val="Абзац списка Знак"/>
    <w:link w:val="a5"/>
    <w:uiPriority w:val="99"/>
    <w:locked/>
    <w:rsid w:val="00B65410"/>
  </w:style>
  <w:style w:type="paragraph" w:styleId="20">
    <w:name w:val="toc 2"/>
    <w:basedOn w:val="a"/>
    <w:next w:val="a"/>
    <w:autoRedefine/>
    <w:uiPriority w:val="39"/>
    <w:rsid w:val="00B65410"/>
    <w:pPr>
      <w:tabs>
        <w:tab w:val="left" w:pos="0"/>
        <w:tab w:val="left" w:pos="426"/>
        <w:tab w:val="left" w:pos="851"/>
        <w:tab w:val="right" w:leader="dot" w:pos="9356"/>
      </w:tabs>
      <w:spacing w:line="240" w:lineRule="auto"/>
      <w:ind w:right="23" w:firstLine="567"/>
    </w:pPr>
    <w:rPr>
      <w:rFonts w:eastAsia="Calibri"/>
      <w:bCs/>
      <w:noProof/>
      <w:lang w:val="ru-RU"/>
    </w:rPr>
  </w:style>
  <w:style w:type="character" w:customStyle="1" w:styleId="21">
    <w:name w:val="Подпись к таблице (2)_"/>
    <w:basedOn w:val="a0"/>
    <w:link w:val="22"/>
    <w:rsid w:val="00B65410"/>
    <w:rPr>
      <w:rFonts w:eastAsia="Times New Roman"/>
      <w:b/>
      <w:color w:val="2E74B5" w:themeColor="accent1" w:themeShade="BF"/>
      <w:szCs w:val="20"/>
      <w:shd w:val="clear" w:color="auto" w:fill="FFFFFF"/>
    </w:rPr>
  </w:style>
  <w:style w:type="paragraph" w:customStyle="1" w:styleId="22">
    <w:name w:val="Подпись к таблице (2)"/>
    <w:basedOn w:val="a"/>
    <w:link w:val="21"/>
    <w:rsid w:val="00B65410"/>
    <w:pPr>
      <w:shd w:val="clear" w:color="auto" w:fill="FFFFFF"/>
      <w:spacing w:line="240" w:lineRule="auto"/>
    </w:pPr>
    <w:rPr>
      <w:b/>
      <w:color w:val="2E74B5" w:themeColor="accent1" w:themeShade="BF"/>
      <w:szCs w:val="20"/>
    </w:rPr>
  </w:style>
  <w:style w:type="character" w:customStyle="1" w:styleId="10">
    <w:name w:val="Заголовок 1 Знак"/>
    <w:basedOn w:val="a0"/>
    <w:link w:val="1"/>
    <w:rsid w:val="000F3CCD"/>
    <w:rPr>
      <w:rFonts w:eastAsia="Times New Roman"/>
      <w:b/>
      <w:bCs/>
      <w:caps/>
      <w:color w:val="2E74B5" w:themeColor="accent1" w:themeShade="BF"/>
      <w:kern w:val="32"/>
      <w:szCs w:val="32"/>
    </w:rPr>
  </w:style>
  <w:style w:type="paragraph" w:styleId="a9">
    <w:name w:val="Body Text"/>
    <w:basedOn w:val="a"/>
    <w:link w:val="aa"/>
    <w:uiPriority w:val="99"/>
    <w:unhideWhenUsed/>
    <w:rsid w:val="000F3CCD"/>
    <w:pPr>
      <w:widowControl w:val="0"/>
      <w:spacing w:after="120" w:line="240" w:lineRule="auto"/>
      <w:ind w:right="23"/>
    </w:pPr>
    <w:rPr>
      <w:rFonts w:ascii="Calibri" w:hAnsi="Calibri" w:cs="Calibri"/>
      <w:szCs w:val="22"/>
    </w:rPr>
  </w:style>
  <w:style w:type="character" w:customStyle="1" w:styleId="aa">
    <w:name w:val="Основной текст Знак"/>
    <w:basedOn w:val="a0"/>
    <w:link w:val="a9"/>
    <w:uiPriority w:val="99"/>
    <w:rsid w:val="000F3CCD"/>
    <w:rPr>
      <w:rFonts w:ascii="Calibri" w:eastAsia="Times New Roman" w:hAnsi="Calibri" w:cs="Calibri"/>
      <w:szCs w:val="22"/>
    </w:rPr>
  </w:style>
  <w:style w:type="character" w:customStyle="1" w:styleId="a8">
    <w:name w:val="Без интервала Знак"/>
    <w:basedOn w:val="a0"/>
    <w:link w:val="a7"/>
    <w:uiPriority w:val="1"/>
    <w:locked/>
    <w:rsid w:val="00E304B6"/>
  </w:style>
  <w:style w:type="paragraph" w:customStyle="1" w:styleId="Default">
    <w:name w:val="Default"/>
    <w:rsid w:val="00E304B6"/>
    <w:pPr>
      <w:autoSpaceDE w:val="0"/>
      <w:autoSpaceDN w:val="0"/>
      <w:adjustRightInd w:val="0"/>
      <w:spacing w:line="240" w:lineRule="auto"/>
      <w:ind w:right="23"/>
    </w:pPr>
    <w:rPr>
      <w:color w:val="000000"/>
      <w:sz w:val="24"/>
      <w:szCs w:val="24"/>
      <w:lang w:val="ru-RU" w:eastAsia="ru-RU"/>
    </w:rPr>
  </w:style>
  <w:style w:type="paragraph" w:styleId="11">
    <w:name w:val="toc 1"/>
    <w:basedOn w:val="a"/>
    <w:next w:val="a"/>
    <w:autoRedefine/>
    <w:uiPriority w:val="39"/>
    <w:semiHidden/>
    <w:unhideWhenUsed/>
    <w:rsid w:val="00756AD2"/>
    <w:pPr>
      <w:spacing w:after="100"/>
    </w:pPr>
  </w:style>
  <w:style w:type="paragraph" w:styleId="ab">
    <w:name w:val="Balloon Text"/>
    <w:basedOn w:val="a"/>
    <w:link w:val="ac"/>
    <w:uiPriority w:val="99"/>
    <w:semiHidden/>
    <w:unhideWhenUsed/>
    <w:rsid w:val="00182902"/>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82902"/>
    <w:rPr>
      <w:rFonts w:ascii="Segoe UI" w:hAnsi="Segoe UI" w:cs="Segoe UI"/>
      <w:sz w:val="18"/>
      <w:szCs w:val="18"/>
    </w:rPr>
  </w:style>
  <w:style w:type="paragraph" w:styleId="ad">
    <w:name w:val="header"/>
    <w:basedOn w:val="a"/>
    <w:link w:val="ae"/>
    <w:uiPriority w:val="99"/>
    <w:unhideWhenUsed/>
    <w:rsid w:val="00E32F8B"/>
    <w:pPr>
      <w:tabs>
        <w:tab w:val="center" w:pos="4844"/>
        <w:tab w:val="right" w:pos="9689"/>
      </w:tabs>
      <w:spacing w:line="240" w:lineRule="auto"/>
    </w:pPr>
  </w:style>
  <w:style w:type="character" w:customStyle="1" w:styleId="ae">
    <w:name w:val="Верхний колонтитул Знак"/>
    <w:basedOn w:val="a0"/>
    <w:link w:val="ad"/>
    <w:uiPriority w:val="99"/>
    <w:rsid w:val="00E32F8B"/>
  </w:style>
  <w:style w:type="paragraph" w:styleId="af">
    <w:name w:val="footer"/>
    <w:basedOn w:val="a"/>
    <w:link w:val="af0"/>
    <w:uiPriority w:val="99"/>
    <w:unhideWhenUsed/>
    <w:rsid w:val="00E32F8B"/>
    <w:pPr>
      <w:tabs>
        <w:tab w:val="center" w:pos="4844"/>
        <w:tab w:val="right" w:pos="9689"/>
      </w:tabs>
      <w:spacing w:line="240" w:lineRule="auto"/>
    </w:pPr>
  </w:style>
  <w:style w:type="character" w:customStyle="1" w:styleId="af0">
    <w:name w:val="Нижний колонтитул Знак"/>
    <w:basedOn w:val="a0"/>
    <w:link w:val="af"/>
    <w:uiPriority w:val="99"/>
    <w:rsid w:val="00E32F8B"/>
  </w:style>
  <w:style w:type="character" w:customStyle="1" w:styleId="30">
    <w:name w:val="Заголовок 3 Знак"/>
    <w:basedOn w:val="a0"/>
    <w:link w:val="3"/>
    <w:uiPriority w:val="9"/>
    <w:semiHidden/>
    <w:rsid w:val="006410DF"/>
    <w:rPr>
      <w:rFonts w:asciiTheme="majorHAnsi" w:eastAsiaTheme="majorEastAsia" w:hAnsiTheme="majorHAnsi" w:cstheme="majorBidi"/>
      <w:color w:val="1F4D78" w:themeColor="accent1" w:themeShade="7F"/>
      <w:sz w:val="24"/>
      <w:szCs w:val="24"/>
      <w:lang w:val="uk-UA"/>
    </w:rPr>
  </w:style>
  <w:style w:type="paragraph" w:styleId="af1">
    <w:name w:val="Subtitle"/>
    <w:basedOn w:val="a"/>
    <w:next w:val="a"/>
    <w:uiPriority w:val="11"/>
    <w:qFormat/>
    <w:rsid w:val="006E57A4"/>
    <w:pPr>
      <w:keepNext/>
      <w:keepLines/>
      <w:spacing w:before="360" w:after="80"/>
    </w:pPr>
    <w:rPr>
      <w:rFonts w:ascii="Georgia" w:eastAsia="Georgia" w:hAnsi="Georgia" w:cs="Georgia"/>
      <w:i/>
      <w:color w:val="666666"/>
      <w:sz w:val="48"/>
      <w:szCs w:val="48"/>
    </w:rPr>
  </w:style>
  <w:style w:type="table" w:customStyle="1" w:styleId="af2">
    <w:basedOn w:val="TableNormal"/>
    <w:rsid w:val="006E57A4"/>
    <w:tblPr>
      <w:tblStyleRowBandSize w:val="1"/>
      <w:tblStyleColBandSize w:val="1"/>
      <w:tblCellMar>
        <w:left w:w="115" w:type="dxa"/>
        <w:right w:w="115" w:type="dxa"/>
      </w:tblCellMar>
    </w:tblPr>
  </w:style>
  <w:style w:type="table" w:customStyle="1" w:styleId="af3">
    <w:basedOn w:val="TableNormal"/>
    <w:rsid w:val="006E57A4"/>
    <w:pPr>
      <w:spacing w:line="240" w:lineRule="auto"/>
    </w:pPr>
    <w:tblPr>
      <w:tblStyleRowBandSize w:val="1"/>
      <w:tblStyleColBandSize w:val="1"/>
      <w:tblCellMar>
        <w:left w:w="108" w:type="dxa"/>
        <w:right w:w="108" w:type="dxa"/>
      </w:tblCellMar>
    </w:tblPr>
  </w:style>
  <w:style w:type="table" w:customStyle="1" w:styleId="af4">
    <w:basedOn w:val="TableNormal"/>
    <w:rsid w:val="006E57A4"/>
    <w:tblPr>
      <w:tblStyleRowBandSize w:val="1"/>
      <w:tblStyleColBandSize w:val="1"/>
      <w:tblCellMar>
        <w:left w:w="115" w:type="dxa"/>
        <w:right w:w="115" w:type="dxa"/>
      </w:tblCellMar>
    </w:tblPr>
  </w:style>
  <w:style w:type="table" w:customStyle="1" w:styleId="af5">
    <w:basedOn w:val="TableNormal"/>
    <w:rsid w:val="006E57A4"/>
    <w:tblPr>
      <w:tblStyleRowBandSize w:val="1"/>
      <w:tblStyleColBandSize w:val="1"/>
      <w:tblCellMar>
        <w:left w:w="115" w:type="dxa"/>
        <w:right w:w="115" w:type="dxa"/>
      </w:tblCellMar>
    </w:tblPr>
  </w:style>
  <w:style w:type="table" w:customStyle="1" w:styleId="af6">
    <w:basedOn w:val="TableNormal"/>
    <w:rsid w:val="006E57A4"/>
    <w:pPr>
      <w:spacing w:line="240" w:lineRule="auto"/>
    </w:pPr>
    <w:tblPr>
      <w:tblStyleRowBandSize w:val="1"/>
      <w:tblStyleColBandSize w:val="1"/>
      <w:tblCellMar>
        <w:left w:w="108" w:type="dxa"/>
        <w:right w:w="108" w:type="dxa"/>
      </w:tblCellMar>
    </w:tblPr>
  </w:style>
  <w:style w:type="character" w:customStyle="1" w:styleId="rvts8">
    <w:name w:val="rvts8"/>
    <w:basedOn w:val="a0"/>
    <w:uiPriority w:val="99"/>
    <w:rsid w:val="00737C4F"/>
    <w:rPr>
      <w:rFonts w:cs="Times New Roman"/>
    </w:rPr>
  </w:style>
  <w:style w:type="paragraph" w:customStyle="1" w:styleId="Style9">
    <w:name w:val="Style9"/>
    <w:basedOn w:val="a"/>
    <w:uiPriority w:val="99"/>
    <w:rsid w:val="00737C4F"/>
    <w:pPr>
      <w:widowControl w:val="0"/>
      <w:autoSpaceDE w:val="0"/>
      <w:autoSpaceDN w:val="0"/>
      <w:adjustRightInd w:val="0"/>
      <w:spacing w:line="324" w:lineRule="exact"/>
      <w:ind w:firstLine="756"/>
    </w:pPr>
    <w:rPr>
      <w:sz w:val="20"/>
      <w:szCs w:val="24"/>
      <w:lang w:val="ru-RU" w:eastAsia="ru-RU"/>
    </w:rPr>
  </w:style>
  <w:style w:type="paragraph" w:customStyle="1" w:styleId="rvps3">
    <w:name w:val="rvps3"/>
    <w:basedOn w:val="a"/>
    <w:uiPriority w:val="99"/>
    <w:rsid w:val="00737C4F"/>
    <w:pPr>
      <w:spacing w:before="100" w:beforeAutospacing="1" w:after="100" w:afterAutospacing="1" w:line="240" w:lineRule="auto"/>
      <w:jc w:val="left"/>
    </w:pPr>
    <w:rPr>
      <w:sz w:val="24"/>
      <w:szCs w:val="24"/>
      <w:lang w:val="ru-RU" w:eastAsia="ru-RU"/>
    </w:rPr>
  </w:style>
  <w:style w:type="character" w:styleId="af7">
    <w:name w:val="Strong"/>
    <w:uiPriority w:val="22"/>
    <w:qFormat/>
    <w:rsid w:val="00083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j8SIyAxQCyE/GMNUhc+VqefvUJ8g==">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</go:docsCustomData>
</go:gDocsCustomXmlDataStorage>
</file>

<file path=customXml/itemProps1.xml><?xml version="1.0" encoding="utf-8"?>
<ds:datastoreItem xmlns:ds="http://schemas.openxmlformats.org/officeDocument/2006/customXml" ds:itemID="{7C6A45F6-C724-419A-A133-EFCBA840F5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91</Pages>
  <Words>15505</Words>
  <Characters>88383</Characters>
  <Application>Microsoft Office Word</Application>
  <DocSecurity>0</DocSecurity>
  <Lines>736</Lines>
  <Paragraphs>207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Kulinich</dc:creator>
  <cp:lastModifiedBy>Katalia Holodova</cp:lastModifiedBy>
  <cp:revision>35</cp:revision>
  <cp:lastPrinted>2021-06-24T10:51:00Z</cp:lastPrinted>
  <dcterms:created xsi:type="dcterms:W3CDTF">2021-03-31T23:54:00Z</dcterms:created>
  <dcterms:modified xsi:type="dcterms:W3CDTF">2023-12-21T21:07:00Z</dcterms:modified>
</cp:coreProperties>
</file>