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408AE" w14:textId="35988078" w:rsidR="00145089" w:rsidRPr="00145089" w:rsidRDefault="00145089" w:rsidP="003942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45089">
        <w:rPr>
          <w:rFonts w:ascii="Times New Roman" w:hAnsi="Times New Roman" w:cs="Times New Roman"/>
          <w:sz w:val="28"/>
          <w:szCs w:val="28"/>
          <w:lang w:val="uk-UA" w:bidi="en-US"/>
        </w:rPr>
        <w:object w:dxaOrig="645" w:dyaOrig="945" w14:anchorId="3972D7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47.25pt" o:ole="" fillcolor="window">
            <v:imagedata r:id="rId8" o:title=""/>
          </v:shape>
          <o:OLEObject Type="Embed" ProgID="Word.Picture.8" ShapeID="_x0000_i1025" DrawAspect="Content" ObjectID="_1701848670" r:id="rId9"/>
        </w:object>
      </w:r>
    </w:p>
    <w:p w14:paraId="521DCCE2" w14:textId="77777777" w:rsidR="00145089" w:rsidRPr="00145089" w:rsidRDefault="00145089" w:rsidP="001450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45089">
        <w:rPr>
          <w:rFonts w:ascii="Times New Roman" w:hAnsi="Times New Roman" w:cs="Times New Roman"/>
          <w:sz w:val="28"/>
          <w:szCs w:val="28"/>
          <w:lang w:val="uk-UA"/>
        </w:rPr>
        <w:t>ШИРОКІВСЬКА СІЛЬСЬКА РАДА</w:t>
      </w:r>
    </w:p>
    <w:p w14:paraId="5C49D37D" w14:textId="77777777" w:rsidR="00145089" w:rsidRPr="00145089" w:rsidRDefault="00145089" w:rsidP="001450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45089">
        <w:rPr>
          <w:rFonts w:ascii="Times New Roman" w:hAnsi="Times New Roman" w:cs="Times New Roman"/>
          <w:sz w:val="28"/>
          <w:szCs w:val="28"/>
          <w:lang w:val="uk-UA"/>
        </w:rPr>
        <w:t xml:space="preserve">ЗАПОРІЗЬКОГО РАЙОНУ ЗАПОРІЗЬКОЇ ОБЛАСТІ </w:t>
      </w:r>
    </w:p>
    <w:p w14:paraId="17435700" w14:textId="0A1B2501" w:rsidR="00145089" w:rsidRPr="00145089" w:rsidRDefault="00145089" w:rsidP="001450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45089">
        <w:rPr>
          <w:rFonts w:ascii="Times New Roman" w:hAnsi="Times New Roman" w:cs="Times New Roman"/>
          <w:sz w:val="28"/>
          <w:szCs w:val="28"/>
          <w:lang w:val="uk-UA"/>
        </w:rPr>
        <w:t>ВІСІМНАДЦЯТА СЕСІЯ ВОСЬМОГО СКЛИКАННЯ</w:t>
      </w:r>
    </w:p>
    <w:p w14:paraId="0D6D66C2" w14:textId="77777777" w:rsidR="00145089" w:rsidRPr="00145089" w:rsidRDefault="00145089" w:rsidP="0014508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0BC617" w14:textId="2A97516A" w:rsidR="00145089" w:rsidRPr="00145089" w:rsidRDefault="00145089" w:rsidP="0014508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45089">
        <w:rPr>
          <w:rFonts w:ascii="Times New Roman" w:hAnsi="Times New Roman" w:cs="Times New Roman"/>
          <w:sz w:val="28"/>
          <w:szCs w:val="28"/>
          <w:lang w:val="uk-UA"/>
        </w:rPr>
        <w:t>РІШЕННЯ</w:t>
      </w:r>
    </w:p>
    <w:p w14:paraId="13BB413E" w14:textId="11B3B0F6" w:rsidR="00145089" w:rsidRPr="00394230" w:rsidRDefault="00145089" w:rsidP="00394230">
      <w:pPr>
        <w:autoSpaceDE w:val="0"/>
        <w:autoSpaceDN w:val="0"/>
        <w:adjustRightInd w:val="0"/>
        <w:rPr>
          <w:rFonts w:ascii="Times New Roman" w:hAnsi="Times New Roman" w:cs="Times New Roman"/>
          <w:bCs/>
          <w:spacing w:val="-15"/>
          <w:sz w:val="28"/>
          <w:szCs w:val="28"/>
          <w:lang w:val="uk-UA"/>
        </w:rPr>
      </w:pPr>
      <w:r w:rsidRPr="00394230">
        <w:rPr>
          <w:rFonts w:ascii="Times New Roman" w:hAnsi="Times New Roman" w:cs="Times New Roman"/>
          <w:sz w:val="28"/>
          <w:szCs w:val="28"/>
          <w:lang w:val="uk-UA"/>
        </w:rPr>
        <w:t>21 гру</w:t>
      </w:r>
      <w:r w:rsidR="00394230">
        <w:rPr>
          <w:rFonts w:ascii="Times New Roman" w:hAnsi="Times New Roman" w:cs="Times New Roman"/>
          <w:sz w:val="28"/>
          <w:szCs w:val="28"/>
          <w:lang w:val="uk-UA"/>
        </w:rPr>
        <w:t xml:space="preserve">дня 2021 року                  </w:t>
      </w:r>
      <w:r w:rsidRPr="00394230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394230" w:rsidRPr="003942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94230" w:rsidRPr="00394230">
        <w:rPr>
          <w:rFonts w:ascii="Times New Roman" w:hAnsi="Times New Roman" w:cs="Times New Roman"/>
          <w:bCs/>
          <w:spacing w:val="-15"/>
          <w:sz w:val="28"/>
          <w:szCs w:val="28"/>
          <w:lang w:val="uk-UA"/>
        </w:rPr>
        <w:t>м. Запоріжжя</w:t>
      </w:r>
      <w:r w:rsidR="00394230" w:rsidRPr="00394230">
        <w:rPr>
          <w:rFonts w:ascii="Times New Roman" w:hAnsi="Times New Roman" w:cs="Times New Roman"/>
          <w:bCs/>
          <w:spacing w:val="-15"/>
          <w:sz w:val="28"/>
          <w:szCs w:val="28"/>
          <w:lang w:val="uk-UA"/>
        </w:rPr>
        <w:t xml:space="preserve"> </w:t>
      </w:r>
      <w:r w:rsidRPr="00394230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394230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394230" w:rsidRPr="00394230"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r w:rsidRPr="00394230">
        <w:rPr>
          <w:rFonts w:ascii="Times New Roman" w:hAnsi="Times New Roman" w:cs="Times New Roman"/>
          <w:sz w:val="28"/>
          <w:szCs w:val="28"/>
          <w:lang w:val="uk-UA"/>
        </w:rPr>
        <w:t xml:space="preserve">                 № 16</w:t>
      </w:r>
    </w:p>
    <w:p w14:paraId="75FBDE3D" w14:textId="3EC85B7E" w:rsidR="00145089" w:rsidRPr="00145089" w:rsidRDefault="00145089" w:rsidP="001450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45089">
        <w:rPr>
          <w:rFonts w:ascii="Times New Roman" w:hAnsi="Times New Roman" w:cs="Times New Roman"/>
          <w:sz w:val="28"/>
          <w:szCs w:val="28"/>
          <w:lang w:val="uk-UA"/>
        </w:rPr>
        <w:t>Про затвердження Програми підтримки</w:t>
      </w:r>
      <w:r w:rsidR="00F821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45089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14508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розвитку молоді Широківської територіальної громади </w:t>
      </w:r>
      <w:r w:rsidR="00F821FD">
        <w:rPr>
          <w:rFonts w:ascii="Times New Roman" w:hAnsi="Times New Roman" w:cs="Times New Roman"/>
          <w:sz w:val="28"/>
          <w:szCs w:val="28"/>
          <w:lang w:val="uk-UA" w:eastAsia="uk-UA"/>
        </w:rPr>
        <w:t>Запорізького району Запорізької області</w:t>
      </w:r>
      <w:r w:rsidRPr="0014508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 2022 – 2026 роки</w:t>
      </w:r>
    </w:p>
    <w:p w14:paraId="5A89B96D" w14:textId="77777777" w:rsidR="00145089" w:rsidRPr="00145089" w:rsidRDefault="00145089" w:rsidP="0014508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09B80C2" w14:textId="20EA1317" w:rsidR="00145089" w:rsidRPr="00145089" w:rsidRDefault="00145089" w:rsidP="001450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5089">
        <w:rPr>
          <w:rFonts w:ascii="Times New Roman" w:hAnsi="Times New Roman" w:cs="Times New Roman"/>
          <w:sz w:val="28"/>
          <w:szCs w:val="28"/>
          <w:lang w:val="uk-UA"/>
        </w:rPr>
        <w:t xml:space="preserve">Керуючись </w:t>
      </w:r>
      <w:bookmarkStart w:id="0" w:name="_Hlk58233355"/>
      <w:r w:rsidRPr="00145089">
        <w:rPr>
          <w:rFonts w:ascii="Times New Roman" w:hAnsi="Times New Roman" w:cs="Times New Roman"/>
          <w:sz w:val="28"/>
          <w:szCs w:val="28"/>
          <w:lang w:val="uk-UA"/>
        </w:rPr>
        <w:t xml:space="preserve">пунктом 22 частини першої статті 26 Закону України «Про місцеве самоврядування в Україні», Указом Президента України «Про національну молодіжну стратегію до 2030 року», Постановою Кабінету Міністрів України «Про затвердження Державної цільової соціальної програми «Молодь України» на 2021-2025 роки та внесення змін до деяких актів Кабінету Міністрів України», «Переглянутої Європейської хартії про участь молоді і місцевому та регіональному житті» та з метою </w:t>
      </w:r>
      <w:r w:rsidRPr="001450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створення можливостей для самореалізації та розвитку потенціалу молоді в Широківській громаді, її участі та інтеграції у суспільне життя, </w:t>
      </w:r>
      <w:r w:rsidRPr="00145089">
        <w:rPr>
          <w:rFonts w:ascii="Times New Roman" w:hAnsi="Times New Roman" w:cs="Times New Roman"/>
          <w:sz w:val="28"/>
          <w:szCs w:val="28"/>
          <w:lang w:val="uk-UA"/>
        </w:rPr>
        <w:t xml:space="preserve">Широківська сільська рада </w:t>
      </w:r>
      <w:r>
        <w:rPr>
          <w:rFonts w:ascii="Times New Roman" w:hAnsi="Times New Roman" w:cs="Times New Roman"/>
          <w:sz w:val="28"/>
          <w:szCs w:val="28"/>
          <w:lang w:val="uk-UA"/>
        </w:rPr>
        <w:t>Запорізького району Запорізької області</w:t>
      </w:r>
    </w:p>
    <w:bookmarkEnd w:id="0"/>
    <w:p w14:paraId="1AF4273D" w14:textId="77777777" w:rsidR="00145089" w:rsidRDefault="00145089" w:rsidP="001450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14:paraId="18A77D7A" w14:textId="77777777" w:rsidR="00145089" w:rsidRDefault="00145089" w:rsidP="001450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45089">
        <w:rPr>
          <w:rFonts w:ascii="Times New Roman" w:hAnsi="Times New Roman" w:cs="Times New Roman"/>
          <w:sz w:val="28"/>
          <w:szCs w:val="28"/>
          <w:lang w:val="uk-UA" w:eastAsia="uk-UA"/>
        </w:rPr>
        <w:t>ВИРІШИЛА:</w:t>
      </w:r>
    </w:p>
    <w:p w14:paraId="3755FC14" w14:textId="77777777" w:rsidR="00145089" w:rsidRPr="00145089" w:rsidRDefault="00145089" w:rsidP="001450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14:paraId="6C85737B" w14:textId="40AD6670" w:rsidR="00145089" w:rsidRPr="00145089" w:rsidRDefault="00145089" w:rsidP="0014508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5089">
        <w:rPr>
          <w:rFonts w:ascii="Times New Roman" w:hAnsi="Times New Roman" w:cs="Times New Roman"/>
          <w:sz w:val="28"/>
          <w:szCs w:val="28"/>
          <w:lang w:val="uk-UA"/>
        </w:rPr>
        <w:t xml:space="preserve">1. Затвердити Програму підтримки та розвитку молоді </w:t>
      </w:r>
      <w:r w:rsidR="00F821FD" w:rsidRPr="0014508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Широківської територіальної громади </w:t>
      </w:r>
      <w:r w:rsidR="00F821FD">
        <w:rPr>
          <w:rFonts w:ascii="Times New Roman" w:hAnsi="Times New Roman" w:cs="Times New Roman"/>
          <w:sz w:val="28"/>
          <w:szCs w:val="28"/>
          <w:lang w:val="uk-UA" w:eastAsia="uk-UA"/>
        </w:rPr>
        <w:t>Запорізького району Запорізької області</w:t>
      </w:r>
      <w:r w:rsidRPr="00145089">
        <w:rPr>
          <w:rFonts w:ascii="Times New Roman" w:hAnsi="Times New Roman" w:cs="Times New Roman"/>
          <w:sz w:val="28"/>
          <w:szCs w:val="28"/>
          <w:lang w:val="uk-UA"/>
        </w:rPr>
        <w:t xml:space="preserve"> на 2022-2026 роки (додається).</w:t>
      </w:r>
    </w:p>
    <w:p w14:paraId="56AC1E6F" w14:textId="63883232" w:rsidR="00145089" w:rsidRPr="00145089" w:rsidRDefault="00145089" w:rsidP="0014508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5089">
        <w:rPr>
          <w:rFonts w:ascii="Times New Roman" w:hAnsi="Times New Roman" w:cs="Times New Roman"/>
          <w:sz w:val="28"/>
          <w:szCs w:val="28"/>
          <w:lang w:val="uk-UA"/>
        </w:rPr>
        <w:t>2. Контроль за виконанням рішення покласти на заступника сільського голови з питань діяльності</w:t>
      </w:r>
      <w:r w:rsidR="00394230">
        <w:rPr>
          <w:rFonts w:ascii="Times New Roman" w:hAnsi="Times New Roman" w:cs="Times New Roman"/>
          <w:sz w:val="28"/>
          <w:szCs w:val="28"/>
          <w:lang w:val="uk-UA"/>
        </w:rPr>
        <w:t xml:space="preserve"> виконавчих органів О.СТАВИЦЬКУ</w:t>
      </w:r>
      <w:r w:rsidRPr="00145089">
        <w:rPr>
          <w:rFonts w:ascii="Times New Roman" w:hAnsi="Times New Roman" w:cs="Times New Roman"/>
          <w:sz w:val="28"/>
          <w:szCs w:val="28"/>
          <w:lang w:val="uk-UA"/>
        </w:rPr>
        <w:t>, постійну комісію з питань молоді, спорту, туризму та постійну комісію з питань фінансів та бюджету, соціально-економічного розвитку, промисловості, підприємництва, транспорту та зв’язку, сфери послуг та регуляторної діяльності, інвестицій та міжнародного співробітництва.</w:t>
      </w:r>
    </w:p>
    <w:p w14:paraId="24185FC4" w14:textId="77777777" w:rsidR="00145089" w:rsidRDefault="00145089" w:rsidP="00145089">
      <w:pPr>
        <w:ind w:right="-3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BE70682" w14:textId="77777777" w:rsidR="00394230" w:rsidRPr="00145089" w:rsidRDefault="00394230" w:rsidP="00145089">
      <w:pPr>
        <w:ind w:right="-3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FB6559" w14:textId="79375C90" w:rsidR="00145089" w:rsidRPr="00145089" w:rsidRDefault="00145089" w:rsidP="0014508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5089">
        <w:rPr>
          <w:rFonts w:ascii="Times New Roman" w:hAnsi="Times New Roman" w:cs="Times New Roman"/>
          <w:sz w:val="28"/>
          <w:szCs w:val="28"/>
          <w:lang w:val="uk-UA"/>
        </w:rPr>
        <w:t xml:space="preserve">Сільський голова                                                 </w:t>
      </w:r>
      <w:r w:rsidR="0039423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Денис </w:t>
      </w:r>
      <w:r w:rsidRPr="00145089">
        <w:rPr>
          <w:rFonts w:ascii="Times New Roman" w:hAnsi="Times New Roman" w:cs="Times New Roman"/>
          <w:sz w:val="28"/>
          <w:szCs w:val="28"/>
          <w:lang w:val="uk-UA"/>
        </w:rPr>
        <w:t>КОРОТЕНКО</w:t>
      </w:r>
    </w:p>
    <w:p w14:paraId="4FE5AEE1" w14:textId="77777777" w:rsidR="00145089" w:rsidRDefault="00145089" w:rsidP="000163D8">
      <w:pPr>
        <w:spacing w:after="0" w:line="24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14:paraId="0386ADB0" w14:textId="77777777" w:rsidR="00145089" w:rsidRDefault="00145089" w:rsidP="000163D8">
      <w:pPr>
        <w:spacing w:after="0" w:line="24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14:paraId="48F18F5B" w14:textId="77777777" w:rsidR="00394230" w:rsidRDefault="00394230" w:rsidP="000163D8">
      <w:pPr>
        <w:spacing w:after="0" w:line="24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14:paraId="76155FA3" w14:textId="77777777" w:rsidR="00394230" w:rsidRDefault="00394230" w:rsidP="000163D8">
      <w:pPr>
        <w:spacing w:after="0" w:line="24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14:paraId="2721EF2C" w14:textId="260B21D1" w:rsidR="00C142E6" w:rsidRDefault="000163D8" w:rsidP="000163D8">
      <w:pPr>
        <w:spacing w:after="0" w:line="24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ЗАТВЕРДЖЕНО</w:t>
      </w:r>
    </w:p>
    <w:p w14:paraId="424C56B3" w14:textId="1AE8FEF7" w:rsidR="000163D8" w:rsidRDefault="00F046B7" w:rsidP="000163D8">
      <w:pPr>
        <w:spacing w:after="0" w:line="24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рішення </w:t>
      </w:r>
      <w:r w:rsidR="00983686">
        <w:rPr>
          <w:rFonts w:ascii="Times New Roman" w:hAnsi="Times New Roman" w:cs="Times New Roman"/>
          <w:sz w:val="28"/>
          <w:szCs w:val="28"/>
          <w:lang w:val="uk-UA"/>
        </w:rPr>
        <w:t>вісімнадцятої</w:t>
      </w:r>
    </w:p>
    <w:p w14:paraId="13B9D488" w14:textId="384D9934" w:rsidR="000163D8" w:rsidRDefault="000163D8" w:rsidP="000163D8">
      <w:pPr>
        <w:spacing w:after="0" w:line="24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сесії восьмого скликання</w:t>
      </w:r>
    </w:p>
    <w:p w14:paraId="5BE12C05" w14:textId="2DE4A9AA" w:rsidR="00F046B7" w:rsidRDefault="00F046B7" w:rsidP="000163D8">
      <w:pPr>
        <w:spacing w:after="0" w:line="24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Широківської сільської ради </w:t>
      </w:r>
    </w:p>
    <w:p w14:paraId="4E774CCF" w14:textId="5A0F06DF" w:rsidR="000163D8" w:rsidRDefault="000163D8" w:rsidP="000163D8">
      <w:pPr>
        <w:spacing w:after="0" w:line="24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Запорізького району</w:t>
      </w:r>
    </w:p>
    <w:p w14:paraId="1871C759" w14:textId="47D68EBE" w:rsidR="000163D8" w:rsidRDefault="000163D8" w:rsidP="000163D8">
      <w:pPr>
        <w:spacing w:after="0" w:line="24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Запорізької області</w:t>
      </w:r>
    </w:p>
    <w:p w14:paraId="040B7D67" w14:textId="5EB85AAF" w:rsidR="000163D8" w:rsidRPr="000030DF" w:rsidRDefault="00042508" w:rsidP="000163D8">
      <w:pPr>
        <w:spacing w:after="0" w:line="24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163D8">
        <w:rPr>
          <w:rFonts w:ascii="Times New Roman" w:hAnsi="Times New Roman" w:cs="Times New Roman"/>
          <w:sz w:val="28"/>
          <w:szCs w:val="28"/>
          <w:lang w:val="uk-UA"/>
        </w:rPr>
        <w:t>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3686"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0163D8">
        <w:rPr>
          <w:rFonts w:ascii="Times New Roman" w:hAnsi="Times New Roman" w:cs="Times New Roman"/>
          <w:sz w:val="28"/>
          <w:szCs w:val="28"/>
          <w:lang w:val="uk-UA"/>
        </w:rPr>
        <w:t xml:space="preserve">.12 </w:t>
      </w:r>
      <w:r w:rsidR="000163D8" w:rsidRPr="000030DF">
        <w:rPr>
          <w:rFonts w:ascii="Times New Roman" w:hAnsi="Times New Roman" w:cs="Times New Roman"/>
          <w:sz w:val="28"/>
          <w:szCs w:val="28"/>
          <w:lang w:val="uk-UA"/>
        </w:rPr>
        <w:t>2021</w:t>
      </w:r>
      <w:r w:rsidR="000068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63D8" w:rsidRPr="000030DF">
        <w:rPr>
          <w:rFonts w:ascii="Times New Roman" w:hAnsi="Times New Roman" w:cs="Times New Roman"/>
          <w:sz w:val="28"/>
          <w:szCs w:val="28"/>
          <w:lang w:val="uk-UA"/>
        </w:rPr>
        <w:t>р. №</w:t>
      </w:r>
      <w:r w:rsidR="00526962">
        <w:rPr>
          <w:rFonts w:ascii="Times New Roman" w:hAnsi="Times New Roman" w:cs="Times New Roman"/>
          <w:sz w:val="28"/>
          <w:szCs w:val="28"/>
          <w:lang w:val="uk-UA"/>
        </w:rPr>
        <w:t xml:space="preserve"> 16</w:t>
      </w:r>
    </w:p>
    <w:p w14:paraId="7995B89A" w14:textId="77777777" w:rsidR="00F046B7" w:rsidRPr="000030DF" w:rsidRDefault="00F046B7" w:rsidP="00F046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336276" w14:textId="77777777" w:rsidR="00F046B7" w:rsidRPr="000030DF" w:rsidRDefault="00F046B7" w:rsidP="00F046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030D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ПРОГРАМА </w:t>
      </w:r>
    </w:p>
    <w:p w14:paraId="6CADA97B" w14:textId="3F55F462" w:rsidR="00EB49BD" w:rsidRDefault="009F71A2" w:rsidP="00F046B7">
      <w:pPr>
        <w:autoSpaceDE w:val="0"/>
        <w:autoSpaceDN w:val="0"/>
        <w:adjustRightInd w:val="0"/>
        <w:spacing w:after="0" w:line="240" w:lineRule="auto"/>
        <w:jc w:val="center"/>
        <w:rPr>
          <w:rStyle w:val="ab"/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030DF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підтримки та </w:t>
      </w:r>
      <w:r w:rsidR="00F046B7" w:rsidRPr="000030DF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розвитку </w:t>
      </w:r>
      <w:r w:rsidR="00555EDC" w:rsidRPr="000030DF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молоді</w:t>
      </w:r>
      <w:r w:rsidR="00F046B7" w:rsidRPr="000030DF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="00F046B7" w:rsidRPr="00042508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Широківської </w:t>
      </w:r>
      <w:r w:rsidR="000030DF" w:rsidRPr="00042508">
        <w:rPr>
          <w:rStyle w:val="ab"/>
          <w:rFonts w:ascii="Times New Roman" w:hAnsi="Times New Roman" w:cs="Times New Roman"/>
          <w:b/>
          <w:bCs/>
          <w:sz w:val="28"/>
          <w:szCs w:val="28"/>
          <w:lang w:val="uk-UA"/>
        </w:rPr>
        <w:t>т</w:t>
      </w:r>
      <w:r w:rsidR="00EB49BD" w:rsidRPr="00042508">
        <w:rPr>
          <w:rStyle w:val="ab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ериторіальної громади </w:t>
      </w:r>
    </w:p>
    <w:p w14:paraId="5F8D1FE1" w14:textId="3EC6992A" w:rsidR="00F821FD" w:rsidRPr="00042508" w:rsidRDefault="00F821FD" w:rsidP="00F046B7">
      <w:pPr>
        <w:autoSpaceDE w:val="0"/>
        <w:autoSpaceDN w:val="0"/>
        <w:adjustRightInd w:val="0"/>
        <w:spacing w:after="0" w:line="240" w:lineRule="auto"/>
        <w:jc w:val="center"/>
        <w:rPr>
          <w:rStyle w:val="ab"/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Style w:val="ab"/>
          <w:rFonts w:ascii="Times New Roman" w:hAnsi="Times New Roman" w:cs="Times New Roman"/>
          <w:b/>
          <w:bCs/>
          <w:sz w:val="28"/>
          <w:szCs w:val="28"/>
          <w:lang w:val="uk-UA"/>
        </w:rPr>
        <w:t>Запорізького району Запорізької області</w:t>
      </w:r>
    </w:p>
    <w:p w14:paraId="795508DA" w14:textId="5D4BC965" w:rsidR="00F046B7" w:rsidRDefault="00CD296E" w:rsidP="00F046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на 202</w:t>
      </w:r>
      <w:r w:rsidR="00555EDC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 – 202</w:t>
      </w:r>
      <w:r w:rsidR="00555EDC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 роки</w:t>
      </w:r>
    </w:p>
    <w:p w14:paraId="532BE937" w14:textId="77777777" w:rsidR="00145089" w:rsidRDefault="00145089" w:rsidP="001450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</w:p>
    <w:p w14:paraId="7C2E047B" w14:textId="2400877A" w:rsidR="00145089" w:rsidRPr="00145089" w:rsidRDefault="00145089" w:rsidP="001450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Паспорт програми</w:t>
      </w:r>
    </w:p>
    <w:p w14:paraId="54C1CAF6" w14:textId="77777777" w:rsidR="00145089" w:rsidRPr="00A8267B" w:rsidRDefault="00145089" w:rsidP="001450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uk-UA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815"/>
        <w:gridCol w:w="5721"/>
      </w:tblGrid>
      <w:tr w:rsidR="00145089" w:rsidRPr="00CD3305" w14:paraId="2D64B1E5" w14:textId="77777777" w:rsidTr="00806E6D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42B0A" w14:textId="77777777" w:rsidR="00145089" w:rsidRPr="00CD3305" w:rsidRDefault="00145089" w:rsidP="00806E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CD3305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3F926" w14:textId="77777777" w:rsidR="00145089" w:rsidRPr="00A8267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A8267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Ініціатор розроблення програми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9EA77" w14:textId="77777777" w:rsidR="00145089" w:rsidRPr="00A8267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A8267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Широківська сільська рада Запорізького району Запорізької області </w:t>
            </w:r>
          </w:p>
        </w:tc>
      </w:tr>
      <w:tr w:rsidR="00145089" w:rsidRPr="00394230" w14:paraId="56F05D73" w14:textId="77777777" w:rsidTr="00806E6D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96FCB" w14:textId="77777777" w:rsidR="00145089" w:rsidRPr="00CD3305" w:rsidRDefault="00145089" w:rsidP="00806E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CD3305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26ACF" w14:textId="77777777" w:rsidR="00145089" w:rsidRPr="00A8267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A8267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Дата, номер і назва розпорядчого документа про затвердження програми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8332E" w14:textId="77777777" w:rsidR="00145089" w:rsidRPr="00A8267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рішення</w:t>
            </w:r>
            <w:r w:rsidRPr="00A8267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 Широківської сільської ради 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від 21.12.2021 № 16</w:t>
            </w:r>
          </w:p>
        </w:tc>
      </w:tr>
      <w:tr w:rsidR="00145089" w:rsidRPr="00394230" w14:paraId="39053085" w14:textId="77777777" w:rsidTr="00806E6D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DFAA3" w14:textId="77777777" w:rsidR="00145089" w:rsidRPr="00CD3305" w:rsidRDefault="00145089" w:rsidP="00806E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CD3305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534B5" w14:textId="77777777" w:rsidR="00145089" w:rsidRPr="00A8267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A8267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Розробник програми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3B009" w14:textId="77777777" w:rsidR="00145089" w:rsidRPr="00A8267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A8267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Комунальна установа «Центр культури та дозвілля, сім’ї, молоді, спорту та туризму» Широківської сільської ради Запорізького району Запорізької області </w:t>
            </w:r>
          </w:p>
        </w:tc>
      </w:tr>
      <w:tr w:rsidR="00145089" w:rsidRPr="00394230" w14:paraId="056ECE2F" w14:textId="77777777" w:rsidTr="00806E6D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343B2" w14:textId="77777777" w:rsidR="00145089" w:rsidRPr="00CD3305" w:rsidRDefault="00145089" w:rsidP="00806E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8D44A" w14:textId="77777777" w:rsidR="00145089" w:rsidRPr="00A8267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A8267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Відповідальний виконавець програми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DF72" w14:textId="77777777" w:rsidR="00145089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Виконавчий комітет Широківської сільської ради</w:t>
            </w:r>
          </w:p>
          <w:p w14:paraId="729CD39B" w14:textId="77777777" w:rsidR="00145089" w:rsidRPr="00A8267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A8267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КУ «ЦКДСМСТ»  </w:t>
            </w:r>
          </w:p>
        </w:tc>
      </w:tr>
      <w:tr w:rsidR="00145089" w:rsidRPr="00CD3305" w14:paraId="156D1919" w14:textId="77777777" w:rsidTr="00806E6D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891B5" w14:textId="77777777" w:rsidR="00145089" w:rsidRPr="00A8267B" w:rsidRDefault="00145089" w:rsidP="00806E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A7BD0" w14:textId="77777777" w:rsidR="00145089" w:rsidRPr="00A8267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A8267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Учасники програми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C90BD" w14:textId="77777777" w:rsidR="00145089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- Широківська сільська рада;</w:t>
            </w:r>
          </w:p>
          <w:p w14:paraId="3BA962A6" w14:textId="77777777" w:rsidR="00145089" w:rsidRPr="00A8267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A8267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- КУ «ЦКДСМСТ»;</w:t>
            </w:r>
          </w:p>
          <w:p w14:paraId="6C3A58C9" w14:textId="77777777" w:rsidR="00145089" w:rsidRPr="00A8267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A8267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- Молодіжна рада Широківської сільської ради </w:t>
            </w:r>
          </w:p>
        </w:tc>
      </w:tr>
      <w:tr w:rsidR="00145089" w:rsidRPr="00CD3305" w14:paraId="04113B76" w14:textId="77777777" w:rsidTr="00806E6D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89426" w14:textId="77777777" w:rsidR="00145089" w:rsidRPr="00CD3305" w:rsidRDefault="00145089" w:rsidP="00806E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834E4" w14:textId="77777777" w:rsidR="00145089" w:rsidRPr="00A8267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A8267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Термін реалізації програми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20CC9" w14:textId="77777777" w:rsidR="00145089" w:rsidRPr="00A8267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A8267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2022-2026 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роки</w:t>
            </w:r>
          </w:p>
        </w:tc>
      </w:tr>
      <w:tr w:rsidR="00145089" w:rsidRPr="00CD3305" w14:paraId="10489D5F" w14:textId="77777777" w:rsidTr="00806E6D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2D970" w14:textId="77777777" w:rsidR="00145089" w:rsidRPr="00CD3305" w:rsidRDefault="00145089" w:rsidP="00806E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C60AC" w14:textId="77777777" w:rsidR="00145089" w:rsidRPr="00A8267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A8267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Загальний обсяг фінансових </w:t>
            </w:r>
            <w:r w:rsidRPr="00A8267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br/>
              <w:t>ресурсів, необхідних для реалізації програми, тис. грн., всього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, у тому числі: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58F28" w14:textId="77777777" w:rsidR="00145089" w:rsidRPr="000A542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  <w:p w14:paraId="4E21E838" w14:textId="77777777" w:rsidR="00145089" w:rsidRPr="000A542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  <w:p w14:paraId="05D67B66" w14:textId="77777777" w:rsidR="00145089" w:rsidRPr="000A542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3 042</w:t>
            </w:r>
            <w:r w:rsidRPr="000A5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,5</w:t>
            </w:r>
          </w:p>
        </w:tc>
      </w:tr>
      <w:tr w:rsidR="00145089" w:rsidRPr="00CD3305" w14:paraId="38ED1011" w14:textId="77777777" w:rsidTr="00806E6D">
        <w:trPr>
          <w:trHeight w:val="397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A0A85" w14:textId="77777777" w:rsidR="00145089" w:rsidRPr="00CD3305" w:rsidRDefault="00145089" w:rsidP="00806E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7.1.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27551" w14:textId="77777777" w:rsidR="00145089" w:rsidRPr="00A8267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кошти обласного бюджету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B9EEF" w14:textId="77777777" w:rsidR="00145089" w:rsidRPr="000A542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</w:p>
        </w:tc>
      </w:tr>
      <w:tr w:rsidR="00145089" w:rsidRPr="00CD3305" w14:paraId="20CF7468" w14:textId="77777777" w:rsidTr="00806E6D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1C76" w14:textId="77777777" w:rsidR="00145089" w:rsidRPr="00CD3305" w:rsidRDefault="00145089" w:rsidP="00806E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7</w:t>
            </w:r>
            <w:r w:rsidRPr="00CD3305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</w:t>
            </w:r>
            <w:r w:rsidRPr="00CD3305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.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6D539" w14:textId="77777777" w:rsidR="00145089" w:rsidRPr="00A8267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A8267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кошти місцевого бюджету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EDD60" w14:textId="77777777" w:rsidR="00145089" w:rsidRPr="000A542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3 042</w:t>
            </w:r>
            <w:r w:rsidRPr="000A5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 xml:space="preserve">,5 </w:t>
            </w:r>
          </w:p>
        </w:tc>
      </w:tr>
      <w:tr w:rsidR="00145089" w:rsidRPr="00CD3305" w14:paraId="27CAC3DD" w14:textId="77777777" w:rsidTr="00806E6D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18D07" w14:textId="77777777" w:rsidR="00145089" w:rsidRPr="00CD3305" w:rsidRDefault="00145089" w:rsidP="00806E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7</w:t>
            </w:r>
            <w:r w:rsidRPr="00CD3305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3</w:t>
            </w:r>
            <w:r w:rsidRPr="00CD3305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.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C17D1" w14:textId="77777777" w:rsidR="00145089" w:rsidRPr="00A8267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A8267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кошти інших джерел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A7155" w14:textId="77777777" w:rsidR="00145089" w:rsidRPr="00A8267B" w:rsidRDefault="00145089" w:rsidP="00806E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A8267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</w:p>
        </w:tc>
      </w:tr>
    </w:tbl>
    <w:p w14:paraId="71D7BB01" w14:textId="77777777" w:rsidR="00145089" w:rsidRPr="00F046B7" w:rsidRDefault="00145089" w:rsidP="00F046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</w:p>
    <w:p w14:paraId="4E41980B" w14:textId="77777777" w:rsidR="00F046B7" w:rsidRPr="00555EDC" w:rsidRDefault="00F046B7" w:rsidP="00F046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4D50AFC" w14:textId="470823B3" w:rsidR="008D478E" w:rsidRPr="000030DF" w:rsidRDefault="00F21460" w:rsidP="00F046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030D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1</w:t>
      </w:r>
      <w:r w:rsidR="008D478E" w:rsidRPr="000030D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Загальні положення </w:t>
      </w:r>
    </w:p>
    <w:p w14:paraId="7C130AC8" w14:textId="77777777" w:rsidR="008D478E" w:rsidRPr="000030DF" w:rsidRDefault="008D478E" w:rsidP="008D47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F535A7" w14:textId="003C0ACF" w:rsidR="008A5A6B" w:rsidRPr="000030DF" w:rsidRDefault="008D478E" w:rsidP="000030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030D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61A0A" w:rsidRPr="000030DF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8A5A6B" w:rsidRPr="000030DF">
        <w:rPr>
          <w:rFonts w:ascii="Times New Roman" w:hAnsi="Times New Roman" w:cs="Times New Roman"/>
          <w:sz w:val="28"/>
          <w:szCs w:val="28"/>
          <w:lang w:val="uk-UA"/>
        </w:rPr>
        <w:t>рограм</w:t>
      </w:r>
      <w:r w:rsidR="00B61A0A" w:rsidRPr="000030D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0030DF" w:rsidRPr="000030DF">
        <w:rPr>
          <w:rFonts w:ascii="Times New Roman" w:hAnsi="Times New Roman" w:cs="Times New Roman"/>
          <w:sz w:val="28"/>
          <w:szCs w:val="28"/>
          <w:lang w:val="uk-UA"/>
        </w:rPr>
        <w:t xml:space="preserve"> підтримки та </w:t>
      </w:r>
      <w:r w:rsidR="00B61A0A" w:rsidRPr="000030DF">
        <w:rPr>
          <w:rFonts w:ascii="Times New Roman" w:hAnsi="Times New Roman" w:cs="Times New Roman"/>
          <w:sz w:val="28"/>
          <w:szCs w:val="28"/>
          <w:lang w:val="uk-UA" w:eastAsia="uk-UA"/>
        </w:rPr>
        <w:t>розвитку молоді Широківської тер</w:t>
      </w:r>
      <w:r w:rsidR="000030DF" w:rsidRPr="000030DF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 w:rsidR="00B61A0A" w:rsidRPr="000030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торіальної громади </w:t>
      </w:r>
      <w:r w:rsidR="00F821FD">
        <w:rPr>
          <w:rFonts w:ascii="Times New Roman" w:hAnsi="Times New Roman" w:cs="Times New Roman"/>
          <w:sz w:val="28"/>
          <w:szCs w:val="28"/>
          <w:lang w:val="uk-UA" w:eastAsia="uk-UA"/>
        </w:rPr>
        <w:t>Запорізького району Запорізької області</w:t>
      </w:r>
      <w:r w:rsidR="00B61A0A" w:rsidRPr="000030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на 2022 – 2026 роки (далі – Програма) визначає </w:t>
      </w:r>
      <w:r w:rsidR="008A5A6B" w:rsidRPr="000030DF">
        <w:rPr>
          <w:rFonts w:ascii="Times New Roman" w:hAnsi="Times New Roman" w:cs="Times New Roman"/>
          <w:sz w:val="28"/>
          <w:szCs w:val="28"/>
          <w:lang w:val="uk-UA"/>
        </w:rPr>
        <w:t>загальні</w:t>
      </w:r>
      <w:r w:rsidR="008A5A6B" w:rsidRPr="000030DF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="008A5A6B" w:rsidRPr="000030DF">
        <w:rPr>
          <w:rFonts w:ascii="Times New Roman" w:hAnsi="Times New Roman" w:cs="Times New Roman"/>
          <w:sz w:val="28"/>
          <w:szCs w:val="28"/>
          <w:lang w:val="uk-UA"/>
        </w:rPr>
        <w:t>принципи,</w:t>
      </w:r>
      <w:r w:rsidR="008A5A6B" w:rsidRPr="000030DF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="008A5A6B" w:rsidRPr="000030DF">
        <w:rPr>
          <w:rFonts w:ascii="Times New Roman" w:hAnsi="Times New Roman" w:cs="Times New Roman"/>
          <w:sz w:val="28"/>
          <w:szCs w:val="28"/>
          <w:lang w:val="uk-UA"/>
        </w:rPr>
        <w:t>напрямки</w:t>
      </w:r>
      <w:r w:rsidR="008A5A6B" w:rsidRPr="000030DF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="008A5A6B" w:rsidRPr="000030DF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A5A6B" w:rsidRPr="000030DF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="008A5A6B" w:rsidRPr="000030DF">
        <w:rPr>
          <w:rFonts w:ascii="Times New Roman" w:hAnsi="Times New Roman" w:cs="Times New Roman"/>
          <w:sz w:val="28"/>
          <w:szCs w:val="28"/>
          <w:lang w:val="uk-UA"/>
        </w:rPr>
        <w:t>перспективн</w:t>
      </w:r>
      <w:r w:rsidR="00B61A0A" w:rsidRPr="000030D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A5A6B" w:rsidRPr="000030DF">
        <w:rPr>
          <w:rFonts w:ascii="Times New Roman" w:hAnsi="Times New Roman" w:cs="Times New Roman"/>
          <w:sz w:val="28"/>
          <w:szCs w:val="28"/>
          <w:lang w:val="uk-UA"/>
        </w:rPr>
        <w:t xml:space="preserve"> комплексн</w:t>
      </w:r>
      <w:r w:rsidR="00B61A0A" w:rsidRPr="000030D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A5A6B" w:rsidRPr="000030DF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="008A5A6B" w:rsidRPr="000030DF">
        <w:rPr>
          <w:rFonts w:ascii="Times New Roman" w:hAnsi="Times New Roman" w:cs="Times New Roman"/>
          <w:sz w:val="28"/>
          <w:szCs w:val="28"/>
          <w:lang w:val="uk-UA"/>
        </w:rPr>
        <w:t>заход</w:t>
      </w:r>
      <w:r w:rsidR="00B61A0A" w:rsidRPr="000030D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8A5A6B" w:rsidRPr="000030DF">
        <w:rPr>
          <w:rFonts w:ascii="Times New Roman" w:hAnsi="Times New Roman" w:cs="Times New Roman"/>
          <w:spacing w:val="-8"/>
          <w:sz w:val="28"/>
          <w:szCs w:val="28"/>
          <w:lang w:val="uk-UA"/>
        </w:rPr>
        <w:t xml:space="preserve"> </w:t>
      </w:r>
      <w:r w:rsidR="008A5A6B" w:rsidRPr="000030DF">
        <w:rPr>
          <w:rFonts w:ascii="Times New Roman" w:hAnsi="Times New Roman" w:cs="Times New Roman"/>
          <w:sz w:val="28"/>
          <w:szCs w:val="28"/>
          <w:lang w:val="uk-UA"/>
        </w:rPr>
        <w:t>щодо</w:t>
      </w:r>
      <w:r w:rsidR="008A5A6B" w:rsidRPr="000030DF">
        <w:rPr>
          <w:rFonts w:ascii="Times New Roman" w:hAnsi="Times New Roman" w:cs="Times New Roman"/>
          <w:spacing w:val="-12"/>
          <w:sz w:val="28"/>
          <w:szCs w:val="28"/>
          <w:lang w:val="uk-UA"/>
        </w:rPr>
        <w:t xml:space="preserve"> </w:t>
      </w:r>
      <w:r w:rsidR="008A5A6B" w:rsidRPr="000030DF">
        <w:rPr>
          <w:rFonts w:ascii="Times New Roman" w:hAnsi="Times New Roman" w:cs="Times New Roman"/>
          <w:sz w:val="28"/>
          <w:szCs w:val="28"/>
          <w:lang w:val="uk-UA"/>
        </w:rPr>
        <w:t>державної</w:t>
      </w:r>
      <w:r w:rsidR="008A5A6B" w:rsidRPr="000030DF">
        <w:rPr>
          <w:rFonts w:ascii="Times New Roman" w:hAnsi="Times New Roman" w:cs="Times New Roman"/>
          <w:spacing w:val="-10"/>
          <w:sz w:val="28"/>
          <w:szCs w:val="28"/>
          <w:lang w:val="uk-UA"/>
        </w:rPr>
        <w:t xml:space="preserve"> </w:t>
      </w:r>
      <w:r w:rsidR="008A5A6B" w:rsidRPr="000030DF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A5A6B" w:rsidRPr="000030DF">
        <w:rPr>
          <w:rFonts w:ascii="Times New Roman" w:hAnsi="Times New Roman" w:cs="Times New Roman"/>
          <w:spacing w:val="-9"/>
          <w:sz w:val="28"/>
          <w:szCs w:val="28"/>
          <w:lang w:val="uk-UA"/>
        </w:rPr>
        <w:t xml:space="preserve"> </w:t>
      </w:r>
      <w:r w:rsidR="008A5A6B" w:rsidRPr="000030DF">
        <w:rPr>
          <w:rFonts w:ascii="Times New Roman" w:hAnsi="Times New Roman" w:cs="Times New Roman"/>
          <w:sz w:val="28"/>
          <w:szCs w:val="28"/>
          <w:lang w:val="uk-UA"/>
        </w:rPr>
        <w:t>місцевої</w:t>
      </w:r>
      <w:r w:rsidR="008A5A6B" w:rsidRPr="000030DF">
        <w:rPr>
          <w:rFonts w:ascii="Times New Roman" w:hAnsi="Times New Roman" w:cs="Times New Roman"/>
          <w:spacing w:val="-11"/>
          <w:sz w:val="28"/>
          <w:szCs w:val="28"/>
          <w:lang w:val="uk-UA"/>
        </w:rPr>
        <w:t xml:space="preserve"> </w:t>
      </w:r>
      <w:r w:rsidR="00F7561B" w:rsidRPr="000030DF">
        <w:rPr>
          <w:rFonts w:ascii="Times New Roman" w:hAnsi="Times New Roman" w:cs="Times New Roman"/>
          <w:sz w:val="28"/>
          <w:szCs w:val="28"/>
          <w:lang w:val="uk-UA"/>
        </w:rPr>
        <w:t>молодіжної політики</w:t>
      </w:r>
      <w:r w:rsidR="008A5A6B" w:rsidRPr="000030D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A5A6B" w:rsidRPr="000030DF">
        <w:rPr>
          <w:rFonts w:ascii="Times New Roman" w:hAnsi="Times New Roman" w:cs="Times New Roman"/>
          <w:spacing w:val="-7"/>
          <w:sz w:val="28"/>
          <w:szCs w:val="28"/>
          <w:lang w:val="uk-UA"/>
        </w:rPr>
        <w:t xml:space="preserve"> </w:t>
      </w:r>
      <w:r w:rsidR="00B61A0A" w:rsidRPr="000030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створення адміністративно-управлінських умов для всебічного розвитку </w:t>
      </w:r>
      <w:r w:rsidR="00B61A0A" w:rsidRPr="00846AC6">
        <w:rPr>
          <w:rFonts w:ascii="Times New Roman" w:hAnsi="Times New Roman" w:cs="Times New Roman"/>
          <w:sz w:val="28"/>
          <w:szCs w:val="28"/>
          <w:lang w:val="uk-UA" w:eastAsia="uk-UA"/>
        </w:rPr>
        <w:t>молоді, Молодіжної</w:t>
      </w:r>
      <w:r w:rsidR="00B61A0A" w:rsidRPr="000030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846AC6">
        <w:rPr>
          <w:rFonts w:ascii="Times New Roman" w:hAnsi="Times New Roman" w:cs="Times New Roman"/>
          <w:sz w:val="28"/>
          <w:szCs w:val="28"/>
          <w:lang w:val="uk-UA" w:eastAsia="uk-UA"/>
        </w:rPr>
        <w:t>ради</w:t>
      </w:r>
      <w:r w:rsidR="00B61A0A" w:rsidRPr="000030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та Молодіжних просторів</w:t>
      </w:r>
      <w:r w:rsidR="00914F01" w:rsidRPr="000030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F7561B" w:rsidRPr="000030DF">
        <w:rPr>
          <w:rFonts w:ascii="Times New Roman" w:hAnsi="Times New Roman" w:cs="Times New Roman"/>
          <w:sz w:val="28"/>
          <w:szCs w:val="28"/>
          <w:lang w:val="uk-UA"/>
        </w:rPr>
        <w:t>Широківської</w:t>
      </w:r>
      <w:r w:rsidR="000030DF" w:rsidRPr="000030DF">
        <w:rPr>
          <w:rFonts w:ascii="Times New Roman" w:hAnsi="Times New Roman" w:cs="Times New Roman"/>
          <w:sz w:val="28"/>
          <w:szCs w:val="28"/>
          <w:lang w:val="uk-UA"/>
        </w:rPr>
        <w:t xml:space="preserve"> сільської</w:t>
      </w:r>
      <w:r w:rsidR="00F7561B" w:rsidRPr="000030DF">
        <w:rPr>
          <w:rFonts w:ascii="Times New Roman" w:hAnsi="Times New Roman" w:cs="Times New Roman"/>
          <w:sz w:val="28"/>
          <w:szCs w:val="28"/>
          <w:lang w:val="uk-UA"/>
        </w:rPr>
        <w:t xml:space="preserve"> територіальної громади (</w:t>
      </w:r>
      <w:r w:rsidR="000030DF" w:rsidRPr="000030DF">
        <w:rPr>
          <w:rFonts w:ascii="Times New Roman" w:hAnsi="Times New Roman" w:cs="Times New Roman"/>
          <w:sz w:val="28"/>
          <w:szCs w:val="28"/>
          <w:lang w:val="uk-UA"/>
        </w:rPr>
        <w:t xml:space="preserve">далі – </w:t>
      </w:r>
      <w:r w:rsidR="00B52F2F">
        <w:rPr>
          <w:rFonts w:ascii="Times New Roman" w:hAnsi="Times New Roman" w:cs="Times New Roman"/>
          <w:sz w:val="28"/>
          <w:szCs w:val="28"/>
          <w:lang w:val="uk-UA"/>
        </w:rPr>
        <w:t>г</w:t>
      </w:r>
      <w:r w:rsidR="000030DF" w:rsidRPr="000030DF">
        <w:rPr>
          <w:rFonts w:ascii="Times New Roman" w:hAnsi="Times New Roman" w:cs="Times New Roman"/>
          <w:sz w:val="28"/>
          <w:szCs w:val="28"/>
          <w:lang w:val="uk-UA"/>
        </w:rPr>
        <w:t>ромада</w:t>
      </w:r>
      <w:r w:rsidR="00F7561B" w:rsidRPr="000030D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914F01" w:rsidRPr="000030DF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14:paraId="15178F64" w14:textId="76B515BF" w:rsidR="008A5A6B" w:rsidRPr="002C01D2" w:rsidRDefault="008A5A6B" w:rsidP="008A5A6B">
      <w:pPr>
        <w:pStyle w:val="af2"/>
        <w:ind w:right="-1" w:firstLine="567"/>
        <w:jc w:val="both"/>
      </w:pPr>
      <w:r w:rsidRPr="000030DF">
        <w:t>Програма</w:t>
      </w:r>
      <w:r w:rsidRPr="000030DF">
        <w:rPr>
          <w:spacing w:val="1"/>
        </w:rPr>
        <w:t xml:space="preserve"> </w:t>
      </w:r>
      <w:r w:rsidRPr="000030DF">
        <w:t>окреслює</w:t>
      </w:r>
      <w:r w:rsidRPr="000030DF">
        <w:rPr>
          <w:spacing w:val="1"/>
        </w:rPr>
        <w:t xml:space="preserve"> </w:t>
      </w:r>
      <w:r w:rsidRPr="000030DF">
        <w:t>пріоритетні</w:t>
      </w:r>
      <w:r w:rsidRPr="000030DF">
        <w:rPr>
          <w:spacing w:val="1"/>
        </w:rPr>
        <w:t xml:space="preserve"> </w:t>
      </w:r>
      <w:r w:rsidRPr="000030DF">
        <w:t>напрямки</w:t>
      </w:r>
      <w:r w:rsidRPr="000030DF">
        <w:rPr>
          <w:spacing w:val="1"/>
        </w:rPr>
        <w:t xml:space="preserve"> </w:t>
      </w:r>
      <w:r w:rsidRPr="000030DF">
        <w:t>діяльності</w:t>
      </w:r>
      <w:r w:rsidRPr="000030DF">
        <w:rPr>
          <w:spacing w:val="1"/>
        </w:rPr>
        <w:t xml:space="preserve"> </w:t>
      </w:r>
      <w:r w:rsidR="00914F01" w:rsidRPr="000030DF">
        <w:rPr>
          <w:spacing w:val="1"/>
        </w:rPr>
        <w:t xml:space="preserve">громади з метою </w:t>
      </w:r>
      <w:r w:rsidRPr="000030DF">
        <w:t>вирішення проблем молоді,</w:t>
      </w:r>
      <w:r w:rsidRPr="000030DF">
        <w:rPr>
          <w:spacing w:val="1"/>
        </w:rPr>
        <w:t xml:space="preserve"> </w:t>
      </w:r>
      <w:r w:rsidRPr="000030DF">
        <w:t>забезпечення</w:t>
      </w:r>
      <w:r w:rsidRPr="000030DF">
        <w:rPr>
          <w:spacing w:val="1"/>
        </w:rPr>
        <w:t xml:space="preserve"> </w:t>
      </w:r>
      <w:r w:rsidRPr="000030DF">
        <w:t>духовно-культурного</w:t>
      </w:r>
      <w:r w:rsidR="00914F01" w:rsidRPr="000030DF">
        <w:t>, морально-правово</w:t>
      </w:r>
      <w:r w:rsidR="00F7561B" w:rsidRPr="000030DF">
        <w:t>го</w:t>
      </w:r>
      <w:r w:rsidRPr="000030DF">
        <w:t xml:space="preserve"> та фізичного розвитку молоді, </w:t>
      </w:r>
      <w:r w:rsidR="003D5D48" w:rsidRPr="000030DF">
        <w:t xml:space="preserve">запобігання </w:t>
      </w:r>
      <w:r w:rsidRPr="000030DF">
        <w:t>негативних</w:t>
      </w:r>
      <w:r w:rsidRPr="000030DF">
        <w:rPr>
          <w:spacing w:val="-67"/>
        </w:rPr>
        <w:t xml:space="preserve"> </w:t>
      </w:r>
      <w:r w:rsidRPr="000030DF">
        <w:t>явищ</w:t>
      </w:r>
      <w:r w:rsidRPr="000030DF">
        <w:rPr>
          <w:spacing w:val="1"/>
        </w:rPr>
        <w:t xml:space="preserve"> </w:t>
      </w:r>
      <w:r w:rsidRPr="000030DF">
        <w:t>у</w:t>
      </w:r>
      <w:r w:rsidRPr="000030DF">
        <w:rPr>
          <w:spacing w:val="1"/>
        </w:rPr>
        <w:t xml:space="preserve"> </w:t>
      </w:r>
      <w:r w:rsidRPr="000030DF">
        <w:t>молодіжному</w:t>
      </w:r>
      <w:r w:rsidRPr="000030DF">
        <w:rPr>
          <w:spacing w:val="1"/>
        </w:rPr>
        <w:t xml:space="preserve"> </w:t>
      </w:r>
      <w:r w:rsidRPr="000030DF">
        <w:t>середовищі,</w:t>
      </w:r>
      <w:r w:rsidRPr="000030DF">
        <w:rPr>
          <w:spacing w:val="1"/>
        </w:rPr>
        <w:t xml:space="preserve"> </w:t>
      </w:r>
      <w:r w:rsidRPr="000030DF">
        <w:t>підтримк</w:t>
      </w:r>
      <w:r w:rsidR="003D5D48" w:rsidRPr="000030DF">
        <w:t>и</w:t>
      </w:r>
      <w:r w:rsidRPr="000030DF">
        <w:rPr>
          <w:spacing w:val="1"/>
        </w:rPr>
        <w:t xml:space="preserve"> </w:t>
      </w:r>
      <w:r w:rsidRPr="000030DF">
        <w:t>розвитку</w:t>
      </w:r>
      <w:r w:rsidRPr="000030DF">
        <w:rPr>
          <w:spacing w:val="1"/>
        </w:rPr>
        <w:t xml:space="preserve"> </w:t>
      </w:r>
      <w:r w:rsidRPr="000030DF">
        <w:t>молодіжного</w:t>
      </w:r>
      <w:r w:rsidRPr="000030DF">
        <w:rPr>
          <w:spacing w:val="1"/>
        </w:rPr>
        <w:t xml:space="preserve"> </w:t>
      </w:r>
      <w:r w:rsidRPr="000030DF">
        <w:t>підприємництва</w:t>
      </w:r>
      <w:r w:rsidR="003A17B0">
        <w:t xml:space="preserve">, </w:t>
      </w:r>
      <w:r w:rsidR="003A17B0" w:rsidRPr="002C01D2">
        <w:t>відповідального батьківства і материнства</w:t>
      </w:r>
      <w:r w:rsidRPr="002C01D2">
        <w:t xml:space="preserve"> тощо.</w:t>
      </w:r>
    </w:p>
    <w:p w14:paraId="4B84095C" w14:textId="3F843405" w:rsidR="00802813" w:rsidRPr="002C01D2" w:rsidRDefault="00C82799" w:rsidP="008D47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2C01D2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="009F71A2" w:rsidRPr="002C01D2">
        <w:rPr>
          <w:rFonts w:ascii="Times New Roman" w:hAnsi="Times New Roman" w:cs="Times New Roman"/>
          <w:sz w:val="28"/>
          <w:szCs w:val="28"/>
          <w:lang w:val="uk-UA" w:eastAsia="uk-UA"/>
        </w:rPr>
        <w:t>Програма розроблена з урахуванням</w:t>
      </w:r>
      <w:r w:rsidRPr="002C01D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9F71A2" w:rsidRPr="002C01D2">
        <w:rPr>
          <w:rFonts w:ascii="Times New Roman" w:hAnsi="Times New Roman" w:cs="Times New Roman"/>
          <w:sz w:val="28"/>
          <w:szCs w:val="28"/>
          <w:lang w:val="uk-UA" w:eastAsia="uk-UA"/>
        </w:rPr>
        <w:t>положень Закону України</w:t>
      </w:r>
      <w:r w:rsidRPr="002C01D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«Про місцеве самоврядування в Україні»,</w:t>
      </w:r>
      <w:r w:rsidR="00145E3E" w:rsidRPr="002C01D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424B1C" w:rsidRPr="002C01D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«Про основні засади молодіжної політики», </w:t>
      </w:r>
      <w:r w:rsidR="000030DF" w:rsidRPr="002C01D2"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r w:rsidR="00424B1C" w:rsidRPr="002C01D2">
        <w:rPr>
          <w:rFonts w:ascii="Times New Roman" w:hAnsi="Times New Roman" w:cs="Times New Roman"/>
          <w:sz w:val="28"/>
          <w:szCs w:val="28"/>
          <w:lang w:val="uk-UA"/>
        </w:rPr>
        <w:t xml:space="preserve">казу Президента України «Про національну молодіжну стратегію до 2030 року», </w:t>
      </w:r>
      <w:r w:rsidR="00BF7702" w:rsidRPr="002C01D2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424B1C" w:rsidRPr="002C01D2">
        <w:rPr>
          <w:rFonts w:ascii="Times New Roman" w:hAnsi="Times New Roman" w:cs="Times New Roman"/>
          <w:sz w:val="28"/>
          <w:szCs w:val="28"/>
          <w:lang w:val="uk-UA"/>
        </w:rPr>
        <w:t xml:space="preserve">останови Кабінету Міністрів України «Про затвердження Державної цільової соціальної програми «Молодь України» на 2021-2025 роки та внесення змін до деяких актів Кабінету Міністрів України», «Переглянутої Європейської хартії про участь молоді </w:t>
      </w:r>
      <w:r w:rsidR="000068BB" w:rsidRPr="002C01D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424B1C" w:rsidRPr="002C01D2">
        <w:rPr>
          <w:rFonts w:ascii="Times New Roman" w:hAnsi="Times New Roman" w:cs="Times New Roman"/>
          <w:sz w:val="28"/>
          <w:szCs w:val="28"/>
          <w:lang w:val="uk-UA"/>
        </w:rPr>
        <w:t xml:space="preserve"> місцевому та регіональному житті»</w:t>
      </w:r>
      <w:r w:rsidR="00424B1C" w:rsidRPr="002C01D2">
        <w:rPr>
          <w:rFonts w:ascii="Times New Roman" w:hAnsi="Times New Roman" w:cs="Times New Roman"/>
          <w:sz w:val="28"/>
          <w:szCs w:val="28"/>
          <w:lang w:val="uk-UA" w:eastAsia="uk-UA"/>
        </w:rPr>
        <w:t>,</w:t>
      </w:r>
      <w:r w:rsidR="003A17B0" w:rsidRPr="002C01D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Закону України </w:t>
      </w:r>
      <w:r w:rsidR="003A17B0" w:rsidRPr="002C01D2">
        <w:rPr>
          <w:rFonts w:ascii="Times New Roman" w:eastAsia="Times New Roman" w:hAnsi="Times New Roman" w:cs="Times New Roman"/>
          <w:sz w:val="28"/>
          <w:szCs w:val="28"/>
          <w:lang w:val="uk-UA"/>
        </w:rPr>
        <w:t>«Про забезпечення рівних прав та можливостей жінок і чоловіків»,</w:t>
      </w:r>
      <w:r w:rsidR="00424B1C" w:rsidRPr="002C01D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9F71A2" w:rsidRPr="002C01D2">
        <w:rPr>
          <w:rFonts w:ascii="Times New Roman" w:hAnsi="Times New Roman" w:cs="Times New Roman"/>
          <w:sz w:val="28"/>
          <w:szCs w:val="28"/>
          <w:lang w:val="uk-UA" w:eastAsia="uk-UA"/>
        </w:rPr>
        <w:t>інших нормативно-правових актів</w:t>
      </w:r>
      <w:r w:rsidR="00C2001A" w:rsidRPr="002C01D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9F71A2" w:rsidRPr="002C01D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проєкту </w:t>
      </w:r>
      <w:r w:rsidR="00A54170" w:rsidRPr="002C01D2">
        <w:rPr>
          <w:rFonts w:ascii="Times New Roman" w:hAnsi="Times New Roman" w:cs="Times New Roman"/>
          <w:sz w:val="28"/>
          <w:szCs w:val="28"/>
          <w:lang w:val="uk-UA" w:eastAsia="uk-UA"/>
        </w:rPr>
        <w:t>Стратегії</w:t>
      </w:r>
      <w:r w:rsidR="000030DF" w:rsidRPr="002C01D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сталого р</w:t>
      </w:r>
      <w:r w:rsidR="00A54170" w:rsidRPr="002C01D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озвитку Широківської територіальної громади </w:t>
      </w:r>
      <w:r w:rsidR="000068BB" w:rsidRPr="002C01D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на </w:t>
      </w:r>
      <w:r w:rsidR="00A54170" w:rsidRPr="002C01D2">
        <w:rPr>
          <w:rFonts w:ascii="Times New Roman" w:hAnsi="Times New Roman" w:cs="Times New Roman"/>
          <w:sz w:val="28"/>
          <w:szCs w:val="28"/>
          <w:lang w:val="uk-UA" w:eastAsia="uk-UA"/>
        </w:rPr>
        <w:t>202</w:t>
      </w:r>
      <w:r w:rsidR="000030DF" w:rsidRPr="002C01D2">
        <w:rPr>
          <w:rFonts w:ascii="Times New Roman" w:hAnsi="Times New Roman" w:cs="Times New Roman"/>
          <w:sz w:val="28"/>
          <w:szCs w:val="28"/>
          <w:lang w:val="uk-UA" w:eastAsia="uk-UA"/>
        </w:rPr>
        <w:t>1-2028 роки</w:t>
      </w:r>
      <w:r w:rsidR="00A54170" w:rsidRPr="002C01D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013D0E" w:rsidRPr="002C01D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Плану удосконалення надання культурної послуги в Широківській об’єднаній територіальній громаді Запорізької області (2020-2024 рр.). </w:t>
      </w:r>
    </w:p>
    <w:p w14:paraId="516E3DC2" w14:textId="343853C9" w:rsidR="00BF655C" w:rsidRPr="002C01D2" w:rsidRDefault="00BF655C" w:rsidP="00BF655C">
      <w:pPr>
        <w:widowControl w:val="0"/>
        <w:tabs>
          <w:tab w:val="left" w:pos="1289"/>
          <w:tab w:val="left" w:pos="9638"/>
        </w:tabs>
        <w:autoSpaceDE w:val="0"/>
        <w:autoSpaceDN w:val="0"/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2C01D2">
        <w:rPr>
          <w:rFonts w:ascii="Times New Roman" w:hAnsi="Times New Roman" w:cs="Times New Roman"/>
          <w:sz w:val="28"/>
          <w:lang w:val="uk-UA"/>
        </w:rPr>
        <w:t>Молодь є важливою складовою сучасного українського суспільства,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носієм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інтелектуального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потенціалу,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визначальним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фактором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соціально-економічного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прогресу.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В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громаді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необхідно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формувати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і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впроваджувати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активну політику щодо інтелектуального,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морального,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фізичного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розвитку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молоді,</w:t>
      </w:r>
      <w:r w:rsidRPr="002C01D2">
        <w:rPr>
          <w:rFonts w:ascii="Times New Roman" w:hAnsi="Times New Roman" w:cs="Times New Roman"/>
          <w:spacing w:val="2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реалізації</w:t>
      </w:r>
      <w:r w:rsidRPr="002C01D2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її</w:t>
      </w:r>
      <w:r w:rsidRPr="002C01D2">
        <w:rPr>
          <w:rFonts w:ascii="Times New Roman" w:hAnsi="Times New Roman" w:cs="Times New Roman"/>
          <w:spacing w:val="6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освітнього</w:t>
      </w:r>
      <w:r w:rsidRPr="002C01D2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та творчого</w:t>
      </w:r>
      <w:r w:rsidRPr="002C01D2">
        <w:rPr>
          <w:rFonts w:ascii="Times New Roman" w:hAnsi="Times New Roman" w:cs="Times New Roman"/>
          <w:spacing w:val="-4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потенціалу</w:t>
      </w:r>
      <w:r w:rsidR="003A17B0" w:rsidRPr="002C01D2">
        <w:rPr>
          <w:rFonts w:ascii="Times New Roman" w:hAnsi="Times New Roman" w:cs="Times New Roman"/>
          <w:sz w:val="28"/>
          <w:lang w:val="uk-UA"/>
        </w:rPr>
        <w:t xml:space="preserve"> в умовах рівних прав та можливостей для молодих дівчат і хлопців</w:t>
      </w:r>
      <w:r w:rsidRPr="002C01D2">
        <w:rPr>
          <w:rFonts w:ascii="Times New Roman" w:hAnsi="Times New Roman" w:cs="Times New Roman"/>
          <w:sz w:val="28"/>
          <w:lang w:val="uk-UA"/>
        </w:rPr>
        <w:t>.</w:t>
      </w:r>
    </w:p>
    <w:p w14:paraId="1CA7B9CD" w14:textId="387055A0" w:rsidR="00BF655C" w:rsidRPr="002C01D2" w:rsidRDefault="00BF655C" w:rsidP="00BF655C">
      <w:pPr>
        <w:widowControl w:val="0"/>
        <w:tabs>
          <w:tab w:val="left" w:pos="1233"/>
        </w:tabs>
        <w:autoSpaceDE w:val="0"/>
        <w:autoSpaceDN w:val="0"/>
        <w:spacing w:before="3" w:after="0" w:line="240" w:lineRule="auto"/>
        <w:ind w:right="-1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0030DF">
        <w:rPr>
          <w:rFonts w:ascii="Times New Roman" w:hAnsi="Times New Roman" w:cs="Times New Roman"/>
          <w:sz w:val="28"/>
          <w:lang w:val="uk-UA"/>
        </w:rPr>
        <w:t>Молодь</w:t>
      </w:r>
      <w:r w:rsidR="000030DF" w:rsidRPr="000030DF">
        <w:rPr>
          <w:rFonts w:ascii="Times New Roman" w:hAnsi="Times New Roman" w:cs="Times New Roman"/>
          <w:sz w:val="28"/>
          <w:lang w:val="uk-UA"/>
        </w:rPr>
        <w:t>,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як соціально-демографічна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група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характеризується не лише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віковими ознаками, але й специфікою соціального становлення, особливим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становищем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в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структурі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суспільства.</w:t>
      </w:r>
      <w:r w:rsidR="003A17B0" w:rsidRPr="002C01D2">
        <w:rPr>
          <w:rFonts w:ascii="Times New Roman" w:hAnsi="Times New Roman" w:cs="Times New Roman"/>
          <w:sz w:val="28"/>
          <w:lang w:val="uk-UA"/>
        </w:rPr>
        <w:t xml:space="preserve"> Водночас потреби молоді можуть відрізнятися залежно від статі, віку, місця проживання, соціально-економічного статусу.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Це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найбільш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мобільна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і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соціально-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>активна частина населення, здатна до вдосконалення, здобуття нових знань і</w:t>
      </w:r>
      <w:r w:rsidRPr="002C01D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C01D2">
        <w:rPr>
          <w:rFonts w:ascii="Times New Roman" w:hAnsi="Times New Roman" w:cs="Times New Roman"/>
          <w:sz w:val="28"/>
          <w:lang w:val="uk-UA"/>
        </w:rPr>
        <w:t xml:space="preserve">навичок. </w:t>
      </w:r>
    </w:p>
    <w:p w14:paraId="52EB609F" w14:textId="16754670" w:rsidR="008E0628" w:rsidRPr="000030DF" w:rsidRDefault="008E0628" w:rsidP="00831F85">
      <w:pPr>
        <w:widowControl w:val="0"/>
        <w:tabs>
          <w:tab w:val="left" w:pos="1277"/>
        </w:tabs>
        <w:autoSpaceDE w:val="0"/>
        <w:autoSpaceDN w:val="0"/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2C01D2">
        <w:rPr>
          <w:rFonts w:ascii="Times New Roman" w:hAnsi="Times New Roman" w:cs="Times New Roman"/>
          <w:sz w:val="28"/>
          <w:lang w:val="uk-UA"/>
        </w:rPr>
        <w:t xml:space="preserve">Метою молодіжної політики є забезпечення рівних </w:t>
      </w:r>
      <w:r w:rsidR="003A17B0" w:rsidRPr="002C01D2">
        <w:rPr>
          <w:rFonts w:ascii="Times New Roman" w:hAnsi="Times New Roman" w:cs="Times New Roman"/>
          <w:sz w:val="28"/>
          <w:lang w:val="uk-UA"/>
        </w:rPr>
        <w:t xml:space="preserve">прав, </w:t>
      </w:r>
      <w:r w:rsidRPr="002C01D2">
        <w:rPr>
          <w:rFonts w:ascii="Times New Roman" w:hAnsi="Times New Roman" w:cs="Times New Roman"/>
          <w:sz w:val="28"/>
          <w:lang w:val="uk-UA"/>
        </w:rPr>
        <w:t xml:space="preserve">можливостей та отримання досвіду для молодих </w:t>
      </w:r>
      <w:r w:rsidR="003A17B0" w:rsidRPr="002C01D2">
        <w:rPr>
          <w:rFonts w:ascii="Times New Roman" w:hAnsi="Times New Roman" w:cs="Times New Roman"/>
          <w:sz w:val="28"/>
          <w:lang w:val="uk-UA"/>
        </w:rPr>
        <w:t>дівчат і хлопців</w:t>
      </w:r>
      <w:r w:rsidRPr="002C01D2">
        <w:rPr>
          <w:rFonts w:ascii="Times New Roman" w:hAnsi="Times New Roman" w:cs="Times New Roman"/>
          <w:sz w:val="28"/>
          <w:lang w:val="uk-UA"/>
        </w:rPr>
        <w:t xml:space="preserve">, що дозволить їм отримати знання, вміння та компетенції для того, щоб відігравати </w:t>
      </w:r>
      <w:r w:rsidRPr="000030DF">
        <w:rPr>
          <w:rFonts w:ascii="Times New Roman" w:hAnsi="Times New Roman" w:cs="Times New Roman"/>
          <w:sz w:val="28"/>
          <w:lang w:val="uk-UA"/>
        </w:rPr>
        <w:t>значиму роль у всіх аспектах суспільного життя.</w:t>
      </w:r>
    </w:p>
    <w:p w14:paraId="4D632876" w14:textId="15800F0F" w:rsidR="00BF655C" w:rsidRPr="000030DF" w:rsidRDefault="00BF655C" w:rsidP="00831F85">
      <w:pPr>
        <w:widowControl w:val="0"/>
        <w:tabs>
          <w:tab w:val="left" w:pos="1277"/>
        </w:tabs>
        <w:autoSpaceDE w:val="0"/>
        <w:autoSpaceDN w:val="0"/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0030DF">
        <w:rPr>
          <w:rFonts w:ascii="Times New Roman" w:hAnsi="Times New Roman" w:cs="Times New Roman"/>
          <w:sz w:val="28"/>
          <w:lang w:val="uk-UA"/>
        </w:rPr>
        <w:t>Молодіжна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політика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в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останні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роки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стала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одним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з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пріоритетних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pacing w:val="-1"/>
          <w:sz w:val="28"/>
          <w:lang w:val="uk-UA"/>
        </w:rPr>
        <w:t>напрямків</w:t>
      </w:r>
      <w:r w:rsidRPr="000030DF">
        <w:rPr>
          <w:rFonts w:ascii="Times New Roman" w:hAnsi="Times New Roman" w:cs="Times New Roman"/>
          <w:spacing w:val="-15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pacing w:val="-1"/>
          <w:sz w:val="28"/>
          <w:lang w:val="uk-UA"/>
        </w:rPr>
        <w:t>діяльності</w:t>
      </w:r>
      <w:r w:rsidRPr="000030DF">
        <w:rPr>
          <w:rFonts w:ascii="Times New Roman" w:hAnsi="Times New Roman" w:cs="Times New Roman"/>
          <w:spacing w:val="-15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pacing w:val="-1"/>
          <w:sz w:val="28"/>
          <w:lang w:val="uk-UA"/>
        </w:rPr>
        <w:t>держави.</w:t>
      </w:r>
      <w:r w:rsidRPr="000030DF">
        <w:rPr>
          <w:rFonts w:ascii="Times New Roman" w:hAnsi="Times New Roman" w:cs="Times New Roman"/>
          <w:spacing w:val="-12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До</w:t>
      </w:r>
      <w:r w:rsidRPr="000030DF">
        <w:rPr>
          <w:rFonts w:ascii="Times New Roman" w:hAnsi="Times New Roman" w:cs="Times New Roman"/>
          <w:spacing w:val="-13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її</w:t>
      </w:r>
      <w:r w:rsidRPr="000030DF">
        <w:rPr>
          <w:rFonts w:ascii="Times New Roman" w:hAnsi="Times New Roman" w:cs="Times New Roman"/>
          <w:spacing w:val="-16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реалізації</w:t>
      </w:r>
      <w:r w:rsidRPr="000030DF">
        <w:rPr>
          <w:rFonts w:ascii="Times New Roman" w:hAnsi="Times New Roman" w:cs="Times New Roman"/>
          <w:spacing w:val="-15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залучаються</w:t>
      </w:r>
      <w:r w:rsidRPr="000030DF">
        <w:rPr>
          <w:rFonts w:ascii="Times New Roman" w:hAnsi="Times New Roman" w:cs="Times New Roman"/>
          <w:spacing w:val="-14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не</w:t>
      </w:r>
      <w:r w:rsidRPr="000030DF">
        <w:rPr>
          <w:rFonts w:ascii="Times New Roman" w:hAnsi="Times New Roman" w:cs="Times New Roman"/>
          <w:spacing w:val="-19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тільки</w:t>
      </w:r>
      <w:r w:rsidRPr="000030DF">
        <w:rPr>
          <w:rFonts w:ascii="Times New Roman" w:hAnsi="Times New Roman" w:cs="Times New Roman"/>
          <w:spacing w:val="-12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виконавчі</w:t>
      </w:r>
      <w:r w:rsidRPr="000030DF"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органи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831F85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сільських, селищних, міських </w:t>
      </w:r>
      <w:r w:rsidRPr="000030DF">
        <w:rPr>
          <w:rFonts w:ascii="Times New Roman" w:hAnsi="Times New Roman" w:cs="Times New Roman"/>
          <w:sz w:val="28"/>
          <w:lang w:val="uk-UA"/>
        </w:rPr>
        <w:t>рад,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та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й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численні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громадські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організації,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lastRenderedPageBreak/>
        <w:t>благодійні</w:t>
      </w:r>
      <w:r w:rsidRPr="000030DF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фонди</w:t>
      </w:r>
      <w:r w:rsidRPr="000030DF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та інші інститути</w:t>
      </w:r>
      <w:r w:rsidRPr="000030DF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громадянського</w:t>
      </w:r>
      <w:r w:rsidRPr="000030DF">
        <w:rPr>
          <w:rFonts w:ascii="Times New Roman" w:hAnsi="Times New Roman" w:cs="Times New Roman"/>
          <w:spacing w:val="-4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суспільства.</w:t>
      </w:r>
    </w:p>
    <w:p w14:paraId="1C13534D" w14:textId="77777777" w:rsidR="00BF655C" w:rsidRDefault="00BF655C" w:rsidP="00831F85">
      <w:pPr>
        <w:pStyle w:val="af2"/>
        <w:spacing w:before="3"/>
        <w:jc w:val="both"/>
      </w:pPr>
    </w:p>
    <w:p w14:paraId="422C0DA2" w14:textId="08D88CDF" w:rsidR="00BF655C" w:rsidRPr="00C54040" w:rsidRDefault="00BF655C" w:rsidP="00B52F2F">
      <w:pPr>
        <w:pStyle w:val="af2"/>
        <w:spacing w:before="1"/>
        <w:ind w:right="-1" w:firstLine="567"/>
        <w:jc w:val="both"/>
      </w:pPr>
      <w:r>
        <w:t xml:space="preserve">На теперішній час на території </w:t>
      </w:r>
      <w:r w:rsidR="00C54040" w:rsidRPr="006B6839">
        <w:t>Широківської сільської</w:t>
      </w:r>
      <w:r>
        <w:rPr>
          <w:spacing w:val="-67"/>
        </w:rPr>
        <w:t xml:space="preserve"> </w:t>
      </w:r>
      <w:r>
        <w:t>територіальної громади</w:t>
      </w:r>
      <w:r>
        <w:rPr>
          <w:spacing w:val="-1"/>
        </w:rPr>
        <w:t xml:space="preserve"> </w:t>
      </w:r>
      <w:r w:rsidRPr="002753D8">
        <w:t>прожива</w:t>
      </w:r>
      <w:r w:rsidR="00C54040" w:rsidRPr="002753D8">
        <w:t>є</w:t>
      </w:r>
      <w:r w:rsidR="00B52F2F" w:rsidRPr="002753D8">
        <w:t xml:space="preserve"> </w:t>
      </w:r>
      <w:r w:rsidR="00C54040" w:rsidRPr="002753D8">
        <w:t>м</w:t>
      </w:r>
      <w:r w:rsidRPr="002753D8">
        <w:t>олодь</w:t>
      </w:r>
      <w:r w:rsidRPr="002753D8">
        <w:rPr>
          <w:spacing w:val="-1"/>
        </w:rPr>
        <w:t xml:space="preserve"> </w:t>
      </w:r>
      <w:r w:rsidR="006B6839" w:rsidRPr="002753D8">
        <w:rPr>
          <w:spacing w:val="-1"/>
        </w:rPr>
        <w:t>віком від</w:t>
      </w:r>
      <w:r w:rsidRPr="002753D8">
        <w:rPr>
          <w:spacing w:val="-1"/>
        </w:rPr>
        <w:t xml:space="preserve"> </w:t>
      </w:r>
      <w:r w:rsidRPr="002753D8">
        <w:t>1</w:t>
      </w:r>
      <w:r w:rsidR="006B6839" w:rsidRPr="002753D8">
        <w:t>4</w:t>
      </w:r>
      <w:r w:rsidR="00053F60" w:rsidRPr="002753D8">
        <w:t xml:space="preserve"> до </w:t>
      </w:r>
      <w:r w:rsidRPr="002753D8">
        <w:t>35 років</w:t>
      </w:r>
      <w:r w:rsidR="006B6839" w:rsidRPr="002753D8">
        <w:t xml:space="preserve"> </w:t>
      </w:r>
      <w:r w:rsidR="00053F60" w:rsidRPr="002753D8">
        <w:t xml:space="preserve">у кількості </w:t>
      </w:r>
      <w:r w:rsidRPr="002753D8">
        <w:t>3</w:t>
      </w:r>
      <w:r w:rsidR="00C54040" w:rsidRPr="002753D8">
        <w:t> </w:t>
      </w:r>
      <w:r w:rsidR="006B6839" w:rsidRPr="002753D8">
        <w:t>782</w:t>
      </w:r>
      <w:r w:rsidR="00C54040" w:rsidRPr="002753D8">
        <w:t xml:space="preserve"> осі</w:t>
      </w:r>
      <w:r w:rsidRPr="002753D8">
        <w:t>б</w:t>
      </w:r>
      <w:r w:rsidR="006B6839" w:rsidRPr="002753D8">
        <w:t xml:space="preserve"> </w:t>
      </w:r>
      <w:r w:rsidR="002753D8" w:rsidRPr="002753D8">
        <w:t xml:space="preserve">, що </w:t>
      </w:r>
      <w:r w:rsidR="002753D8" w:rsidRPr="00F26496">
        <w:rPr>
          <w:color w:val="000000" w:themeColor="text1"/>
        </w:rPr>
        <w:t>становить 26% від загальної чисельності населення громади (14755 осіб)</w:t>
      </w:r>
      <w:r w:rsidRPr="00F26496">
        <w:rPr>
          <w:color w:val="000000" w:themeColor="text1"/>
        </w:rPr>
        <w:t>,</w:t>
      </w:r>
      <w:r w:rsidRPr="00F26496">
        <w:rPr>
          <w:color w:val="000000" w:themeColor="text1"/>
          <w:spacing w:val="-2"/>
        </w:rPr>
        <w:t xml:space="preserve"> </w:t>
      </w:r>
      <w:r w:rsidRPr="00F26496">
        <w:rPr>
          <w:color w:val="000000" w:themeColor="text1"/>
        </w:rPr>
        <w:t>із</w:t>
      </w:r>
      <w:r w:rsidRPr="00F26496">
        <w:rPr>
          <w:color w:val="000000" w:themeColor="text1"/>
          <w:spacing w:val="-2"/>
        </w:rPr>
        <w:t xml:space="preserve"> </w:t>
      </w:r>
      <w:r w:rsidRPr="002753D8">
        <w:t>них</w:t>
      </w:r>
      <w:r w:rsidRPr="002753D8">
        <w:rPr>
          <w:spacing w:val="1"/>
        </w:rPr>
        <w:t xml:space="preserve"> </w:t>
      </w:r>
      <w:r w:rsidRPr="002753D8">
        <w:t>жін</w:t>
      </w:r>
      <w:r w:rsidR="00C54040" w:rsidRPr="002753D8">
        <w:t>очої</w:t>
      </w:r>
      <w:r w:rsidRPr="002753D8">
        <w:t xml:space="preserve"> </w:t>
      </w:r>
      <w:r w:rsidR="006B6839" w:rsidRPr="002753D8">
        <w:t xml:space="preserve"> </w:t>
      </w:r>
      <w:r w:rsidR="006B6839" w:rsidRPr="002C01D2">
        <w:t xml:space="preserve">статі </w:t>
      </w:r>
      <w:r w:rsidR="00C54040" w:rsidRPr="002C01D2">
        <w:t>–</w:t>
      </w:r>
      <w:r w:rsidRPr="002C01D2">
        <w:rPr>
          <w:spacing w:val="-2"/>
        </w:rPr>
        <w:t xml:space="preserve"> </w:t>
      </w:r>
      <w:r w:rsidR="006B6839" w:rsidRPr="002C01D2">
        <w:t>2111</w:t>
      </w:r>
      <w:r w:rsidR="00C54040" w:rsidRPr="002C01D2">
        <w:t xml:space="preserve"> ос.</w:t>
      </w:r>
      <w:r w:rsidR="00293A96" w:rsidRPr="002C01D2">
        <w:t xml:space="preserve"> (56%)</w:t>
      </w:r>
      <w:r w:rsidR="006B6839" w:rsidRPr="002C01D2">
        <w:t>, чоловічої – 1671 ос.</w:t>
      </w:r>
      <w:r w:rsidR="00293A96" w:rsidRPr="002C01D2">
        <w:t xml:space="preserve"> (44%)</w:t>
      </w:r>
      <w:r w:rsidR="00053F60" w:rsidRPr="002C01D2">
        <w:t>, у тому числі</w:t>
      </w:r>
      <w:r w:rsidR="00053F60" w:rsidRPr="002753D8">
        <w:t>:</w:t>
      </w:r>
    </w:p>
    <w:p w14:paraId="2CBE0749" w14:textId="2F7268AE" w:rsidR="00BF655C" w:rsidRDefault="00C54040" w:rsidP="006B6839">
      <w:pPr>
        <w:pStyle w:val="af2"/>
        <w:spacing w:before="2" w:line="321" w:lineRule="exact"/>
        <w:jc w:val="both"/>
      </w:pPr>
      <w:r w:rsidRPr="00C54040">
        <w:t>- д</w:t>
      </w:r>
      <w:r w:rsidR="00BF655C" w:rsidRPr="00C54040">
        <w:t>іт</w:t>
      </w:r>
      <w:r w:rsidR="008A5A6B" w:rsidRPr="006B6839">
        <w:t>и</w:t>
      </w:r>
      <w:r w:rsidR="00BF655C" w:rsidRPr="00C54040">
        <w:rPr>
          <w:spacing w:val="-3"/>
        </w:rPr>
        <w:t xml:space="preserve"> </w:t>
      </w:r>
      <w:r w:rsidRPr="00C54040">
        <w:rPr>
          <w:spacing w:val="-3"/>
        </w:rPr>
        <w:t xml:space="preserve">віком </w:t>
      </w:r>
      <w:r w:rsidR="00BF655C" w:rsidRPr="00C54040">
        <w:t xml:space="preserve">від </w:t>
      </w:r>
      <w:r w:rsidR="006B6839">
        <w:t xml:space="preserve">14 </w:t>
      </w:r>
      <w:r w:rsidR="00BF655C" w:rsidRPr="00C54040">
        <w:t>до</w:t>
      </w:r>
      <w:r w:rsidR="00BF655C" w:rsidRPr="00C54040">
        <w:rPr>
          <w:spacing w:val="-5"/>
        </w:rPr>
        <w:t xml:space="preserve"> </w:t>
      </w:r>
      <w:r w:rsidR="00BF655C" w:rsidRPr="00C54040">
        <w:t>18</w:t>
      </w:r>
      <w:r w:rsidR="00BF655C" w:rsidRPr="00C54040">
        <w:rPr>
          <w:spacing w:val="-1"/>
        </w:rPr>
        <w:t xml:space="preserve"> </w:t>
      </w:r>
      <w:r w:rsidR="00BF655C" w:rsidRPr="00C54040">
        <w:t>років</w:t>
      </w:r>
      <w:r w:rsidR="00BF655C" w:rsidRPr="00C54040">
        <w:rPr>
          <w:spacing w:val="3"/>
        </w:rPr>
        <w:t xml:space="preserve"> </w:t>
      </w:r>
      <w:r w:rsidR="006B6839">
        <w:t>–</w:t>
      </w:r>
      <w:r w:rsidR="00BF655C" w:rsidRPr="00C54040">
        <w:rPr>
          <w:spacing w:val="-2"/>
        </w:rPr>
        <w:t xml:space="preserve"> </w:t>
      </w:r>
      <w:r w:rsidR="006B6839">
        <w:t xml:space="preserve">823 </w:t>
      </w:r>
      <w:r w:rsidRPr="006B6839">
        <w:rPr>
          <w:spacing w:val="-1"/>
        </w:rPr>
        <w:t>ос</w:t>
      </w:r>
      <w:r w:rsidR="006B6839">
        <w:rPr>
          <w:spacing w:val="-1"/>
        </w:rPr>
        <w:t xml:space="preserve">оби </w:t>
      </w:r>
      <w:r w:rsidRPr="006B6839">
        <w:t>(</w:t>
      </w:r>
      <w:r w:rsidR="006B6839">
        <w:t xml:space="preserve">жіночої статі – 466 ос., чоловічої – </w:t>
      </w:r>
      <w:r w:rsidR="00A75545">
        <w:t xml:space="preserve">357 </w:t>
      </w:r>
      <w:r w:rsidR="006B6839">
        <w:t>ос.);</w:t>
      </w:r>
    </w:p>
    <w:p w14:paraId="23264B56" w14:textId="7C3D9A95" w:rsidR="006B6839" w:rsidRDefault="006B6839" w:rsidP="006B6839">
      <w:pPr>
        <w:pStyle w:val="af2"/>
        <w:spacing w:before="2" w:line="321" w:lineRule="exact"/>
        <w:jc w:val="both"/>
      </w:pPr>
      <w:r>
        <w:t>- молодь віком від 19 до 22 років – 564 особи (жіночої статі – 312 ос., чоловічої – 252 ос.);</w:t>
      </w:r>
    </w:p>
    <w:p w14:paraId="025EC697" w14:textId="28FAB8E4" w:rsidR="006B6839" w:rsidRDefault="006B6839" w:rsidP="006B6839">
      <w:pPr>
        <w:pStyle w:val="af2"/>
        <w:spacing w:before="2" w:line="321" w:lineRule="exact"/>
        <w:jc w:val="both"/>
      </w:pPr>
      <w:r>
        <w:t>- молодь віком від 23 до 28 років – 682 особи (жіночої статі – 368 ос., чоловічої – 314 ос.);</w:t>
      </w:r>
    </w:p>
    <w:p w14:paraId="3A872FAB" w14:textId="3357C795" w:rsidR="006B6839" w:rsidRPr="006B6839" w:rsidRDefault="006B6839" w:rsidP="006B6839">
      <w:pPr>
        <w:pStyle w:val="af2"/>
        <w:spacing w:before="2" w:line="321" w:lineRule="exact"/>
        <w:jc w:val="both"/>
      </w:pPr>
      <w:r>
        <w:t>- молодь віком від 29 до 35 років – 1713 осіб (жіночої статі – 965 ос., чоловічої – 7</w:t>
      </w:r>
      <w:r w:rsidR="00A75545">
        <w:t>48</w:t>
      </w:r>
      <w:r>
        <w:t xml:space="preserve"> ос.).</w:t>
      </w:r>
    </w:p>
    <w:p w14:paraId="53D5B7A6" w14:textId="77777777" w:rsidR="00F21460" w:rsidRDefault="00F21460" w:rsidP="00F2146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</w:p>
    <w:p w14:paraId="0E74EFB0" w14:textId="420C1EF2" w:rsidR="00F21460" w:rsidRDefault="00807A47" w:rsidP="00F2146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2</w:t>
      </w:r>
      <w:r w:rsidR="00F21460" w:rsidRPr="00123E86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. Визначення проблеми</w:t>
      </w:r>
      <w:r w:rsidR="00F21460" w:rsidRPr="00CA1563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, на розв’язання якої спрямована Програма, обґрунтування необхідності її розв’язання </w:t>
      </w:r>
    </w:p>
    <w:p w14:paraId="371BEA29" w14:textId="77777777" w:rsidR="00F21460" w:rsidRDefault="00F21460" w:rsidP="00F2146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</w:p>
    <w:p w14:paraId="40381A92" w14:textId="73CAC0F4" w:rsidR="00193419" w:rsidRPr="000030DF" w:rsidRDefault="00F21460" w:rsidP="00193419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="00193419" w:rsidRPr="000030DF">
        <w:rPr>
          <w:rFonts w:ascii="Times New Roman" w:hAnsi="Times New Roman" w:cs="Times New Roman"/>
          <w:sz w:val="28"/>
          <w:lang w:val="uk-UA"/>
        </w:rPr>
        <w:t>Світовий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досвід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свідчить,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що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політика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в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сфері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молоді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є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дієвим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інструментом,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завдяки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якому забезпечується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належний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рівень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фізичного і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психічного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здоров’я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людей,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їх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професійно–творчої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продуктивності,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попереджається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злочинність,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формується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позитивна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соціальна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поведінка,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забезпечується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міжкультурне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розуміння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в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суспільстві,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розвивається</w:t>
      </w:r>
      <w:r w:rsidR="00193419"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конкурентоспроможна,</w:t>
      </w:r>
      <w:r w:rsidR="00193419" w:rsidRPr="000030DF">
        <w:rPr>
          <w:rFonts w:ascii="Times New Roman" w:hAnsi="Times New Roman" w:cs="Times New Roman"/>
          <w:spacing w:val="2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стійка і</w:t>
      </w:r>
      <w:r w:rsidR="00193419" w:rsidRPr="000030DF">
        <w:rPr>
          <w:rFonts w:ascii="Times New Roman" w:hAnsi="Times New Roman" w:cs="Times New Roman"/>
          <w:spacing w:val="-1"/>
          <w:sz w:val="28"/>
          <w:lang w:val="uk-UA"/>
        </w:rPr>
        <w:t xml:space="preserve"> </w:t>
      </w:r>
      <w:r w:rsidR="00193419" w:rsidRPr="000030DF">
        <w:rPr>
          <w:rFonts w:ascii="Times New Roman" w:hAnsi="Times New Roman" w:cs="Times New Roman"/>
          <w:sz w:val="28"/>
          <w:lang w:val="uk-UA"/>
        </w:rPr>
        <w:t>згуртована громада.</w:t>
      </w:r>
    </w:p>
    <w:p w14:paraId="4360192C" w14:textId="366B6B36" w:rsidR="00193419" w:rsidRPr="000030DF" w:rsidRDefault="00193419" w:rsidP="00193419">
      <w:pPr>
        <w:widowControl w:val="0"/>
        <w:tabs>
          <w:tab w:val="left" w:pos="0"/>
        </w:tabs>
        <w:autoSpaceDE w:val="0"/>
        <w:autoSpaceDN w:val="0"/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0030DF">
        <w:rPr>
          <w:rFonts w:ascii="Times New Roman" w:hAnsi="Times New Roman" w:cs="Times New Roman"/>
          <w:sz w:val="28"/>
          <w:lang w:val="uk-UA"/>
        </w:rPr>
        <w:t>Але існує ряд несприятливих факторів, які негативно впливають на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становище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молоді.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Перш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за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все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це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стосується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демографічної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ситуації,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фізичного і психічного здоров’я,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економіки,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безробіття,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підвищення рівня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злочинності.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                                                                       </w:t>
      </w:r>
      <w:r w:rsidRPr="000030DF">
        <w:rPr>
          <w:rFonts w:ascii="Times New Roman" w:hAnsi="Times New Roman" w:cs="Times New Roman"/>
          <w:sz w:val="28"/>
          <w:lang w:val="uk-UA"/>
        </w:rPr>
        <w:t>Вимагають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вирішення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проблеми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професійної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підготовки,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продуктивної зайнятості, охорони здоров’я, соціального забезпечення. Проте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рівень активності молоді в громаді багато у чому залежить від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рівня державної підтримки, як в організаційно-методичному плані, так і у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фінансовому.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Важливим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також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у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даному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753D8">
        <w:rPr>
          <w:rFonts w:ascii="Times New Roman" w:hAnsi="Times New Roman" w:cs="Times New Roman"/>
          <w:sz w:val="28"/>
          <w:lang w:val="uk-UA"/>
        </w:rPr>
        <w:t>процесі</w:t>
      </w:r>
      <w:r w:rsidRPr="002753D8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0068BB" w:rsidRPr="002753D8">
        <w:rPr>
          <w:rFonts w:ascii="Times New Roman" w:hAnsi="Times New Roman" w:cs="Times New Roman"/>
          <w:spacing w:val="1"/>
          <w:sz w:val="28"/>
          <w:lang w:val="uk-UA"/>
        </w:rPr>
        <w:t xml:space="preserve">є </w:t>
      </w:r>
      <w:r w:rsidRPr="002753D8">
        <w:rPr>
          <w:rFonts w:ascii="Times New Roman" w:hAnsi="Times New Roman" w:cs="Times New Roman"/>
          <w:sz w:val="28"/>
          <w:lang w:val="uk-UA"/>
        </w:rPr>
        <w:t>створення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спільного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бачення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між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органами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влади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та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молодіжною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спільнотою.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Саме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такий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концептуальний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підхід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покладений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в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основу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Програми.</w:t>
      </w:r>
    </w:p>
    <w:p w14:paraId="58B2876C" w14:textId="77777777" w:rsidR="00193419" w:rsidRPr="000030DF" w:rsidRDefault="00193419" w:rsidP="00193419">
      <w:pPr>
        <w:widowControl w:val="0"/>
        <w:tabs>
          <w:tab w:val="left" w:pos="1361"/>
        </w:tabs>
        <w:autoSpaceDE w:val="0"/>
        <w:autoSpaceDN w:val="0"/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0030DF">
        <w:rPr>
          <w:rFonts w:ascii="Times New Roman" w:hAnsi="Times New Roman" w:cs="Times New Roman"/>
          <w:sz w:val="28"/>
          <w:lang w:val="uk-UA"/>
        </w:rPr>
        <w:t>Найефективнішим на сьогодні принципом є підтримка та розвиток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громадянської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активності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молоді,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особливо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шляхом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делегування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частини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повноважень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та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управлінських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рішень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від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органів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влади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до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>інститутів</w:t>
      </w:r>
      <w:r w:rsidRPr="000030DF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sz w:val="28"/>
          <w:lang w:val="uk-UA"/>
        </w:rPr>
        <w:t xml:space="preserve">громадянського суспільства. </w:t>
      </w:r>
    </w:p>
    <w:p w14:paraId="54021D4A" w14:textId="634C9AF3" w:rsidR="00193419" w:rsidRPr="000030DF" w:rsidRDefault="00193419" w:rsidP="00193419">
      <w:pPr>
        <w:widowControl w:val="0"/>
        <w:tabs>
          <w:tab w:val="left" w:pos="1361"/>
        </w:tabs>
        <w:autoSpaceDE w:val="0"/>
        <w:autoSpaceDN w:val="0"/>
        <w:spacing w:after="0" w:line="240" w:lineRule="auto"/>
        <w:ind w:right="-1" w:firstLine="567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0030DF">
        <w:rPr>
          <w:rFonts w:ascii="Times New Roman" w:hAnsi="Times New Roman" w:cs="Times New Roman"/>
          <w:color w:val="000000" w:themeColor="text1"/>
          <w:sz w:val="28"/>
          <w:lang w:val="uk-UA"/>
        </w:rPr>
        <w:t>Зазначений принцип є одним із основних</w:t>
      </w:r>
      <w:r w:rsidR="000030DF" w:rsidRPr="000030DF">
        <w:rPr>
          <w:rFonts w:ascii="Times New Roman" w:hAnsi="Times New Roman" w:cs="Times New Roman"/>
          <w:color w:val="000000" w:themeColor="text1"/>
          <w:sz w:val="28"/>
          <w:lang w:val="uk-UA"/>
        </w:rPr>
        <w:t>,</w:t>
      </w:r>
      <w:r w:rsidRPr="000030DF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як в</w:t>
      </w:r>
      <w:r w:rsidRPr="000030DF">
        <w:rPr>
          <w:rFonts w:ascii="Times New Roman" w:hAnsi="Times New Roman" w:cs="Times New Roman"/>
          <w:color w:val="000000" w:themeColor="text1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color w:val="000000" w:themeColor="text1"/>
          <w:sz w:val="28"/>
          <w:lang w:val="uk-UA"/>
        </w:rPr>
        <w:t>реалізації молодіжної політики в державі так і на місцевому рівні,</w:t>
      </w:r>
      <w:r w:rsidRPr="000030DF">
        <w:rPr>
          <w:rFonts w:ascii="Times New Roman" w:hAnsi="Times New Roman" w:cs="Times New Roman"/>
          <w:color w:val="000000" w:themeColor="text1"/>
          <w:spacing w:val="-67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color w:val="000000" w:themeColor="text1"/>
          <w:sz w:val="28"/>
          <w:lang w:val="uk-UA"/>
        </w:rPr>
        <w:t>та має відображення як у ракурсі фінансового забезпечення, так і у формат</w:t>
      </w:r>
      <w:r w:rsidR="00BF46E6" w:rsidRPr="000030DF">
        <w:rPr>
          <w:rFonts w:ascii="Times New Roman" w:hAnsi="Times New Roman" w:cs="Times New Roman"/>
          <w:color w:val="000000" w:themeColor="text1"/>
          <w:sz w:val="28"/>
          <w:lang w:val="uk-UA"/>
        </w:rPr>
        <w:t>і</w:t>
      </w:r>
      <w:r w:rsidRPr="000030DF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color w:val="000000" w:themeColor="text1"/>
          <w:spacing w:val="-67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color w:val="000000" w:themeColor="text1"/>
          <w:sz w:val="28"/>
          <w:lang w:val="uk-UA"/>
        </w:rPr>
        <w:t>кількісн</w:t>
      </w:r>
      <w:r w:rsidR="00BF46E6" w:rsidRPr="000030DF">
        <w:rPr>
          <w:rFonts w:ascii="Times New Roman" w:hAnsi="Times New Roman" w:cs="Times New Roman"/>
          <w:color w:val="000000" w:themeColor="text1"/>
          <w:sz w:val="28"/>
          <w:lang w:val="uk-UA"/>
        </w:rPr>
        <w:t>их</w:t>
      </w:r>
      <w:r w:rsidRPr="000030DF">
        <w:rPr>
          <w:rFonts w:ascii="Times New Roman" w:hAnsi="Times New Roman" w:cs="Times New Roman"/>
          <w:color w:val="000000" w:themeColor="text1"/>
          <w:spacing w:val="-8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color w:val="000000" w:themeColor="text1"/>
          <w:sz w:val="28"/>
          <w:lang w:val="uk-UA"/>
        </w:rPr>
        <w:t>та</w:t>
      </w:r>
      <w:r w:rsidRPr="000030DF">
        <w:rPr>
          <w:rFonts w:ascii="Times New Roman" w:hAnsi="Times New Roman" w:cs="Times New Roman"/>
          <w:color w:val="000000" w:themeColor="text1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color w:val="000000" w:themeColor="text1"/>
          <w:sz w:val="28"/>
          <w:lang w:val="uk-UA"/>
        </w:rPr>
        <w:t>якісн</w:t>
      </w:r>
      <w:r w:rsidR="00BF46E6" w:rsidRPr="000030DF">
        <w:rPr>
          <w:rFonts w:ascii="Times New Roman" w:hAnsi="Times New Roman" w:cs="Times New Roman"/>
          <w:color w:val="000000" w:themeColor="text1"/>
          <w:sz w:val="28"/>
          <w:lang w:val="uk-UA"/>
        </w:rPr>
        <w:t>их</w:t>
      </w:r>
      <w:r w:rsidRPr="000030DF">
        <w:rPr>
          <w:rFonts w:ascii="Times New Roman" w:hAnsi="Times New Roman" w:cs="Times New Roman"/>
          <w:color w:val="000000" w:themeColor="text1"/>
          <w:spacing w:val="-4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color w:val="000000" w:themeColor="text1"/>
          <w:sz w:val="28"/>
          <w:lang w:val="uk-UA"/>
        </w:rPr>
        <w:t>показник</w:t>
      </w:r>
      <w:r w:rsidR="001D239A" w:rsidRPr="000030DF">
        <w:rPr>
          <w:rFonts w:ascii="Times New Roman" w:hAnsi="Times New Roman" w:cs="Times New Roman"/>
          <w:color w:val="000000" w:themeColor="text1"/>
          <w:sz w:val="28"/>
          <w:lang w:val="uk-UA"/>
        </w:rPr>
        <w:t>ів</w:t>
      </w:r>
      <w:r w:rsidRPr="000030DF">
        <w:rPr>
          <w:rFonts w:ascii="Times New Roman" w:hAnsi="Times New Roman" w:cs="Times New Roman"/>
          <w:color w:val="000000" w:themeColor="text1"/>
          <w:spacing w:val="1"/>
          <w:sz w:val="28"/>
          <w:lang w:val="uk-UA"/>
        </w:rPr>
        <w:t xml:space="preserve"> </w:t>
      </w:r>
      <w:r w:rsidRPr="000030DF">
        <w:rPr>
          <w:rFonts w:ascii="Times New Roman" w:hAnsi="Times New Roman" w:cs="Times New Roman"/>
          <w:color w:val="000000" w:themeColor="text1"/>
          <w:sz w:val="28"/>
          <w:lang w:val="uk-UA"/>
        </w:rPr>
        <w:t>реалізованих заходів.</w:t>
      </w:r>
    </w:p>
    <w:p w14:paraId="38AF66A2" w14:textId="6026C81A" w:rsidR="00F21460" w:rsidRPr="000030DF" w:rsidRDefault="00F21460" w:rsidP="00BF46E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030DF">
        <w:rPr>
          <w:rFonts w:ascii="Times New Roman" w:hAnsi="Times New Roman" w:cs="Times New Roman"/>
          <w:sz w:val="28"/>
          <w:szCs w:val="28"/>
          <w:lang w:val="uk-UA" w:eastAsia="uk-UA"/>
        </w:rPr>
        <w:t>Молодь завжди була і буде пріоритетом сталого розвитку та стабільності кожної території. Інше питання</w:t>
      </w:r>
      <w:r w:rsidR="002753D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0068B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0030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яке ставлення саме місцевої влади до сприяння збереженню та підтримки в розкритті молодіжного потенціалу. </w:t>
      </w:r>
      <w:r w:rsidR="002753D8">
        <w:rPr>
          <w:rFonts w:ascii="Times New Roman" w:hAnsi="Times New Roman" w:cs="Times New Roman"/>
          <w:sz w:val="28"/>
          <w:szCs w:val="28"/>
          <w:lang w:val="uk-UA" w:eastAsia="uk-UA"/>
        </w:rPr>
        <w:t>З</w:t>
      </w:r>
      <w:r w:rsidRPr="000030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астарілі та </w:t>
      </w:r>
      <w:r w:rsidRPr="000030DF"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>«рамочні» завдання і методи, зазначені в нормативно-правових актах не забезпечували законодавчого підґрунтя та креативного підходу до молодіжних ініціатив.</w:t>
      </w:r>
    </w:p>
    <w:p w14:paraId="59347C3E" w14:textId="03012E6D" w:rsidR="00F83356" w:rsidRPr="000A4046" w:rsidRDefault="00F83356" w:rsidP="00F83356">
      <w:pPr>
        <w:pStyle w:val="af2"/>
        <w:ind w:right="-1" w:firstLine="567"/>
        <w:jc w:val="both"/>
        <w:rPr>
          <w:color w:val="000000" w:themeColor="text1"/>
        </w:rPr>
      </w:pPr>
      <w:r w:rsidRPr="000030DF">
        <w:rPr>
          <w:color w:val="000000" w:themeColor="text1"/>
        </w:rPr>
        <w:t>Молодь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>відіграє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>важливу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>роль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>у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>соціальних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>процесах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>розбудови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>демократичної держави. Проте, незважаючи на певні позитивні зміни, які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 xml:space="preserve">відбуваються в молодіжному середовищі громади, все ще існують </w:t>
      </w:r>
      <w:r w:rsidRPr="002753D8">
        <w:rPr>
          <w:color w:val="000000" w:themeColor="text1"/>
        </w:rPr>
        <w:t>проблеми</w:t>
      </w:r>
      <w:r w:rsidR="000068BB" w:rsidRPr="002753D8">
        <w:rPr>
          <w:color w:val="000000" w:themeColor="text1"/>
        </w:rPr>
        <w:t>.</w:t>
      </w:r>
      <w:r w:rsidRPr="000030DF">
        <w:rPr>
          <w:color w:val="000000" w:themeColor="text1"/>
          <w:spacing w:val="1"/>
        </w:rPr>
        <w:t xml:space="preserve"> </w:t>
      </w:r>
      <w:r w:rsidR="000068BB" w:rsidRPr="002753D8">
        <w:rPr>
          <w:color w:val="000000" w:themeColor="text1"/>
          <w:spacing w:val="1"/>
        </w:rPr>
        <w:t>З</w:t>
      </w:r>
      <w:r w:rsidRPr="002753D8">
        <w:rPr>
          <w:color w:val="000000" w:themeColor="text1"/>
        </w:rPr>
        <w:t>ок</w:t>
      </w:r>
      <w:r w:rsidRPr="000030DF">
        <w:rPr>
          <w:color w:val="000000" w:themeColor="text1"/>
        </w:rPr>
        <w:t>рема</w:t>
      </w:r>
      <w:r w:rsidR="000068BB">
        <w:rPr>
          <w:color w:val="000000" w:themeColor="text1"/>
        </w:rPr>
        <w:t>,</w:t>
      </w:r>
      <w:r w:rsidRPr="000030DF">
        <w:rPr>
          <w:color w:val="000000" w:themeColor="text1"/>
        </w:rPr>
        <w:t xml:space="preserve"> погіршуються показники здоров’я молодих громадян, не подолана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>демографічна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>криза,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>спостерігається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>тенденція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>щодо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>поширення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>в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 xml:space="preserve">молодіжному середовищі </w:t>
      </w:r>
      <w:r w:rsidR="000030DF" w:rsidRPr="000030DF">
        <w:rPr>
          <w:color w:val="000000" w:themeColor="text1"/>
        </w:rPr>
        <w:t>ш</w:t>
      </w:r>
      <w:r w:rsidRPr="000030DF">
        <w:rPr>
          <w:color w:val="000000" w:themeColor="text1"/>
        </w:rPr>
        <w:t>кідливих звичок,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>збільшується рівень трудової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>міграції,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>рівень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>громадської активності,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>самоорганізації</w:t>
      </w:r>
      <w:r w:rsidRPr="000030DF">
        <w:rPr>
          <w:color w:val="000000" w:themeColor="text1"/>
          <w:spacing w:val="1"/>
        </w:rPr>
        <w:t xml:space="preserve"> </w:t>
      </w:r>
      <w:r w:rsidRPr="000030DF">
        <w:rPr>
          <w:color w:val="000000" w:themeColor="text1"/>
        </w:rPr>
        <w:t>та</w:t>
      </w:r>
      <w:r w:rsidRPr="000030DF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громадянської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свідомості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залишається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на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низькому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рівні.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Освітній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потенціал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молоді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значною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мірою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не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реалізується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через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невідповідність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між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попитом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та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пропозиціями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на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ринку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праці.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Молодь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в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сільській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місцевості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майже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не</w:t>
      </w:r>
      <w:r w:rsidRPr="000A4046">
        <w:rPr>
          <w:color w:val="000000" w:themeColor="text1"/>
          <w:spacing w:val="1"/>
        </w:rPr>
        <w:t xml:space="preserve"> </w:t>
      </w:r>
      <w:r w:rsidRPr="000A4046">
        <w:rPr>
          <w:color w:val="000000" w:themeColor="text1"/>
        </w:rPr>
        <w:t>охоплена змістовним дозвіллям.</w:t>
      </w:r>
    </w:p>
    <w:p w14:paraId="3C0135CF" w14:textId="2710E9EA" w:rsidR="00F21460" w:rsidRPr="000A4046" w:rsidRDefault="00F21460" w:rsidP="00BF46E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A4046">
        <w:rPr>
          <w:rFonts w:ascii="Times New Roman" w:hAnsi="Times New Roman" w:cs="Times New Roman"/>
          <w:sz w:val="28"/>
          <w:szCs w:val="28"/>
          <w:lang w:val="uk-UA" w:eastAsia="uk-UA"/>
        </w:rPr>
        <w:t>Закон</w:t>
      </w:r>
      <w:r w:rsidR="00BF46E6" w:rsidRPr="000A4046">
        <w:rPr>
          <w:rFonts w:ascii="Times New Roman" w:hAnsi="Times New Roman" w:cs="Times New Roman"/>
          <w:sz w:val="28"/>
          <w:szCs w:val="28"/>
          <w:lang w:val="uk-UA" w:eastAsia="uk-UA"/>
        </w:rPr>
        <w:t>ом</w:t>
      </w:r>
      <w:r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України «Про основні засади молодіжної політики» </w:t>
      </w:r>
      <w:r w:rsidR="002753D8">
        <w:rPr>
          <w:rFonts w:ascii="Times New Roman" w:hAnsi="Times New Roman" w:cs="Times New Roman"/>
          <w:sz w:val="28"/>
          <w:szCs w:val="28"/>
          <w:lang w:val="uk-UA" w:eastAsia="uk-UA"/>
        </w:rPr>
        <w:t>визначено</w:t>
      </w:r>
      <w:r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що важливість розвитку молодіжної інфраструктури має стати пріоритетом Державної </w:t>
      </w:r>
      <w:r w:rsidRPr="002753D8">
        <w:rPr>
          <w:rFonts w:ascii="Times New Roman" w:hAnsi="Times New Roman" w:cs="Times New Roman"/>
          <w:sz w:val="28"/>
          <w:szCs w:val="28"/>
          <w:lang w:val="uk-UA" w:eastAsia="uk-UA"/>
        </w:rPr>
        <w:t>політики</w:t>
      </w:r>
      <w:r w:rsidR="000068BB" w:rsidRPr="002753D8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Pr="002753D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0068BB" w:rsidRPr="002753D8">
        <w:rPr>
          <w:rFonts w:ascii="Times New Roman" w:hAnsi="Times New Roman" w:cs="Times New Roman"/>
          <w:sz w:val="28"/>
          <w:szCs w:val="28"/>
          <w:lang w:val="uk-UA" w:eastAsia="uk-UA"/>
        </w:rPr>
        <w:t>З</w:t>
      </w:r>
      <w:r w:rsidR="00BF46E6" w:rsidRPr="002753D8">
        <w:rPr>
          <w:rFonts w:ascii="Times New Roman" w:hAnsi="Times New Roman" w:cs="Times New Roman"/>
          <w:sz w:val="28"/>
          <w:szCs w:val="28"/>
          <w:lang w:val="uk-UA" w:eastAsia="uk-UA"/>
        </w:rPr>
        <w:t>авдяки цьому</w:t>
      </w:r>
      <w:r w:rsidR="00BF46E6"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з’явилися важливі дієві інструменти роботи, одними із яких є визначення терміну «Молодіжний працівник», </w:t>
      </w:r>
      <w:r w:rsidR="00BF46E6" w:rsidRPr="000A4046">
        <w:rPr>
          <w:rFonts w:ascii="Times New Roman" w:hAnsi="Times New Roman" w:cs="Times New Roman"/>
          <w:sz w:val="28"/>
          <w:szCs w:val="28"/>
          <w:lang w:val="uk-UA" w:eastAsia="uk-UA"/>
        </w:rPr>
        <w:t>«</w:t>
      </w:r>
      <w:r w:rsidRPr="000A4046">
        <w:rPr>
          <w:rFonts w:ascii="Times New Roman" w:hAnsi="Times New Roman" w:cs="Times New Roman"/>
          <w:sz w:val="28"/>
          <w:szCs w:val="28"/>
          <w:lang w:val="uk-UA" w:eastAsia="uk-UA"/>
        </w:rPr>
        <w:t>Молодіжні центри та простори</w:t>
      </w:r>
      <w:r w:rsidR="00BF46E6" w:rsidRPr="000A4046">
        <w:rPr>
          <w:rFonts w:ascii="Times New Roman" w:hAnsi="Times New Roman" w:cs="Times New Roman"/>
          <w:sz w:val="28"/>
          <w:szCs w:val="28"/>
          <w:lang w:val="uk-UA" w:eastAsia="uk-UA"/>
        </w:rPr>
        <w:t>»</w:t>
      </w:r>
      <w:r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</w:p>
    <w:p w14:paraId="157A21B1" w14:textId="4EEA8DC0" w:rsidR="00F21460" w:rsidRPr="000A4046" w:rsidRDefault="000030DF" w:rsidP="00BF46E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Відповідно до основних завдань </w:t>
      </w:r>
      <w:r w:rsidR="00F21460" w:rsidRPr="000A4046">
        <w:rPr>
          <w:rFonts w:ascii="Times New Roman" w:hAnsi="Times New Roman" w:cs="Times New Roman"/>
          <w:sz w:val="28"/>
          <w:szCs w:val="28"/>
          <w:lang w:val="uk-UA" w:eastAsia="uk-UA"/>
        </w:rPr>
        <w:t>Державної цільової соціальної програми «Молодь України» на 2021-2025 роки та відповідної Програми для</w:t>
      </w:r>
      <w:r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F21460" w:rsidRPr="000A4046">
        <w:rPr>
          <w:rFonts w:ascii="Times New Roman" w:hAnsi="Times New Roman" w:cs="Times New Roman"/>
          <w:sz w:val="28"/>
          <w:szCs w:val="28"/>
          <w:lang w:val="uk-UA" w:eastAsia="uk-UA"/>
        </w:rPr>
        <w:t>молоді</w:t>
      </w:r>
      <w:r w:rsidR="001D239A"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B52F2F">
        <w:rPr>
          <w:rFonts w:ascii="Times New Roman" w:hAnsi="Times New Roman" w:cs="Times New Roman"/>
          <w:sz w:val="28"/>
          <w:szCs w:val="28"/>
          <w:lang w:val="uk-UA" w:eastAsia="uk-UA"/>
        </w:rPr>
        <w:t>г</w:t>
      </w:r>
      <w:r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ромади </w:t>
      </w:r>
      <w:r w:rsidR="00F21460"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відкриваються нові перспективи щодо розвитку компетентностей, участі у прийнятті рішень на </w:t>
      </w:r>
      <w:r w:rsidR="001D239A"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місцевому </w:t>
      </w:r>
      <w:r w:rsidR="00F21460"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рівні, реалізації молодіжних ініціатив, </w:t>
      </w:r>
      <w:r w:rsidR="00F21460" w:rsidRPr="002753D8">
        <w:rPr>
          <w:rFonts w:ascii="Times New Roman" w:hAnsi="Times New Roman" w:cs="Times New Roman"/>
          <w:sz w:val="28"/>
          <w:szCs w:val="28"/>
          <w:lang w:val="uk-UA" w:eastAsia="uk-UA"/>
        </w:rPr>
        <w:t>про</w:t>
      </w:r>
      <w:r w:rsidR="000A4046" w:rsidRPr="002753D8">
        <w:rPr>
          <w:rFonts w:ascii="Times New Roman" w:hAnsi="Times New Roman" w:cs="Times New Roman"/>
          <w:sz w:val="28"/>
          <w:szCs w:val="28"/>
          <w:lang w:val="uk-UA" w:eastAsia="uk-UA"/>
        </w:rPr>
        <w:t>є</w:t>
      </w:r>
      <w:r w:rsidR="00F21460" w:rsidRPr="002753D8">
        <w:rPr>
          <w:rFonts w:ascii="Times New Roman" w:hAnsi="Times New Roman" w:cs="Times New Roman"/>
          <w:sz w:val="28"/>
          <w:szCs w:val="28"/>
          <w:lang w:val="uk-UA" w:eastAsia="uk-UA"/>
        </w:rPr>
        <w:t>ктів</w:t>
      </w:r>
      <w:r w:rsidR="000068BB" w:rsidRPr="002753D8">
        <w:rPr>
          <w:rFonts w:ascii="Times New Roman" w:hAnsi="Times New Roman" w:cs="Times New Roman"/>
          <w:sz w:val="28"/>
          <w:szCs w:val="28"/>
          <w:lang w:val="uk-UA" w:eastAsia="uk-UA"/>
        </w:rPr>
        <w:t>,</w:t>
      </w:r>
      <w:r w:rsidR="00F21460" w:rsidRPr="002753D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їх</w:t>
      </w:r>
      <w:r w:rsidR="00F21460"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належного фінансування, підвищення рівня культури волонтерства та створення комфортного і цікавого неформального середовища. </w:t>
      </w:r>
    </w:p>
    <w:p w14:paraId="096B2E77" w14:textId="61E02A73" w:rsidR="00F21460" w:rsidRPr="000A4046" w:rsidRDefault="00F21460" w:rsidP="00BF46E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Щоб зрозуміти, чого ж саме не вистачає молоді, чи про що вона мовчить та які має проблеми необхідно, окрім збору та обробки інформації, ще й правильно на неї відреагувати. </w:t>
      </w:r>
    </w:p>
    <w:p w14:paraId="6FE23051" w14:textId="78661E50" w:rsidR="00F21460" w:rsidRPr="000A4046" w:rsidRDefault="00BF46E6" w:rsidP="00BF46E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4046">
        <w:rPr>
          <w:rFonts w:ascii="Times New Roman" w:hAnsi="Times New Roman" w:cs="Times New Roman"/>
          <w:sz w:val="28"/>
          <w:szCs w:val="28"/>
          <w:lang w:val="uk-UA" w:eastAsia="uk-UA"/>
        </w:rPr>
        <w:t>Ін</w:t>
      </w:r>
      <w:r w:rsidR="00F21460"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іціативною групою молоді </w:t>
      </w:r>
      <w:r w:rsidR="00F21460"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проведено збір статистичної інформації, </w:t>
      </w:r>
      <w:r w:rsidR="002753D8">
        <w:rPr>
          <w:rFonts w:ascii="Times New Roman" w:hAnsi="Times New Roman" w:cs="Times New Roman"/>
          <w:sz w:val="28"/>
          <w:szCs w:val="28"/>
          <w:lang w:val="uk-UA"/>
        </w:rPr>
        <w:t xml:space="preserve">шляхом </w:t>
      </w:r>
      <w:r w:rsidR="00F21460"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опитування молоді у всіх населених пунктах громади. За результатами </w:t>
      </w:r>
      <w:r w:rsidR="002753D8">
        <w:rPr>
          <w:rFonts w:ascii="Times New Roman" w:hAnsi="Times New Roman" w:cs="Times New Roman"/>
          <w:sz w:val="28"/>
          <w:szCs w:val="28"/>
          <w:lang w:val="uk-UA"/>
        </w:rPr>
        <w:t xml:space="preserve">опитувань </w:t>
      </w:r>
      <w:r w:rsidR="00F21460"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складено та оприлюднено аналітичну довідку про стан молодіжної роботи та потреби молоді, онлайн «Молодіжну мапу» і «Молодіжний портрет Широківської громади». </w:t>
      </w:r>
    </w:p>
    <w:p w14:paraId="53649041" w14:textId="23C8EE3C" w:rsidR="00F21460" w:rsidRPr="000A4046" w:rsidRDefault="00F21460" w:rsidP="00BF46E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4046">
        <w:rPr>
          <w:rFonts w:ascii="Times New Roman" w:hAnsi="Times New Roman" w:cs="Times New Roman"/>
          <w:sz w:val="28"/>
          <w:szCs w:val="28"/>
          <w:lang w:val="uk-UA"/>
        </w:rPr>
        <w:t>Молодь Широківської громади – активна і небайдужа, готова долучатись до розвитку і розбудови громади. Цікавиться розробкою молодіжних проєктів, реалізаціє</w:t>
      </w:r>
      <w:r w:rsidR="001D239A" w:rsidRPr="000A4046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 молодіжних ініціатив, створенням молодіжних організацій, а також конкретними інструментами участі (громадські збори, стратегія розвитку, представництво у виконавчих органах, Молодіжна рада). </w:t>
      </w:r>
    </w:p>
    <w:p w14:paraId="53FEFF21" w14:textId="73BC7F86" w:rsidR="00F21460" w:rsidRPr="000A4046" w:rsidRDefault="00F21460" w:rsidP="00BF46E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4046">
        <w:rPr>
          <w:rFonts w:ascii="Times New Roman" w:hAnsi="Times New Roman" w:cs="Times New Roman"/>
          <w:sz w:val="28"/>
          <w:szCs w:val="28"/>
          <w:lang w:val="uk-UA"/>
        </w:rPr>
        <w:t>При цьому певна частина молодих людей (30% опитаних) очікують своєрідного «запрошення» до участі. Така молодь потенційно готова долучатись до активного життя громади, але не знає, як саме це можна зробити. В свою чергу це свідчить про недостатнє інформування</w:t>
      </w:r>
      <w:r w:rsidR="000A4046"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 про</w:t>
      </w:r>
      <w:r w:rsidR="001D239A"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755B" w:rsidRPr="000A4046">
        <w:rPr>
          <w:rFonts w:ascii="Times New Roman" w:hAnsi="Times New Roman" w:cs="Times New Roman"/>
          <w:sz w:val="28"/>
          <w:szCs w:val="28"/>
          <w:lang w:val="uk-UA"/>
        </w:rPr>
        <w:t>проведення</w:t>
      </w:r>
      <w:r w:rsidR="001D239A"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53D8">
        <w:rPr>
          <w:rFonts w:ascii="Times New Roman" w:hAnsi="Times New Roman" w:cs="Times New Roman"/>
          <w:sz w:val="28"/>
          <w:szCs w:val="28"/>
          <w:lang w:val="uk-UA"/>
        </w:rPr>
        <w:t xml:space="preserve">зазначених </w:t>
      </w:r>
      <w:r w:rsidR="001D239A" w:rsidRPr="000A4046">
        <w:rPr>
          <w:rFonts w:ascii="Times New Roman" w:hAnsi="Times New Roman" w:cs="Times New Roman"/>
          <w:sz w:val="28"/>
          <w:szCs w:val="28"/>
          <w:lang w:val="uk-UA"/>
        </w:rPr>
        <w:t>заход</w:t>
      </w:r>
      <w:r w:rsidR="000A4046" w:rsidRPr="000A4046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1D239A" w:rsidRPr="000A404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88E75F1" w14:textId="77777777" w:rsidR="00F21460" w:rsidRPr="000A4046" w:rsidRDefault="00F21460" w:rsidP="00F2146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Поза межами навчального процесу молодь бере участь переважно в  масових заходах, що проводяться в громаді, а також позашкільних тренінгах і </w:t>
      </w:r>
      <w:r w:rsidRPr="000A404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майстер-класах. Близько 1/4 опитаних долучаються до роботи громадських об’єднань та учнівських рад. </w:t>
      </w:r>
    </w:p>
    <w:p w14:paraId="0C4FA068" w14:textId="1BB8845B" w:rsidR="00F21460" w:rsidRPr="000A4046" w:rsidRDefault="00F21460" w:rsidP="00CA24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Головними причинами </w:t>
      </w:r>
      <w:r w:rsidR="001D755B" w:rsidRPr="000A4046">
        <w:rPr>
          <w:rFonts w:ascii="Times New Roman" w:hAnsi="Times New Roman" w:cs="Times New Roman"/>
          <w:sz w:val="28"/>
          <w:szCs w:val="28"/>
          <w:lang w:val="uk-UA"/>
        </w:rPr>
        <w:t>того, що молоді люди не беруть участь у заходах, які проводяться для молоді</w:t>
      </w:r>
      <w:r w:rsidR="000E4CC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 є</w:t>
      </w:r>
      <w:r w:rsidR="001D239A"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 відсутність вільного</w:t>
      </w:r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 часу та велике навантаження за місцем навчання/роботи, </w:t>
      </w:r>
      <w:r w:rsidR="00CA24E0" w:rsidRPr="000A40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недостатньо</w:t>
      </w:r>
      <w:r w:rsidR="001D239A" w:rsidRPr="000A40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інформ</w:t>
      </w:r>
      <w:r w:rsidR="001D755B" w:rsidRPr="000A40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ації</w:t>
      </w:r>
      <w:r w:rsidRPr="000A40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 w:rsidR="00CA24E0" w:rsidRPr="000A4046">
        <w:rPr>
          <w:rFonts w:ascii="Times New Roman" w:hAnsi="Times New Roman" w:cs="Times New Roman"/>
          <w:sz w:val="28"/>
          <w:szCs w:val="28"/>
          <w:lang w:val="uk-UA"/>
        </w:rPr>
        <w:t>проведення  заходів</w:t>
      </w:r>
      <w:r w:rsidRPr="000A4046">
        <w:rPr>
          <w:rFonts w:ascii="Times New Roman" w:hAnsi="Times New Roman" w:cs="Times New Roman"/>
          <w:sz w:val="28"/>
          <w:szCs w:val="28"/>
          <w:lang w:val="uk-UA"/>
        </w:rPr>
        <w:t>, проживання у віддалених населених пунктах, незручний час роботи установ, які пропонують можливості дозвілля, або інші інтереси. Ця інформація важлива для планування заходів і врахування реальних потреб молоді.</w:t>
      </w:r>
    </w:p>
    <w:p w14:paraId="65C96103" w14:textId="1EB2B185" w:rsidR="00F21460" w:rsidRPr="000A4046" w:rsidRDefault="00F21460" w:rsidP="00CA24E0">
      <w:pPr>
        <w:pStyle w:val="docdat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0A4046">
        <w:rPr>
          <w:sz w:val="28"/>
          <w:szCs w:val="28"/>
          <w:lang w:val="uk-UA"/>
        </w:rPr>
        <w:t xml:space="preserve">Респондент/ки вказали на недостатню кількість розважальних, спортивних і профорієнтаційних заходів (сприяння в працевлаштуванні); </w:t>
      </w:r>
      <w:r w:rsidR="002753D8">
        <w:rPr>
          <w:sz w:val="28"/>
          <w:szCs w:val="28"/>
          <w:lang w:val="uk-UA"/>
        </w:rPr>
        <w:t xml:space="preserve">висловили </w:t>
      </w:r>
      <w:r w:rsidRPr="000A4046">
        <w:rPr>
          <w:sz w:val="28"/>
          <w:szCs w:val="28"/>
          <w:lang w:val="uk-UA"/>
        </w:rPr>
        <w:t>зацікавле</w:t>
      </w:r>
      <w:r w:rsidR="002753D8">
        <w:rPr>
          <w:sz w:val="28"/>
          <w:szCs w:val="28"/>
          <w:lang w:val="uk-UA"/>
        </w:rPr>
        <w:t xml:space="preserve">ність </w:t>
      </w:r>
      <w:r w:rsidRPr="000A4046">
        <w:rPr>
          <w:sz w:val="28"/>
          <w:szCs w:val="28"/>
          <w:lang w:val="uk-UA"/>
        </w:rPr>
        <w:t>неформальн</w:t>
      </w:r>
      <w:r w:rsidR="002753D8">
        <w:rPr>
          <w:sz w:val="28"/>
          <w:szCs w:val="28"/>
          <w:lang w:val="uk-UA"/>
        </w:rPr>
        <w:t>ою</w:t>
      </w:r>
      <w:r w:rsidRPr="000A4046">
        <w:rPr>
          <w:sz w:val="28"/>
          <w:szCs w:val="28"/>
          <w:lang w:val="uk-UA"/>
        </w:rPr>
        <w:t xml:space="preserve"> освіт</w:t>
      </w:r>
      <w:r w:rsidR="002753D8">
        <w:rPr>
          <w:sz w:val="28"/>
          <w:szCs w:val="28"/>
          <w:lang w:val="uk-UA"/>
        </w:rPr>
        <w:t>ою</w:t>
      </w:r>
      <w:r w:rsidRPr="000A4046">
        <w:rPr>
          <w:sz w:val="28"/>
          <w:szCs w:val="28"/>
          <w:lang w:val="uk-UA"/>
        </w:rPr>
        <w:t xml:space="preserve">, у т.ч. </w:t>
      </w:r>
      <w:r w:rsidRPr="002753D8">
        <w:rPr>
          <w:sz w:val="28"/>
          <w:szCs w:val="28"/>
          <w:lang w:val="uk-UA"/>
        </w:rPr>
        <w:t>курса</w:t>
      </w:r>
      <w:r w:rsidR="006F0B7F" w:rsidRPr="002753D8">
        <w:rPr>
          <w:sz w:val="28"/>
          <w:szCs w:val="28"/>
          <w:lang w:val="uk-UA"/>
        </w:rPr>
        <w:t>ми</w:t>
      </w:r>
      <w:r w:rsidRPr="002753D8">
        <w:rPr>
          <w:sz w:val="28"/>
          <w:szCs w:val="28"/>
          <w:lang w:val="uk-UA"/>
        </w:rPr>
        <w:t xml:space="preserve">, </w:t>
      </w:r>
      <w:r w:rsidR="006F0B7F" w:rsidRPr="002753D8">
        <w:rPr>
          <w:sz w:val="28"/>
          <w:szCs w:val="28"/>
          <w:lang w:val="uk-UA"/>
        </w:rPr>
        <w:t xml:space="preserve">які </w:t>
      </w:r>
      <w:r w:rsidRPr="002753D8">
        <w:rPr>
          <w:sz w:val="28"/>
          <w:szCs w:val="28"/>
          <w:lang w:val="uk-UA"/>
        </w:rPr>
        <w:t>б дозволили</w:t>
      </w:r>
      <w:r w:rsidRPr="000A4046">
        <w:rPr>
          <w:sz w:val="28"/>
          <w:szCs w:val="28"/>
          <w:lang w:val="uk-UA"/>
        </w:rPr>
        <w:t xml:space="preserve"> набувати і розвивати конкретні навички (вивчення мов, ІТ, дизайн та інші)</w:t>
      </w:r>
      <w:r w:rsidR="006F0B7F">
        <w:rPr>
          <w:sz w:val="28"/>
          <w:szCs w:val="28"/>
          <w:lang w:val="uk-UA"/>
        </w:rPr>
        <w:t>;</w:t>
      </w:r>
      <w:r w:rsidRPr="000A4046">
        <w:rPr>
          <w:sz w:val="28"/>
          <w:szCs w:val="28"/>
          <w:lang w:val="uk-UA"/>
        </w:rPr>
        <w:t xml:space="preserve"> </w:t>
      </w:r>
      <w:r w:rsidR="006F0B7F">
        <w:rPr>
          <w:sz w:val="28"/>
          <w:szCs w:val="28"/>
          <w:lang w:val="uk-UA"/>
        </w:rPr>
        <w:t>п</w:t>
      </w:r>
      <w:r w:rsidRPr="000A4046">
        <w:rPr>
          <w:sz w:val="28"/>
          <w:szCs w:val="28"/>
          <w:lang w:val="uk-UA"/>
        </w:rPr>
        <w:t xml:space="preserve">ріоритетним напрямком молодіжної роботи на сьогодні </w:t>
      </w:r>
      <w:r w:rsidR="006F0B7F">
        <w:rPr>
          <w:sz w:val="28"/>
          <w:szCs w:val="28"/>
          <w:lang w:val="uk-UA"/>
        </w:rPr>
        <w:t xml:space="preserve">вважають </w:t>
      </w:r>
      <w:r w:rsidRPr="000A4046">
        <w:rPr>
          <w:sz w:val="28"/>
          <w:szCs w:val="28"/>
          <w:lang w:val="uk-UA"/>
        </w:rPr>
        <w:t xml:space="preserve">популяризацію здорового способу життя, підтримку талановитої молоді та розвиток молодіжної інфраструктури. </w:t>
      </w:r>
    </w:p>
    <w:p w14:paraId="799BA8DF" w14:textId="04A9E49B" w:rsidR="00F21460" w:rsidRDefault="00F21460" w:rsidP="00CA24E0">
      <w:pPr>
        <w:pStyle w:val="docdat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0A4046">
        <w:rPr>
          <w:sz w:val="28"/>
          <w:szCs w:val="28"/>
          <w:lang w:val="uk-UA"/>
        </w:rPr>
        <w:t xml:space="preserve">Є потреба в створенні сучасного, креативного, доступного у вечірній час молодіжного центру, молодіжних осередків у старостинських округах (на базі наявних центрів дозвілля та бібліотек), а також покращення транспортного сполучення, щоб молодь могла активніше долучатись до заходів поза межами своїх населених пунктів. </w:t>
      </w:r>
    </w:p>
    <w:p w14:paraId="04B3C922" w14:textId="0590E16C" w:rsidR="006F0B7F" w:rsidRPr="002753D8" w:rsidRDefault="006F0B7F" w:rsidP="00CA24E0">
      <w:pPr>
        <w:pStyle w:val="docdat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753D8">
        <w:rPr>
          <w:sz w:val="28"/>
          <w:szCs w:val="28"/>
          <w:lang w:val="uk-UA"/>
        </w:rPr>
        <w:t>Кроки, зроблені в напрямку організації дозвілля молоді громади:</w:t>
      </w:r>
    </w:p>
    <w:p w14:paraId="1051E7B7" w14:textId="1613B74E" w:rsidR="006F0B7F" w:rsidRPr="002753D8" w:rsidRDefault="002753D8" w:rsidP="002753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53D8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F21460" w:rsidRPr="002753D8">
        <w:rPr>
          <w:rFonts w:ascii="Times New Roman" w:hAnsi="Times New Roman" w:cs="Times New Roman"/>
          <w:sz w:val="28"/>
          <w:szCs w:val="28"/>
          <w:lang w:val="uk-UA"/>
        </w:rPr>
        <w:t xml:space="preserve">оснащений </w:t>
      </w:r>
      <w:r w:rsidR="000A4046" w:rsidRPr="002753D8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F21460" w:rsidRPr="002753D8">
        <w:rPr>
          <w:rFonts w:ascii="Times New Roman" w:hAnsi="Times New Roman" w:cs="Times New Roman"/>
          <w:sz w:val="28"/>
          <w:szCs w:val="28"/>
          <w:lang w:val="uk-UA"/>
        </w:rPr>
        <w:t>олодіжний хаб в с</w:t>
      </w:r>
      <w:r w:rsidR="00CA24E0" w:rsidRPr="002753D8">
        <w:rPr>
          <w:rFonts w:ascii="Times New Roman" w:hAnsi="Times New Roman" w:cs="Times New Roman"/>
          <w:sz w:val="28"/>
          <w:szCs w:val="28"/>
          <w:lang w:val="uk-UA"/>
        </w:rPr>
        <w:t>елі</w:t>
      </w:r>
      <w:r w:rsidR="00F21460" w:rsidRPr="002753D8">
        <w:rPr>
          <w:rFonts w:ascii="Times New Roman" w:hAnsi="Times New Roman" w:cs="Times New Roman"/>
          <w:sz w:val="28"/>
          <w:szCs w:val="28"/>
          <w:lang w:val="uk-UA"/>
        </w:rPr>
        <w:t xml:space="preserve"> Широке</w:t>
      </w:r>
      <w:r w:rsidR="006F0B7F" w:rsidRPr="002753D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0C6519A" w14:textId="37FD0CD6" w:rsidR="006F0B7F" w:rsidRPr="002753D8" w:rsidRDefault="002753D8" w:rsidP="002753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53D8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F21460" w:rsidRPr="002753D8">
        <w:rPr>
          <w:rFonts w:ascii="Times New Roman" w:hAnsi="Times New Roman" w:cs="Times New Roman"/>
          <w:sz w:val="28"/>
          <w:szCs w:val="28"/>
          <w:lang w:val="uk-UA"/>
        </w:rPr>
        <w:t xml:space="preserve">оновлені міні-футбольні поля в </w:t>
      </w:r>
      <w:r w:rsidR="000A4046" w:rsidRPr="002753D8">
        <w:rPr>
          <w:rFonts w:ascii="Times New Roman" w:hAnsi="Times New Roman" w:cs="Times New Roman"/>
          <w:sz w:val="28"/>
          <w:szCs w:val="28"/>
          <w:lang w:val="uk-UA"/>
        </w:rPr>
        <w:t>селах</w:t>
      </w:r>
      <w:r w:rsidR="00CA24E0" w:rsidRPr="002753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1460" w:rsidRPr="002753D8">
        <w:rPr>
          <w:rFonts w:ascii="Times New Roman" w:hAnsi="Times New Roman" w:cs="Times New Roman"/>
          <w:sz w:val="28"/>
          <w:szCs w:val="28"/>
          <w:lang w:val="uk-UA"/>
        </w:rPr>
        <w:t>Широ</w:t>
      </w:r>
      <w:r w:rsidR="000A4046" w:rsidRPr="002753D8">
        <w:rPr>
          <w:rFonts w:ascii="Times New Roman" w:hAnsi="Times New Roman" w:cs="Times New Roman"/>
          <w:sz w:val="28"/>
          <w:szCs w:val="28"/>
          <w:lang w:val="uk-UA"/>
        </w:rPr>
        <w:t>ке, Лукашеве та селищі Сонячне</w:t>
      </w:r>
      <w:r w:rsidR="006F0B7F" w:rsidRPr="002753D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3AA6BB8" w14:textId="14614875" w:rsidR="00F21460" w:rsidRPr="002753D8" w:rsidRDefault="002753D8" w:rsidP="002753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53D8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6F0B7F" w:rsidRPr="002753D8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CA24E0" w:rsidRPr="002753D8">
        <w:rPr>
          <w:rFonts w:ascii="Times New Roman" w:hAnsi="Times New Roman" w:cs="Times New Roman"/>
          <w:sz w:val="28"/>
          <w:szCs w:val="28"/>
          <w:lang w:val="uk-UA"/>
        </w:rPr>
        <w:t>озроблен</w:t>
      </w:r>
      <w:r w:rsidR="00A07D38" w:rsidRPr="002753D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21460" w:rsidRPr="002753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A24E0" w:rsidRPr="002753D8">
        <w:rPr>
          <w:rFonts w:ascii="Times New Roman" w:hAnsi="Times New Roman" w:cs="Times New Roman"/>
          <w:sz w:val="28"/>
          <w:szCs w:val="28"/>
          <w:lang w:val="uk-UA"/>
        </w:rPr>
        <w:t xml:space="preserve">проєкт на </w:t>
      </w:r>
      <w:r w:rsidR="00F21460" w:rsidRPr="002753D8">
        <w:rPr>
          <w:rFonts w:ascii="Times New Roman" w:hAnsi="Times New Roman" w:cs="Times New Roman"/>
          <w:sz w:val="28"/>
          <w:szCs w:val="28"/>
          <w:lang w:val="uk-UA"/>
        </w:rPr>
        <w:t>будівництв</w:t>
      </w:r>
      <w:r w:rsidR="00CA24E0" w:rsidRPr="002753D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21460" w:rsidRPr="002753D8">
        <w:rPr>
          <w:rFonts w:ascii="Times New Roman" w:hAnsi="Times New Roman" w:cs="Times New Roman"/>
          <w:sz w:val="28"/>
          <w:szCs w:val="28"/>
          <w:lang w:val="uk-UA"/>
        </w:rPr>
        <w:t xml:space="preserve"> стадіону в с</w:t>
      </w:r>
      <w:r w:rsidR="00CA24E0" w:rsidRPr="002753D8">
        <w:rPr>
          <w:rFonts w:ascii="Times New Roman" w:hAnsi="Times New Roman" w:cs="Times New Roman"/>
          <w:sz w:val="28"/>
          <w:szCs w:val="28"/>
          <w:lang w:val="uk-UA"/>
        </w:rPr>
        <w:t>елі</w:t>
      </w:r>
      <w:r w:rsidR="00F21460" w:rsidRPr="002753D8">
        <w:rPr>
          <w:rFonts w:ascii="Times New Roman" w:hAnsi="Times New Roman" w:cs="Times New Roman"/>
          <w:sz w:val="28"/>
          <w:szCs w:val="28"/>
          <w:lang w:val="uk-UA"/>
        </w:rPr>
        <w:t xml:space="preserve"> Володимирівське, </w:t>
      </w:r>
      <w:r w:rsidR="000A4046" w:rsidRPr="002753D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</w:t>
      </w:r>
      <w:r w:rsidR="00A07D38" w:rsidRPr="002753D8">
        <w:rPr>
          <w:rFonts w:ascii="Times New Roman" w:hAnsi="Times New Roman" w:cs="Times New Roman"/>
          <w:color w:val="000000" w:themeColor="text1"/>
          <w:sz w:val="28"/>
          <w:szCs w:val="28"/>
        </w:rPr>
        <w:t>кий пода</w:t>
      </w:r>
      <w:r w:rsidR="000A4046" w:rsidRPr="002753D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но</w:t>
      </w:r>
      <w:r w:rsidR="00A07D38" w:rsidRPr="002753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21460" w:rsidRPr="002753D8">
        <w:rPr>
          <w:rFonts w:ascii="Times New Roman" w:hAnsi="Times New Roman" w:cs="Times New Roman"/>
          <w:sz w:val="28"/>
          <w:szCs w:val="28"/>
          <w:lang w:val="uk-UA"/>
        </w:rPr>
        <w:t xml:space="preserve">на конкурс </w:t>
      </w:r>
      <w:r w:rsidR="00FD5618" w:rsidRPr="002753D8"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за рахунок коштів </w:t>
      </w:r>
      <w:r w:rsidR="00F21460" w:rsidRPr="002753D8">
        <w:rPr>
          <w:rFonts w:ascii="Times New Roman" w:hAnsi="Times New Roman" w:cs="Times New Roman"/>
          <w:sz w:val="28"/>
          <w:szCs w:val="28"/>
          <w:lang w:val="uk-UA"/>
        </w:rPr>
        <w:t>Державного фонду регіонального розвитку</w:t>
      </w:r>
      <w:r w:rsidR="000A4046" w:rsidRPr="002753D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50894A" w14:textId="7325750F" w:rsidR="00F21460" w:rsidRDefault="00246100" w:rsidP="002753D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53D8">
        <w:rPr>
          <w:rFonts w:ascii="Times New Roman" w:hAnsi="Times New Roman" w:cs="Times New Roman"/>
          <w:sz w:val="28"/>
          <w:szCs w:val="28"/>
          <w:lang w:val="uk-UA"/>
        </w:rPr>
        <w:t>У 20</w:t>
      </w:r>
      <w:r w:rsidR="000A4046" w:rsidRPr="002753D8">
        <w:rPr>
          <w:rFonts w:ascii="Times New Roman" w:hAnsi="Times New Roman" w:cs="Times New Roman"/>
          <w:sz w:val="28"/>
          <w:szCs w:val="28"/>
          <w:lang w:val="uk-UA"/>
        </w:rPr>
        <w:t>17</w:t>
      </w:r>
      <w:r w:rsidRPr="002753D8">
        <w:rPr>
          <w:rFonts w:ascii="Times New Roman" w:hAnsi="Times New Roman" w:cs="Times New Roman"/>
          <w:sz w:val="28"/>
          <w:szCs w:val="28"/>
          <w:lang w:val="uk-UA"/>
        </w:rPr>
        <w:t xml:space="preserve"> році </w:t>
      </w:r>
      <w:r w:rsidR="006F0B7F" w:rsidRPr="002753D8">
        <w:rPr>
          <w:rFonts w:ascii="Times New Roman" w:hAnsi="Times New Roman" w:cs="Times New Roman"/>
          <w:sz w:val="28"/>
          <w:szCs w:val="28"/>
          <w:lang w:val="uk-UA"/>
        </w:rPr>
        <w:t xml:space="preserve">в громаді </w:t>
      </w:r>
      <w:r w:rsidRPr="002753D8">
        <w:rPr>
          <w:rFonts w:ascii="Times New Roman" w:hAnsi="Times New Roman" w:cs="Times New Roman"/>
          <w:sz w:val="28"/>
          <w:szCs w:val="28"/>
          <w:lang w:val="uk-UA"/>
        </w:rPr>
        <w:t>створена</w:t>
      </w:r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 Молодіжна рада</w:t>
      </w:r>
      <w:r w:rsidR="00F21460"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яка </w:t>
      </w:r>
      <w:r w:rsidR="00F21460"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зараз перебуває в процесі «перезавантаження» (переглядається Статут, плануються заходи по залученню молоді з усіх населених пунктів). Більшість учасників/ць опитування знають </w:t>
      </w:r>
      <w:r w:rsidRPr="000A40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 її існування </w:t>
      </w:r>
      <w:r w:rsidR="00F21460"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та готові долучатись </w:t>
      </w:r>
      <w:r w:rsidRPr="000A4046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F83356"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 участі у </w:t>
      </w:r>
      <w:r w:rsidR="00F21460" w:rsidRPr="000A4046">
        <w:rPr>
          <w:rFonts w:ascii="Times New Roman" w:hAnsi="Times New Roman" w:cs="Times New Roman"/>
          <w:sz w:val="28"/>
          <w:szCs w:val="28"/>
          <w:lang w:val="uk-UA"/>
        </w:rPr>
        <w:t>заход</w:t>
      </w:r>
      <w:r w:rsidR="00F83356" w:rsidRPr="000A4046">
        <w:rPr>
          <w:rFonts w:ascii="Times New Roman" w:hAnsi="Times New Roman" w:cs="Times New Roman"/>
          <w:sz w:val="28"/>
          <w:szCs w:val="28"/>
          <w:lang w:val="uk-UA"/>
        </w:rPr>
        <w:t>ах</w:t>
      </w:r>
      <w:r w:rsidR="00F21460" w:rsidRPr="000A404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07D38"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1460"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 Водночас обізнаність </w:t>
      </w:r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молоді </w:t>
      </w:r>
      <w:r w:rsidR="00F21460" w:rsidRPr="000A4046">
        <w:rPr>
          <w:rFonts w:ascii="Times New Roman" w:hAnsi="Times New Roman" w:cs="Times New Roman"/>
          <w:sz w:val="28"/>
          <w:szCs w:val="28"/>
          <w:lang w:val="uk-UA"/>
        </w:rPr>
        <w:t>залишається недостатньою, про що</w:t>
      </w:r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 свідчать результати проведеного опитування.</w:t>
      </w:r>
      <w:r w:rsidR="00F21460"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</w:t>
      </w:r>
      <w:r w:rsidR="00F21460"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налагодити інформування про роботу Молодіжної ради </w:t>
      </w:r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через </w:t>
      </w:r>
      <w:r w:rsidR="00F83356"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сторінки Широківської громади у </w:t>
      </w:r>
      <w:r w:rsidR="00F21460" w:rsidRPr="000A4046">
        <w:rPr>
          <w:rFonts w:ascii="Times New Roman" w:hAnsi="Times New Roman" w:cs="Times New Roman"/>
          <w:sz w:val="28"/>
          <w:szCs w:val="28"/>
          <w:lang w:val="uk-UA"/>
        </w:rPr>
        <w:t>соціальних мереж</w:t>
      </w:r>
      <w:r w:rsidR="00F83356" w:rsidRPr="000A4046">
        <w:rPr>
          <w:rFonts w:ascii="Times New Roman" w:hAnsi="Times New Roman" w:cs="Times New Roman"/>
          <w:sz w:val="28"/>
          <w:szCs w:val="28"/>
          <w:lang w:val="uk-UA"/>
        </w:rPr>
        <w:t>ах</w:t>
      </w:r>
      <w:r w:rsidR="000A4046" w:rsidRPr="000A404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596493F" w14:textId="77777777" w:rsidR="000A4046" w:rsidRDefault="000A4046" w:rsidP="00A5417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</w:p>
    <w:p w14:paraId="635D59F3" w14:textId="413EEAF0" w:rsidR="00802813" w:rsidRPr="000A4046" w:rsidRDefault="00F83356" w:rsidP="00A5417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3</w:t>
      </w:r>
      <w:r w:rsidR="00076E0E" w:rsidRPr="00A5417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. Мета і завдання Програми</w:t>
      </w:r>
    </w:p>
    <w:p w14:paraId="0F50AB8D" w14:textId="77777777" w:rsidR="00A54170" w:rsidRDefault="00A54170" w:rsidP="00A5417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</w:p>
    <w:p w14:paraId="5730DEE9" w14:textId="21ABD7FE" w:rsidR="00424B1C" w:rsidRPr="000A4046" w:rsidRDefault="00A54170" w:rsidP="00A541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ab/>
        <w:t xml:space="preserve">Головною метою Програми є </w:t>
      </w:r>
      <w:r w:rsidR="00AE1D93"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економічне, правове та організаційне забезпечення стратегічних цілей в </w:t>
      </w:r>
      <w:r w:rsidR="00424B1C" w:rsidRPr="000A4046">
        <w:rPr>
          <w:rFonts w:ascii="Times New Roman" w:hAnsi="Times New Roman" w:cs="Times New Roman"/>
          <w:sz w:val="28"/>
          <w:szCs w:val="28"/>
          <w:lang w:val="uk-UA" w:eastAsia="uk-UA"/>
        </w:rPr>
        <w:t>реалізації державної молодіжної політики, створенн</w:t>
      </w:r>
      <w:r w:rsidR="009A77A2" w:rsidRPr="000A4046">
        <w:rPr>
          <w:rFonts w:ascii="Times New Roman" w:hAnsi="Times New Roman" w:cs="Times New Roman"/>
          <w:sz w:val="28"/>
          <w:szCs w:val="28"/>
          <w:lang w:val="uk-UA" w:eastAsia="uk-UA"/>
        </w:rPr>
        <w:t>я</w:t>
      </w:r>
      <w:r w:rsidR="00424B1C"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D81A53" w:rsidRPr="000A4046">
        <w:rPr>
          <w:rFonts w:ascii="Times New Roman" w:hAnsi="Times New Roman" w:cs="Times New Roman"/>
          <w:sz w:val="28"/>
          <w:szCs w:val="28"/>
          <w:lang w:val="uk-UA" w:eastAsia="uk-UA"/>
        </w:rPr>
        <w:t>умов</w:t>
      </w:r>
      <w:r w:rsidR="00424B1C"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для самореалізації </w:t>
      </w:r>
      <w:r w:rsidR="009A77A2" w:rsidRPr="000A4046">
        <w:rPr>
          <w:rFonts w:ascii="Times New Roman" w:hAnsi="Times New Roman" w:cs="Times New Roman"/>
          <w:sz w:val="28"/>
          <w:szCs w:val="28"/>
          <w:lang w:val="uk-UA" w:eastAsia="uk-UA"/>
        </w:rPr>
        <w:t>і</w:t>
      </w:r>
      <w:r w:rsidR="00424B1C"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розвитку потенціалу молоді в </w:t>
      </w:r>
      <w:r w:rsidR="00FD5618">
        <w:rPr>
          <w:rFonts w:ascii="Times New Roman" w:hAnsi="Times New Roman" w:cs="Times New Roman"/>
          <w:sz w:val="28"/>
          <w:szCs w:val="28"/>
          <w:lang w:val="uk-UA" w:eastAsia="uk-UA"/>
        </w:rPr>
        <w:t>г</w:t>
      </w:r>
      <w:r w:rsidR="00424B1C"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ромаді, </w:t>
      </w:r>
      <w:r w:rsidR="00D81A53" w:rsidRPr="000A4046">
        <w:rPr>
          <w:rFonts w:ascii="Times New Roman" w:hAnsi="Times New Roman" w:cs="Times New Roman"/>
          <w:sz w:val="28"/>
          <w:szCs w:val="28"/>
          <w:lang w:val="uk-UA" w:eastAsia="uk-UA"/>
        </w:rPr>
        <w:t>підвищення рівня її самостійності та конкурентоспроможності, забезпечення  активної участі молоді в суспільному житті</w:t>
      </w:r>
      <w:r w:rsidR="009A77A2"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</w:p>
    <w:p w14:paraId="2833AC89" w14:textId="1E76A84B" w:rsidR="00D93F23" w:rsidRPr="000A4046" w:rsidRDefault="00D93F23" w:rsidP="00A541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A4046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="0066325B" w:rsidRPr="000A4046">
        <w:rPr>
          <w:rFonts w:ascii="Times New Roman" w:hAnsi="Times New Roman" w:cs="Times New Roman"/>
          <w:sz w:val="28"/>
          <w:szCs w:val="28"/>
          <w:lang w:val="uk-UA" w:eastAsia="uk-UA"/>
        </w:rPr>
        <w:t>Основними завданнями Програми є:</w:t>
      </w:r>
      <w:r w:rsidR="009A77A2"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50C5F3AF" w14:textId="2BCBDD88" w:rsidR="009310DD" w:rsidRPr="000A4046" w:rsidRDefault="007B6A63" w:rsidP="007B6A6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A4046">
        <w:rPr>
          <w:rFonts w:ascii="Times New Roman" w:hAnsi="Times New Roman" w:cs="Times New Roman"/>
          <w:sz w:val="28"/>
          <w:szCs w:val="28"/>
          <w:lang w:val="uk-UA" w:eastAsia="uk-UA"/>
        </w:rPr>
        <w:t>підвищення компетентностей молоді, у тому числі громадянських;</w:t>
      </w:r>
    </w:p>
    <w:p w14:paraId="3E75043D" w14:textId="2F52F99E" w:rsidR="00012109" w:rsidRPr="000A4046" w:rsidRDefault="00012109" w:rsidP="006F0B7F">
      <w:pPr>
        <w:pStyle w:val="a4"/>
        <w:widowControl w:val="0"/>
        <w:numPr>
          <w:ilvl w:val="0"/>
          <w:numId w:val="2"/>
        </w:numPr>
        <w:tabs>
          <w:tab w:val="left" w:pos="673"/>
        </w:tabs>
        <w:autoSpaceDE w:val="0"/>
        <w:autoSpaceDN w:val="0"/>
        <w:spacing w:after="0" w:line="240" w:lineRule="auto"/>
        <w:ind w:right="308"/>
        <w:contextualSpacing w:val="0"/>
        <w:jc w:val="both"/>
        <w:rPr>
          <w:rFonts w:ascii="Times New Roman" w:hAnsi="Times New Roman" w:cs="Times New Roman"/>
          <w:sz w:val="28"/>
          <w:lang w:val="uk-UA"/>
        </w:rPr>
      </w:pPr>
      <w:r w:rsidRPr="000A4046">
        <w:rPr>
          <w:rFonts w:ascii="Times New Roman" w:hAnsi="Times New Roman" w:cs="Times New Roman"/>
          <w:sz w:val="28"/>
          <w:lang w:val="uk-UA"/>
        </w:rPr>
        <w:t>сприяння ініціативам та активності молоді в усіх сферах життєдіяльності</w:t>
      </w:r>
      <w:r w:rsidRPr="000A4046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="006F0B7F">
        <w:rPr>
          <w:rFonts w:ascii="Times New Roman" w:hAnsi="Times New Roman" w:cs="Times New Roman"/>
          <w:spacing w:val="1"/>
          <w:sz w:val="28"/>
          <w:lang w:val="uk-UA"/>
        </w:rPr>
        <w:lastRenderedPageBreak/>
        <w:t>г</w:t>
      </w:r>
      <w:r w:rsidRPr="000A4046">
        <w:rPr>
          <w:rFonts w:ascii="Times New Roman" w:hAnsi="Times New Roman" w:cs="Times New Roman"/>
          <w:sz w:val="28"/>
          <w:lang w:val="uk-UA"/>
        </w:rPr>
        <w:t>ромади;</w:t>
      </w:r>
      <w:r w:rsidRPr="000A4046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</w:p>
    <w:p w14:paraId="30C7AF3A" w14:textId="5475A484" w:rsidR="00012109" w:rsidRPr="000A4046" w:rsidRDefault="00012109" w:rsidP="00012109">
      <w:pPr>
        <w:pStyle w:val="a4"/>
        <w:widowControl w:val="0"/>
        <w:numPr>
          <w:ilvl w:val="0"/>
          <w:numId w:val="2"/>
        </w:numPr>
        <w:tabs>
          <w:tab w:val="left" w:pos="673"/>
        </w:tabs>
        <w:autoSpaceDE w:val="0"/>
        <w:autoSpaceDN w:val="0"/>
        <w:spacing w:after="0" w:line="240" w:lineRule="auto"/>
        <w:ind w:right="308"/>
        <w:contextualSpacing w:val="0"/>
        <w:jc w:val="both"/>
        <w:rPr>
          <w:rFonts w:ascii="Times New Roman" w:hAnsi="Times New Roman" w:cs="Times New Roman"/>
          <w:sz w:val="28"/>
          <w:lang w:val="uk-UA"/>
        </w:rPr>
      </w:pPr>
      <w:r w:rsidRPr="000A4046">
        <w:rPr>
          <w:rFonts w:ascii="Times New Roman" w:hAnsi="Times New Roman" w:cs="Times New Roman"/>
          <w:sz w:val="28"/>
          <w:lang w:val="uk-UA"/>
        </w:rPr>
        <w:t>сприяння розширенню</w:t>
      </w:r>
      <w:r w:rsidRPr="000A4046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участі</w:t>
      </w:r>
      <w:r w:rsidRPr="000A4046">
        <w:rPr>
          <w:rFonts w:ascii="Times New Roman" w:hAnsi="Times New Roman" w:cs="Times New Roman"/>
          <w:spacing w:val="1"/>
          <w:sz w:val="28"/>
          <w:lang w:val="uk-UA"/>
        </w:rPr>
        <w:t xml:space="preserve"> молоді </w:t>
      </w:r>
      <w:r w:rsidRPr="000A4046">
        <w:rPr>
          <w:rFonts w:ascii="Times New Roman" w:hAnsi="Times New Roman" w:cs="Times New Roman"/>
          <w:sz w:val="28"/>
          <w:lang w:val="uk-UA"/>
        </w:rPr>
        <w:t>в</w:t>
      </w:r>
      <w:r w:rsidRPr="000A4046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діяльності</w:t>
      </w:r>
      <w:r w:rsidRPr="000A4046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місцевої влади</w:t>
      </w:r>
      <w:r w:rsidRPr="000A4046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щодо вирішення соціально значущих проблем громади;</w:t>
      </w:r>
    </w:p>
    <w:p w14:paraId="5B006CEE" w14:textId="77777777" w:rsidR="00012109" w:rsidRPr="000A4046" w:rsidRDefault="00012109" w:rsidP="00012109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A4046">
        <w:rPr>
          <w:rFonts w:ascii="Times New Roman" w:hAnsi="Times New Roman" w:cs="Times New Roman"/>
          <w:sz w:val="28"/>
          <w:szCs w:val="28"/>
          <w:lang w:val="uk-UA" w:eastAsia="uk-UA"/>
        </w:rPr>
        <w:t>активізація залучення молоді до ухвалення рішень;</w:t>
      </w:r>
    </w:p>
    <w:p w14:paraId="46FE6719" w14:textId="5C60E470" w:rsidR="007B6A63" w:rsidRPr="000A4046" w:rsidRDefault="007B6A63" w:rsidP="007B6A6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A4046">
        <w:rPr>
          <w:rFonts w:ascii="Times New Roman" w:hAnsi="Times New Roman" w:cs="Times New Roman"/>
          <w:sz w:val="28"/>
          <w:szCs w:val="28"/>
          <w:lang w:val="uk-UA" w:eastAsia="uk-UA"/>
        </w:rPr>
        <w:t>підвищення рівня культури волонтерства;</w:t>
      </w:r>
    </w:p>
    <w:p w14:paraId="7742523E" w14:textId="5961A13D" w:rsidR="00123E86" w:rsidRPr="000A4046" w:rsidRDefault="00123E86" w:rsidP="007B6A6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A4046">
        <w:rPr>
          <w:rFonts w:ascii="Times New Roman" w:hAnsi="Times New Roman" w:cs="Times New Roman"/>
          <w:sz w:val="28"/>
          <w:szCs w:val="28"/>
          <w:lang w:val="uk-UA" w:eastAsia="uk-UA"/>
        </w:rPr>
        <w:t>зміцнення соціальної згуртованості молоді;</w:t>
      </w:r>
    </w:p>
    <w:p w14:paraId="367CB17E" w14:textId="77777777" w:rsidR="00ED76E4" w:rsidRPr="000A4046" w:rsidRDefault="00ED76E4" w:rsidP="00ED76E4">
      <w:pPr>
        <w:pStyle w:val="a4"/>
        <w:widowControl w:val="0"/>
        <w:numPr>
          <w:ilvl w:val="0"/>
          <w:numId w:val="2"/>
        </w:numPr>
        <w:tabs>
          <w:tab w:val="left" w:pos="697"/>
        </w:tabs>
        <w:autoSpaceDE w:val="0"/>
        <w:autoSpaceDN w:val="0"/>
        <w:spacing w:after="0" w:line="321" w:lineRule="exact"/>
        <w:contextualSpacing w:val="0"/>
        <w:jc w:val="both"/>
        <w:rPr>
          <w:rFonts w:ascii="Times New Roman" w:hAnsi="Times New Roman" w:cs="Times New Roman"/>
          <w:sz w:val="28"/>
          <w:lang w:val="uk-UA"/>
        </w:rPr>
      </w:pPr>
      <w:r w:rsidRPr="000A4046">
        <w:rPr>
          <w:rFonts w:ascii="Times New Roman" w:hAnsi="Times New Roman" w:cs="Times New Roman"/>
          <w:sz w:val="28"/>
          <w:lang w:val="uk-UA"/>
        </w:rPr>
        <w:t>підвищення</w:t>
      </w:r>
      <w:r w:rsidRPr="000A4046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рівня</w:t>
      </w:r>
      <w:r w:rsidRPr="000A4046">
        <w:rPr>
          <w:rFonts w:ascii="Times New Roman" w:hAnsi="Times New Roman" w:cs="Times New Roman"/>
          <w:spacing w:val="-1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свідомого</w:t>
      </w:r>
      <w:r w:rsidRPr="000A4046">
        <w:rPr>
          <w:rFonts w:ascii="Times New Roman" w:hAnsi="Times New Roman" w:cs="Times New Roman"/>
          <w:spacing w:val="-4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ставлення</w:t>
      </w:r>
      <w:r w:rsidRPr="000A4046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молоді</w:t>
      </w:r>
      <w:r w:rsidRPr="000A4046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до</w:t>
      </w:r>
      <w:r w:rsidRPr="000A4046">
        <w:rPr>
          <w:rFonts w:ascii="Times New Roman" w:hAnsi="Times New Roman" w:cs="Times New Roman"/>
          <w:spacing w:val="-4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здорового</w:t>
      </w:r>
      <w:r w:rsidRPr="000A4046">
        <w:rPr>
          <w:rFonts w:ascii="Times New Roman" w:hAnsi="Times New Roman" w:cs="Times New Roman"/>
          <w:spacing w:val="-5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способу</w:t>
      </w:r>
      <w:r w:rsidRPr="000A4046">
        <w:rPr>
          <w:rFonts w:ascii="Times New Roman" w:hAnsi="Times New Roman" w:cs="Times New Roman"/>
          <w:spacing w:val="-8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життя;</w:t>
      </w:r>
    </w:p>
    <w:p w14:paraId="105B11D7" w14:textId="3D647405" w:rsidR="00ED76E4" w:rsidRPr="000A4046" w:rsidRDefault="00012109" w:rsidP="00ED76E4">
      <w:pPr>
        <w:pStyle w:val="a4"/>
        <w:widowControl w:val="0"/>
        <w:numPr>
          <w:ilvl w:val="0"/>
          <w:numId w:val="2"/>
        </w:numPr>
        <w:tabs>
          <w:tab w:val="left" w:pos="637"/>
        </w:tabs>
        <w:autoSpaceDE w:val="0"/>
        <w:autoSpaceDN w:val="0"/>
        <w:spacing w:after="0" w:line="242" w:lineRule="auto"/>
        <w:ind w:right="316"/>
        <w:contextualSpacing w:val="0"/>
        <w:jc w:val="both"/>
        <w:rPr>
          <w:rFonts w:ascii="Times New Roman" w:hAnsi="Times New Roman" w:cs="Times New Roman"/>
          <w:sz w:val="28"/>
          <w:lang w:val="uk-UA"/>
        </w:rPr>
      </w:pPr>
      <w:r w:rsidRPr="000A4046">
        <w:rPr>
          <w:rFonts w:ascii="Times New Roman" w:hAnsi="Times New Roman" w:cs="Times New Roman"/>
          <w:sz w:val="28"/>
          <w:lang w:val="uk-UA"/>
        </w:rPr>
        <w:t xml:space="preserve">сприяння </w:t>
      </w:r>
      <w:r w:rsidR="00ED76E4" w:rsidRPr="000A4046">
        <w:rPr>
          <w:rFonts w:ascii="Times New Roman" w:hAnsi="Times New Roman" w:cs="Times New Roman"/>
          <w:sz w:val="28"/>
          <w:lang w:val="uk-UA"/>
        </w:rPr>
        <w:t>національно-патріотичн</w:t>
      </w:r>
      <w:r w:rsidRPr="000A4046">
        <w:rPr>
          <w:rFonts w:ascii="Times New Roman" w:hAnsi="Times New Roman" w:cs="Times New Roman"/>
          <w:sz w:val="28"/>
          <w:lang w:val="uk-UA"/>
        </w:rPr>
        <w:t>ому</w:t>
      </w:r>
      <w:r w:rsidR="00ED76E4" w:rsidRPr="000A4046">
        <w:rPr>
          <w:rFonts w:ascii="Times New Roman" w:hAnsi="Times New Roman" w:cs="Times New Roman"/>
          <w:sz w:val="28"/>
          <w:lang w:val="uk-UA"/>
        </w:rPr>
        <w:t xml:space="preserve"> вихованн</w:t>
      </w:r>
      <w:r w:rsidRPr="000A4046">
        <w:rPr>
          <w:rFonts w:ascii="Times New Roman" w:hAnsi="Times New Roman" w:cs="Times New Roman"/>
          <w:sz w:val="28"/>
          <w:lang w:val="uk-UA"/>
        </w:rPr>
        <w:t>ю та формуванню</w:t>
      </w:r>
      <w:r w:rsidR="00ED76E4" w:rsidRPr="000A4046">
        <w:rPr>
          <w:rFonts w:ascii="Times New Roman" w:hAnsi="Times New Roman" w:cs="Times New Roman"/>
          <w:sz w:val="28"/>
          <w:lang w:val="uk-UA"/>
        </w:rPr>
        <w:t xml:space="preserve"> громадянської свідомості </w:t>
      </w:r>
      <w:r w:rsidR="00ED76E4" w:rsidRPr="000A4046">
        <w:rPr>
          <w:rFonts w:ascii="Times New Roman" w:hAnsi="Times New Roman" w:cs="Times New Roman"/>
          <w:spacing w:val="-67"/>
          <w:sz w:val="28"/>
          <w:lang w:val="uk-UA"/>
        </w:rPr>
        <w:t xml:space="preserve">   </w:t>
      </w:r>
      <w:r w:rsidR="00ED76E4" w:rsidRPr="000A4046">
        <w:rPr>
          <w:rFonts w:ascii="Times New Roman" w:hAnsi="Times New Roman" w:cs="Times New Roman"/>
          <w:sz w:val="28"/>
          <w:lang w:val="uk-UA"/>
        </w:rPr>
        <w:t>і</w:t>
      </w:r>
      <w:r w:rsidR="00ED76E4" w:rsidRPr="000A4046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="00ED76E4" w:rsidRPr="000A4046">
        <w:rPr>
          <w:rFonts w:ascii="Times New Roman" w:hAnsi="Times New Roman" w:cs="Times New Roman"/>
          <w:sz w:val="28"/>
          <w:lang w:val="uk-UA"/>
        </w:rPr>
        <w:t>активної</w:t>
      </w:r>
      <w:r w:rsidR="00ED76E4" w:rsidRPr="000A4046">
        <w:rPr>
          <w:rFonts w:ascii="Times New Roman" w:hAnsi="Times New Roman" w:cs="Times New Roman"/>
          <w:spacing w:val="-1"/>
          <w:sz w:val="28"/>
          <w:lang w:val="uk-UA"/>
        </w:rPr>
        <w:t xml:space="preserve"> </w:t>
      </w:r>
      <w:r w:rsidR="00ED76E4" w:rsidRPr="000A4046">
        <w:rPr>
          <w:rFonts w:ascii="Times New Roman" w:hAnsi="Times New Roman" w:cs="Times New Roman"/>
          <w:sz w:val="28"/>
          <w:lang w:val="uk-UA"/>
        </w:rPr>
        <w:t>позиції</w:t>
      </w:r>
      <w:r w:rsidR="00ED76E4" w:rsidRPr="000A4046">
        <w:rPr>
          <w:rFonts w:ascii="Times New Roman" w:hAnsi="Times New Roman" w:cs="Times New Roman"/>
          <w:spacing w:val="-1"/>
          <w:sz w:val="28"/>
          <w:lang w:val="uk-UA"/>
        </w:rPr>
        <w:t xml:space="preserve"> </w:t>
      </w:r>
      <w:r w:rsidR="00ED76E4" w:rsidRPr="000A4046">
        <w:rPr>
          <w:rFonts w:ascii="Times New Roman" w:hAnsi="Times New Roman" w:cs="Times New Roman"/>
          <w:sz w:val="28"/>
          <w:lang w:val="uk-UA"/>
        </w:rPr>
        <w:t>молоді;</w:t>
      </w:r>
    </w:p>
    <w:p w14:paraId="11738139" w14:textId="77C21583" w:rsidR="00123E86" w:rsidRPr="000A4046" w:rsidRDefault="002753D8" w:rsidP="007B6A6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реалізація</w:t>
      </w:r>
      <w:r w:rsidR="00123E86"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програм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по</w:t>
      </w:r>
      <w:r w:rsidR="00123E86"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підготов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ці</w:t>
      </w:r>
      <w:r w:rsidR="00123E86" w:rsidRPr="000A40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фахівців, які працюють з молоддю, у тому числі програми «Молодіжний працівник»;</w:t>
      </w:r>
    </w:p>
    <w:p w14:paraId="3B744FBE" w14:textId="019DF551" w:rsidR="00123E86" w:rsidRPr="000A4046" w:rsidRDefault="00123E86" w:rsidP="007B6A6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A4046">
        <w:rPr>
          <w:rFonts w:ascii="Times New Roman" w:hAnsi="Times New Roman" w:cs="Times New Roman"/>
          <w:sz w:val="28"/>
          <w:szCs w:val="28"/>
          <w:lang w:val="uk-UA" w:eastAsia="uk-UA"/>
        </w:rPr>
        <w:t>забезпечення функціонування молодіжних просторів;</w:t>
      </w:r>
    </w:p>
    <w:p w14:paraId="23D8C58C" w14:textId="3FAB12A8" w:rsidR="00123E86" w:rsidRPr="000A4046" w:rsidRDefault="00123E86" w:rsidP="007B6A6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A4046">
        <w:rPr>
          <w:rFonts w:ascii="Times New Roman" w:hAnsi="Times New Roman" w:cs="Times New Roman"/>
          <w:sz w:val="28"/>
          <w:szCs w:val="28"/>
          <w:lang w:val="uk-UA" w:eastAsia="uk-UA"/>
        </w:rPr>
        <w:t>сприяння створенню умов для розвитку спроможності інститутів громадянського суспільства;</w:t>
      </w:r>
    </w:p>
    <w:p w14:paraId="20F7979E" w14:textId="5B7194D4" w:rsidR="00123E86" w:rsidRPr="000A4046" w:rsidRDefault="00123E86" w:rsidP="007B6A6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A4046">
        <w:rPr>
          <w:rFonts w:ascii="Times New Roman" w:hAnsi="Times New Roman" w:cs="Times New Roman"/>
          <w:sz w:val="28"/>
          <w:szCs w:val="28"/>
          <w:lang w:val="uk-UA" w:eastAsia="uk-UA"/>
        </w:rPr>
        <w:t>здійснення експертно-аналітичних, інформаційних та підсумкових оціночних заходів;</w:t>
      </w:r>
    </w:p>
    <w:p w14:paraId="0E9C45B6" w14:textId="77777777" w:rsidR="0070563B" w:rsidRPr="000A4046" w:rsidRDefault="0070563B" w:rsidP="0070563B">
      <w:pPr>
        <w:pStyle w:val="a4"/>
        <w:widowControl w:val="0"/>
        <w:numPr>
          <w:ilvl w:val="0"/>
          <w:numId w:val="2"/>
        </w:numPr>
        <w:tabs>
          <w:tab w:val="left" w:pos="749"/>
        </w:tabs>
        <w:autoSpaceDE w:val="0"/>
        <w:autoSpaceDN w:val="0"/>
        <w:spacing w:after="0" w:line="240" w:lineRule="auto"/>
        <w:ind w:left="357" w:right="312" w:hanging="357"/>
        <w:contextualSpacing w:val="0"/>
        <w:jc w:val="both"/>
        <w:rPr>
          <w:rFonts w:ascii="Times New Roman" w:hAnsi="Times New Roman" w:cs="Times New Roman"/>
          <w:sz w:val="28"/>
          <w:lang w:val="uk-UA"/>
        </w:rPr>
      </w:pPr>
      <w:r w:rsidRPr="000A4046">
        <w:rPr>
          <w:rFonts w:ascii="Times New Roman" w:hAnsi="Times New Roman" w:cs="Times New Roman"/>
          <w:sz w:val="28"/>
          <w:lang w:val="uk-UA"/>
        </w:rPr>
        <w:t>поліпшення</w:t>
      </w:r>
      <w:r w:rsidRPr="000A4046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координації</w:t>
      </w:r>
      <w:r w:rsidRPr="000A4046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зусиль</w:t>
      </w:r>
      <w:r w:rsidRPr="000A4046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органів</w:t>
      </w:r>
      <w:r w:rsidRPr="000A4046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місцевого</w:t>
      </w:r>
      <w:r w:rsidRPr="000A4046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самоврядування</w:t>
      </w:r>
      <w:r w:rsidRPr="000A4046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та</w:t>
      </w:r>
      <w:r w:rsidRPr="000A4046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громадських організацій у сфері реалізації державної молодіжної політики,</w:t>
      </w:r>
      <w:r w:rsidRPr="000A4046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підвищення</w:t>
      </w:r>
      <w:r w:rsidRPr="000A4046">
        <w:rPr>
          <w:rFonts w:ascii="Times New Roman" w:hAnsi="Times New Roman" w:cs="Times New Roman"/>
          <w:spacing w:val="-1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її</w:t>
      </w:r>
      <w:r w:rsidRPr="000A4046">
        <w:rPr>
          <w:rFonts w:ascii="Times New Roman" w:hAnsi="Times New Roman" w:cs="Times New Roman"/>
          <w:spacing w:val="-1"/>
          <w:sz w:val="28"/>
          <w:lang w:val="uk-UA"/>
        </w:rPr>
        <w:t xml:space="preserve"> </w:t>
      </w:r>
      <w:r w:rsidRPr="000A4046">
        <w:rPr>
          <w:rFonts w:ascii="Times New Roman" w:hAnsi="Times New Roman" w:cs="Times New Roman"/>
          <w:sz w:val="28"/>
          <w:lang w:val="uk-UA"/>
        </w:rPr>
        <w:t>ефективності;</w:t>
      </w:r>
    </w:p>
    <w:p w14:paraId="00798B44" w14:textId="06508F9E" w:rsidR="00123E86" w:rsidRPr="000A4046" w:rsidRDefault="00123E86" w:rsidP="00123E86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A4046">
        <w:rPr>
          <w:rFonts w:ascii="Times New Roman" w:hAnsi="Times New Roman"/>
          <w:noProof/>
          <w:sz w:val="28"/>
          <w:szCs w:val="28"/>
          <w:lang w:val="uk-UA"/>
        </w:rPr>
        <w:t>з</w:t>
      </w:r>
      <w:r w:rsidRPr="000A4046">
        <w:rPr>
          <w:rFonts w:ascii="Times New Roman" w:hAnsi="Times New Roman"/>
          <w:noProof/>
          <w:sz w:val="28"/>
          <w:szCs w:val="28"/>
          <w:lang w:val="en-AU"/>
        </w:rPr>
        <w:t>дійснення міжнародного молодіжного співробітництва</w:t>
      </w:r>
      <w:r w:rsidRPr="000A4046">
        <w:rPr>
          <w:rFonts w:ascii="Times New Roman" w:hAnsi="Times New Roman"/>
          <w:noProof/>
          <w:sz w:val="28"/>
          <w:szCs w:val="28"/>
          <w:lang w:val="uk-UA"/>
        </w:rPr>
        <w:t xml:space="preserve">. </w:t>
      </w:r>
    </w:p>
    <w:p w14:paraId="21F8DC93" w14:textId="77777777" w:rsidR="00AA1D5F" w:rsidRPr="000A4046" w:rsidRDefault="00AA1D5F" w:rsidP="00AA1D5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120C27" w14:textId="74AE4FC2" w:rsidR="00AA1D5F" w:rsidRPr="000A4046" w:rsidRDefault="00AA1D5F" w:rsidP="00AA1D5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0A4046"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 w:rsidRPr="000A4046">
        <w:rPr>
          <w:rFonts w:ascii="Times New Roman" w:hAnsi="Times New Roman" w:cs="Times New Roman"/>
          <w:b/>
          <w:sz w:val="28"/>
          <w:lang w:val="uk-UA"/>
        </w:rPr>
        <w:t xml:space="preserve"> Обсяги та джерела фінансування Програми</w:t>
      </w:r>
    </w:p>
    <w:p w14:paraId="41BBD1F8" w14:textId="77777777" w:rsidR="00AA1D5F" w:rsidRPr="000A4046" w:rsidRDefault="00AA1D5F" w:rsidP="00AA1D5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690312" w14:textId="66ADAF61" w:rsidR="00AA1D5F" w:rsidRPr="000A4046" w:rsidRDefault="00AA1D5F" w:rsidP="00AA1D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Головним розпорядником бюджетних коштів </w:t>
      </w:r>
      <w:r w:rsidR="002753D8">
        <w:rPr>
          <w:rFonts w:ascii="Times New Roman" w:hAnsi="Times New Roman" w:cs="Times New Roman"/>
          <w:sz w:val="28"/>
          <w:szCs w:val="28"/>
          <w:lang w:val="uk-UA"/>
        </w:rPr>
        <w:t>по реалізації заходів</w:t>
      </w:r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2753D8">
        <w:rPr>
          <w:rFonts w:ascii="Times New Roman" w:hAnsi="Times New Roman" w:cs="Times New Roman"/>
          <w:sz w:val="28"/>
          <w:szCs w:val="28"/>
          <w:lang w:val="uk-UA"/>
        </w:rPr>
        <w:t>виконанню завдань</w:t>
      </w:r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 Програми є Широківська сільська рада Запорізького району Запорізької області.</w:t>
      </w:r>
    </w:p>
    <w:p w14:paraId="25A78748" w14:textId="495634C6" w:rsidR="00AA1D5F" w:rsidRPr="000A4046" w:rsidRDefault="00AA1D5F" w:rsidP="00AA1D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53D8">
        <w:rPr>
          <w:rFonts w:ascii="Times New Roman" w:hAnsi="Times New Roman" w:cs="Times New Roman"/>
          <w:sz w:val="28"/>
          <w:szCs w:val="28"/>
          <w:lang w:val="uk-UA"/>
        </w:rPr>
        <w:t>Фіна</w:t>
      </w:r>
      <w:r w:rsidR="006F0B7F" w:rsidRPr="002753D8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2753D8">
        <w:rPr>
          <w:rFonts w:ascii="Times New Roman" w:hAnsi="Times New Roman" w:cs="Times New Roman"/>
          <w:sz w:val="28"/>
          <w:szCs w:val="28"/>
          <w:lang w:val="uk-UA"/>
        </w:rPr>
        <w:t>суванн</w:t>
      </w:r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я заходів Програми здійснюється за рахунок коштів бюджету Широківської сільської територіальної громади та інших джерел не заборонених чинним законодавством. </w:t>
      </w:r>
    </w:p>
    <w:p w14:paraId="7099D9B4" w14:textId="302E10E7" w:rsidR="00AA1D5F" w:rsidRPr="000A4046" w:rsidRDefault="00AA1D5F" w:rsidP="00AA1D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Під час формування проєкту місцевого бюджету </w:t>
      </w:r>
      <w:r w:rsidR="00A64A2A" w:rsidRPr="000A4046">
        <w:rPr>
          <w:rFonts w:ascii="Times New Roman" w:hAnsi="Times New Roman" w:cs="Times New Roman"/>
          <w:sz w:val="28"/>
          <w:szCs w:val="28"/>
          <w:lang w:val="uk-UA"/>
        </w:rPr>
        <w:t>головний розпорядник бюджетних коштів</w:t>
      </w:r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 передбачає асигнування на реалізацію </w:t>
      </w:r>
      <w:r w:rsidR="00A64A2A"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заходів </w:t>
      </w:r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Програми виходячи з фінансових можливостей </w:t>
      </w:r>
      <w:r w:rsidR="00A64A2A"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місцевого </w:t>
      </w:r>
      <w:r w:rsidRPr="000A4046">
        <w:rPr>
          <w:rFonts w:ascii="Times New Roman" w:hAnsi="Times New Roman" w:cs="Times New Roman"/>
          <w:sz w:val="28"/>
          <w:szCs w:val="28"/>
          <w:lang w:val="uk-UA"/>
        </w:rPr>
        <w:t>бюджету на відповідний бюджетний рік.</w:t>
      </w:r>
    </w:p>
    <w:p w14:paraId="6F4905D0" w14:textId="4C971418" w:rsidR="00A64A2A" w:rsidRDefault="006F0B7F" w:rsidP="00A64A2A">
      <w:pPr>
        <w:spacing w:after="0" w:line="240" w:lineRule="auto"/>
        <w:ind w:right="-38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53D8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AA1D5F" w:rsidRPr="002753D8">
        <w:rPr>
          <w:rFonts w:ascii="Times New Roman" w:hAnsi="Times New Roman" w:cs="Times New Roman"/>
          <w:sz w:val="28"/>
          <w:szCs w:val="28"/>
          <w:lang w:val="uk-UA"/>
        </w:rPr>
        <w:t xml:space="preserve">ротягом періоду дії Програми </w:t>
      </w:r>
      <w:r w:rsidRPr="002753D8">
        <w:rPr>
          <w:rFonts w:ascii="Times New Roman" w:hAnsi="Times New Roman" w:cs="Times New Roman"/>
          <w:sz w:val="28"/>
          <w:szCs w:val="28"/>
          <w:lang w:val="uk-UA"/>
        </w:rPr>
        <w:t>обсяги на її фінансування</w:t>
      </w:r>
      <w:r w:rsidRPr="000A40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1D5F" w:rsidRPr="000A4046">
        <w:rPr>
          <w:rFonts w:ascii="Times New Roman" w:hAnsi="Times New Roman" w:cs="Times New Roman"/>
          <w:sz w:val="28"/>
          <w:szCs w:val="28"/>
          <w:lang w:val="uk-UA"/>
        </w:rPr>
        <w:t>можуть бути скореговані на підставі відповідного рішення сільської ради за</w:t>
      </w:r>
      <w:r w:rsidR="00AA1D5F" w:rsidRPr="00F21460">
        <w:rPr>
          <w:rFonts w:ascii="Times New Roman" w:hAnsi="Times New Roman" w:cs="Times New Roman"/>
          <w:sz w:val="28"/>
          <w:szCs w:val="28"/>
          <w:lang w:val="uk-UA"/>
        </w:rPr>
        <w:t xml:space="preserve"> погодженням з постійними комісіями </w:t>
      </w:r>
      <w:r w:rsidR="00AA1D5F" w:rsidRPr="00F21460">
        <w:rPr>
          <w:rFonts w:ascii="Times New Roman" w:hAnsi="Times New Roman" w:cs="Times New Roman"/>
          <w:sz w:val="28"/>
          <w:szCs w:val="28"/>
          <w:lang w:val="uk-UA" w:eastAsia="ar-SA"/>
        </w:rPr>
        <w:t xml:space="preserve">з питань фінансів та бюджету, соціально-економічного розвитку, промисловості, підприємництва, транспорту та зв’язку, сфери послуг та регуляторної діяльності, інвестицій та міжнародного співробітництва </w:t>
      </w:r>
      <w:r w:rsidR="00A64A2A">
        <w:rPr>
          <w:rFonts w:ascii="Times New Roman" w:hAnsi="Times New Roman" w:cs="Times New Roman"/>
          <w:sz w:val="28"/>
          <w:szCs w:val="28"/>
          <w:lang w:val="uk-UA" w:eastAsia="ar-SA"/>
        </w:rPr>
        <w:t xml:space="preserve"> та з </w:t>
      </w:r>
      <w:r w:rsidR="00A64A2A" w:rsidRPr="00B42620">
        <w:rPr>
          <w:rFonts w:ascii="Times New Roman" w:hAnsi="Times New Roman" w:cs="Times New Roman"/>
          <w:sz w:val="28"/>
          <w:szCs w:val="28"/>
          <w:lang w:val="uk-UA"/>
        </w:rPr>
        <w:t>питань молоді, спорту, туризму</w:t>
      </w:r>
      <w:r w:rsidR="00A64A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4C5408" w14:textId="724B40A3" w:rsidR="00AA1D5F" w:rsidRPr="00F21460" w:rsidRDefault="00A64A2A" w:rsidP="00A64A2A">
      <w:pPr>
        <w:spacing w:after="0" w:line="240" w:lineRule="auto"/>
        <w:ind w:right="-38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14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1D5F" w:rsidRPr="00F21460">
        <w:rPr>
          <w:rFonts w:ascii="Times New Roman" w:hAnsi="Times New Roman" w:cs="Times New Roman"/>
          <w:sz w:val="28"/>
          <w:szCs w:val="28"/>
          <w:lang w:val="uk-UA"/>
        </w:rPr>
        <w:t>Загальний обсяг видатків на виконання заходів Програми викладено в додатку 2 до Програми.</w:t>
      </w:r>
    </w:p>
    <w:p w14:paraId="6596353B" w14:textId="77777777" w:rsidR="0016409F" w:rsidRDefault="0016409F" w:rsidP="0041719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003B49A" w14:textId="300B5CB4" w:rsidR="0041719B" w:rsidRPr="000D7C05" w:rsidRDefault="0064420E" w:rsidP="0041719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D7C05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="0041719B" w:rsidRPr="000D7C05">
        <w:rPr>
          <w:rFonts w:ascii="Times New Roman" w:hAnsi="Times New Roman" w:cs="Times New Roman"/>
          <w:b/>
          <w:bCs/>
          <w:sz w:val="28"/>
          <w:szCs w:val="28"/>
          <w:lang w:val="uk-UA"/>
        </w:rPr>
        <w:t>. Очікувані результати Програми</w:t>
      </w:r>
    </w:p>
    <w:p w14:paraId="467FEFE2" w14:textId="35229B0D" w:rsidR="0041719B" w:rsidRPr="000D7C05" w:rsidRDefault="0041719B" w:rsidP="0041719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420A050" w14:textId="14045553" w:rsidR="00230CCA" w:rsidRPr="000D7C05" w:rsidRDefault="00230CCA" w:rsidP="00230CCA">
      <w:pPr>
        <w:widowControl w:val="0"/>
        <w:tabs>
          <w:tab w:val="left" w:pos="1261"/>
        </w:tabs>
        <w:autoSpaceDE w:val="0"/>
        <w:autoSpaceDN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D7C05">
        <w:rPr>
          <w:rFonts w:ascii="Times New Roman" w:hAnsi="Times New Roman" w:cs="Times New Roman"/>
          <w:color w:val="000000" w:themeColor="text1"/>
          <w:sz w:val="28"/>
          <w:lang w:val="uk-UA"/>
        </w:rPr>
        <w:t>Головни</w:t>
      </w:r>
      <w:r w:rsidR="00F90A23">
        <w:rPr>
          <w:rFonts w:ascii="Times New Roman" w:hAnsi="Times New Roman" w:cs="Times New Roman"/>
          <w:color w:val="000000" w:themeColor="text1"/>
          <w:sz w:val="28"/>
          <w:lang w:val="uk-UA"/>
        </w:rPr>
        <w:t>й</w:t>
      </w:r>
      <w:r w:rsidRPr="000D7C0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результат виконання завдань</w:t>
      </w:r>
      <w:r w:rsidRPr="000D7C05">
        <w:rPr>
          <w:rFonts w:ascii="Times New Roman" w:hAnsi="Times New Roman" w:cs="Times New Roman"/>
          <w:color w:val="000000" w:themeColor="text1"/>
          <w:spacing w:val="1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color w:val="000000" w:themeColor="text1"/>
          <w:sz w:val="28"/>
          <w:lang w:val="uk-UA"/>
        </w:rPr>
        <w:t>Програми</w:t>
      </w:r>
      <w:r w:rsidRPr="000D7C05">
        <w:rPr>
          <w:rFonts w:ascii="Times New Roman" w:hAnsi="Times New Roman" w:cs="Times New Roman"/>
          <w:color w:val="000000" w:themeColor="text1"/>
          <w:spacing w:val="-1"/>
          <w:sz w:val="28"/>
          <w:lang w:val="uk-UA"/>
        </w:rPr>
        <w:t xml:space="preserve"> </w:t>
      </w:r>
      <w:r w:rsidR="000A4046" w:rsidRPr="000D7C05">
        <w:rPr>
          <w:rFonts w:ascii="Times New Roman" w:hAnsi="Times New Roman" w:cs="Times New Roman"/>
          <w:color w:val="000000" w:themeColor="text1"/>
          <w:spacing w:val="-1"/>
          <w:sz w:val="28"/>
          <w:lang w:val="uk-UA"/>
        </w:rPr>
        <w:t>–</w:t>
      </w:r>
      <w:r w:rsidRPr="000D7C05">
        <w:rPr>
          <w:rFonts w:ascii="Times New Roman" w:hAnsi="Times New Roman" w:cs="Times New Roman"/>
          <w:color w:val="000000" w:themeColor="text1"/>
          <w:spacing w:val="-1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color w:val="000000" w:themeColor="text1"/>
          <w:sz w:val="28"/>
          <w:lang w:val="uk-UA"/>
        </w:rPr>
        <w:t>це</w:t>
      </w:r>
      <w:r w:rsidRPr="000D7C05">
        <w:rPr>
          <w:rFonts w:ascii="Times New Roman" w:hAnsi="Times New Roman" w:cs="Times New Roman"/>
          <w:color w:val="000000" w:themeColor="text1"/>
          <w:spacing w:val="-1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color w:val="000000" w:themeColor="text1"/>
          <w:sz w:val="28"/>
          <w:lang w:val="uk-UA"/>
        </w:rPr>
        <w:t>створення</w:t>
      </w:r>
      <w:r w:rsidRPr="000D7C05">
        <w:rPr>
          <w:rFonts w:ascii="Times New Roman" w:hAnsi="Times New Roman" w:cs="Times New Roman"/>
          <w:color w:val="000000" w:themeColor="text1"/>
          <w:spacing w:val="-3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color w:val="000000" w:themeColor="text1"/>
          <w:sz w:val="28"/>
          <w:lang w:val="uk-UA"/>
        </w:rPr>
        <w:t>спільного</w:t>
      </w:r>
      <w:r w:rsidRPr="000D7C05">
        <w:rPr>
          <w:rFonts w:ascii="Times New Roman" w:hAnsi="Times New Roman" w:cs="Times New Roman"/>
          <w:color w:val="000000" w:themeColor="text1"/>
          <w:spacing w:val="-7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color w:val="000000" w:themeColor="text1"/>
          <w:sz w:val="28"/>
          <w:lang w:val="uk-UA"/>
        </w:rPr>
        <w:lastRenderedPageBreak/>
        <w:t>бачення</w:t>
      </w:r>
      <w:r w:rsidRPr="000D7C05">
        <w:rPr>
          <w:rFonts w:ascii="Times New Roman" w:hAnsi="Times New Roman" w:cs="Times New Roman"/>
          <w:color w:val="000000" w:themeColor="text1"/>
          <w:spacing w:val="-3"/>
          <w:sz w:val="28"/>
          <w:lang w:val="uk-UA"/>
        </w:rPr>
        <w:t xml:space="preserve"> </w:t>
      </w:r>
      <w:r w:rsidR="00846AC6">
        <w:rPr>
          <w:rFonts w:ascii="Times New Roman" w:hAnsi="Times New Roman" w:cs="Times New Roman"/>
          <w:color w:val="000000" w:themeColor="text1"/>
          <w:spacing w:val="-3"/>
          <w:sz w:val="28"/>
          <w:lang w:val="uk-UA"/>
        </w:rPr>
        <w:t xml:space="preserve">співпраці </w:t>
      </w:r>
      <w:r w:rsidRPr="000D7C05">
        <w:rPr>
          <w:rFonts w:ascii="Times New Roman" w:hAnsi="Times New Roman" w:cs="Times New Roman"/>
          <w:color w:val="000000" w:themeColor="text1"/>
          <w:sz w:val="28"/>
          <w:lang w:val="uk-UA"/>
        </w:rPr>
        <w:t>між</w:t>
      </w:r>
      <w:r w:rsidRPr="000D7C05">
        <w:rPr>
          <w:rFonts w:ascii="Times New Roman" w:hAnsi="Times New Roman" w:cs="Times New Roman"/>
          <w:color w:val="000000" w:themeColor="text1"/>
          <w:spacing w:val="-4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color w:val="000000" w:themeColor="text1"/>
          <w:sz w:val="28"/>
          <w:lang w:val="uk-UA"/>
        </w:rPr>
        <w:t>владою</w:t>
      </w:r>
      <w:r w:rsidRPr="000D7C05">
        <w:rPr>
          <w:rFonts w:ascii="Times New Roman" w:hAnsi="Times New Roman" w:cs="Times New Roman"/>
          <w:color w:val="000000" w:themeColor="text1"/>
          <w:spacing w:val="-3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color w:val="000000" w:themeColor="text1"/>
          <w:sz w:val="28"/>
          <w:lang w:val="uk-UA"/>
        </w:rPr>
        <w:t>та</w:t>
      </w:r>
      <w:r w:rsidRPr="000D7C05">
        <w:rPr>
          <w:rFonts w:ascii="Times New Roman" w:hAnsi="Times New Roman" w:cs="Times New Roman"/>
          <w:color w:val="000000" w:themeColor="text1"/>
          <w:spacing w:val="-3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color w:val="000000" w:themeColor="text1"/>
          <w:sz w:val="28"/>
          <w:lang w:val="uk-UA"/>
        </w:rPr>
        <w:t>молоддю,</w:t>
      </w:r>
      <w:r w:rsidRPr="000D7C05">
        <w:rPr>
          <w:rFonts w:ascii="Times New Roman" w:hAnsi="Times New Roman" w:cs="Times New Roman"/>
          <w:color w:val="000000" w:themeColor="text1"/>
          <w:spacing w:val="-1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</w:t>
      </w:r>
      <w:r w:rsidRPr="000D7C05">
        <w:rPr>
          <w:rFonts w:ascii="Times New Roman" w:hAnsi="Times New Roman" w:cs="Times New Roman"/>
          <w:color w:val="000000" w:themeColor="text1"/>
          <w:spacing w:val="-9"/>
          <w:sz w:val="28"/>
          <w:szCs w:val="28"/>
          <w:lang w:val="uk-UA"/>
        </w:rPr>
        <w:t xml:space="preserve"> </w:t>
      </w:r>
      <w:r w:rsidRPr="000D7C0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забезпечить </w:t>
      </w:r>
      <w:r w:rsidRPr="000D7C05">
        <w:rPr>
          <w:rFonts w:ascii="Times New Roman" w:hAnsi="Times New Roman" w:cs="Times New Roman"/>
          <w:color w:val="000000" w:themeColor="text1"/>
          <w:spacing w:val="-67"/>
          <w:sz w:val="28"/>
          <w:szCs w:val="28"/>
          <w:lang w:val="uk-UA"/>
        </w:rPr>
        <w:t xml:space="preserve"> </w:t>
      </w:r>
      <w:r w:rsidRPr="000D7C0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її</w:t>
      </w:r>
      <w:r w:rsidRPr="000D7C05">
        <w:rPr>
          <w:rFonts w:ascii="Times New Roman" w:hAnsi="Times New Roman" w:cs="Times New Roman"/>
          <w:color w:val="000000" w:themeColor="text1"/>
          <w:spacing w:val="-2"/>
          <w:sz w:val="28"/>
          <w:szCs w:val="28"/>
          <w:lang w:val="uk-UA"/>
        </w:rPr>
        <w:t xml:space="preserve"> </w:t>
      </w:r>
      <w:r w:rsidRPr="000D7C0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прозорість,</w:t>
      </w:r>
      <w:r w:rsidRPr="000D7C05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uk-UA"/>
        </w:rPr>
        <w:t xml:space="preserve"> </w:t>
      </w:r>
      <w:r w:rsidRPr="000D7C0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відкритість</w:t>
      </w:r>
      <w:r w:rsidRPr="000D7C05">
        <w:rPr>
          <w:rFonts w:ascii="Times New Roman" w:hAnsi="Times New Roman" w:cs="Times New Roman"/>
          <w:color w:val="000000" w:themeColor="text1"/>
          <w:spacing w:val="1"/>
          <w:sz w:val="28"/>
          <w:szCs w:val="28"/>
          <w:lang w:val="uk-UA"/>
        </w:rPr>
        <w:t xml:space="preserve"> </w:t>
      </w:r>
      <w:r w:rsidRPr="000D7C0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</w:t>
      </w:r>
      <w:r w:rsidRPr="000D7C05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uk-UA"/>
        </w:rPr>
        <w:t xml:space="preserve"> </w:t>
      </w:r>
      <w:r w:rsidRPr="000D7C0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доступність</w:t>
      </w:r>
      <w:r w:rsidRPr="000D7C05">
        <w:rPr>
          <w:rFonts w:ascii="Times New Roman" w:hAnsi="Times New Roman" w:cs="Times New Roman"/>
          <w:color w:val="000000" w:themeColor="text1"/>
          <w:spacing w:val="1"/>
          <w:sz w:val="28"/>
          <w:szCs w:val="28"/>
          <w:lang w:val="uk-UA"/>
        </w:rPr>
        <w:t xml:space="preserve"> </w:t>
      </w:r>
      <w:r w:rsidRPr="000D7C0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саме</w:t>
      </w:r>
      <w:r w:rsidRPr="000D7C05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uk-UA"/>
        </w:rPr>
        <w:t xml:space="preserve"> </w:t>
      </w:r>
      <w:r w:rsidRPr="000D7C0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</w:t>
      </w:r>
      <w:r w:rsidRPr="000D7C05">
        <w:rPr>
          <w:rFonts w:ascii="Times New Roman" w:hAnsi="Times New Roman" w:cs="Times New Roman"/>
          <w:color w:val="000000" w:themeColor="text1"/>
          <w:spacing w:val="1"/>
          <w:sz w:val="28"/>
          <w:szCs w:val="28"/>
          <w:lang w:val="uk-UA"/>
        </w:rPr>
        <w:t xml:space="preserve"> </w:t>
      </w:r>
      <w:r w:rsidRPr="000D7C0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молоді.</w:t>
      </w:r>
    </w:p>
    <w:p w14:paraId="2342963B" w14:textId="300C54DE" w:rsidR="005A73E0" w:rsidRPr="000D7C05" w:rsidRDefault="0041719B" w:rsidP="00230CCA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D7C05">
        <w:rPr>
          <w:rFonts w:ascii="Times New Roman" w:hAnsi="Times New Roman" w:cs="Times New Roman"/>
          <w:sz w:val="28"/>
          <w:szCs w:val="28"/>
          <w:lang w:val="uk-UA"/>
        </w:rPr>
        <w:t xml:space="preserve">У ході реалізації Програми передбачається досягнення таких результатів: </w:t>
      </w:r>
    </w:p>
    <w:p w14:paraId="0A591926" w14:textId="77777777" w:rsidR="00173B6A" w:rsidRPr="000D7C05" w:rsidRDefault="00173B6A" w:rsidP="00173B6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C05">
        <w:rPr>
          <w:rFonts w:ascii="Times New Roman" w:hAnsi="Times New Roman" w:cs="Times New Roman"/>
          <w:sz w:val="28"/>
          <w:szCs w:val="28"/>
          <w:lang w:val="uk-UA"/>
        </w:rPr>
        <w:t>зростання чисельності молоді, яка бере участь у заходах неформальної освіти та усвідомлює необхідність навчання протягом життя;</w:t>
      </w:r>
    </w:p>
    <w:p w14:paraId="77A621EC" w14:textId="17FCCBF8" w:rsidR="00173B6A" w:rsidRPr="000D7C05" w:rsidRDefault="00173B6A" w:rsidP="00173B6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C05">
        <w:rPr>
          <w:rFonts w:ascii="Times New Roman" w:hAnsi="Times New Roman" w:cs="Times New Roman"/>
          <w:sz w:val="28"/>
          <w:szCs w:val="28"/>
          <w:lang w:val="uk-UA"/>
        </w:rPr>
        <w:t xml:space="preserve">підвищення рівня знань, умінь, </w:t>
      </w:r>
      <w:r w:rsidR="00230CCA" w:rsidRPr="000D7C05">
        <w:rPr>
          <w:rFonts w:ascii="Times New Roman" w:hAnsi="Times New Roman" w:cs="Times New Roman"/>
          <w:sz w:val="28"/>
          <w:szCs w:val="28"/>
          <w:lang w:val="uk-UA"/>
        </w:rPr>
        <w:t xml:space="preserve">навичок щодо </w:t>
      </w:r>
      <w:r w:rsidRPr="000D7C05">
        <w:rPr>
          <w:rFonts w:ascii="Times New Roman" w:hAnsi="Times New Roman" w:cs="Times New Roman"/>
          <w:sz w:val="28"/>
          <w:szCs w:val="28"/>
          <w:lang w:val="uk-UA"/>
        </w:rPr>
        <w:t>фінансової та цифрової грамотності, правової спроможності для активної участі та інтеграції в суспільне життя;</w:t>
      </w:r>
    </w:p>
    <w:p w14:paraId="4B1F8E8D" w14:textId="77777777" w:rsidR="00173B6A" w:rsidRPr="000D7C05" w:rsidRDefault="00173B6A" w:rsidP="00173B6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C05">
        <w:rPr>
          <w:rFonts w:ascii="Times New Roman" w:hAnsi="Times New Roman" w:cs="Times New Roman"/>
          <w:sz w:val="28"/>
          <w:szCs w:val="28"/>
          <w:lang w:val="uk-UA"/>
        </w:rPr>
        <w:t>підвищення рівня медіаграмотності місцевої молоді;</w:t>
      </w:r>
    </w:p>
    <w:p w14:paraId="2B65E210" w14:textId="37F531D3" w:rsidR="00173B6A" w:rsidRPr="000D7C05" w:rsidRDefault="00173B6A" w:rsidP="00173B6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C05">
        <w:rPr>
          <w:rFonts w:ascii="Times New Roman" w:hAnsi="Times New Roman" w:cs="Times New Roman"/>
          <w:sz w:val="28"/>
          <w:szCs w:val="28"/>
          <w:lang w:val="uk-UA"/>
        </w:rPr>
        <w:t xml:space="preserve">здобуття нових </w:t>
      </w:r>
      <w:r w:rsidR="00230CCA" w:rsidRPr="000D7C05">
        <w:rPr>
          <w:rFonts w:ascii="Times New Roman" w:hAnsi="Times New Roman" w:cs="Times New Roman"/>
          <w:sz w:val="28"/>
          <w:szCs w:val="28"/>
          <w:lang w:val="uk-UA"/>
        </w:rPr>
        <w:t>знань та навичок</w:t>
      </w:r>
      <w:r w:rsidRPr="000D7C05">
        <w:rPr>
          <w:rFonts w:ascii="Times New Roman" w:hAnsi="Times New Roman" w:cs="Times New Roman"/>
          <w:sz w:val="28"/>
          <w:szCs w:val="28"/>
          <w:lang w:val="uk-UA"/>
        </w:rPr>
        <w:t xml:space="preserve"> з метою професійного розвитку та </w:t>
      </w:r>
      <w:r w:rsidR="00230CCA" w:rsidRPr="000D7C0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0D7C05">
        <w:rPr>
          <w:rFonts w:ascii="Times New Roman" w:hAnsi="Times New Roman" w:cs="Times New Roman"/>
          <w:sz w:val="28"/>
          <w:szCs w:val="28"/>
          <w:lang w:val="uk-UA"/>
        </w:rPr>
        <w:t>провадження підприємницької діяльності молоді в громаді;</w:t>
      </w:r>
    </w:p>
    <w:p w14:paraId="006F9211" w14:textId="77777777" w:rsidR="00173B6A" w:rsidRPr="000D7C05" w:rsidRDefault="00173B6A" w:rsidP="00173B6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C05">
        <w:rPr>
          <w:rFonts w:ascii="Times New Roman" w:hAnsi="Times New Roman" w:cs="Times New Roman"/>
          <w:sz w:val="28"/>
          <w:szCs w:val="28"/>
          <w:lang w:val="uk-UA"/>
        </w:rPr>
        <w:t>зменшення частки молоді, яка не працює, не навчається, не набуває професійних навичок;</w:t>
      </w:r>
    </w:p>
    <w:p w14:paraId="3185AC32" w14:textId="77777777" w:rsidR="00230CCA" w:rsidRPr="000D7C05" w:rsidRDefault="00230CCA" w:rsidP="00230CC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C05">
        <w:rPr>
          <w:rFonts w:ascii="Times New Roman" w:hAnsi="Times New Roman" w:cs="Times New Roman"/>
          <w:sz w:val="28"/>
          <w:szCs w:val="28"/>
          <w:lang w:val="uk-UA"/>
        </w:rPr>
        <w:t>зростання чисельності молоді із сформованим відповідальним ставленням до власного здоров’я;</w:t>
      </w:r>
    </w:p>
    <w:p w14:paraId="02CC7B67" w14:textId="77777777" w:rsidR="00230CCA" w:rsidRPr="000D7C05" w:rsidRDefault="00230CCA" w:rsidP="00230CCA">
      <w:pPr>
        <w:pStyle w:val="a4"/>
        <w:widowControl w:val="0"/>
        <w:numPr>
          <w:ilvl w:val="0"/>
          <w:numId w:val="2"/>
        </w:numPr>
        <w:tabs>
          <w:tab w:val="left" w:pos="625"/>
        </w:tabs>
        <w:autoSpaceDE w:val="0"/>
        <w:autoSpaceDN w:val="0"/>
        <w:spacing w:before="2" w:after="0" w:line="321" w:lineRule="exact"/>
        <w:contextualSpacing w:val="0"/>
        <w:jc w:val="both"/>
        <w:rPr>
          <w:rFonts w:ascii="Times New Roman" w:hAnsi="Times New Roman" w:cs="Times New Roman"/>
          <w:sz w:val="28"/>
          <w:lang w:val="uk-UA"/>
        </w:rPr>
      </w:pPr>
      <w:r w:rsidRPr="000D7C05">
        <w:rPr>
          <w:rFonts w:ascii="Times New Roman" w:hAnsi="Times New Roman" w:cs="Times New Roman"/>
          <w:sz w:val="28"/>
          <w:lang w:val="uk-UA"/>
        </w:rPr>
        <w:t>підвищення</w:t>
      </w:r>
      <w:r w:rsidRPr="000D7C05">
        <w:rPr>
          <w:rFonts w:ascii="Times New Roman" w:hAnsi="Times New Roman" w:cs="Times New Roman"/>
          <w:spacing w:val="-4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sz w:val="28"/>
          <w:lang w:val="uk-UA"/>
        </w:rPr>
        <w:t>рівня</w:t>
      </w:r>
      <w:r w:rsidRPr="000D7C05">
        <w:rPr>
          <w:rFonts w:ascii="Times New Roman" w:hAnsi="Times New Roman" w:cs="Times New Roman"/>
          <w:spacing w:val="-4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sz w:val="28"/>
          <w:lang w:val="uk-UA"/>
        </w:rPr>
        <w:t>організації</w:t>
      </w:r>
      <w:r w:rsidRPr="000D7C05">
        <w:rPr>
          <w:rFonts w:ascii="Times New Roman" w:hAnsi="Times New Roman" w:cs="Times New Roman"/>
          <w:spacing w:val="-5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sz w:val="28"/>
          <w:lang w:val="uk-UA"/>
        </w:rPr>
        <w:t>та</w:t>
      </w:r>
      <w:r w:rsidRPr="000D7C05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sz w:val="28"/>
          <w:lang w:val="uk-UA"/>
        </w:rPr>
        <w:t>культури</w:t>
      </w:r>
      <w:r w:rsidRPr="000D7C05">
        <w:rPr>
          <w:rFonts w:ascii="Times New Roman" w:hAnsi="Times New Roman" w:cs="Times New Roman"/>
          <w:spacing w:val="-5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sz w:val="28"/>
          <w:lang w:val="uk-UA"/>
        </w:rPr>
        <w:t>молодіжного</w:t>
      </w:r>
      <w:r w:rsidRPr="000D7C05">
        <w:rPr>
          <w:rFonts w:ascii="Times New Roman" w:hAnsi="Times New Roman" w:cs="Times New Roman"/>
          <w:spacing w:val="-7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sz w:val="28"/>
          <w:lang w:val="uk-UA"/>
        </w:rPr>
        <w:t>дозвілля;</w:t>
      </w:r>
    </w:p>
    <w:p w14:paraId="79A6C78D" w14:textId="77777777" w:rsidR="00230CCA" w:rsidRPr="000D7C05" w:rsidRDefault="00230CCA" w:rsidP="00230CCA">
      <w:pPr>
        <w:pStyle w:val="a4"/>
        <w:widowControl w:val="0"/>
        <w:numPr>
          <w:ilvl w:val="0"/>
          <w:numId w:val="2"/>
        </w:numPr>
        <w:tabs>
          <w:tab w:val="left" w:pos="741"/>
        </w:tabs>
        <w:autoSpaceDE w:val="0"/>
        <w:autoSpaceDN w:val="0"/>
        <w:spacing w:after="0" w:line="242" w:lineRule="auto"/>
        <w:ind w:right="458"/>
        <w:contextualSpacing w:val="0"/>
        <w:jc w:val="both"/>
        <w:rPr>
          <w:rFonts w:ascii="Times New Roman" w:hAnsi="Times New Roman" w:cs="Times New Roman"/>
          <w:sz w:val="28"/>
          <w:lang w:val="uk-UA"/>
        </w:rPr>
      </w:pPr>
      <w:r w:rsidRPr="000D7C05">
        <w:rPr>
          <w:rFonts w:ascii="Times New Roman" w:hAnsi="Times New Roman" w:cs="Times New Roman"/>
          <w:sz w:val="28"/>
          <w:lang w:val="uk-UA"/>
        </w:rPr>
        <w:t>створення</w:t>
      </w:r>
      <w:r w:rsidRPr="000D7C05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sz w:val="28"/>
          <w:lang w:val="uk-UA"/>
        </w:rPr>
        <w:t>сприятливих</w:t>
      </w:r>
      <w:r w:rsidRPr="000D7C05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sz w:val="28"/>
          <w:lang w:val="uk-UA"/>
        </w:rPr>
        <w:t>умов</w:t>
      </w:r>
      <w:r w:rsidRPr="000D7C05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sz w:val="28"/>
          <w:lang w:val="uk-UA"/>
        </w:rPr>
        <w:t>для</w:t>
      </w:r>
      <w:r w:rsidRPr="000D7C05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sz w:val="28"/>
          <w:lang w:val="uk-UA"/>
        </w:rPr>
        <w:t>молодіжної</w:t>
      </w:r>
      <w:r w:rsidRPr="000D7C05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sz w:val="28"/>
          <w:lang w:val="uk-UA"/>
        </w:rPr>
        <w:t>наукової</w:t>
      </w:r>
      <w:r w:rsidRPr="000D7C05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sz w:val="28"/>
          <w:lang w:val="uk-UA"/>
        </w:rPr>
        <w:t>діяльності</w:t>
      </w:r>
      <w:r w:rsidRPr="000D7C05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sz w:val="28"/>
          <w:lang w:val="uk-UA"/>
        </w:rPr>
        <w:t>та</w:t>
      </w:r>
      <w:r w:rsidRPr="000D7C05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sz w:val="28"/>
          <w:lang w:val="uk-UA"/>
        </w:rPr>
        <w:t>розвитку</w:t>
      </w:r>
      <w:r w:rsidRPr="000D7C05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sz w:val="28"/>
          <w:lang w:val="uk-UA"/>
        </w:rPr>
        <w:t>неформальної</w:t>
      </w:r>
      <w:r w:rsidRPr="000D7C05">
        <w:rPr>
          <w:rFonts w:ascii="Times New Roman" w:hAnsi="Times New Roman" w:cs="Times New Roman"/>
          <w:spacing w:val="3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sz w:val="28"/>
          <w:lang w:val="uk-UA"/>
        </w:rPr>
        <w:t>освіти</w:t>
      </w:r>
      <w:r w:rsidRPr="000D7C05">
        <w:rPr>
          <w:rFonts w:ascii="Times New Roman" w:hAnsi="Times New Roman" w:cs="Times New Roman"/>
          <w:spacing w:val="-1"/>
          <w:sz w:val="28"/>
          <w:lang w:val="uk-UA"/>
        </w:rPr>
        <w:t xml:space="preserve"> </w:t>
      </w:r>
      <w:r w:rsidRPr="000D7C05">
        <w:rPr>
          <w:rFonts w:ascii="Times New Roman" w:hAnsi="Times New Roman" w:cs="Times New Roman"/>
          <w:sz w:val="28"/>
          <w:lang w:val="uk-UA"/>
        </w:rPr>
        <w:t>молоді;</w:t>
      </w:r>
    </w:p>
    <w:p w14:paraId="4FE861C0" w14:textId="77777777" w:rsidR="00173B6A" w:rsidRPr="000D7C05" w:rsidRDefault="00173B6A" w:rsidP="00173B6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C05">
        <w:rPr>
          <w:rFonts w:ascii="Times New Roman" w:hAnsi="Times New Roman" w:cs="Times New Roman"/>
          <w:sz w:val="28"/>
          <w:szCs w:val="28"/>
          <w:lang w:val="uk-UA"/>
        </w:rPr>
        <w:t>зменшення чисельності молоді, яка має соціально небезпечні захворювання, психічні розлади та різні форми залежності від психоактивних речовин, наркотичних засобів, психотропних речовин, алкоголю та тютюнових виробів;</w:t>
      </w:r>
    </w:p>
    <w:p w14:paraId="007006CD" w14:textId="77777777" w:rsidR="00173B6A" w:rsidRPr="000D7C05" w:rsidRDefault="00173B6A" w:rsidP="00173B6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C05">
        <w:rPr>
          <w:rFonts w:ascii="Times New Roman" w:hAnsi="Times New Roman" w:cs="Times New Roman"/>
          <w:sz w:val="28"/>
          <w:szCs w:val="28"/>
          <w:lang w:val="uk-UA"/>
        </w:rPr>
        <w:t>зростання чисельності молоді, яка має знання та навички з планування сім’ї та репродуктивного здоров’я;</w:t>
      </w:r>
    </w:p>
    <w:p w14:paraId="7459C230" w14:textId="77777777" w:rsidR="00173B6A" w:rsidRPr="000D7C05" w:rsidRDefault="00173B6A" w:rsidP="00173B6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C05">
        <w:rPr>
          <w:rFonts w:ascii="Times New Roman" w:hAnsi="Times New Roman" w:cs="Times New Roman"/>
          <w:sz w:val="28"/>
          <w:szCs w:val="28"/>
          <w:lang w:val="uk-UA"/>
        </w:rPr>
        <w:t>збільшення відсотка молоді з інвалідністю, яка бере участь у діяльності інститутів громадянського суспільства та молодіжних центрів, має досвід волонтерської діяльності, користується формами безпосередньої участі;</w:t>
      </w:r>
    </w:p>
    <w:p w14:paraId="7D4FA64E" w14:textId="48DD5DC3" w:rsidR="00173B6A" w:rsidRPr="000D7C05" w:rsidRDefault="00173B6A" w:rsidP="00831F85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C05">
        <w:rPr>
          <w:rFonts w:ascii="Times New Roman" w:hAnsi="Times New Roman" w:cs="Times New Roman"/>
          <w:sz w:val="28"/>
          <w:szCs w:val="28"/>
          <w:lang w:val="uk-UA"/>
        </w:rPr>
        <w:t>підвищення рівня компетентностей під час участі у про</w:t>
      </w:r>
      <w:r w:rsidR="0064420E" w:rsidRPr="000D7C05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0D7C05">
        <w:rPr>
          <w:rFonts w:ascii="Times New Roman" w:hAnsi="Times New Roman" w:cs="Times New Roman"/>
          <w:sz w:val="28"/>
          <w:szCs w:val="28"/>
          <w:lang w:val="uk-UA"/>
        </w:rPr>
        <w:t>ктах та заходах, спрямованих на реінтеграцію молоді з тимчасово окупованих територій України у Донецькій та Луганській областях, Автономної Республіки Крим та м. Севастополя;</w:t>
      </w:r>
    </w:p>
    <w:p w14:paraId="1C020785" w14:textId="07AF2955" w:rsidR="00173B6A" w:rsidRPr="000D7C05" w:rsidRDefault="00F90A23" w:rsidP="00173B6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участь</w:t>
      </w:r>
      <w:r w:rsidR="00173B6A" w:rsidRPr="000D7C05">
        <w:rPr>
          <w:rFonts w:ascii="Times New Roman" w:hAnsi="Times New Roman" w:cs="Times New Roman"/>
          <w:sz w:val="28"/>
          <w:szCs w:val="28"/>
          <w:lang w:val="uk-UA"/>
        </w:rPr>
        <w:t xml:space="preserve"> у волонтерській діяльності (у проектах та заходах);</w:t>
      </w:r>
    </w:p>
    <w:p w14:paraId="2F4F8D8E" w14:textId="77777777" w:rsidR="00173B6A" w:rsidRPr="000D7C05" w:rsidRDefault="00173B6A" w:rsidP="00173B6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C05">
        <w:rPr>
          <w:rFonts w:ascii="Times New Roman" w:hAnsi="Times New Roman" w:cs="Times New Roman"/>
          <w:sz w:val="28"/>
          <w:szCs w:val="28"/>
          <w:lang w:val="uk-UA"/>
        </w:rPr>
        <w:t>залучення до своєї діяльності волонтерів та фахівців, які популяризують волонтерську діяльність серед молоді, що підвищили рівень своєї фаховості для розвитку культури волонтерства серед молоді;</w:t>
      </w:r>
    </w:p>
    <w:p w14:paraId="07AFC9EE" w14:textId="291AE8DF" w:rsidR="00242074" w:rsidRDefault="00F90A23" w:rsidP="00173B6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участь</w:t>
      </w:r>
      <w:r w:rsidR="00173B6A" w:rsidRPr="00173B6A">
        <w:rPr>
          <w:rFonts w:ascii="Times New Roman" w:hAnsi="Times New Roman" w:cs="Times New Roman"/>
          <w:sz w:val="28"/>
          <w:szCs w:val="28"/>
          <w:lang w:val="uk-UA"/>
        </w:rPr>
        <w:t xml:space="preserve"> у процесах ухвалення рішень представників органів учнівського та студентського самоврядування, молодіжних консультативно-дорадчих органів;</w:t>
      </w:r>
    </w:p>
    <w:p w14:paraId="24AAC868" w14:textId="77777777" w:rsidR="00242074" w:rsidRDefault="00173B6A" w:rsidP="00173B6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074">
        <w:rPr>
          <w:rFonts w:ascii="Times New Roman" w:hAnsi="Times New Roman" w:cs="Times New Roman"/>
          <w:sz w:val="28"/>
          <w:szCs w:val="28"/>
          <w:lang w:val="uk-UA"/>
        </w:rPr>
        <w:t>інформування молоді про форми безпосередньої участі у суспільному жит</w:t>
      </w:r>
      <w:r w:rsidR="00242074">
        <w:rPr>
          <w:rFonts w:ascii="Times New Roman" w:hAnsi="Times New Roman" w:cs="Times New Roman"/>
          <w:sz w:val="28"/>
          <w:szCs w:val="28"/>
          <w:lang w:val="uk-UA"/>
        </w:rPr>
        <w:t>ті;</w:t>
      </w:r>
    </w:p>
    <w:p w14:paraId="0385D535" w14:textId="13D5A05F" w:rsidR="00242074" w:rsidRDefault="00F90A23" w:rsidP="00831F85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участь</w:t>
      </w:r>
      <w:r w:rsidR="00173B6A" w:rsidRPr="00242074">
        <w:rPr>
          <w:rFonts w:ascii="Times New Roman" w:hAnsi="Times New Roman" w:cs="Times New Roman"/>
          <w:sz w:val="28"/>
          <w:szCs w:val="28"/>
          <w:lang w:val="uk-UA"/>
        </w:rPr>
        <w:t xml:space="preserve"> у проектах у рамках здійснення обмінів молоддю у партнерстві з іншими державами та міжнародними організаціями</w:t>
      </w:r>
      <w:r w:rsidR="00242074" w:rsidRPr="0024207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8AAADAA" w14:textId="77777777" w:rsidR="00242074" w:rsidRDefault="00173B6A" w:rsidP="00173B6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074">
        <w:rPr>
          <w:rFonts w:ascii="Times New Roman" w:hAnsi="Times New Roman" w:cs="Times New Roman"/>
          <w:sz w:val="28"/>
          <w:szCs w:val="28"/>
          <w:lang w:val="uk-UA"/>
        </w:rPr>
        <w:t>навчання, у тому числі за програмою “Молодіжний працівник”</w:t>
      </w:r>
      <w:r w:rsidR="00242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42074">
        <w:rPr>
          <w:rFonts w:ascii="Times New Roman" w:hAnsi="Times New Roman" w:cs="Times New Roman"/>
          <w:sz w:val="28"/>
          <w:szCs w:val="28"/>
          <w:lang w:val="uk-UA"/>
        </w:rPr>
        <w:t>представників інститутів громадянського суспільства та фахівців, які працюють з молоддю;</w:t>
      </w:r>
    </w:p>
    <w:p w14:paraId="6A777849" w14:textId="28E34A41" w:rsidR="00242074" w:rsidRDefault="00F90A23" w:rsidP="00173B6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навчання по</w:t>
      </w:r>
      <w:r w:rsidR="00173B6A" w:rsidRPr="00242074">
        <w:rPr>
          <w:rFonts w:ascii="Times New Roman" w:hAnsi="Times New Roman" w:cs="Times New Roman"/>
          <w:sz w:val="28"/>
          <w:szCs w:val="28"/>
          <w:lang w:val="uk-UA"/>
        </w:rPr>
        <w:t xml:space="preserve"> підвищенн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173B6A" w:rsidRPr="00242074">
        <w:rPr>
          <w:rFonts w:ascii="Times New Roman" w:hAnsi="Times New Roman" w:cs="Times New Roman"/>
          <w:sz w:val="28"/>
          <w:szCs w:val="28"/>
          <w:lang w:val="uk-UA"/>
        </w:rPr>
        <w:t xml:space="preserve"> рівня спроможності та якості діяльності представників молодіжних центрів</w:t>
      </w:r>
      <w:r w:rsidR="00242074">
        <w:rPr>
          <w:rFonts w:ascii="Times New Roman" w:hAnsi="Times New Roman" w:cs="Times New Roman"/>
          <w:sz w:val="28"/>
          <w:szCs w:val="28"/>
          <w:lang w:val="uk-UA"/>
        </w:rPr>
        <w:t>/просторів</w:t>
      </w:r>
      <w:r w:rsidR="00173B6A" w:rsidRPr="0024207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A3AC0DC" w14:textId="64DD3940" w:rsidR="00242074" w:rsidRDefault="00173B6A" w:rsidP="00173B6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0A23">
        <w:rPr>
          <w:rFonts w:ascii="Times New Roman" w:hAnsi="Times New Roman" w:cs="Times New Roman"/>
          <w:sz w:val="28"/>
          <w:szCs w:val="28"/>
          <w:lang w:val="uk-UA"/>
        </w:rPr>
        <w:t xml:space="preserve">залучення </w:t>
      </w:r>
      <w:r w:rsidR="00DA0C85" w:rsidRPr="00F90A23">
        <w:rPr>
          <w:rFonts w:ascii="Times New Roman" w:hAnsi="Times New Roman" w:cs="Times New Roman"/>
          <w:sz w:val="28"/>
          <w:szCs w:val="28"/>
          <w:lang w:val="uk-UA"/>
        </w:rPr>
        <w:t xml:space="preserve">молоді </w:t>
      </w:r>
      <w:r w:rsidRPr="00F90A23">
        <w:rPr>
          <w:rFonts w:ascii="Times New Roman" w:hAnsi="Times New Roman" w:cs="Times New Roman"/>
          <w:sz w:val="28"/>
          <w:szCs w:val="28"/>
          <w:lang w:val="uk-UA"/>
        </w:rPr>
        <w:t>до діяльності</w:t>
      </w:r>
      <w:r w:rsidRPr="00242074">
        <w:rPr>
          <w:rFonts w:ascii="Times New Roman" w:hAnsi="Times New Roman" w:cs="Times New Roman"/>
          <w:sz w:val="28"/>
          <w:szCs w:val="28"/>
          <w:lang w:val="uk-UA"/>
        </w:rPr>
        <w:t xml:space="preserve"> державної установи “Всеукраїнський молодіжний центр”;</w:t>
      </w:r>
    </w:p>
    <w:p w14:paraId="35D47B60" w14:textId="77777777" w:rsidR="00242074" w:rsidRDefault="00173B6A" w:rsidP="00173B6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074">
        <w:rPr>
          <w:rFonts w:ascii="Times New Roman" w:hAnsi="Times New Roman" w:cs="Times New Roman"/>
          <w:sz w:val="28"/>
          <w:szCs w:val="28"/>
          <w:lang w:val="uk-UA"/>
        </w:rPr>
        <w:t>збільшення</w:t>
      </w:r>
      <w:r w:rsidR="00242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42074">
        <w:rPr>
          <w:rFonts w:ascii="Times New Roman" w:hAnsi="Times New Roman" w:cs="Times New Roman"/>
          <w:sz w:val="28"/>
          <w:szCs w:val="28"/>
          <w:lang w:val="uk-UA"/>
        </w:rPr>
        <w:t>відсотка молоді, яка підвищить рівень своєї активності та інтеграції в суспільне життя завдяки участі у проектах молодіжних та дитячих громадських організацій</w:t>
      </w:r>
      <w:r w:rsidR="0024207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AEB809F" w14:textId="382A1091" w:rsidR="00502329" w:rsidRPr="00502329" w:rsidRDefault="00173B6A" w:rsidP="00502329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074">
        <w:rPr>
          <w:rFonts w:ascii="Times New Roman" w:hAnsi="Times New Roman" w:cs="Times New Roman"/>
          <w:sz w:val="28"/>
          <w:szCs w:val="28"/>
          <w:lang w:val="uk-UA"/>
        </w:rPr>
        <w:t>навчання для підвищення рівня компетентностей для роботи з молоддю представників, які працюють у молодіжних та дитячих громадських організаціях</w:t>
      </w:r>
      <w:r w:rsidR="00502329" w:rsidRPr="00502329">
        <w:rPr>
          <w:rFonts w:ascii="Times New Roman" w:hAnsi="Times New Roman" w:cs="Times New Roman"/>
          <w:sz w:val="28"/>
          <w:szCs w:val="28"/>
        </w:rPr>
        <w:t>.</w:t>
      </w:r>
    </w:p>
    <w:p w14:paraId="40CA5B4D" w14:textId="36DDC637" w:rsidR="00502329" w:rsidRDefault="00502329" w:rsidP="005023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24F186" w14:textId="12E91B0E" w:rsidR="00502329" w:rsidRPr="00FB12AC" w:rsidRDefault="000207DB" w:rsidP="005023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6C519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Результативні показники </w:t>
      </w:r>
      <w:r w:rsidR="00502329" w:rsidRPr="006C519B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Програми</w:t>
      </w:r>
      <w:r w:rsidR="00502329" w:rsidRPr="00FB12A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02329" w:rsidRPr="00FB12AC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підтримки та розвитку молоді Широківської </w:t>
      </w:r>
      <w:r w:rsidR="00502329" w:rsidRPr="00FB12AC">
        <w:rPr>
          <w:rStyle w:val="ab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територіальної громади </w:t>
      </w:r>
      <w:r w:rsidR="00F821FD">
        <w:rPr>
          <w:rStyle w:val="ab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Запорізького району Запорізької області </w:t>
      </w:r>
      <w:r w:rsidR="00502329" w:rsidRPr="00FB12AC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на 2022 – 2026 роки</w:t>
      </w:r>
    </w:p>
    <w:p w14:paraId="7509F28F" w14:textId="6F9A8EAD" w:rsidR="00502329" w:rsidRPr="00FB12AC" w:rsidRDefault="00502329" w:rsidP="0050232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526"/>
        <w:gridCol w:w="2439"/>
        <w:gridCol w:w="1059"/>
        <w:gridCol w:w="1150"/>
        <w:gridCol w:w="656"/>
        <w:gridCol w:w="656"/>
        <w:gridCol w:w="656"/>
        <w:gridCol w:w="696"/>
        <w:gridCol w:w="696"/>
        <w:gridCol w:w="1242"/>
      </w:tblGrid>
      <w:tr w:rsidR="00FB12AC" w:rsidRPr="00FB12AC" w14:paraId="2F2B5120" w14:textId="77777777" w:rsidTr="00E92A4F">
        <w:tc>
          <w:tcPr>
            <w:tcW w:w="526" w:type="dxa"/>
          </w:tcPr>
          <w:p w14:paraId="30D0263A" w14:textId="3ECF4CF5" w:rsidR="00502329" w:rsidRPr="00FB12AC" w:rsidRDefault="00502329" w:rsidP="005023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B12AC">
              <w:rPr>
                <w:rFonts w:ascii="Times New Roman" w:hAnsi="Times New Roman" w:cs="Times New Roman"/>
                <w:lang w:val="uk-UA"/>
              </w:rPr>
              <w:t>№ з/п</w:t>
            </w:r>
          </w:p>
        </w:tc>
        <w:tc>
          <w:tcPr>
            <w:tcW w:w="2439" w:type="dxa"/>
          </w:tcPr>
          <w:p w14:paraId="3C575444" w14:textId="49DC716A" w:rsidR="00502329" w:rsidRPr="00FB12AC" w:rsidRDefault="00502329" w:rsidP="005023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B12AC">
              <w:rPr>
                <w:rFonts w:ascii="Times New Roman" w:hAnsi="Times New Roman" w:cs="Times New Roman"/>
                <w:lang w:val="uk-UA"/>
              </w:rPr>
              <w:t>Назва показника</w:t>
            </w:r>
          </w:p>
        </w:tc>
        <w:tc>
          <w:tcPr>
            <w:tcW w:w="1059" w:type="dxa"/>
          </w:tcPr>
          <w:p w14:paraId="7D487C55" w14:textId="28F7BCE9" w:rsidR="00502329" w:rsidRPr="00FB12AC" w:rsidRDefault="00502329" w:rsidP="005023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B12AC">
              <w:rPr>
                <w:rFonts w:ascii="Times New Roman" w:hAnsi="Times New Roman" w:cs="Times New Roman"/>
                <w:lang w:val="uk-UA"/>
              </w:rPr>
              <w:t>Одиниця виміру</w:t>
            </w:r>
          </w:p>
        </w:tc>
        <w:tc>
          <w:tcPr>
            <w:tcW w:w="1150" w:type="dxa"/>
          </w:tcPr>
          <w:p w14:paraId="60D6BB98" w14:textId="239145D7" w:rsidR="00502329" w:rsidRPr="00FB12AC" w:rsidRDefault="00502329" w:rsidP="005023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B12AC">
              <w:rPr>
                <w:rFonts w:ascii="Times New Roman" w:hAnsi="Times New Roman" w:cs="Times New Roman"/>
                <w:lang w:val="uk-UA"/>
              </w:rPr>
              <w:t>Вихідні дані на початок дії Програми</w:t>
            </w:r>
          </w:p>
        </w:tc>
        <w:tc>
          <w:tcPr>
            <w:tcW w:w="656" w:type="dxa"/>
          </w:tcPr>
          <w:p w14:paraId="28E793A8" w14:textId="64A5C274" w:rsidR="00502329" w:rsidRPr="00FB12AC" w:rsidRDefault="00502329" w:rsidP="005023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B12AC">
              <w:rPr>
                <w:rFonts w:ascii="Times New Roman" w:hAnsi="Times New Roman" w:cs="Times New Roman"/>
                <w:lang w:val="uk-UA"/>
              </w:rPr>
              <w:t>2022</w:t>
            </w:r>
          </w:p>
        </w:tc>
        <w:tc>
          <w:tcPr>
            <w:tcW w:w="656" w:type="dxa"/>
          </w:tcPr>
          <w:p w14:paraId="57185AEA" w14:textId="5CE4F13B" w:rsidR="00502329" w:rsidRPr="00FB12AC" w:rsidRDefault="00502329" w:rsidP="005023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B12AC">
              <w:rPr>
                <w:rFonts w:ascii="Times New Roman" w:hAnsi="Times New Roman" w:cs="Times New Roman"/>
                <w:lang w:val="uk-UA"/>
              </w:rPr>
              <w:t>2023</w:t>
            </w:r>
          </w:p>
        </w:tc>
        <w:tc>
          <w:tcPr>
            <w:tcW w:w="656" w:type="dxa"/>
          </w:tcPr>
          <w:p w14:paraId="5C649667" w14:textId="03B1555F" w:rsidR="00502329" w:rsidRPr="00FB12AC" w:rsidRDefault="00502329" w:rsidP="005023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B12AC">
              <w:rPr>
                <w:rFonts w:ascii="Times New Roman" w:hAnsi="Times New Roman" w:cs="Times New Roman"/>
                <w:lang w:val="uk-UA"/>
              </w:rPr>
              <w:t>2024</w:t>
            </w:r>
          </w:p>
        </w:tc>
        <w:tc>
          <w:tcPr>
            <w:tcW w:w="696" w:type="dxa"/>
          </w:tcPr>
          <w:p w14:paraId="19EACDA1" w14:textId="12894981" w:rsidR="00502329" w:rsidRPr="00FB12AC" w:rsidRDefault="00502329" w:rsidP="005023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B12AC">
              <w:rPr>
                <w:rFonts w:ascii="Times New Roman" w:hAnsi="Times New Roman" w:cs="Times New Roman"/>
                <w:lang w:val="uk-UA"/>
              </w:rPr>
              <w:t>2025</w:t>
            </w:r>
          </w:p>
        </w:tc>
        <w:tc>
          <w:tcPr>
            <w:tcW w:w="696" w:type="dxa"/>
          </w:tcPr>
          <w:p w14:paraId="5FDF55A7" w14:textId="735B963E" w:rsidR="00502329" w:rsidRPr="00FB12AC" w:rsidRDefault="00502329" w:rsidP="005023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B12AC">
              <w:rPr>
                <w:rFonts w:ascii="Times New Roman" w:hAnsi="Times New Roman" w:cs="Times New Roman"/>
                <w:lang w:val="uk-UA"/>
              </w:rPr>
              <w:t>2026</w:t>
            </w:r>
          </w:p>
        </w:tc>
        <w:tc>
          <w:tcPr>
            <w:tcW w:w="1242" w:type="dxa"/>
          </w:tcPr>
          <w:p w14:paraId="15E5E267" w14:textId="0F62517A" w:rsidR="00502329" w:rsidRPr="00FB12AC" w:rsidRDefault="00502329" w:rsidP="005023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B12AC">
              <w:rPr>
                <w:rFonts w:ascii="Times New Roman" w:hAnsi="Times New Roman" w:cs="Times New Roman"/>
                <w:lang w:val="uk-UA"/>
              </w:rPr>
              <w:t>Всього витрат на виконання Програми</w:t>
            </w:r>
          </w:p>
        </w:tc>
      </w:tr>
      <w:tr w:rsidR="00FB12AC" w:rsidRPr="00FB12AC" w14:paraId="5EEAEB33" w14:textId="77777777" w:rsidTr="00E92A4F">
        <w:tc>
          <w:tcPr>
            <w:tcW w:w="526" w:type="dxa"/>
          </w:tcPr>
          <w:p w14:paraId="2BD40BF2" w14:textId="78904B97" w:rsidR="00502329" w:rsidRPr="00FB12AC" w:rsidRDefault="00502329" w:rsidP="005023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439" w:type="dxa"/>
          </w:tcPr>
          <w:p w14:paraId="00DB1C28" w14:textId="52B0D7D1" w:rsidR="00502329" w:rsidRPr="00FB12AC" w:rsidRDefault="00502329" w:rsidP="005023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059" w:type="dxa"/>
          </w:tcPr>
          <w:p w14:paraId="70D3EAD1" w14:textId="65543F6B" w:rsidR="00502329" w:rsidRPr="00FB12AC" w:rsidRDefault="00502329" w:rsidP="005023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150" w:type="dxa"/>
          </w:tcPr>
          <w:p w14:paraId="0CE44E4A" w14:textId="6C11EB8C" w:rsidR="00502329" w:rsidRPr="00FB12AC" w:rsidRDefault="00502329" w:rsidP="005023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656" w:type="dxa"/>
          </w:tcPr>
          <w:p w14:paraId="2D9C1D5D" w14:textId="0686477C" w:rsidR="00502329" w:rsidRPr="00FB12AC" w:rsidRDefault="00502329" w:rsidP="005023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656" w:type="dxa"/>
          </w:tcPr>
          <w:p w14:paraId="591F4044" w14:textId="687109A1" w:rsidR="00502329" w:rsidRPr="00FB12AC" w:rsidRDefault="00502329" w:rsidP="005023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656" w:type="dxa"/>
          </w:tcPr>
          <w:p w14:paraId="1EF1557C" w14:textId="538B5E6C" w:rsidR="00502329" w:rsidRPr="00FB12AC" w:rsidRDefault="00502329" w:rsidP="005023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696" w:type="dxa"/>
          </w:tcPr>
          <w:p w14:paraId="2B69354A" w14:textId="24B23585" w:rsidR="00502329" w:rsidRPr="00FB12AC" w:rsidRDefault="00502329" w:rsidP="005023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696" w:type="dxa"/>
          </w:tcPr>
          <w:p w14:paraId="7E2E170B" w14:textId="63BBF273" w:rsidR="00502329" w:rsidRPr="00FB12AC" w:rsidRDefault="00502329" w:rsidP="005023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1242" w:type="dxa"/>
          </w:tcPr>
          <w:p w14:paraId="493705EB" w14:textId="0EBAF06A" w:rsidR="00502329" w:rsidRPr="00FB12AC" w:rsidRDefault="00502329" w:rsidP="005023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</w:tr>
      <w:tr w:rsidR="00FB12AC" w:rsidRPr="00FB12AC" w14:paraId="65D92B06" w14:textId="77777777" w:rsidTr="004F24D8">
        <w:tc>
          <w:tcPr>
            <w:tcW w:w="9776" w:type="dxa"/>
            <w:gridSpan w:val="10"/>
          </w:tcPr>
          <w:p w14:paraId="54E4BAA5" w14:textId="0CA17410" w:rsidR="00502329" w:rsidRPr="00FB12AC" w:rsidRDefault="00DF2D77" w:rsidP="00DF2D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І Показники затрат Програми</w:t>
            </w:r>
          </w:p>
        </w:tc>
      </w:tr>
      <w:tr w:rsidR="00FB12AC" w:rsidRPr="00FB12AC" w14:paraId="1CF45D78" w14:textId="77777777" w:rsidTr="00E92A4F">
        <w:tc>
          <w:tcPr>
            <w:tcW w:w="526" w:type="dxa"/>
          </w:tcPr>
          <w:p w14:paraId="57547246" w14:textId="73639E29" w:rsidR="00502329" w:rsidRPr="00FB12AC" w:rsidRDefault="00E17D63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1.1</w:t>
            </w:r>
          </w:p>
        </w:tc>
        <w:tc>
          <w:tcPr>
            <w:tcW w:w="2439" w:type="dxa"/>
          </w:tcPr>
          <w:p w14:paraId="5DB0D340" w14:textId="531461FF" w:rsidR="00502329" w:rsidRPr="00FB12AC" w:rsidRDefault="00DF2D77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Обсяг видатків місцевого бюджету на реалізацію заходів Програми </w:t>
            </w:r>
          </w:p>
        </w:tc>
        <w:tc>
          <w:tcPr>
            <w:tcW w:w="1059" w:type="dxa"/>
          </w:tcPr>
          <w:p w14:paraId="63A526B3" w14:textId="452E2D25" w:rsidR="00502329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тис. грн.</w:t>
            </w:r>
          </w:p>
        </w:tc>
        <w:tc>
          <w:tcPr>
            <w:tcW w:w="1150" w:type="dxa"/>
          </w:tcPr>
          <w:p w14:paraId="51CA82CF" w14:textId="500596C3" w:rsidR="00502329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15,0</w:t>
            </w:r>
          </w:p>
        </w:tc>
        <w:tc>
          <w:tcPr>
            <w:tcW w:w="656" w:type="dxa"/>
          </w:tcPr>
          <w:p w14:paraId="61091A9C" w14:textId="720F9E27" w:rsidR="00502329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25,0</w:t>
            </w:r>
          </w:p>
        </w:tc>
        <w:tc>
          <w:tcPr>
            <w:tcW w:w="656" w:type="dxa"/>
          </w:tcPr>
          <w:p w14:paraId="354EC397" w14:textId="2C066E41" w:rsidR="00502329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32,0</w:t>
            </w:r>
          </w:p>
        </w:tc>
        <w:tc>
          <w:tcPr>
            <w:tcW w:w="656" w:type="dxa"/>
          </w:tcPr>
          <w:p w14:paraId="29B2476E" w14:textId="1BE47D08" w:rsidR="00502329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34,0</w:t>
            </w:r>
          </w:p>
        </w:tc>
        <w:tc>
          <w:tcPr>
            <w:tcW w:w="696" w:type="dxa"/>
          </w:tcPr>
          <w:p w14:paraId="376B1D0E" w14:textId="56DB6C0E" w:rsidR="00502329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40,0</w:t>
            </w:r>
          </w:p>
        </w:tc>
        <w:tc>
          <w:tcPr>
            <w:tcW w:w="696" w:type="dxa"/>
          </w:tcPr>
          <w:p w14:paraId="2346709D" w14:textId="55913AD6" w:rsidR="00502329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42,0</w:t>
            </w:r>
          </w:p>
        </w:tc>
        <w:tc>
          <w:tcPr>
            <w:tcW w:w="1242" w:type="dxa"/>
          </w:tcPr>
          <w:p w14:paraId="43048671" w14:textId="77777777" w:rsidR="00502329" w:rsidRDefault="00502329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605AF84C" w14:textId="40EF9A70" w:rsidR="002C7D82" w:rsidRPr="00FB12AC" w:rsidRDefault="002C7D82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12AC" w:rsidRPr="00FB12AC" w14:paraId="17B772D0" w14:textId="77777777" w:rsidTr="00E92A4F">
        <w:tc>
          <w:tcPr>
            <w:tcW w:w="526" w:type="dxa"/>
          </w:tcPr>
          <w:p w14:paraId="1BC3C96C" w14:textId="0EA3AADA" w:rsidR="00FC1167" w:rsidRPr="00FB12AC" w:rsidRDefault="00E17D63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1.2</w:t>
            </w:r>
          </w:p>
        </w:tc>
        <w:tc>
          <w:tcPr>
            <w:tcW w:w="2439" w:type="dxa"/>
          </w:tcPr>
          <w:p w14:paraId="4113054F" w14:textId="196C9958" w:rsidR="00FC1167" w:rsidRPr="00FB12AC" w:rsidRDefault="00FC1167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Кількість тренінгів для підвищення рівня компетентностей молоді, у тому числі громадянських </w:t>
            </w:r>
          </w:p>
        </w:tc>
        <w:tc>
          <w:tcPr>
            <w:tcW w:w="1059" w:type="dxa"/>
          </w:tcPr>
          <w:p w14:paraId="11BF6FB5" w14:textId="4637675A" w:rsidR="00FC1167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од.</w:t>
            </w:r>
          </w:p>
        </w:tc>
        <w:tc>
          <w:tcPr>
            <w:tcW w:w="1150" w:type="dxa"/>
          </w:tcPr>
          <w:p w14:paraId="782D3B95" w14:textId="4CDA0637" w:rsidR="00FC1167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48</w:t>
            </w:r>
          </w:p>
        </w:tc>
        <w:tc>
          <w:tcPr>
            <w:tcW w:w="656" w:type="dxa"/>
          </w:tcPr>
          <w:p w14:paraId="7A53B23F" w14:textId="484667CE" w:rsidR="00FC1167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60</w:t>
            </w:r>
          </w:p>
        </w:tc>
        <w:tc>
          <w:tcPr>
            <w:tcW w:w="656" w:type="dxa"/>
          </w:tcPr>
          <w:p w14:paraId="77EA031C" w14:textId="6F17BD44" w:rsidR="00FC1167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80</w:t>
            </w:r>
          </w:p>
        </w:tc>
        <w:tc>
          <w:tcPr>
            <w:tcW w:w="656" w:type="dxa"/>
          </w:tcPr>
          <w:p w14:paraId="67863C7C" w14:textId="3929E2AC" w:rsidR="00FC1167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120</w:t>
            </w:r>
          </w:p>
        </w:tc>
        <w:tc>
          <w:tcPr>
            <w:tcW w:w="696" w:type="dxa"/>
          </w:tcPr>
          <w:p w14:paraId="23CB4FDE" w14:textId="7E507464" w:rsidR="00FC1167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170</w:t>
            </w:r>
          </w:p>
        </w:tc>
        <w:tc>
          <w:tcPr>
            <w:tcW w:w="696" w:type="dxa"/>
          </w:tcPr>
          <w:p w14:paraId="49C3C3ED" w14:textId="710DCCF6" w:rsidR="00FC1167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</w:t>
            </w:r>
          </w:p>
        </w:tc>
        <w:tc>
          <w:tcPr>
            <w:tcW w:w="1242" w:type="dxa"/>
          </w:tcPr>
          <w:p w14:paraId="7640317D" w14:textId="5127DD09" w:rsidR="00FC1167" w:rsidRPr="00FB12AC" w:rsidRDefault="00FC1167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12AC" w:rsidRPr="00FB12AC" w14:paraId="0D5B2611" w14:textId="77777777" w:rsidTr="00E92A4F">
        <w:tc>
          <w:tcPr>
            <w:tcW w:w="526" w:type="dxa"/>
          </w:tcPr>
          <w:p w14:paraId="141E816B" w14:textId="53DD9521" w:rsidR="00DF2D77" w:rsidRPr="00FB12AC" w:rsidRDefault="00E17D63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1.3</w:t>
            </w:r>
          </w:p>
        </w:tc>
        <w:tc>
          <w:tcPr>
            <w:tcW w:w="2439" w:type="dxa"/>
          </w:tcPr>
          <w:p w14:paraId="7157A854" w14:textId="0F75C71E" w:rsidR="00DF2D77" w:rsidRPr="00FB12AC" w:rsidRDefault="00DF2D77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Кількість брендованої поліграфічної друкованої продукції  </w:t>
            </w:r>
          </w:p>
        </w:tc>
        <w:tc>
          <w:tcPr>
            <w:tcW w:w="1059" w:type="dxa"/>
          </w:tcPr>
          <w:p w14:paraId="4AE1A323" w14:textId="088C379D" w:rsidR="00DF2D77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од.</w:t>
            </w:r>
          </w:p>
        </w:tc>
        <w:tc>
          <w:tcPr>
            <w:tcW w:w="1150" w:type="dxa"/>
          </w:tcPr>
          <w:p w14:paraId="4D3C6309" w14:textId="1A24E4F3" w:rsidR="00DF2D77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30</w:t>
            </w:r>
          </w:p>
        </w:tc>
        <w:tc>
          <w:tcPr>
            <w:tcW w:w="656" w:type="dxa"/>
          </w:tcPr>
          <w:p w14:paraId="20B02AA3" w14:textId="32661442" w:rsidR="00DF2D77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150</w:t>
            </w:r>
          </w:p>
        </w:tc>
        <w:tc>
          <w:tcPr>
            <w:tcW w:w="656" w:type="dxa"/>
          </w:tcPr>
          <w:p w14:paraId="216064F1" w14:textId="3C2170A7" w:rsidR="00DF2D77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300</w:t>
            </w:r>
          </w:p>
        </w:tc>
        <w:tc>
          <w:tcPr>
            <w:tcW w:w="656" w:type="dxa"/>
          </w:tcPr>
          <w:p w14:paraId="0A0D2E19" w14:textId="3B32C2D7" w:rsidR="00DF2D77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350</w:t>
            </w:r>
          </w:p>
        </w:tc>
        <w:tc>
          <w:tcPr>
            <w:tcW w:w="696" w:type="dxa"/>
          </w:tcPr>
          <w:p w14:paraId="36AE1F91" w14:textId="7917305B" w:rsidR="00DF2D77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400</w:t>
            </w:r>
          </w:p>
        </w:tc>
        <w:tc>
          <w:tcPr>
            <w:tcW w:w="696" w:type="dxa"/>
          </w:tcPr>
          <w:p w14:paraId="50FDD724" w14:textId="47D4F0BA" w:rsidR="00DF2D77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450</w:t>
            </w:r>
          </w:p>
        </w:tc>
        <w:tc>
          <w:tcPr>
            <w:tcW w:w="1242" w:type="dxa"/>
          </w:tcPr>
          <w:p w14:paraId="35335546" w14:textId="77777777" w:rsidR="00DF2D77" w:rsidRPr="00FB12AC" w:rsidRDefault="00DF2D77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12AC" w:rsidRPr="00FB12AC" w14:paraId="13BC9A37" w14:textId="77777777" w:rsidTr="00E92A4F">
        <w:tc>
          <w:tcPr>
            <w:tcW w:w="526" w:type="dxa"/>
          </w:tcPr>
          <w:p w14:paraId="41BA0FC1" w14:textId="2DA3184B" w:rsidR="00E92A4F" w:rsidRPr="00FB12AC" w:rsidRDefault="00E92A4F" w:rsidP="00E92A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1.4</w:t>
            </w:r>
          </w:p>
        </w:tc>
        <w:tc>
          <w:tcPr>
            <w:tcW w:w="2439" w:type="dxa"/>
          </w:tcPr>
          <w:p w14:paraId="19FB3E93" w14:textId="3299FEF7" w:rsidR="00E92A4F" w:rsidRPr="00FB12AC" w:rsidRDefault="00E92A4F" w:rsidP="00E92A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Кількість сувенірної продукції до «Дня Дублера» </w:t>
            </w:r>
          </w:p>
        </w:tc>
        <w:tc>
          <w:tcPr>
            <w:tcW w:w="1059" w:type="dxa"/>
          </w:tcPr>
          <w:p w14:paraId="569C509D" w14:textId="6170B2DB" w:rsidR="00E92A4F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од.</w:t>
            </w:r>
          </w:p>
        </w:tc>
        <w:tc>
          <w:tcPr>
            <w:tcW w:w="1150" w:type="dxa"/>
          </w:tcPr>
          <w:p w14:paraId="45CD6E40" w14:textId="38617014" w:rsidR="00E92A4F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656" w:type="dxa"/>
          </w:tcPr>
          <w:p w14:paraId="750B7792" w14:textId="48E3AD6B" w:rsidR="00E92A4F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656" w:type="dxa"/>
          </w:tcPr>
          <w:p w14:paraId="53F71293" w14:textId="6180B903" w:rsidR="00E92A4F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656" w:type="dxa"/>
          </w:tcPr>
          <w:p w14:paraId="48907907" w14:textId="22468B72" w:rsidR="00E92A4F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</w:t>
            </w:r>
          </w:p>
        </w:tc>
        <w:tc>
          <w:tcPr>
            <w:tcW w:w="696" w:type="dxa"/>
          </w:tcPr>
          <w:p w14:paraId="697FE366" w14:textId="076068B6" w:rsidR="00E92A4F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</w:t>
            </w:r>
          </w:p>
        </w:tc>
        <w:tc>
          <w:tcPr>
            <w:tcW w:w="696" w:type="dxa"/>
          </w:tcPr>
          <w:p w14:paraId="6A43A26F" w14:textId="189DCEDC" w:rsidR="00E92A4F" w:rsidRPr="00FB12AC" w:rsidRDefault="00E92A4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24</w:t>
            </w:r>
          </w:p>
        </w:tc>
        <w:tc>
          <w:tcPr>
            <w:tcW w:w="1242" w:type="dxa"/>
          </w:tcPr>
          <w:p w14:paraId="3FBB691F" w14:textId="77777777" w:rsidR="00E92A4F" w:rsidRPr="00FB12AC" w:rsidRDefault="00E92A4F" w:rsidP="00E92A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12AC" w:rsidRPr="00FB12AC" w14:paraId="138C4F9F" w14:textId="77777777" w:rsidTr="00E92A4F">
        <w:tc>
          <w:tcPr>
            <w:tcW w:w="526" w:type="dxa"/>
          </w:tcPr>
          <w:p w14:paraId="65B2809C" w14:textId="4E8F76F1" w:rsidR="00502329" w:rsidRPr="00FB12AC" w:rsidRDefault="00E17D63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1.5</w:t>
            </w:r>
          </w:p>
        </w:tc>
        <w:tc>
          <w:tcPr>
            <w:tcW w:w="2439" w:type="dxa"/>
          </w:tcPr>
          <w:p w14:paraId="3946CEE8" w14:textId="77777777" w:rsidR="00502329" w:rsidRDefault="00DF2D77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Кількість заходів (проєктів), організованих та проведених в громаді у сфері молодіжної політики </w:t>
            </w:r>
          </w:p>
          <w:p w14:paraId="0BFCCD79" w14:textId="718C8FCD" w:rsidR="00F821FD" w:rsidRPr="00FB12AC" w:rsidRDefault="00F821FD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59" w:type="dxa"/>
          </w:tcPr>
          <w:p w14:paraId="7C63448A" w14:textId="72353BA0" w:rsidR="00502329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од.</w:t>
            </w:r>
          </w:p>
        </w:tc>
        <w:tc>
          <w:tcPr>
            <w:tcW w:w="1150" w:type="dxa"/>
          </w:tcPr>
          <w:p w14:paraId="07495B12" w14:textId="5B5D84D1" w:rsidR="00502329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240</w:t>
            </w:r>
          </w:p>
        </w:tc>
        <w:tc>
          <w:tcPr>
            <w:tcW w:w="656" w:type="dxa"/>
          </w:tcPr>
          <w:p w14:paraId="24377B9C" w14:textId="4D024228" w:rsidR="00502329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320</w:t>
            </w:r>
          </w:p>
        </w:tc>
        <w:tc>
          <w:tcPr>
            <w:tcW w:w="656" w:type="dxa"/>
          </w:tcPr>
          <w:p w14:paraId="7F8DE0BE" w14:textId="1E12E636" w:rsidR="00502329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450</w:t>
            </w:r>
          </w:p>
        </w:tc>
        <w:tc>
          <w:tcPr>
            <w:tcW w:w="656" w:type="dxa"/>
          </w:tcPr>
          <w:p w14:paraId="00F3C766" w14:textId="68A4CEF2" w:rsidR="00502329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570</w:t>
            </w:r>
          </w:p>
        </w:tc>
        <w:tc>
          <w:tcPr>
            <w:tcW w:w="696" w:type="dxa"/>
          </w:tcPr>
          <w:p w14:paraId="23353699" w14:textId="535FA482" w:rsidR="00502329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690</w:t>
            </w:r>
          </w:p>
        </w:tc>
        <w:tc>
          <w:tcPr>
            <w:tcW w:w="696" w:type="dxa"/>
          </w:tcPr>
          <w:p w14:paraId="4B7C5B4E" w14:textId="340A7B25" w:rsidR="00502329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750</w:t>
            </w:r>
          </w:p>
        </w:tc>
        <w:tc>
          <w:tcPr>
            <w:tcW w:w="1242" w:type="dxa"/>
          </w:tcPr>
          <w:p w14:paraId="7CC7AEDD" w14:textId="77777777" w:rsidR="00502329" w:rsidRPr="00FB12AC" w:rsidRDefault="00502329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12AC" w:rsidRPr="00FB12AC" w14:paraId="755A3EB5" w14:textId="77777777" w:rsidTr="00E92A4F">
        <w:tc>
          <w:tcPr>
            <w:tcW w:w="526" w:type="dxa"/>
          </w:tcPr>
          <w:p w14:paraId="5225F8FF" w14:textId="5DD2FA7B" w:rsidR="00DF2D77" w:rsidRPr="00FB12AC" w:rsidRDefault="00E17D63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1.6</w:t>
            </w:r>
          </w:p>
        </w:tc>
        <w:tc>
          <w:tcPr>
            <w:tcW w:w="2439" w:type="dxa"/>
          </w:tcPr>
          <w:p w14:paraId="13BF9F16" w14:textId="77777777" w:rsidR="00DF2D77" w:rsidRDefault="008A408D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Кількість Молодіжних просторів </w:t>
            </w:r>
          </w:p>
          <w:p w14:paraId="15CE2A5A" w14:textId="74C21435" w:rsidR="00F821FD" w:rsidRPr="00FB12AC" w:rsidRDefault="00F821FD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59" w:type="dxa"/>
          </w:tcPr>
          <w:p w14:paraId="213B7EC3" w14:textId="19200F83" w:rsidR="00DF2D77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од.</w:t>
            </w:r>
          </w:p>
        </w:tc>
        <w:tc>
          <w:tcPr>
            <w:tcW w:w="1150" w:type="dxa"/>
          </w:tcPr>
          <w:p w14:paraId="027ABDEF" w14:textId="5F120C93" w:rsidR="00DF2D77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56" w:type="dxa"/>
          </w:tcPr>
          <w:p w14:paraId="39D52B0E" w14:textId="7DFFC78A" w:rsidR="00DF2D77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656" w:type="dxa"/>
          </w:tcPr>
          <w:p w14:paraId="41E17887" w14:textId="301F4A10" w:rsidR="00DF2D77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656" w:type="dxa"/>
          </w:tcPr>
          <w:p w14:paraId="01D9A59E" w14:textId="4A2601E2" w:rsidR="00DF2D77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696" w:type="dxa"/>
          </w:tcPr>
          <w:p w14:paraId="15B35852" w14:textId="6A2966D5" w:rsidR="00DF2D77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696" w:type="dxa"/>
          </w:tcPr>
          <w:p w14:paraId="1C5004EE" w14:textId="290EC759" w:rsidR="00DF2D77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</w:t>
            </w:r>
          </w:p>
        </w:tc>
        <w:tc>
          <w:tcPr>
            <w:tcW w:w="1242" w:type="dxa"/>
          </w:tcPr>
          <w:p w14:paraId="44D9DF59" w14:textId="77777777" w:rsidR="00DF2D77" w:rsidRPr="00FB12AC" w:rsidRDefault="00DF2D77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12AC" w:rsidRPr="00FB12AC" w14:paraId="17C4F8AB" w14:textId="77777777" w:rsidTr="003902E2">
        <w:tc>
          <w:tcPr>
            <w:tcW w:w="9776" w:type="dxa"/>
            <w:gridSpan w:val="10"/>
          </w:tcPr>
          <w:p w14:paraId="6158691A" w14:textId="61D8B9EC" w:rsidR="008A408D" w:rsidRPr="00FB12AC" w:rsidRDefault="008A408D" w:rsidP="008A40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lastRenderedPageBreak/>
              <w:t>ІІ Показники продукту Програми</w:t>
            </w:r>
          </w:p>
        </w:tc>
      </w:tr>
      <w:tr w:rsidR="00FB12AC" w:rsidRPr="00FB12AC" w14:paraId="4412F950" w14:textId="77777777" w:rsidTr="00E92A4F">
        <w:tc>
          <w:tcPr>
            <w:tcW w:w="526" w:type="dxa"/>
          </w:tcPr>
          <w:p w14:paraId="3F0977A9" w14:textId="4AA6C354" w:rsidR="008A408D" w:rsidRPr="00FB12AC" w:rsidRDefault="00E17D63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2.1</w:t>
            </w:r>
          </w:p>
        </w:tc>
        <w:tc>
          <w:tcPr>
            <w:tcW w:w="2439" w:type="dxa"/>
          </w:tcPr>
          <w:p w14:paraId="69405B32" w14:textId="3A9E7369" w:rsidR="008A408D" w:rsidRPr="00FB12AC" w:rsidRDefault="008A408D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учасників тренінгів для підвищення рівня компетентностей молоді, у тому числі громадянських</w:t>
            </w:r>
          </w:p>
        </w:tc>
        <w:tc>
          <w:tcPr>
            <w:tcW w:w="1059" w:type="dxa"/>
          </w:tcPr>
          <w:p w14:paraId="64F76DF8" w14:textId="3B9EC7F3" w:rsidR="008A408D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осіб</w:t>
            </w:r>
          </w:p>
        </w:tc>
        <w:tc>
          <w:tcPr>
            <w:tcW w:w="1150" w:type="dxa"/>
          </w:tcPr>
          <w:p w14:paraId="0342B703" w14:textId="03C25C57" w:rsidR="008A408D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27</w:t>
            </w:r>
          </w:p>
        </w:tc>
        <w:tc>
          <w:tcPr>
            <w:tcW w:w="656" w:type="dxa"/>
          </w:tcPr>
          <w:p w14:paraId="3173A17E" w14:textId="58B6568D" w:rsidR="008A408D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34</w:t>
            </w:r>
          </w:p>
        </w:tc>
        <w:tc>
          <w:tcPr>
            <w:tcW w:w="656" w:type="dxa"/>
          </w:tcPr>
          <w:p w14:paraId="3C07297B" w14:textId="74E2D7D9" w:rsidR="008A408D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48</w:t>
            </w:r>
          </w:p>
        </w:tc>
        <w:tc>
          <w:tcPr>
            <w:tcW w:w="656" w:type="dxa"/>
          </w:tcPr>
          <w:p w14:paraId="79CF21D5" w14:textId="5FF55B70" w:rsidR="008A408D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59</w:t>
            </w:r>
          </w:p>
        </w:tc>
        <w:tc>
          <w:tcPr>
            <w:tcW w:w="696" w:type="dxa"/>
          </w:tcPr>
          <w:p w14:paraId="1A51D387" w14:textId="4954C6FB" w:rsidR="008A408D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71</w:t>
            </w:r>
          </w:p>
        </w:tc>
        <w:tc>
          <w:tcPr>
            <w:tcW w:w="696" w:type="dxa"/>
          </w:tcPr>
          <w:p w14:paraId="502CB24A" w14:textId="30B9F7F7" w:rsidR="008A408D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92</w:t>
            </w:r>
          </w:p>
        </w:tc>
        <w:tc>
          <w:tcPr>
            <w:tcW w:w="1242" w:type="dxa"/>
          </w:tcPr>
          <w:p w14:paraId="5DC0AF53" w14:textId="77777777" w:rsidR="008A408D" w:rsidRPr="00FB12AC" w:rsidRDefault="008A408D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12AC" w:rsidRPr="00FB12AC" w14:paraId="68A200C8" w14:textId="77777777" w:rsidTr="00E92A4F">
        <w:tc>
          <w:tcPr>
            <w:tcW w:w="526" w:type="dxa"/>
          </w:tcPr>
          <w:p w14:paraId="1577D318" w14:textId="03CE38FD" w:rsidR="008A408D" w:rsidRPr="00FB12AC" w:rsidRDefault="00E17D63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2.2</w:t>
            </w:r>
          </w:p>
        </w:tc>
        <w:tc>
          <w:tcPr>
            <w:tcW w:w="2439" w:type="dxa"/>
          </w:tcPr>
          <w:p w14:paraId="30EA05A1" w14:textId="5F669F60" w:rsidR="008A408D" w:rsidRPr="00FB12AC" w:rsidRDefault="008A408D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учасників «Дня Дублера»</w:t>
            </w:r>
          </w:p>
        </w:tc>
        <w:tc>
          <w:tcPr>
            <w:tcW w:w="1059" w:type="dxa"/>
          </w:tcPr>
          <w:p w14:paraId="1CE6B706" w14:textId="3E33EDF9" w:rsidR="008A408D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осіб</w:t>
            </w:r>
          </w:p>
        </w:tc>
        <w:tc>
          <w:tcPr>
            <w:tcW w:w="1150" w:type="dxa"/>
          </w:tcPr>
          <w:p w14:paraId="5A082A3C" w14:textId="6595BAEE" w:rsidR="008A408D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656" w:type="dxa"/>
          </w:tcPr>
          <w:p w14:paraId="06491D76" w14:textId="54ADA283" w:rsidR="008A408D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656" w:type="dxa"/>
          </w:tcPr>
          <w:p w14:paraId="3DFBED4B" w14:textId="56E0032E" w:rsidR="008A408D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656" w:type="dxa"/>
          </w:tcPr>
          <w:p w14:paraId="04CB1D48" w14:textId="34001AE1" w:rsidR="008A408D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</w:t>
            </w:r>
          </w:p>
        </w:tc>
        <w:tc>
          <w:tcPr>
            <w:tcW w:w="696" w:type="dxa"/>
          </w:tcPr>
          <w:p w14:paraId="7F2F0E1F" w14:textId="30A3A468" w:rsidR="008A408D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</w:t>
            </w:r>
          </w:p>
        </w:tc>
        <w:tc>
          <w:tcPr>
            <w:tcW w:w="696" w:type="dxa"/>
          </w:tcPr>
          <w:p w14:paraId="4B3DB997" w14:textId="07272E99" w:rsidR="008A408D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24</w:t>
            </w:r>
          </w:p>
        </w:tc>
        <w:tc>
          <w:tcPr>
            <w:tcW w:w="1242" w:type="dxa"/>
          </w:tcPr>
          <w:p w14:paraId="1A05B94A" w14:textId="77777777" w:rsidR="008A408D" w:rsidRPr="00FB12AC" w:rsidRDefault="008A408D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12AC" w:rsidRPr="00FB12AC" w14:paraId="6251E72F" w14:textId="77777777" w:rsidTr="00E92A4F">
        <w:tc>
          <w:tcPr>
            <w:tcW w:w="526" w:type="dxa"/>
          </w:tcPr>
          <w:p w14:paraId="1EBA001E" w14:textId="220124BB" w:rsidR="008A408D" w:rsidRPr="00FB12AC" w:rsidRDefault="00E17D63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2.3</w:t>
            </w:r>
          </w:p>
        </w:tc>
        <w:tc>
          <w:tcPr>
            <w:tcW w:w="2439" w:type="dxa"/>
          </w:tcPr>
          <w:p w14:paraId="60A3379E" w14:textId="0B25BFE4" w:rsidR="008A408D" w:rsidRPr="00FB12AC" w:rsidRDefault="008A408D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учасників заходів (проєктів), організованих та проведених в громаді у сфері молодіжної політики</w:t>
            </w:r>
          </w:p>
        </w:tc>
        <w:tc>
          <w:tcPr>
            <w:tcW w:w="1059" w:type="dxa"/>
          </w:tcPr>
          <w:p w14:paraId="7099957E" w14:textId="0E4BF5A9" w:rsidR="008A408D" w:rsidRPr="00FB12AC" w:rsidRDefault="007C3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осіб</w:t>
            </w:r>
          </w:p>
        </w:tc>
        <w:tc>
          <w:tcPr>
            <w:tcW w:w="1150" w:type="dxa"/>
          </w:tcPr>
          <w:p w14:paraId="4F08EE98" w14:textId="4BA6D3EE" w:rsidR="008A408D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400</w:t>
            </w:r>
          </w:p>
        </w:tc>
        <w:tc>
          <w:tcPr>
            <w:tcW w:w="656" w:type="dxa"/>
          </w:tcPr>
          <w:p w14:paraId="24B625BF" w14:textId="730D8B6E" w:rsidR="008A408D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550</w:t>
            </w:r>
          </w:p>
        </w:tc>
        <w:tc>
          <w:tcPr>
            <w:tcW w:w="656" w:type="dxa"/>
          </w:tcPr>
          <w:p w14:paraId="7AD2D2C5" w14:textId="2D86B31A" w:rsidR="008A408D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690</w:t>
            </w:r>
          </w:p>
        </w:tc>
        <w:tc>
          <w:tcPr>
            <w:tcW w:w="656" w:type="dxa"/>
          </w:tcPr>
          <w:p w14:paraId="04ECCD3A" w14:textId="242877FC" w:rsidR="008A408D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850</w:t>
            </w:r>
          </w:p>
        </w:tc>
        <w:tc>
          <w:tcPr>
            <w:tcW w:w="696" w:type="dxa"/>
          </w:tcPr>
          <w:p w14:paraId="0B89CEB7" w14:textId="097B19D1" w:rsidR="008A408D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1200</w:t>
            </w:r>
          </w:p>
        </w:tc>
        <w:tc>
          <w:tcPr>
            <w:tcW w:w="696" w:type="dxa"/>
          </w:tcPr>
          <w:p w14:paraId="40CBEF23" w14:textId="7EE7DC95" w:rsidR="008A408D" w:rsidRPr="00FB12AC" w:rsidRDefault="00955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1800</w:t>
            </w:r>
          </w:p>
        </w:tc>
        <w:tc>
          <w:tcPr>
            <w:tcW w:w="1242" w:type="dxa"/>
          </w:tcPr>
          <w:p w14:paraId="6AA1F571" w14:textId="77777777" w:rsidR="008A408D" w:rsidRPr="00FB12AC" w:rsidRDefault="008A408D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12AC" w:rsidRPr="00FB12AC" w14:paraId="7D9CB14B" w14:textId="77777777" w:rsidTr="00E92A4F">
        <w:tc>
          <w:tcPr>
            <w:tcW w:w="526" w:type="dxa"/>
          </w:tcPr>
          <w:p w14:paraId="0637818C" w14:textId="015B32E7" w:rsidR="008A408D" w:rsidRPr="00FB12AC" w:rsidRDefault="00E17D63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2.4</w:t>
            </w:r>
          </w:p>
        </w:tc>
        <w:tc>
          <w:tcPr>
            <w:tcW w:w="2439" w:type="dxa"/>
          </w:tcPr>
          <w:p w14:paraId="1A71826C" w14:textId="21C20927" w:rsidR="008A408D" w:rsidRPr="00FB12AC" w:rsidRDefault="008A408D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Кількість стажувань в органах місцевого самоврядування </w:t>
            </w:r>
          </w:p>
        </w:tc>
        <w:tc>
          <w:tcPr>
            <w:tcW w:w="1059" w:type="dxa"/>
          </w:tcPr>
          <w:p w14:paraId="0FA5234F" w14:textId="24132165" w:rsidR="008A408D" w:rsidRPr="00FB12AC" w:rsidRDefault="00FB46BA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осіб</w:t>
            </w:r>
          </w:p>
        </w:tc>
        <w:tc>
          <w:tcPr>
            <w:tcW w:w="1150" w:type="dxa"/>
          </w:tcPr>
          <w:p w14:paraId="4D483868" w14:textId="0CF4D7E4" w:rsidR="008A408D" w:rsidRPr="00FB12AC" w:rsidRDefault="00FB46BA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56" w:type="dxa"/>
          </w:tcPr>
          <w:p w14:paraId="66A8DC26" w14:textId="02D1B80E" w:rsidR="008A408D" w:rsidRPr="00FB12AC" w:rsidRDefault="007C3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656" w:type="dxa"/>
          </w:tcPr>
          <w:p w14:paraId="77128CFF" w14:textId="428E993F" w:rsidR="008A408D" w:rsidRPr="00FB12AC" w:rsidRDefault="007C3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656" w:type="dxa"/>
          </w:tcPr>
          <w:p w14:paraId="1DB801C2" w14:textId="7399ED83" w:rsidR="008A408D" w:rsidRPr="00FB12AC" w:rsidRDefault="007C3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696" w:type="dxa"/>
          </w:tcPr>
          <w:p w14:paraId="37283157" w14:textId="0A936BED" w:rsidR="008A408D" w:rsidRPr="00FB12AC" w:rsidRDefault="007C3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696" w:type="dxa"/>
          </w:tcPr>
          <w:p w14:paraId="1BF9A37C" w14:textId="54A00F74" w:rsidR="008A408D" w:rsidRPr="00FB12AC" w:rsidRDefault="007C33DC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242" w:type="dxa"/>
          </w:tcPr>
          <w:p w14:paraId="53018D75" w14:textId="77777777" w:rsidR="008A408D" w:rsidRPr="00FB12AC" w:rsidRDefault="008A408D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12AC" w:rsidRPr="00FB12AC" w14:paraId="112017FC" w14:textId="77777777" w:rsidTr="00E92A4F">
        <w:tc>
          <w:tcPr>
            <w:tcW w:w="526" w:type="dxa"/>
          </w:tcPr>
          <w:p w14:paraId="0B35398C" w14:textId="2F423A4B" w:rsidR="008A408D" w:rsidRPr="00FB12AC" w:rsidRDefault="00E17D63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2.5</w:t>
            </w:r>
          </w:p>
        </w:tc>
        <w:tc>
          <w:tcPr>
            <w:tcW w:w="2439" w:type="dxa"/>
          </w:tcPr>
          <w:p w14:paraId="13ED57B9" w14:textId="1E86BB4B" w:rsidR="008A408D" w:rsidRPr="00FB12AC" w:rsidRDefault="008A408D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фахівців/чинь, які навчилися за Програмою «Молодіжний працівник»</w:t>
            </w:r>
          </w:p>
        </w:tc>
        <w:tc>
          <w:tcPr>
            <w:tcW w:w="1059" w:type="dxa"/>
          </w:tcPr>
          <w:p w14:paraId="134B1FF6" w14:textId="3F3A6679" w:rsidR="008A408D" w:rsidRPr="00FB12AC" w:rsidRDefault="00FB46BA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осіб</w:t>
            </w:r>
          </w:p>
        </w:tc>
        <w:tc>
          <w:tcPr>
            <w:tcW w:w="1150" w:type="dxa"/>
          </w:tcPr>
          <w:p w14:paraId="4415EC58" w14:textId="4A26635F" w:rsidR="008A408D" w:rsidRPr="00FB12AC" w:rsidRDefault="00FB46BA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656" w:type="dxa"/>
          </w:tcPr>
          <w:p w14:paraId="1818CCDB" w14:textId="3DBF20FB" w:rsidR="008A408D" w:rsidRPr="00FB12AC" w:rsidRDefault="00FB46BA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656" w:type="dxa"/>
          </w:tcPr>
          <w:p w14:paraId="0A779BB8" w14:textId="6861257B" w:rsidR="008A408D" w:rsidRPr="00FB12AC" w:rsidRDefault="00FB46BA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656" w:type="dxa"/>
          </w:tcPr>
          <w:p w14:paraId="299D9120" w14:textId="669EE37B" w:rsidR="008A408D" w:rsidRPr="00FB12AC" w:rsidRDefault="00FB46BA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696" w:type="dxa"/>
          </w:tcPr>
          <w:p w14:paraId="1CD543B5" w14:textId="4F6465CA" w:rsidR="008A408D" w:rsidRPr="00FB12AC" w:rsidRDefault="00FB46BA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</w:t>
            </w:r>
          </w:p>
        </w:tc>
        <w:tc>
          <w:tcPr>
            <w:tcW w:w="696" w:type="dxa"/>
          </w:tcPr>
          <w:p w14:paraId="3C932A61" w14:textId="2F0BB466" w:rsidR="008A408D" w:rsidRPr="00FB12AC" w:rsidRDefault="00FB46BA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</w:t>
            </w:r>
          </w:p>
        </w:tc>
        <w:tc>
          <w:tcPr>
            <w:tcW w:w="1242" w:type="dxa"/>
          </w:tcPr>
          <w:p w14:paraId="74CDAAD8" w14:textId="77777777" w:rsidR="008A408D" w:rsidRPr="00FB12AC" w:rsidRDefault="008A408D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12AC" w:rsidRPr="00FB12AC" w14:paraId="1E128925" w14:textId="77777777" w:rsidTr="00E92A4F">
        <w:tc>
          <w:tcPr>
            <w:tcW w:w="526" w:type="dxa"/>
          </w:tcPr>
          <w:p w14:paraId="2F33609E" w14:textId="7E8746D4" w:rsidR="008A408D" w:rsidRPr="00FB12AC" w:rsidRDefault="00E17D63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2.6</w:t>
            </w:r>
          </w:p>
        </w:tc>
        <w:tc>
          <w:tcPr>
            <w:tcW w:w="2439" w:type="dxa"/>
          </w:tcPr>
          <w:p w14:paraId="610E59E6" w14:textId="6485FD77" w:rsidR="008A408D" w:rsidRPr="00FB12AC" w:rsidRDefault="008055A8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відвідувачів Молодіжних просторів</w:t>
            </w:r>
          </w:p>
        </w:tc>
        <w:tc>
          <w:tcPr>
            <w:tcW w:w="1059" w:type="dxa"/>
          </w:tcPr>
          <w:p w14:paraId="7E9BB7D9" w14:textId="2CB1B902" w:rsidR="008A408D" w:rsidRPr="00FB12AC" w:rsidRDefault="0047191E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осіб</w:t>
            </w:r>
          </w:p>
        </w:tc>
        <w:tc>
          <w:tcPr>
            <w:tcW w:w="1150" w:type="dxa"/>
          </w:tcPr>
          <w:p w14:paraId="36E9043B" w14:textId="10A2CF80" w:rsidR="008A408D" w:rsidRPr="00FB12AC" w:rsidRDefault="0047191E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150</w:t>
            </w:r>
          </w:p>
        </w:tc>
        <w:tc>
          <w:tcPr>
            <w:tcW w:w="656" w:type="dxa"/>
          </w:tcPr>
          <w:p w14:paraId="245423C7" w14:textId="5AD82D45" w:rsidR="008A408D" w:rsidRPr="00FB12AC" w:rsidRDefault="0047191E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300</w:t>
            </w:r>
          </w:p>
        </w:tc>
        <w:tc>
          <w:tcPr>
            <w:tcW w:w="656" w:type="dxa"/>
          </w:tcPr>
          <w:p w14:paraId="4AED42B0" w14:textId="206FB58C" w:rsidR="008A408D" w:rsidRPr="00FB12AC" w:rsidRDefault="0047191E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500</w:t>
            </w:r>
          </w:p>
        </w:tc>
        <w:tc>
          <w:tcPr>
            <w:tcW w:w="656" w:type="dxa"/>
          </w:tcPr>
          <w:p w14:paraId="0B243906" w14:textId="295CAF9F" w:rsidR="008A408D" w:rsidRPr="00FB12AC" w:rsidRDefault="0047191E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900</w:t>
            </w:r>
          </w:p>
        </w:tc>
        <w:tc>
          <w:tcPr>
            <w:tcW w:w="696" w:type="dxa"/>
          </w:tcPr>
          <w:p w14:paraId="07AC61EA" w14:textId="155FB36C" w:rsidR="008A408D" w:rsidRPr="00FB12AC" w:rsidRDefault="0047191E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1300</w:t>
            </w:r>
          </w:p>
        </w:tc>
        <w:tc>
          <w:tcPr>
            <w:tcW w:w="696" w:type="dxa"/>
          </w:tcPr>
          <w:p w14:paraId="7B351377" w14:textId="77747E58" w:rsidR="008A408D" w:rsidRPr="00FB12AC" w:rsidRDefault="0047191E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1700</w:t>
            </w:r>
          </w:p>
        </w:tc>
        <w:tc>
          <w:tcPr>
            <w:tcW w:w="1242" w:type="dxa"/>
          </w:tcPr>
          <w:p w14:paraId="3E38A4AE" w14:textId="77777777" w:rsidR="008A408D" w:rsidRPr="00FB12AC" w:rsidRDefault="008A408D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12AC" w:rsidRPr="00FB12AC" w14:paraId="27CD96C0" w14:textId="77777777" w:rsidTr="00E92A4F">
        <w:tc>
          <w:tcPr>
            <w:tcW w:w="526" w:type="dxa"/>
          </w:tcPr>
          <w:p w14:paraId="3838B6C2" w14:textId="6007020E" w:rsidR="008A408D" w:rsidRPr="00FB12AC" w:rsidRDefault="00E17D63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2.7</w:t>
            </w:r>
          </w:p>
        </w:tc>
        <w:tc>
          <w:tcPr>
            <w:tcW w:w="2439" w:type="dxa"/>
          </w:tcPr>
          <w:p w14:paraId="72C813E7" w14:textId="3D96E051" w:rsidR="008A408D" w:rsidRPr="00FB12AC" w:rsidRDefault="008055A8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молодих людей, які взяли участь в міжнародних обмінах</w:t>
            </w:r>
          </w:p>
        </w:tc>
        <w:tc>
          <w:tcPr>
            <w:tcW w:w="1059" w:type="dxa"/>
          </w:tcPr>
          <w:p w14:paraId="00B0868C" w14:textId="03E3725F" w:rsidR="008A408D" w:rsidRPr="00FB12AC" w:rsidRDefault="0047191E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осіб</w:t>
            </w:r>
          </w:p>
        </w:tc>
        <w:tc>
          <w:tcPr>
            <w:tcW w:w="1150" w:type="dxa"/>
          </w:tcPr>
          <w:p w14:paraId="0F2665A1" w14:textId="1F207E4E" w:rsidR="008A408D" w:rsidRPr="00FB12AC" w:rsidRDefault="00CC791D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656" w:type="dxa"/>
          </w:tcPr>
          <w:p w14:paraId="4F1590E1" w14:textId="3C9A4A2E" w:rsidR="008A408D" w:rsidRPr="00FB12AC" w:rsidRDefault="00CC791D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656" w:type="dxa"/>
          </w:tcPr>
          <w:p w14:paraId="0963E058" w14:textId="09C95B8C" w:rsidR="008A408D" w:rsidRPr="00FB12AC" w:rsidRDefault="00FB46BA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656" w:type="dxa"/>
          </w:tcPr>
          <w:p w14:paraId="57A24E9C" w14:textId="0CC9CBA6" w:rsidR="008A408D" w:rsidRPr="00FB12AC" w:rsidRDefault="00FB46BA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696" w:type="dxa"/>
          </w:tcPr>
          <w:p w14:paraId="08AE8AD2" w14:textId="34966537" w:rsidR="008A408D" w:rsidRPr="00FB12AC" w:rsidRDefault="00FB46BA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696" w:type="dxa"/>
          </w:tcPr>
          <w:p w14:paraId="2B104D18" w14:textId="65EB50C0" w:rsidR="008A408D" w:rsidRPr="00FB12AC" w:rsidRDefault="00FB46BA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1242" w:type="dxa"/>
          </w:tcPr>
          <w:p w14:paraId="2B6A4B0A" w14:textId="77777777" w:rsidR="008A408D" w:rsidRPr="00FB12AC" w:rsidRDefault="008A408D" w:rsidP="005023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12AC" w:rsidRPr="00FB12AC" w14:paraId="1B53F466" w14:textId="77777777" w:rsidTr="00782586">
        <w:tc>
          <w:tcPr>
            <w:tcW w:w="9776" w:type="dxa"/>
            <w:gridSpan w:val="10"/>
          </w:tcPr>
          <w:p w14:paraId="12F9FC62" w14:textId="7D19F9CA" w:rsidR="008055A8" w:rsidRPr="00FB12AC" w:rsidRDefault="008055A8" w:rsidP="008055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ІІІ Показники ефективності Програми</w:t>
            </w:r>
          </w:p>
        </w:tc>
      </w:tr>
      <w:tr w:rsidR="00FB12AC" w:rsidRPr="00FB12AC" w14:paraId="015DDFBF" w14:textId="77777777" w:rsidTr="00E92A4F">
        <w:tc>
          <w:tcPr>
            <w:tcW w:w="526" w:type="dxa"/>
          </w:tcPr>
          <w:p w14:paraId="146F4C0E" w14:textId="5B678F5F" w:rsidR="008055A8" w:rsidRPr="00FB12AC" w:rsidRDefault="00E17D63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3.1</w:t>
            </w:r>
          </w:p>
        </w:tc>
        <w:tc>
          <w:tcPr>
            <w:tcW w:w="2439" w:type="dxa"/>
          </w:tcPr>
          <w:p w14:paraId="0CC56950" w14:textId="71AA8FAB" w:rsidR="008055A8" w:rsidRPr="00FB12AC" w:rsidRDefault="008055A8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Середні витрати на проведення 1-го заходу у сфері молодіжної політики </w:t>
            </w:r>
          </w:p>
        </w:tc>
        <w:tc>
          <w:tcPr>
            <w:tcW w:w="1059" w:type="dxa"/>
          </w:tcPr>
          <w:p w14:paraId="0C65ECB2" w14:textId="4676D8DE" w:rsidR="008055A8" w:rsidRPr="00FB12AC" w:rsidRDefault="0039718B" w:rsidP="003971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грн.</w:t>
            </w:r>
          </w:p>
        </w:tc>
        <w:tc>
          <w:tcPr>
            <w:tcW w:w="1150" w:type="dxa"/>
          </w:tcPr>
          <w:p w14:paraId="3D3618D8" w14:textId="21615028" w:rsidR="008055A8" w:rsidRPr="00FB12AC" w:rsidRDefault="0039718B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7,0</w:t>
            </w:r>
          </w:p>
        </w:tc>
        <w:tc>
          <w:tcPr>
            <w:tcW w:w="656" w:type="dxa"/>
          </w:tcPr>
          <w:p w14:paraId="5F63E870" w14:textId="3FFB6AD8" w:rsidR="008055A8" w:rsidRPr="00FB12AC" w:rsidRDefault="0039718B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15,0</w:t>
            </w:r>
          </w:p>
        </w:tc>
        <w:tc>
          <w:tcPr>
            <w:tcW w:w="656" w:type="dxa"/>
          </w:tcPr>
          <w:p w14:paraId="16D905F4" w14:textId="7C04E75B" w:rsidR="008055A8" w:rsidRPr="00FB12AC" w:rsidRDefault="0039718B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20,0</w:t>
            </w:r>
          </w:p>
        </w:tc>
        <w:tc>
          <w:tcPr>
            <w:tcW w:w="656" w:type="dxa"/>
          </w:tcPr>
          <w:p w14:paraId="1EC61F62" w14:textId="7F8119E5" w:rsidR="008055A8" w:rsidRPr="00FB12AC" w:rsidRDefault="0039718B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25,0</w:t>
            </w:r>
          </w:p>
        </w:tc>
        <w:tc>
          <w:tcPr>
            <w:tcW w:w="696" w:type="dxa"/>
          </w:tcPr>
          <w:p w14:paraId="31AEBFDB" w14:textId="58A5D153" w:rsidR="008055A8" w:rsidRPr="00FB12AC" w:rsidRDefault="0039718B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30,0</w:t>
            </w:r>
          </w:p>
        </w:tc>
        <w:tc>
          <w:tcPr>
            <w:tcW w:w="696" w:type="dxa"/>
          </w:tcPr>
          <w:p w14:paraId="1802F274" w14:textId="07DB624A" w:rsidR="008055A8" w:rsidRPr="00FB12AC" w:rsidRDefault="0039718B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35,0</w:t>
            </w:r>
          </w:p>
        </w:tc>
        <w:tc>
          <w:tcPr>
            <w:tcW w:w="1242" w:type="dxa"/>
          </w:tcPr>
          <w:p w14:paraId="441C00F7" w14:textId="77777777" w:rsidR="008055A8" w:rsidRPr="00FB12AC" w:rsidRDefault="008055A8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12AC" w:rsidRPr="00FB12AC" w14:paraId="6959F4F6" w14:textId="77777777" w:rsidTr="00FF7FE9">
        <w:tc>
          <w:tcPr>
            <w:tcW w:w="9776" w:type="dxa"/>
            <w:gridSpan w:val="10"/>
          </w:tcPr>
          <w:p w14:paraId="401B10A2" w14:textId="44B19E6B" w:rsidR="008055A8" w:rsidRPr="00FB12AC" w:rsidRDefault="008055A8" w:rsidP="008055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IV </w:t>
            </w:r>
            <w:r w:rsidRPr="00FB12A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Показники якості Програми</w:t>
            </w:r>
          </w:p>
        </w:tc>
      </w:tr>
      <w:tr w:rsidR="00FB12AC" w:rsidRPr="00FB12AC" w14:paraId="5B7F48BF" w14:textId="77777777" w:rsidTr="00E92A4F">
        <w:tc>
          <w:tcPr>
            <w:tcW w:w="526" w:type="dxa"/>
          </w:tcPr>
          <w:p w14:paraId="74FE495C" w14:textId="1207FA8A" w:rsidR="008055A8" w:rsidRPr="00FB12AC" w:rsidRDefault="00E17D63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4.1</w:t>
            </w:r>
          </w:p>
        </w:tc>
        <w:tc>
          <w:tcPr>
            <w:tcW w:w="2439" w:type="dxa"/>
          </w:tcPr>
          <w:p w14:paraId="5A513333" w14:textId="532711CB" w:rsidR="008055A8" w:rsidRPr="00FB12AC" w:rsidRDefault="008055A8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Динаміка кількості молоді, охопленої заходами порівняно з минулим роком </w:t>
            </w:r>
          </w:p>
        </w:tc>
        <w:tc>
          <w:tcPr>
            <w:tcW w:w="1059" w:type="dxa"/>
          </w:tcPr>
          <w:p w14:paraId="78261134" w14:textId="0B7142E0" w:rsidR="008055A8" w:rsidRPr="00FB12AC" w:rsidRDefault="00E738C8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%</w:t>
            </w:r>
          </w:p>
        </w:tc>
        <w:tc>
          <w:tcPr>
            <w:tcW w:w="1150" w:type="dxa"/>
          </w:tcPr>
          <w:p w14:paraId="676EE462" w14:textId="32DD2A4C" w:rsidR="008055A8" w:rsidRPr="00FB12AC" w:rsidRDefault="00E738C8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31</w:t>
            </w:r>
          </w:p>
        </w:tc>
        <w:tc>
          <w:tcPr>
            <w:tcW w:w="656" w:type="dxa"/>
          </w:tcPr>
          <w:p w14:paraId="243C8468" w14:textId="7D860AE5" w:rsidR="008055A8" w:rsidRPr="00FB12AC" w:rsidRDefault="00132E9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34</w:t>
            </w:r>
          </w:p>
        </w:tc>
        <w:tc>
          <w:tcPr>
            <w:tcW w:w="656" w:type="dxa"/>
          </w:tcPr>
          <w:p w14:paraId="40B04679" w14:textId="1DDA6540" w:rsidR="008055A8" w:rsidRPr="00FB12AC" w:rsidRDefault="00132E9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39</w:t>
            </w:r>
          </w:p>
        </w:tc>
        <w:tc>
          <w:tcPr>
            <w:tcW w:w="656" w:type="dxa"/>
          </w:tcPr>
          <w:p w14:paraId="458C6EBE" w14:textId="377E79FD" w:rsidR="008055A8" w:rsidRPr="00FB12AC" w:rsidRDefault="00132E9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43</w:t>
            </w:r>
          </w:p>
        </w:tc>
        <w:tc>
          <w:tcPr>
            <w:tcW w:w="696" w:type="dxa"/>
          </w:tcPr>
          <w:p w14:paraId="3781403F" w14:textId="23AE77AF" w:rsidR="008055A8" w:rsidRPr="00FB12AC" w:rsidRDefault="00132E9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49</w:t>
            </w:r>
          </w:p>
        </w:tc>
        <w:tc>
          <w:tcPr>
            <w:tcW w:w="696" w:type="dxa"/>
          </w:tcPr>
          <w:p w14:paraId="7BEA7B4C" w14:textId="3F83BD39" w:rsidR="008055A8" w:rsidRPr="00FB12AC" w:rsidRDefault="00132E9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55</w:t>
            </w:r>
          </w:p>
          <w:p w14:paraId="748A86D4" w14:textId="62D7627F" w:rsidR="00132E9F" w:rsidRPr="00FB12AC" w:rsidRDefault="00132E9F" w:rsidP="00E63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242" w:type="dxa"/>
          </w:tcPr>
          <w:p w14:paraId="016359F9" w14:textId="77777777" w:rsidR="008055A8" w:rsidRPr="00FB12AC" w:rsidRDefault="008055A8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12AC" w:rsidRPr="00FB12AC" w14:paraId="47574F06" w14:textId="77777777" w:rsidTr="00E92A4F">
        <w:tc>
          <w:tcPr>
            <w:tcW w:w="526" w:type="dxa"/>
          </w:tcPr>
          <w:p w14:paraId="52D98C9F" w14:textId="358DFD3B" w:rsidR="008055A8" w:rsidRPr="00FB12AC" w:rsidRDefault="00E17D63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4.2</w:t>
            </w:r>
          </w:p>
        </w:tc>
        <w:tc>
          <w:tcPr>
            <w:tcW w:w="2439" w:type="dxa"/>
          </w:tcPr>
          <w:p w14:paraId="7EF49CB4" w14:textId="7F5BAD77" w:rsidR="008055A8" w:rsidRPr="00FB12AC" w:rsidRDefault="008055A8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Питома вага молоді, охопленої заходами (проєктами) державної політики, від загальної кількості мол</w:t>
            </w:r>
            <w:r w:rsidR="00E17D63"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оді у громаді </w:t>
            </w:r>
          </w:p>
        </w:tc>
        <w:tc>
          <w:tcPr>
            <w:tcW w:w="1059" w:type="dxa"/>
          </w:tcPr>
          <w:p w14:paraId="092CA9A5" w14:textId="77777777" w:rsidR="008055A8" w:rsidRPr="00FB12AC" w:rsidRDefault="008055A8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150" w:type="dxa"/>
          </w:tcPr>
          <w:p w14:paraId="1174C2FC" w14:textId="77777777" w:rsidR="008055A8" w:rsidRPr="00FB12AC" w:rsidRDefault="008055A8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56" w:type="dxa"/>
          </w:tcPr>
          <w:p w14:paraId="4768FF2F" w14:textId="77777777" w:rsidR="008055A8" w:rsidRPr="00FB12AC" w:rsidRDefault="008055A8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56" w:type="dxa"/>
          </w:tcPr>
          <w:p w14:paraId="22128C69" w14:textId="77777777" w:rsidR="008055A8" w:rsidRPr="00FB12AC" w:rsidRDefault="008055A8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56" w:type="dxa"/>
          </w:tcPr>
          <w:p w14:paraId="3CA165EC" w14:textId="77777777" w:rsidR="008055A8" w:rsidRPr="00FB12AC" w:rsidRDefault="008055A8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96" w:type="dxa"/>
          </w:tcPr>
          <w:p w14:paraId="16CFD70B" w14:textId="77777777" w:rsidR="008055A8" w:rsidRPr="00FB12AC" w:rsidRDefault="008055A8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96" w:type="dxa"/>
          </w:tcPr>
          <w:p w14:paraId="3E797F56" w14:textId="77777777" w:rsidR="008055A8" w:rsidRPr="00FB12AC" w:rsidRDefault="008055A8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242" w:type="dxa"/>
          </w:tcPr>
          <w:p w14:paraId="5616E4E0" w14:textId="77777777" w:rsidR="008055A8" w:rsidRPr="00FB12AC" w:rsidRDefault="008055A8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12AC" w:rsidRPr="00FB12AC" w14:paraId="49F6A00B" w14:textId="77777777" w:rsidTr="00E92A4F">
        <w:tc>
          <w:tcPr>
            <w:tcW w:w="526" w:type="dxa"/>
          </w:tcPr>
          <w:p w14:paraId="58EC6E79" w14:textId="0AD42B0B" w:rsidR="008055A8" w:rsidRPr="00FB12AC" w:rsidRDefault="00E17D63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4.3</w:t>
            </w:r>
          </w:p>
        </w:tc>
        <w:tc>
          <w:tcPr>
            <w:tcW w:w="2439" w:type="dxa"/>
          </w:tcPr>
          <w:p w14:paraId="015707D4" w14:textId="42D6B727" w:rsidR="008055A8" w:rsidRPr="00FB12AC" w:rsidRDefault="00E17D63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Відсоток жінок (дівчат), охоплених </w:t>
            </w: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 xml:space="preserve">заходами, у сфері молодіжної політики від загальної кількості молодих жінок (дівчат) </w:t>
            </w:r>
          </w:p>
        </w:tc>
        <w:tc>
          <w:tcPr>
            <w:tcW w:w="1059" w:type="dxa"/>
          </w:tcPr>
          <w:p w14:paraId="02D40AC3" w14:textId="7179DF4E" w:rsidR="008055A8" w:rsidRPr="00FB12AC" w:rsidRDefault="00C3259C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%</w:t>
            </w:r>
          </w:p>
        </w:tc>
        <w:tc>
          <w:tcPr>
            <w:tcW w:w="1150" w:type="dxa"/>
          </w:tcPr>
          <w:p w14:paraId="1BAD9DE8" w14:textId="486B2473" w:rsidR="008055A8" w:rsidRPr="00FB12AC" w:rsidRDefault="00C3259C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29</w:t>
            </w:r>
          </w:p>
        </w:tc>
        <w:tc>
          <w:tcPr>
            <w:tcW w:w="656" w:type="dxa"/>
          </w:tcPr>
          <w:p w14:paraId="6E8F7BB2" w14:textId="45C33544" w:rsidR="008055A8" w:rsidRPr="00FB12AC" w:rsidRDefault="00C3259C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33</w:t>
            </w:r>
          </w:p>
        </w:tc>
        <w:tc>
          <w:tcPr>
            <w:tcW w:w="656" w:type="dxa"/>
          </w:tcPr>
          <w:p w14:paraId="118945E1" w14:textId="2BE68684" w:rsidR="008055A8" w:rsidRPr="00FB12AC" w:rsidRDefault="00C3259C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37</w:t>
            </w:r>
          </w:p>
        </w:tc>
        <w:tc>
          <w:tcPr>
            <w:tcW w:w="656" w:type="dxa"/>
          </w:tcPr>
          <w:p w14:paraId="5A4A7B50" w14:textId="480E6FC3" w:rsidR="008055A8" w:rsidRPr="00FB12AC" w:rsidRDefault="00C3259C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41</w:t>
            </w:r>
          </w:p>
        </w:tc>
        <w:tc>
          <w:tcPr>
            <w:tcW w:w="696" w:type="dxa"/>
          </w:tcPr>
          <w:p w14:paraId="76699D34" w14:textId="13E7E965" w:rsidR="008055A8" w:rsidRPr="00FB12AC" w:rsidRDefault="00C3259C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49</w:t>
            </w:r>
          </w:p>
        </w:tc>
        <w:tc>
          <w:tcPr>
            <w:tcW w:w="696" w:type="dxa"/>
          </w:tcPr>
          <w:p w14:paraId="4CC0B85E" w14:textId="65F39B4B" w:rsidR="008055A8" w:rsidRPr="00FB12AC" w:rsidRDefault="00C3259C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54</w:t>
            </w:r>
          </w:p>
        </w:tc>
        <w:tc>
          <w:tcPr>
            <w:tcW w:w="1242" w:type="dxa"/>
          </w:tcPr>
          <w:p w14:paraId="186DDE52" w14:textId="77777777" w:rsidR="008055A8" w:rsidRPr="00FB12AC" w:rsidRDefault="008055A8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12AC" w:rsidRPr="00FB12AC" w14:paraId="6608A277" w14:textId="77777777" w:rsidTr="00E92A4F">
        <w:tc>
          <w:tcPr>
            <w:tcW w:w="526" w:type="dxa"/>
          </w:tcPr>
          <w:p w14:paraId="3599F545" w14:textId="1B0207F0" w:rsidR="00E17D63" w:rsidRPr="00FB12AC" w:rsidRDefault="00E17D63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4.4</w:t>
            </w:r>
          </w:p>
        </w:tc>
        <w:tc>
          <w:tcPr>
            <w:tcW w:w="2439" w:type="dxa"/>
          </w:tcPr>
          <w:p w14:paraId="6E63211E" w14:textId="3DE8AA64" w:rsidR="00E17D63" w:rsidRPr="00FB12AC" w:rsidRDefault="00E17D63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Відсоток чоловіків (хлопчиків), охоплених заходами, у сфері молодіжної політики від загальної кількості молодих чоловіків (хлопчиків)</w:t>
            </w:r>
          </w:p>
        </w:tc>
        <w:tc>
          <w:tcPr>
            <w:tcW w:w="1059" w:type="dxa"/>
          </w:tcPr>
          <w:p w14:paraId="6BFA7FEB" w14:textId="3D3D3DD5" w:rsidR="00E17D63" w:rsidRPr="00FB12AC" w:rsidRDefault="00C3259C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%</w:t>
            </w:r>
          </w:p>
        </w:tc>
        <w:tc>
          <w:tcPr>
            <w:tcW w:w="1150" w:type="dxa"/>
          </w:tcPr>
          <w:p w14:paraId="040A5CAD" w14:textId="379B053B" w:rsidR="00E17D63" w:rsidRPr="00FB12AC" w:rsidRDefault="00C3259C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656" w:type="dxa"/>
          </w:tcPr>
          <w:p w14:paraId="1C920788" w14:textId="672A8A8E" w:rsidR="00E17D63" w:rsidRPr="00FB12AC" w:rsidRDefault="00C3259C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21</w:t>
            </w:r>
          </w:p>
        </w:tc>
        <w:tc>
          <w:tcPr>
            <w:tcW w:w="656" w:type="dxa"/>
          </w:tcPr>
          <w:p w14:paraId="2937A61A" w14:textId="7265AB73" w:rsidR="00E17D63" w:rsidRPr="00FB12AC" w:rsidRDefault="00C3259C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26</w:t>
            </w:r>
          </w:p>
        </w:tc>
        <w:tc>
          <w:tcPr>
            <w:tcW w:w="656" w:type="dxa"/>
          </w:tcPr>
          <w:p w14:paraId="56EC080A" w14:textId="6BC227F7" w:rsidR="00E17D63" w:rsidRPr="00FB12AC" w:rsidRDefault="00C3259C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31</w:t>
            </w:r>
          </w:p>
        </w:tc>
        <w:tc>
          <w:tcPr>
            <w:tcW w:w="696" w:type="dxa"/>
          </w:tcPr>
          <w:p w14:paraId="37FD443F" w14:textId="2C386780" w:rsidR="00E17D63" w:rsidRPr="00FB12AC" w:rsidRDefault="00C3259C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36</w:t>
            </w:r>
          </w:p>
        </w:tc>
        <w:tc>
          <w:tcPr>
            <w:tcW w:w="696" w:type="dxa"/>
          </w:tcPr>
          <w:p w14:paraId="0A2FEBD9" w14:textId="08387FE1" w:rsidR="00E17D63" w:rsidRPr="00FB12AC" w:rsidRDefault="00C3259C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43</w:t>
            </w:r>
          </w:p>
        </w:tc>
        <w:tc>
          <w:tcPr>
            <w:tcW w:w="1242" w:type="dxa"/>
          </w:tcPr>
          <w:p w14:paraId="6B7797D4" w14:textId="77777777" w:rsidR="00E17D63" w:rsidRPr="00FB12AC" w:rsidRDefault="00E17D63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12AC" w:rsidRPr="00FB12AC" w14:paraId="1DF12C1E" w14:textId="77777777" w:rsidTr="00E92A4F">
        <w:tc>
          <w:tcPr>
            <w:tcW w:w="526" w:type="dxa"/>
          </w:tcPr>
          <w:p w14:paraId="7265879B" w14:textId="4E4BCF8C" w:rsidR="00E17D63" w:rsidRPr="00FB12AC" w:rsidRDefault="00E17D63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4.5</w:t>
            </w:r>
          </w:p>
        </w:tc>
        <w:tc>
          <w:tcPr>
            <w:tcW w:w="2439" w:type="dxa"/>
          </w:tcPr>
          <w:p w14:paraId="3C10498F" w14:textId="20187482" w:rsidR="00E17D63" w:rsidRPr="00FB12AC" w:rsidRDefault="00E17D63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Відсоток молодих людей віком від 14 до 35 років, які взяли участь в дослідженні основних потреб і проблем молоді, від загальної кількості молоді</w:t>
            </w:r>
          </w:p>
        </w:tc>
        <w:tc>
          <w:tcPr>
            <w:tcW w:w="1059" w:type="dxa"/>
          </w:tcPr>
          <w:p w14:paraId="57E2BD5A" w14:textId="71246194" w:rsidR="00E17D63" w:rsidRPr="00FB12AC" w:rsidRDefault="00C86DAC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%</w:t>
            </w:r>
          </w:p>
        </w:tc>
        <w:tc>
          <w:tcPr>
            <w:tcW w:w="1150" w:type="dxa"/>
          </w:tcPr>
          <w:p w14:paraId="30870DB2" w14:textId="3C22C877" w:rsidR="00E17D63" w:rsidRPr="00FB12AC" w:rsidRDefault="00C86DAC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26</w:t>
            </w:r>
          </w:p>
        </w:tc>
        <w:tc>
          <w:tcPr>
            <w:tcW w:w="656" w:type="dxa"/>
          </w:tcPr>
          <w:p w14:paraId="48254400" w14:textId="4366D473" w:rsidR="00E17D63" w:rsidRPr="00FB12AC" w:rsidRDefault="00C86DAC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33</w:t>
            </w:r>
          </w:p>
        </w:tc>
        <w:tc>
          <w:tcPr>
            <w:tcW w:w="656" w:type="dxa"/>
          </w:tcPr>
          <w:p w14:paraId="58AE81C6" w14:textId="55C0F8AE" w:rsidR="00E17D63" w:rsidRPr="00FB12AC" w:rsidRDefault="00C86DAC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38</w:t>
            </w:r>
          </w:p>
        </w:tc>
        <w:tc>
          <w:tcPr>
            <w:tcW w:w="656" w:type="dxa"/>
          </w:tcPr>
          <w:p w14:paraId="39B57799" w14:textId="25468B85" w:rsidR="00E17D63" w:rsidRPr="00FB12AC" w:rsidRDefault="00C86DAC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  <w:r w:rsidR="00C3259C"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696" w:type="dxa"/>
          </w:tcPr>
          <w:p w14:paraId="01BA0D4A" w14:textId="3C0065B4" w:rsidR="00E17D63" w:rsidRPr="00FB12AC" w:rsidRDefault="00C86DAC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  <w:r w:rsidR="00C3259C"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696" w:type="dxa"/>
          </w:tcPr>
          <w:p w14:paraId="599C8827" w14:textId="5E214412" w:rsidR="00E17D63" w:rsidRPr="00FB12AC" w:rsidRDefault="00C86DAC" w:rsidP="00C32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  <w:r w:rsidR="00C3259C" w:rsidRPr="00FB12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42" w:type="dxa"/>
          </w:tcPr>
          <w:p w14:paraId="652029D1" w14:textId="77777777" w:rsidR="00E17D63" w:rsidRPr="00FB12AC" w:rsidRDefault="00E17D63" w:rsidP="00805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14:paraId="1760835A" w14:textId="4D6607C6" w:rsidR="00502329" w:rsidRPr="00502329" w:rsidRDefault="00502329" w:rsidP="005023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331843" w14:textId="34C39B0A" w:rsidR="0016409F" w:rsidRDefault="0016409F" w:rsidP="0016409F">
      <w:pPr>
        <w:pStyle w:val="1"/>
        <w:ind w:left="1339" w:right="1191"/>
        <w:jc w:val="center"/>
      </w:pPr>
      <w:r w:rsidRPr="0016409F">
        <w:t>Зв'язок зі Стратегією розвитку громади</w:t>
      </w:r>
    </w:p>
    <w:p w14:paraId="4F1FAD0B" w14:textId="77777777" w:rsidR="00DA0C85" w:rsidRPr="0016409F" w:rsidRDefault="00DA0C85" w:rsidP="0016409F">
      <w:pPr>
        <w:pStyle w:val="1"/>
        <w:ind w:left="1339" w:right="1191"/>
        <w:jc w:val="center"/>
      </w:pPr>
    </w:p>
    <w:p w14:paraId="48F81810" w14:textId="77777777" w:rsidR="00DA0C85" w:rsidRDefault="0016409F" w:rsidP="00DA0C85">
      <w:pPr>
        <w:pStyle w:val="af2"/>
        <w:ind w:firstLine="359"/>
        <w:jc w:val="both"/>
      </w:pPr>
      <w:r w:rsidRPr="0016409F">
        <w:t>Програма</w:t>
      </w:r>
      <w:r w:rsidRPr="0016409F">
        <w:rPr>
          <w:spacing w:val="-3"/>
        </w:rPr>
        <w:t xml:space="preserve"> </w:t>
      </w:r>
      <w:r w:rsidRPr="0016409F">
        <w:t>відповідає</w:t>
      </w:r>
      <w:r w:rsidRPr="0016409F">
        <w:rPr>
          <w:spacing w:val="1"/>
        </w:rPr>
        <w:t xml:space="preserve"> </w:t>
      </w:r>
      <w:r w:rsidR="000D7C05">
        <w:t xml:space="preserve">проєкту </w:t>
      </w:r>
      <w:r w:rsidRPr="0016409F">
        <w:t>Стратегії</w:t>
      </w:r>
      <w:r w:rsidRPr="0016409F">
        <w:rPr>
          <w:spacing w:val="1"/>
        </w:rPr>
        <w:t xml:space="preserve"> </w:t>
      </w:r>
      <w:r w:rsidRPr="0016409F">
        <w:t xml:space="preserve">сталого розвитку </w:t>
      </w:r>
      <w:r w:rsidR="000D7C05">
        <w:t xml:space="preserve">Широківської </w:t>
      </w:r>
      <w:r w:rsidRPr="0016409F">
        <w:t>ТГ на 20</w:t>
      </w:r>
      <w:r w:rsidR="000D7C05">
        <w:t>21</w:t>
      </w:r>
      <w:r w:rsidRPr="0016409F">
        <w:t>-202</w:t>
      </w:r>
      <w:r w:rsidR="000D7C05">
        <w:t>8</w:t>
      </w:r>
      <w:r w:rsidRPr="0016409F">
        <w:t xml:space="preserve"> роки</w:t>
      </w:r>
      <w:r w:rsidR="00DA0C85">
        <w:t>, а саме:</w:t>
      </w:r>
    </w:p>
    <w:p w14:paraId="18571B6A" w14:textId="77777777" w:rsidR="00DA0C85" w:rsidRDefault="0016409F" w:rsidP="00DA0C85">
      <w:pPr>
        <w:pStyle w:val="af2"/>
        <w:numPr>
          <w:ilvl w:val="0"/>
          <w:numId w:val="6"/>
        </w:numPr>
        <w:ind w:left="0" w:firstLine="497"/>
        <w:jc w:val="both"/>
      </w:pPr>
      <w:r w:rsidRPr="0016409F">
        <w:t>Стратегічній</w:t>
      </w:r>
      <w:r w:rsidRPr="0016409F">
        <w:rPr>
          <w:spacing w:val="1"/>
        </w:rPr>
        <w:t xml:space="preserve"> </w:t>
      </w:r>
      <w:r w:rsidRPr="0016409F">
        <w:t>цілі</w:t>
      </w:r>
      <w:r w:rsidRPr="0016409F">
        <w:rPr>
          <w:spacing w:val="1"/>
        </w:rPr>
        <w:t xml:space="preserve"> </w:t>
      </w:r>
      <w:r w:rsidRPr="0016409F">
        <w:t>1.</w:t>
      </w:r>
      <w:r w:rsidRPr="0016409F">
        <w:rPr>
          <w:spacing w:val="1"/>
        </w:rPr>
        <w:t xml:space="preserve"> </w:t>
      </w:r>
      <w:r w:rsidRPr="0016409F">
        <w:t>«</w:t>
      </w:r>
      <w:r w:rsidR="0038223F">
        <w:t xml:space="preserve">Висока якість публічних послуг, адаптована до зростаючих потреб різних, зокрема вразливих, груп мешканців громади», </w:t>
      </w:r>
    </w:p>
    <w:p w14:paraId="7B9F57CF" w14:textId="009612AD" w:rsidR="00DA0C85" w:rsidRDefault="0038223F" w:rsidP="00DA0C85">
      <w:pPr>
        <w:pStyle w:val="af2"/>
        <w:ind w:left="497"/>
        <w:jc w:val="both"/>
      </w:pPr>
      <w:r>
        <w:t>Операційній цілі 1.1. «Підвищення якості навчання дітей та молоді з увагою до їх віку, місця проживання та фізичного стану»</w:t>
      </w:r>
      <w:r w:rsidR="00DA0C85">
        <w:t>;</w:t>
      </w:r>
    </w:p>
    <w:p w14:paraId="0A9F7906" w14:textId="6F668E1B" w:rsidR="00DA0C85" w:rsidRDefault="0038223F" w:rsidP="00DA0C85">
      <w:pPr>
        <w:pStyle w:val="af2"/>
        <w:ind w:firstLine="497"/>
        <w:jc w:val="both"/>
      </w:pPr>
      <w:r>
        <w:t>Операційн</w:t>
      </w:r>
      <w:r w:rsidR="00DA0C85">
        <w:t>ій</w:t>
      </w:r>
      <w:r>
        <w:t xml:space="preserve"> ціл</w:t>
      </w:r>
      <w:r w:rsidR="00DA0C85">
        <w:t>і</w:t>
      </w:r>
      <w:r>
        <w:t xml:space="preserve"> 1.2. «Підтримка людей похилого віку, людей з інвалідністю та осіб, яким загрожує соціальна ізоляція»</w:t>
      </w:r>
      <w:r w:rsidR="00DA0C85">
        <w:t>;</w:t>
      </w:r>
    </w:p>
    <w:p w14:paraId="46DA6E82" w14:textId="77777777" w:rsidR="00DA0C85" w:rsidRDefault="0038223F" w:rsidP="00DA0C85">
      <w:pPr>
        <w:pStyle w:val="af2"/>
        <w:ind w:left="359" w:firstLine="138"/>
        <w:jc w:val="both"/>
      </w:pPr>
      <w:r>
        <w:t>Операційн</w:t>
      </w:r>
      <w:r w:rsidR="00DA0C85">
        <w:t>ій</w:t>
      </w:r>
      <w:r>
        <w:t xml:space="preserve"> ціл</w:t>
      </w:r>
      <w:r w:rsidR="00DA0C85">
        <w:t>і</w:t>
      </w:r>
      <w:r>
        <w:t xml:space="preserve"> 1.3. «Пропаганда здоров’я та здорового способу життя»</w:t>
      </w:r>
      <w:r w:rsidR="00DA0C85">
        <w:t>;</w:t>
      </w:r>
      <w:r>
        <w:t xml:space="preserve"> </w:t>
      </w:r>
      <w:r w:rsidR="00DA0C85">
        <w:t xml:space="preserve">  </w:t>
      </w:r>
    </w:p>
    <w:p w14:paraId="50F89F69" w14:textId="77777777" w:rsidR="00DA0C85" w:rsidRDefault="00CA2806" w:rsidP="00DA0C85">
      <w:pPr>
        <w:pStyle w:val="af2"/>
        <w:ind w:firstLine="497"/>
        <w:jc w:val="both"/>
      </w:pPr>
      <w:r>
        <w:t>Операційн</w:t>
      </w:r>
      <w:r w:rsidR="00DA0C85">
        <w:t>ій</w:t>
      </w:r>
      <w:r>
        <w:t xml:space="preserve"> ціл</w:t>
      </w:r>
      <w:r w:rsidR="00DA0C85">
        <w:t>і</w:t>
      </w:r>
      <w:r>
        <w:t xml:space="preserve"> 1.5. «Зростання інтелектуального капіталу і розвиток громадянського суспільства серед різних груп мешканців»</w:t>
      </w:r>
      <w:r w:rsidR="00DA0C85">
        <w:t>;</w:t>
      </w:r>
    </w:p>
    <w:p w14:paraId="6DAC4D7E" w14:textId="77777777" w:rsidR="00DA0C85" w:rsidRDefault="00CA2806" w:rsidP="00DA0C85">
      <w:pPr>
        <w:pStyle w:val="af2"/>
        <w:ind w:left="359" w:firstLine="138"/>
        <w:jc w:val="both"/>
      </w:pPr>
      <w:r>
        <w:t>Операційн</w:t>
      </w:r>
      <w:r w:rsidR="00DA0C85">
        <w:t>ій</w:t>
      </w:r>
      <w:r>
        <w:t xml:space="preserve"> ціл</w:t>
      </w:r>
      <w:r w:rsidR="00DA0C85">
        <w:t>і</w:t>
      </w:r>
      <w:r>
        <w:t xml:space="preserve"> 1.6. «Ефективна система громадського управління»</w:t>
      </w:r>
      <w:r w:rsidR="00DA0C85">
        <w:t>;</w:t>
      </w:r>
      <w:r>
        <w:t xml:space="preserve"> </w:t>
      </w:r>
      <w:r w:rsidR="00DA0C85">
        <w:t xml:space="preserve">  </w:t>
      </w:r>
    </w:p>
    <w:p w14:paraId="56825BF4" w14:textId="0625D237" w:rsidR="0038223F" w:rsidRDefault="00CA2806" w:rsidP="00DA0C85">
      <w:pPr>
        <w:pStyle w:val="af2"/>
        <w:ind w:firstLine="497"/>
        <w:jc w:val="both"/>
      </w:pPr>
      <w:r>
        <w:t>Операційн</w:t>
      </w:r>
      <w:r w:rsidR="00DA0C85">
        <w:t>ій</w:t>
      </w:r>
      <w:r>
        <w:t xml:space="preserve"> ціл</w:t>
      </w:r>
      <w:r w:rsidR="00DA0C85">
        <w:t>і</w:t>
      </w:r>
      <w:r>
        <w:t xml:space="preserve"> 1.7. «Зменшення несприятливих демографічних тенденцій та протидія патологій в сім’ях»</w:t>
      </w:r>
      <w:r w:rsidR="00C8770A">
        <w:t>;</w:t>
      </w:r>
    </w:p>
    <w:p w14:paraId="361E91A8" w14:textId="77777777" w:rsidR="00DA0C85" w:rsidRPr="00DA0C85" w:rsidRDefault="0016409F" w:rsidP="00DA0C85">
      <w:pPr>
        <w:pStyle w:val="a4"/>
        <w:widowControl w:val="0"/>
        <w:numPr>
          <w:ilvl w:val="0"/>
          <w:numId w:val="6"/>
        </w:numPr>
        <w:tabs>
          <w:tab w:val="left" w:pos="1169"/>
        </w:tabs>
        <w:autoSpaceDE w:val="0"/>
        <w:autoSpaceDN w:val="0"/>
        <w:spacing w:after="0" w:line="240" w:lineRule="auto"/>
        <w:ind w:left="0" w:right="309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409F">
        <w:rPr>
          <w:rFonts w:ascii="Times New Roman" w:hAnsi="Times New Roman" w:cs="Times New Roman"/>
          <w:sz w:val="28"/>
          <w:szCs w:val="28"/>
          <w:lang w:val="uk-UA"/>
        </w:rPr>
        <w:t>Стратегічній</w:t>
      </w:r>
      <w:r w:rsidRPr="0016409F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16409F">
        <w:rPr>
          <w:rFonts w:ascii="Times New Roman" w:hAnsi="Times New Roman" w:cs="Times New Roman"/>
          <w:sz w:val="28"/>
          <w:szCs w:val="28"/>
          <w:lang w:val="uk-UA"/>
        </w:rPr>
        <w:t>цілі</w:t>
      </w:r>
      <w:r w:rsidRPr="0016409F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="006D1BD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16409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6409F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="006D1BDF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«Конкурентоспроможна та інноваційна місцева економіка на основі місцевих ресурсів, традицій та спеціалізацій і підприємницьких ініціатив мешканців», </w:t>
      </w:r>
    </w:p>
    <w:p w14:paraId="4D557D97" w14:textId="77777777" w:rsidR="00DA0C85" w:rsidRDefault="006D1BDF" w:rsidP="00DA0C85">
      <w:pPr>
        <w:pStyle w:val="a4"/>
        <w:widowControl w:val="0"/>
        <w:tabs>
          <w:tab w:val="left" w:pos="1169"/>
        </w:tabs>
        <w:autoSpaceDE w:val="0"/>
        <w:autoSpaceDN w:val="0"/>
        <w:spacing w:after="0" w:line="240" w:lineRule="auto"/>
        <w:ind w:left="0" w:right="309" w:firstLine="709"/>
        <w:contextualSpacing w:val="0"/>
        <w:jc w:val="both"/>
        <w:rPr>
          <w:rFonts w:ascii="Times New Roman" w:hAnsi="Times New Roman" w:cs="Times New Roman"/>
          <w:spacing w:val="1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1"/>
          <w:sz w:val="28"/>
          <w:szCs w:val="28"/>
          <w:lang w:val="uk-UA"/>
        </w:rPr>
        <w:t>Операційн</w:t>
      </w:r>
      <w:r w:rsidR="00DA0C85">
        <w:rPr>
          <w:rFonts w:ascii="Times New Roman" w:hAnsi="Times New Roman" w:cs="Times New Roman"/>
          <w:spacing w:val="1"/>
          <w:sz w:val="28"/>
          <w:szCs w:val="28"/>
          <w:lang w:val="uk-UA"/>
        </w:rPr>
        <w:t>ій</w:t>
      </w:r>
      <w:r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ціл</w:t>
      </w:r>
      <w:r w:rsidR="00DA0C85">
        <w:rPr>
          <w:rFonts w:ascii="Times New Roman" w:hAnsi="Times New Roman" w:cs="Times New Roman"/>
          <w:spacing w:val="1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2.6. «Промоція підприємницької ініціативи серед наймолодших мешканців і мешканок громади»</w:t>
      </w:r>
      <w:r w:rsidR="00DA0C85">
        <w:rPr>
          <w:rFonts w:ascii="Times New Roman" w:hAnsi="Times New Roman" w:cs="Times New Roman"/>
          <w:spacing w:val="1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</w:p>
    <w:p w14:paraId="4777ACA0" w14:textId="77777777" w:rsidR="00DA0C85" w:rsidRDefault="006D1BDF" w:rsidP="00DA0C85">
      <w:pPr>
        <w:pStyle w:val="a4"/>
        <w:widowControl w:val="0"/>
        <w:tabs>
          <w:tab w:val="left" w:pos="1169"/>
        </w:tabs>
        <w:autoSpaceDE w:val="0"/>
        <w:autoSpaceDN w:val="0"/>
        <w:spacing w:after="0" w:line="240" w:lineRule="auto"/>
        <w:ind w:left="0" w:right="309" w:firstLine="709"/>
        <w:contextualSpacing w:val="0"/>
        <w:jc w:val="both"/>
        <w:rPr>
          <w:rFonts w:ascii="Times New Roman" w:hAnsi="Times New Roman" w:cs="Times New Roman"/>
          <w:spacing w:val="1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1"/>
          <w:sz w:val="28"/>
          <w:szCs w:val="28"/>
          <w:lang w:val="uk-UA"/>
        </w:rPr>
        <w:t>Операційн</w:t>
      </w:r>
      <w:r w:rsidR="00DA0C85">
        <w:rPr>
          <w:rFonts w:ascii="Times New Roman" w:hAnsi="Times New Roman" w:cs="Times New Roman"/>
          <w:spacing w:val="1"/>
          <w:sz w:val="28"/>
          <w:szCs w:val="28"/>
          <w:lang w:val="uk-UA"/>
        </w:rPr>
        <w:t>ій</w:t>
      </w:r>
      <w:r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ціл</w:t>
      </w:r>
      <w:r w:rsidR="00DA0C85">
        <w:rPr>
          <w:rFonts w:ascii="Times New Roman" w:hAnsi="Times New Roman" w:cs="Times New Roman"/>
          <w:spacing w:val="1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2.7. «Створення умов для започаткування та ведення бізнесу в різних секторах сільського господарства»</w:t>
      </w:r>
      <w:r w:rsidR="00DA0C85">
        <w:rPr>
          <w:rFonts w:ascii="Times New Roman" w:hAnsi="Times New Roman" w:cs="Times New Roman"/>
          <w:spacing w:val="1"/>
          <w:sz w:val="28"/>
          <w:szCs w:val="28"/>
          <w:lang w:val="uk-UA"/>
        </w:rPr>
        <w:t>;</w:t>
      </w:r>
    </w:p>
    <w:p w14:paraId="2ABA3DE1" w14:textId="2F05A66E" w:rsidR="006D1BDF" w:rsidRPr="006D1BDF" w:rsidRDefault="006D1BDF" w:rsidP="00DA0C85">
      <w:pPr>
        <w:pStyle w:val="a4"/>
        <w:widowControl w:val="0"/>
        <w:tabs>
          <w:tab w:val="left" w:pos="1169"/>
        </w:tabs>
        <w:autoSpaceDE w:val="0"/>
        <w:autoSpaceDN w:val="0"/>
        <w:spacing w:after="0" w:line="240" w:lineRule="auto"/>
        <w:ind w:left="0" w:right="309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1"/>
          <w:sz w:val="28"/>
          <w:szCs w:val="28"/>
          <w:lang w:val="uk-UA"/>
        </w:rPr>
        <w:t>Операційн</w:t>
      </w:r>
      <w:r w:rsidR="00DA0C85">
        <w:rPr>
          <w:rFonts w:ascii="Times New Roman" w:hAnsi="Times New Roman" w:cs="Times New Roman"/>
          <w:spacing w:val="1"/>
          <w:sz w:val="28"/>
          <w:szCs w:val="28"/>
          <w:lang w:val="uk-UA"/>
        </w:rPr>
        <w:t>ій</w:t>
      </w:r>
      <w:r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ціл</w:t>
      </w:r>
      <w:r w:rsidR="00DA0C85">
        <w:rPr>
          <w:rFonts w:ascii="Times New Roman" w:hAnsi="Times New Roman" w:cs="Times New Roman"/>
          <w:spacing w:val="1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2.8. «Активізуючі економічні конкурси для різних груп мешканців і мешканок, зокрема сільських жінок, молоді, осіб з інвалідністю, ВПО»;</w:t>
      </w:r>
    </w:p>
    <w:p w14:paraId="4031F1B6" w14:textId="77777777" w:rsidR="0092756E" w:rsidRDefault="006D1BDF" w:rsidP="0092756E">
      <w:pPr>
        <w:pStyle w:val="a4"/>
        <w:widowControl w:val="0"/>
        <w:numPr>
          <w:ilvl w:val="0"/>
          <w:numId w:val="6"/>
        </w:numPr>
        <w:tabs>
          <w:tab w:val="left" w:pos="1169"/>
        </w:tabs>
        <w:autoSpaceDE w:val="0"/>
        <w:autoSpaceDN w:val="0"/>
        <w:spacing w:after="0" w:line="240" w:lineRule="auto"/>
        <w:ind w:left="0" w:right="3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756E">
        <w:rPr>
          <w:rFonts w:ascii="Times New Roman" w:hAnsi="Times New Roman" w:cs="Times New Roman"/>
          <w:sz w:val="28"/>
          <w:szCs w:val="28"/>
          <w:lang w:val="uk-UA"/>
        </w:rPr>
        <w:lastRenderedPageBreak/>
        <w:t>Стратегічній</w:t>
      </w:r>
      <w:r w:rsidRPr="0092756E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92756E">
        <w:rPr>
          <w:rFonts w:ascii="Times New Roman" w:hAnsi="Times New Roman" w:cs="Times New Roman"/>
          <w:sz w:val="28"/>
          <w:szCs w:val="28"/>
          <w:lang w:val="uk-UA"/>
        </w:rPr>
        <w:t>цілі</w:t>
      </w:r>
      <w:r w:rsidRPr="0092756E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92756E">
        <w:rPr>
          <w:rFonts w:ascii="Times New Roman" w:hAnsi="Times New Roman" w:cs="Times New Roman"/>
          <w:sz w:val="28"/>
          <w:szCs w:val="28"/>
          <w:lang w:val="uk-UA"/>
        </w:rPr>
        <w:t xml:space="preserve">3. «Високоякісний </w:t>
      </w:r>
      <w:r w:rsidR="00C8770A" w:rsidRPr="0092756E">
        <w:rPr>
          <w:rFonts w:ascii="Times New Roman" w:hAnsi="Times New Roman" w:cs="Times New Roman"/>
          <w:sz w:val="28"/>
          <w:szCs w:val="28"/>
          <w:lang w:val="uk-UA"/>
        </w:rPr>
        <w:t xml:space="preserve">спеціалізований туризм регіонального значення, який розвивається на основі місцевих ресурсів та традицій, з бережним ставленням до природи», </w:t>
      </w:r>
    </w:p>
    <w:p w14:paraId="130DD3CD" w14:textId="77777777" w:rsidR="0092756E" w:rsidRDefault="00C8770A" w:rsidP="0092756E">
      <w:pPr>
        <w:pStyle w:val="a4"/>
        <w:widowControl w:val="0"/>
        <w:tabs>
          <w:tab w:val="left" w:pos="1169"/>
        </w:tabs>
        <w:autoSpaceDE w:val="0"/>
        <w:autoSpaceDN w:val="0"/>
        <w:spacing w:after="0" w:line="240" w:lineRule="auto"/>
        <w:ind w:left="0" w:right="3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756E">
        <w:rPr>
          <w:rFonts w:ascii="Times New Roman" w:hAnsi="Times New Roman" w:cs="Times New Roman"/>
          <w:sz w:val="28"/>
          <w:szCs w:val="28"/>
          <w:lang w:val="uk-UA"/>
        </w:rPr>
        <w:t>Операційній цілі 3.3. «Зміцнення місцевої ідентичності та культурної пропозиції»</w:t>
      </w:r>
      <w:r w:rsidR="0092756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45A3E69" w14:textId="14830D1B" w:rsidR="00C8770A" w:rsidRPr="0092756E" w:rsidRDefault="00C8770A" w:rsidP="002510BB">
      <w:pPr>
        <w:pStyle w:val="a4"/>
        <w:widowControl w:val="0"/>
        <w:tabs>
          <w:tab w:val="left" w:pos="1169"/>
        </w:tabs>
        <w:autoSpaceDE w:val="0"/>
        <w:autoSpaceDN w:val="0"/>
        <w:spacing w:after="0" w:line="240" w:lineRule="auto"/>
        <w:ind w:left="709" w:right="-1" w:hanging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756E">
        <w:rPr>
          <w:rFonts w:ascii="Times New Roman" w:hAnsi="Times New Roman" w:cs="Times New Roman"/>
          <w:sz w:val="28"/>
          <w:szCs w:val="28"/>
          <w:lang w:val="uk-UA"/>
        </w:rPr>
        <w:t>Операційній цілі 3.5. «Екологічна освіта для різних груп мешканців»;</w:t>
      </w:r>
    </w:p>
    <w:p w14:paraId="492C07C6" w14:textId="02335697" w:rsidR="0016409F" w:rsidRPr="00C8770A" w:rsidRDefault="0016409F" w:rsidP="002510BB">
      <w:pPr>
        <w:pStyle w:val="a4"/>
        <w:widowControl w:val="0"/>
        <w:numPr>
          <w:ilvl w:val="1"/>
          <w:numId w:val="6"/>
        </w:numPr>
        <w:tabs>
          <w:tab w:val="left" w:pos="1169"/>
        </w:tabs>
        <w:autoSpaceDE w:val="0"/>
        <w:autoSpaceDN w:val="0"/>
        <w:spacing w:after="0" w:line="240" w:lineRule="auto"/>
        <w:ind w:left="0" w:right="-1" w:firstLine="35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770A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 w:eastAsia="uk-UA"/>
        </w:rPr>
        <w:t xml:space="preserve"> Плану удосконалення надання культурної послуги в Широківській</w:t>
      </w:r>
      <w:r w:rsidRPr="00C8770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об’єднаній територіальній громаді </w:t>
      </w:r>
      <w:r w:rsidR="00846AC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Запорізького району </w:t>
      </w:r>
      <w:r w:rsidRPr="00C8770A">
        <w:rPr>
          <w:rFonts w:ascii="Times New Roman" w:hAnsi="Times New Roman" w:cs="Times New Roman"/>
          <w:sz w:val="28"/>
          <w:szCs w:val="28"/>
          <w:lang w:val="uk-UA" w:eastAsia="uk-UA"/>
        </w:rPr>
        <w:t>Запорізької області (2020-2024 рр.).</w:t>
      </w:r>
    </w:p>
    <w:p w14:paraId="0C74AB1E" w14:textId="77777777" w:rsidR="0016409F" w:rsidRPr="0016409F" w:rsidRDefault="0016409F" w:rsidP="00EB49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D974B0" w14:textId="5D205425" w:rsidR="00EB49BD" w:rsidRDefault="00230CCA" w:rsidP="0064420E">
      <w:pPr>
        <w:spacing w:after="0" w:line="240" w:lineRule="auto"/>
        <w:ind w:left="1069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16409F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="00EB49BD" w:rsidRPr="001640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EB49BD" w:rsidRPr="0016409F">
        <w:rPr>
          <w:rFonts w:ascii="Times New Roman" w:hAnsi="Times New Roman" w:cs="Times New Roman"/>
          <w:b/>
          <w:sz w:val="28"/>
          <w:lang w:val="uk-UA"/>
        </w:rPr>
        <w:t>К</w:t>
      </w:r>
      <w:r w:rsidR="00EB49BD" w:rsidRPr="0064420E">
        <w:rPr>
          <w:rFonts w:ascii="Times New Roman" w:hAnsi="Times New Roman" w:cs="Times New Roman"/>
          <w:b/>
          <w:sz w:val="28"/>
          <w:lang w:val="uk-UA"/>
        </w:rPr>
        <w:t>оординація та контроль за ходом виконання Програми</w:t>
      </w:r>
    </w:p>
    <w:p w14:paraId="1067663C" w14:textId="77777777" w:rsidR="0064420E" w:rsidRPr="0064420E" w:rsidRDefault="0064420E" w:rsidP="0064420E">
      <w:pPr>
        <w:spacing w:after="0" w:line="240" w:lineRule="auto"/>
        <w:ind w:left="1069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305E4A99" w14:textId="1DB4253D" w:rsidR="00EB49BD" w:rsidRPr="0064420E" w:rsidRDefault="00EB49BD" w:rsidP="0064420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420E">
        <w:rPr>
          <w:rFonts w:ascii="Times New Roman" w:hAnsi="Times New Roman" w:cs="Times New Roman"/>
          <w:sz w:val="28"/>
          <w:szCs w:val="28"/>
          <w:lang w:val="uk-UA"/>
        </w:rPr>
        <w:t xml:space="preserve">Безпосередній контроль за виконанням заходів та завдань Програми покладається на </w:t>
      </w:r>
      <w:r w:rsidR="0064420E">
        <w:rPr>
          <w:rFonts w:ascii="Times New Roman" w:hAnsi="Times New Roman" w:cs="Times New Roman"/>
          <w:sz w:val="28"/>
          <w:szCs w:val="28"/>
          <w:lang w:val="uk-UA"/>
        </w:rPr>
        <w:t xml:space="preserve">комунальну установу «Центр </w:t>
      </w:r>
      <w:r w:rsidR="0064420E" w:rsidRPr="0097575A">
        <w:rPr>
          <w:rFonts w:ascii="Times New Roman" w:hAnsi="Times New Roman" w:cs="Times New Roman"/>
          <w:sz w:val="28"/>
          <w:szCs w:val="28"/>
          <w:lang w:val="uk-UA"/>
        </w:rPr>
        <w:t>культури та дозвілля, сім</w:t>
      </w:r>
      <w:r w:rsidR="0064420E" w:rsidRPr="0097575A">
        <w:rPr>
          <w:rFonts w:ascii="Times New Roman" w:hAnsi="Times New Roman" w:cs="Times New Roman"/>
          <w:sz w:val="28"/>
          <w:szCs w:val="28"/>
        </w:rPr>
        <w:t>’</w:t>
      </w:r>
      <w:r w:rsidR="0064420E" w:rsidRPr="0097575A">
        <w:rPr>
          <w:rFonts w:ascii="Times New Roman" w:hAnsi="Times New Roman" w:cs="Times New Roman"/>
          <w:sz w:val="28"/>
          <w:szCs w:val="28"/>
          <w:lang w:val="uk-UA"/>
        </w:rPr>
        <w:t>ї, молоді, спорту та туризму» Широківської сільської ради Запорізького району Запорізької області.</w:t>
      </w:r>
    </w:p>
    <w:p w14:paraId="2C608E13" w14:textId="06AB4945" w:rsidR="00EB49BD" w:rsidRPr="0064420E" w:rsidRDefault="00EB49BD" w:rsidP="0064420E">
      <w:pPr>
        <w:spacing w:after="0" w:line="240" w:lineRule="auto"/>
        <w:ind w:right="-4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420E">
        <w:rPr>
          <w:rFonts w:ascii="Times New Roman" w:hAnsi="Times New Roman" w:cs="Times New Roman"/>
          <w:sz w:val="28"/>
          <w:szCs w:val="28"/>
          <w:lang w:val="uk-UA"/>
        </w:rPr>
        <w:t>Координацію та контроль за ходом виконання Програми здійснює виконавчий комітет Широківської сільської ради</w:t>
      </w:r>
      <w:r w:rsidR="0064420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4420E">
        <w:rPr>
          <w:rFonts w:ascii="Times New Roman" w:hAnsi="Times New Roman" w:cs="Times New Roman"/>
          <w:sz w:val="28"/>
          <w:szCs w:val="28"/>
          <w:lang w:val="uk-UA"/>
        </w:rPr>
        <w:t xml:space="preserve"> постійні комісії </w:t>
      </w:r>
      <w:r w:rsidRPr="0064420E">
        <w:rPr>
          <w:rFonts w:ascii="Times New Roman" w:hAnsi="Times New Roman" w:cs="Times New Roman"/>
          <w:sz w:val="28"/>
          <w:szCs w:val="28"/>
          <w:lang w:val="uk-UA" w:eastAsia="ar-SA"/>
        </w:rPr>
        <w:t xml:space="preserve">з питань фінансів та бюджету, соціально-економічного розвитку, промисловості, підприємництва, транспорту та зв’язку, сфери послуг та регуляторної діяльності, інвестицій та міжнародного співробітництва та з питань </w:t>
      </w:r>
      <w:r w:rsidR="0064420E" w:rsidRPr="00B42620">
        <w:rPr>
          <w:rFonts w:ascii="Times New Roman" w:hAnsi="Times New Roman" w:cs="Times New Roman"/>
          <w:sz w:val="28"/>
          <w:szCs w:val="28"/>
          <w:lang w:val="uk-UA"/>
        </w:rPr>
        <w:t>молоді, спорту, туризму</w:t>
      </w:r>
      <w:r w:rsidRPr="0064420E">
        <w:rPr>
          <w:rFonts w:ascii="Times New Roman" w:hAnsi="Times New Roman" w:cs="Times New Roman"/>
          <w:sz w:val="28"/>
          <w:szCs w:val="28"/>
          <w:lang w:val="uk-UA" w:eastAsia="ar-SA"/>
        </w:rPr>
        <w:t>.</w:t>
      </w:r>
    </w:p>
    <w:p w14:paraId="6713FF73" w14:textId="3FA7D61C" w:rsidR="000A4046" w:rsidRDefault="00EB49BD" w:rsidP="0039423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420E">
        <w:rPr>
          <w:rFonts w:ascii="Times New Roman" w:hAnsi="Times New Roman" w:cs="Times New Roman"/>
          <w:sz w:val="28"/>
          <w:szCs w:val="28"/>
          <w:lang w:val="uk-UA"/>
        </w:rPr>
        <w:t xml:space="preserve">Щорічно </w:t>
      </w:r>
      <w:r w:rsidR="00230CCA">
        <w:rPr>
          <w:rFonts w:ascii="Times New Roman" w:hAnsi="Times New Roman" w:cs="Times New Roman"/>
          <w:sz w:val="28"/>
          <w:szCs w:val="28"/>
          <w:lang w:val="uk-UA"/>
        </w:rPr>
        <w:t xml:space="preserve">керівництво </w:t>
      </w:r>
      <w:r w:rsidR="0064420E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64420E" w:rsidRPr="00B426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омунальн</w:t>
      </w:r>
      <w:r w:rsidR="00230CC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ої </w:t>
      </w:r>
      <w:r w:rsidR="0064420E" w:rsidRPr="00B426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установ</w:t>
      </w:r>
      <w:r w:rsidR="00230CC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и</w:t>
      </w:r>
      <w:r w:rsidR="0064420E" w:rsidRPr="00B426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«Центр культури та дозвілля, сім’ї, молоді, спорту та туризму» Широківської сільської ради Запорізького району Запорізької області </w:t>
      </w:r>
      <w:r w:rsidR="0064420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разом з </w:t>
      </w:r>
      <w:r w:rsidRPr="0064420E">
        <w:rPr>
          <w:rFonts w:ascii="Times New Roman" w:hAnsi="Times New Roman" w:cs="Times New Roman"/>
          <w:sz w:val="28"/>
          <w:szCs w:val="28"/>
          <w:lang w:val="uk-UA"/>
        </w:rPr>
        <w:t>виконавчи</w:t>
      </w:r>
      <w:r w:rsidR="0064420E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64420E">
        <w:rPr>
          <w:rFonts w:ascii="Times New Roman" w:hAnsi="Times New Roman" w:cs="Times New Roman"/>
          <w:sz w:val="28"/>
          <w:szCs w:val="28"/>
          <w:lang w:val="uk-UA"/>
        </w:rPr>
        <w:t xml:space="preserve"> комітет</w:t>
      </w:r>
      <w:r w:rsidR="0064420E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Pr="0064420E">
        <w:rPr>
          <w:rFonts w:ascii="Times New Roman" w:hAnsi="Times New Roman" w:cs="Times New Roman"/>
          <w:sz w:val="28"/>
          <w:szCs w:val="28"/>
          <w:lang w:val="uk-UA"/>
        </w:rPr>
        <w:t xml:space="preserve"> Широківської сільської ради подає на розгляд сесії сільської ради звіт про хід і результати виконання Програми.</w:t>
      </w:r>
    </w:p>
    <w:p w14:paraId="64BDD6AA" w14:textId="61E1247A" w:rsidR="000A4046" w:rsidRDefault="000A4046" w:rsidP="000A40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414BAB" w14:textId="77777777" w:rsidR="000A4046" w:rsidRPr="0064420E" w:rsidRDefault="000A4046" w:rsidP="000A40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12A205E" w14:textId="05054FB0" w:rsidR="005A73E0" w:rsidRDefault="005A73E0" w:rsidP="005A73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Секретар сільської ради                          </w:t>
      </w:r>
      <w:r w:rsidR="00394230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5618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r w:rsidR="00394230">
        <w:rPr>
          <w:rFonts w:ascii="Times New Roman" w:hAnsi="Times New Roman" w:cs="Times New Roman"/>
          <w:sz w:val="28"/>
          <w:szCs w:val="28"/>
          <w:lang w:val="uk-UA"/>
        </w:rPr>
        <w:t xml:space="preserve">Олена </w:t>
      </w:r>
      <w:r w:rsidR="008F4F83">
        <w:rPr>
          <w:rFonts w:ascii="Times New Roman" w:hAnsi="Times New Roman" w:cs="Times New Roman"/>
          <w:sz w:val="28"/>
          <w:szCs w:val="28"/>
          <w:lang w:val="uk-UA"/>
        </w:rPr>
        <w:t>ПРАВДЮК</w:t>
      </w:r>
    </w:p>
    <w:p w14:paraId="32484841" w14:textId="77777777" w:rsidR="00145089" w:rsidRDefault="00145089" w:rsidP="005A73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145089" w:rsidSect="004165F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bookmarkStart w:id="1" w:name="_GoBack"/>
      <w:bookmarkEnd w:id="1"/>
    </w:p>
    <w:p w14:paraId="68BA2CEC" w14:textId="2C4A8C44" w:rsidR="00F404E4" w:rsidRPr="00940437" w:rsidRDefault="00145089" w:rsidP="00F404E4">
      <w:pPr>
        <w:widowControl w:val="0"/>
        <w:autoSpaceDE w:val="0"/>
        <w:autoSpaceDN w:val="0"/>
        <w:adjustRightInd w:val="0"/>
        <w:spacing w:after="0" w:line="240" w:lineRule="auto"/>
        <w:ind w:left="109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</w:t>
      </w:r>
      <w:r w:rsidR="00F404E4" w:rsidRPr="00940437">
        <w:rPr>
          <w:rFonts w:ascii="Times New Roman" w:hAnsi="Times New Roman" w:cs="Times New Roman"/>
          <w:sz w:val="28"/>
          <w:szCs w:val="28"/>
          <w:lang w:val="uk-UA"/>
        </w:rPr>
        <w:t xml:space="preserve">          Додаток 3</w:t>
      </w:r>
    </w:p>
    <w:p w14:paraId="495A4050" w14:textId="6B97EBC9" w:rsidR="00F404E4" w:rsidRPr="00940437" w:rsidRDefault="00F404E4" w:rsidP="00F404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4043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                                                    до Програми</w:t>
      </w:r>
    </w:p>
    <w:p w14:paraId="26620A17" w14:textId="77777777" w:rsidR="00F404E4" w:rsidRPr="00940437" w:rsidRDefault="00F404E4" w:rsidP="00F404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A29E3B5" w14:textId="77777777" w:rsidR="00F404E4" w:rsidRPr="000A4046" w:rsidRDefault="00F404E4" w:rsidP="00F404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0A4046">
        <w:rPr>
          <w:rFonts w:ascii="Times New Roman" w:hAnsi="Times New Roman" w:cs="Times New Roman"/>
          <w:b/>
          <w:sz w:val="28"/>
          <w:szCs w:val="28"/>
          <w:lang w:val="uk-UA" w:eastAsia="uk-UA"/>
        </w:rPr>
        <w:t>Прогнозні обсяги та джерела фінансування</w:t>
      </w:r>
    </w:p>
    <w:p w14:paraId="1EBCE607" w14:textId="77777777" w:rsidR="00F821FD" w:rsidRDefault="00F404E4" w:rsidP="00F404E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  <w:r w:rsidRPr="000A4046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  <w:t xml:space="preserve">Програми </w:t>
      </w:r>
      <w:r w:rsidR="000A4046" w:rsidRPr="000A4046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  <w:t xml:space="preserve">підтримки та </w:t>
      </w:r>
      <w:r w:rsidRPr="000A4046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  <w:t xml:space="preserve">розвитку молоді Широківської територіальної громади </w:t>
      </w:r>
    </w:p>
    <w:p w14:paraId="0B0713BD" w14:textId="4FD15583" w:rsidR="00F821FD" w:rsidRDefault="00F821FD" w:rsidP="00F404E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  <w:t xml:space="preserve">Запорізького району Запорізької області </w:t>
      </w:r>
    </w:p>
    <w:p w14:paraId="541157F1" w14:textId="298CEF16" w:rsidR="00F404E4" w:rsidRPr="000A4046" w:rsidRDefault="00F404E4" w:rsidP="00F404E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  <w:r w:rsidRPr="000A4046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  <w:t>на 2022-2026 роки</w:t>
      </w:r>
    </w:p>
    <w:p w14:paraId="38679371" w14:textId="77777777" w:rsidR="00F404E4" w:rsidRPr="00F404E4" w:rsidRDefault="00F404E4" w:rsidP="00F404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14:paraId="78901630" w14:textId="77777777" w:rsidR="00F404E4" w:rsidRPr="00F404E4" w:rsidRDefault="00F404E4" w:rsidP="00F404E4">
      <w:pPr>
        <w:autoSpaceDE w:val="0"/>
        <w:autoSpaceDN w:val="0"/>
        <w:adjustRightInd w:val="0"/>
        <w:ind w:left="1304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404E4">
        <w:rPr>
          <w:rFonts w:ascii="Times New Roman" w:hAnsi="Times New Roman" w:cs="Times New Roman"/>
          <w:sz w:val="28"/>
          <w:szCs w:val="28"/>
          <w:lang w:val="uk-UA" w:eastAsia="uk-UA"/>
        </w:rPr>
        <w:t>тис. грн.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4"/>
        <w:gridCol w:w="1418"/>
        <w:gridCol w:w="1276"/>
        <w:gridCol w:w="1275"/>
        <w:gridCol w:w="1276"/>
        <w:gridCol w:w="1418"/>
        <w:gridCol w:w="3260"/>
      </w:tblGrid>
      <w:tr w:rsidR="006D3891" w:rsidRPr="00F404E4" w14:paraId="481857E7" w14:textId="77777777" w:rsidTr="000A542B">
        <w:trPr>
          <w:cantSplit/>
          <w:trHeight w:val="722"/>
        </w:trPr>
        <w:tc>
          <w:tcPr>
            <w:tcW w:w="4394" w:type="dxa"/>
            <w:vAlign w:val="center"/>
          </w:tcPr>
          <w:p w14:paraId="4AB01BDC" w14:textId="10CC79D2" w:rsidR="006D3891" w:rsidRPr="00F404E4" w:rsidRDefault="006D3891" w:rsidP="00EB49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F404E4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Обсяг коштів, які пропонується залучити на виконання </w:t>
            </w:r>
            <w:r w:rsidR="00EB49BD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заходів П</w:t>
            </w:r>
            <w:r w:rsidRPr="00F404E4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рограми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299A77" w14:textId="4CE0D363" w:rsidR="006D3891" w:rsidRPr="00F404E4" w:rsidRDefault="006D3891" w:rsidP="006D3891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F404E4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2</w:t>
            </w:r>
            <w:r w:rsidRPr="00F404E4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 рік</w:t>
            </w:r>
          </w:p>
        </w:tc>
        <w:tc>
          <w:tcPr>
            <w:tcW w:w="1276" w:type="dxa"/>
            <w:vAlign w:val="center"/>
          </w:tcPr>
          <w:p w14:paraId="1417B561" w14:textId="53A3C3FA" w:rsidR="006D3891" w:rsidRPr="00F404E4" w:rsidRDefault="006D3891" w:rsidP="006D3891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F404E4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3</w:t>
            </w:r>
            <w:r w:rsidRPr="00F404E4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 рік</w:t>
            </w:r>
          </w:p>
        </w:tc>
        <w:tc>
          <w:tcPr>
            <w:tcW w:w="1275" w:type="dxa"/>
            <w:vAlign w:val="center"/>
          </w:tcPr>
          <w:p w14:paraId="6C95FE29" w14:textId="18A78445" w:rsidR="006D3891" w:rsidRPr="00F404E4" w:rsidRDefault="006D3891" w:rsidP="006D3891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F404E4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4</w:t>
            </w:r>
            <w:r w:rsidRPr="00F404E4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 рік</w:t>
            </w:r>
          </w:p>
        </w:tc>
        <w:tc>
          <w:tcPr>
            <w:tcW w:w="1276" w:type="dxa"/>
            <w:vAlign w:val="center"/>
          </w:tcPr>
          <w:p w14:paraId="3BD4A8CB" w14:textId="7132373F" w:rsidR="006D3891" w:rsidRPr="00F404E4" w:rsidRDefault="006D3891" w:rsidP="006D3891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F404E4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5</w:t>
            </w:r>
            <w:r w:rsidRPr="00F404E4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 рік</w:t>
            </w:r>
          </w:p>
        </w:tc>
        <w:tc>
          <w:tcPr>
            <w:tcW w:w="1418" w:type="dxa"/>
            <w:vAlign w:val="center"/>
          </w:tcPr>
          <w:p w14:paraId="765FD239" w14:textId="4B084E0F" w:rsidR="006D3891" w:rsidRPr="00F404E4" w:rsidRDefault="006D3891" w:rsidP="006D3891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F404E4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6</w:t>
            </w:r>
            <w:r w:rsidR="00940437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r w:rsidRPr="00F404E4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рік</w:t>
            </w:r>
          </w:p>
        </w:tc>
        <w:tc>
          <w:tcPr>
            <w:tcW w:w="3260" w:type="dxa"/>
            <w:vAlign w:val="center"/>
          </w:tcPr>
          <w:p w14:paraId="51446660" w14:textId="7632A877" w:rsidR="006D3891" w:rsidRPr="00F404E4" w:rsidRDefault="006D3891" w:rsidP="00EB49BD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F404E4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Усього витрат на виконання </w:t>
            </w:r>
            <w:r w:rsidR="00EB49BD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П</w:t>
            </w:r>
            <w:r w:rsidRPr="00F404E4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рограми</w:t>
            </w:r>
          </w:p>
        </w:tc>
      </w:tr>
      <w:tr w:rsidR="000A542B" w:rsidRPr="00F404E4" w14:paraId="39B09799" w14:textId="77777777" w:rsidTr="000A542B">
        <w:tc>
          <w:tcPr>
            <w:tcW w:w="4394" w:type="dxa"/>
          </w:tcPr>
          <w:p w14:paraId="68F10964" w14:textId="1FF46FBD" w:rsidR="000A542B" w:rsidRPr="00F404E4" w:rsidRDefault="000A542B" w:rsidP="00831F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 w:rsidRPr="00F404E4"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  <w:t>Усього,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  <w:t xml:space="preserve"> у тому числі</w:t>
            </w:r>
          </w:p>
        </w:tc>
        <w:tc>
          <w:tcPr>
            <w:tcW w:w="1418" w:type="dxa"/>
          </w:tcPr>
          <w:p w14:paraId="02021E51" w14:textId="235AE5C3" w:rsidR="000A542B" w:rsidRPr="000A542B" w:rsidRDefault="000A542B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 w:rsidRPr="000A542B"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  <w:t>40</w:t>
            </w:r>
            <w:r w:rsidR="00940437"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  <w:t>9</w:t>
            </w:r>
            <w:r w:rsidRPr="000A542B"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  <w:t>,5</w:t>
            </w:r>
          </w:p>
        </w:tc>
        <w:tc>
          <w:tcPr>
            <w:tcW w:w="1276" w:type="dxa"/>
          </w:tcPr>
          <w:p w14:paraId="2651CCDD" w14:textId="3FF868B8" w:rsidR="000A542B" w:rsidRPr="000A542B" w:rsidRDefault="000A542B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 w:rsidRPr="000A542B"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  <w:t>5</w:t>
            </w:r>
            <w:r w:rsidR="00940437"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  <w:t>22</w:t>
            </w:r>
            <w:r w:rsidRPr="000A542B"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  <w:t>,5</w:t>
            </w:r>
          </w:p>
        </w:tc>
        <w:tc>
          <w:tcPr>
            <w:tcW w:w="1275" w:type="dxa"/>
          </w:tcPr>
          <w:p w14:paraId="2B2D000C" w14:textId="116A88BD" w:rsidR="000A542B" w:rsidRPr="000A542B" w:rsidRDefault="000A542B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 w:rsidRPr="000A542B"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  <w:t>60</w:t>
            </w:r>
            <w:r w:rsidR="00940437"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  <w:t>9</w:t>
            </w:r>
            <w:r w:rsidRPr="000A542B"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  <w:t>,5</w:t>
            </w:r>
          </w:p>
        </w:tc>
        <w:tc>
          <w:tcPr>
            <w:tcW w:w="1276" w:type="dxa"/>
          </w:tcPr>
          <w:p w14:paraId="382D6442" w14:textId="33B6E6AB" w:rsidR="000A542B" w:rsidRPr="000A542B" w:rsidRDefault="00940437" w:rsidP="009404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  <w:t>715</w:t>
            </w:r>
            <w:r w:rsidR="000A542B" w:rsidRPr="000A542B"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  <w:t>,5</w:t>
            </w:r>
          </w:p>
        </w:tc>
        <w:tc>
          <w:tcPr>
            <w:tcW w:w="1418" w:type="dxa"/>
          </w:tcPr>
          <w:p w14:paraId="7E7D6627" w14:textId="5CFB5F4D" w:rsidR="000A542B" w:rsidRPr="000A542B" w:rsidRDefault="000A542B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 w:rsidRPr="000A542B"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  <w:t>7</w:t>
            </w:r>
            <w:r w:rsidR="00940437"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  <w:t>85</w:t>
            </w:r>
            <w:r w:rsidRPr="000A542B"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  <w:t>,5</w:t>
            </w:r>
          </w:p>
        </w:tc>
        <w:tc>
          <w:tcPr>
            <w:tcW w:w="3260" w:type="dxa"/>
          </w:tcPr>
          <w:p w14:paraId="78679AF5" w14:textId="6F2525E9" w:rsidR="000A542B" w:rsidRPr="000A542B" w:rsidRDefault="00940437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  <w:t>3 042</w:t>
            </w:r>
            <w:r w:rsidR="000A542B" w:rsidRPr="000A542B">
              <w:rPr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  <w:t>,5</w:t>
            </w:r>
          </w:p>
        </w:tc>
      </w:tr>
      <w:tr w:rsidR="006D3891" w:rsidRPr="00F404E4" w14:paraId="158EE641" w14:textId="77777777" w:rsidTr="000A542B">
        <w:tc>
          <w:tcPr>
            <w:tcW w:w="4394" w:type="dxa"/>
          </w:tcPr>
          <w:p w14:paraId="49C48CB2" w14:textId="77777777" w:rsidR="006D3891" w:rsidRPr="00F404E4" w:rsidRDefault="006D3891" w:rsidP="00831F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F404E4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обласний бюджет</w:t>
            </w:r>
          </w:p>
        </w:tc>
        <w:tc>
          <w:tcPr>
            <w:tcW w:w="1418" w:type="dxa"/>
          </w:tcPr>
          <w:p w14:paraId="14567528" w14:textId="6480E5E8" w:rsidR="006D3891" w:rsidRPr="00F404E4" w:rsidRDefault="00EB49BD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1276" w:type="dxa"/>
          </w:tcPr>
          <w:p w14:paraId="53D94909" w14:textId="4000D018" w:rsidR="006D3891" w:rsidRPr="00F404E4" w:rsidRDefault="00EB49BD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1275" w:type="dxa"/>
          </w:tcPr>
          <w:p w14:paraId="51D3BF60" w14:textId="7A3C0840" w:rsidR="006D3891" w:rsidRPr="00F404E4" w:rsidRDefault="00EB49BD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1276" w:type="dxa"/>
          </w:tcPr>
          <w:p w14:paraId="1089C538" w14:textId="6C156FCA" w:rsidR="006D3891" w:rsidRPr="00F404E4" w:rsidRDefault="00EB49BD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1418" w:type="dxa"/>
          </w:tcPr>
          <w:p w14:paraId="2833872F" w14:textId="0D6E91FF" w:rsidR="006D3891" w:rsidRPr="00F404E4" w:rsidRDefault="00EB49BD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3260" w:type="dxa"/>
          </w:tcPr>
          <w:p w14:paraId="4361AF4D" w14:textId="65E38F9E" w:rsidR="006D3891" w:rsidRPr="00F404E4" w:rsidRDefault="00EB49BD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</w:p>
        </w:tc>
      </w:tr>
      <w:tr w:rsidR="006D3891" w:rsidRPr="00F404E4" w14:paraId="2878406D" w14:textId="77777777" w:rsidTr="000A542B">
        <w:tc>
          <w:tcPr>
            <w:tcW w:w="4394" w:type="dxa"/>
          </w:tcPr>
          <w:p w14:paraId="262417D1" w14:textId="77777777" w:rsidR="006D3891" w:rsidRPr="00F404E4" w:rsidRDefault="006D3891" w:rsidP="00831F85">
            <w:pPr>
              <w:autoSpaceDE w:val="0"/>
              <w:autoSpaceDN w:val="0"/>
              <w:adjustRightInd w:val="0"/>
              <w:spacing w:line="192" w:lineRule="auto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F404E4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місцевий  бюджет </w:t>
            </w:r>
          </w:p>
        </w:tc>
        <w:tc>
          <w:tcPr>
            <w:tcW w:w="1418" w:type="dxa"/>
          </w:tcPr>
          <w:p w14:paraId="51B27C59" w14:textId="6D1D8353" w:rsidR="006D3891" w:rsidRPr="00F404E4" w:rsidRDefault="000A542B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40</w:t>
            </w:r>
            <w:r w:rsidR="00940437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,5</w:t>
            </w:r>
          </w:p>
        </w:tc>
        <w:tc>
          <w:tcPr>
            <w:tcW w:w="1276" w:type="dxa"/>
          </w:tcPr>
          <w:p w14:paraId="475950DA" w14:textId="46D1D565" w:rsidR="006D3891" w:rsidRPr="00F404E4" w:rsidRDefault="00940437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522</w:t>
            </w:r>
            <w:r w:rsidR="000A542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,5</w:t>
            </w:r>
          </w:p>
        </w:tc>
        <w:tc>
          <w:tcPr>
            <w:tcW w:w="1275" w:type="dxa"/>
          </w:tcPr>
          <w:p w14:paraId="487F91F6" w14:textId="6DC19C28" w:rsidR="006D3891" w:rsidRPr="00F404E4" w:rsidRDefault="000A542B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60</w:t>
            </w:r>
            <w:r w:rsidR="00940437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,5</w:t>
            </w:r>
          </w:p>
        </w:tc>
        <w:tc>
          <w:tcPr>
            <w:tcW w:w="1276" w:type="dxa"/>
          </w:tcPr>
          <w:p w14:paraId="43E18F2C" w14:textId="44BC37CF" w:rsidR="006D3891" w:rsidRPr="00F404E4" w:rsidRDefault="000A542B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7</w:t>
            </w:r>
            <w:r w:rsidR="00940437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,5</w:t>
            </w:r>
          </w:p>
        </w:tc>
        <w:tc>
          <w:tcPr>
            <w:tcW w:w="1418" w:type="dxa"/>
          </w:tcPr>
          <w:p w14:paraId="35FABCDE" w14:textId="49F9CC43" w:rsidR="006D3891" w:rsidRPr="00F404E4" w:rsidRDefault="000A542B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7</w:t>
            </w:r>
            <w:r w:rsidR="00940437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85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,5</w:t>
            </w:r>
          </w:p>
        </w:tc>
        <w:tc>
          <w:tcPr>
            <w:tcW w:w="3260" w:type="dxa"/>
          </w:tcPr>
          <w:p w14:paraId="610F713E" w14:textId="302A6404" w:rsidR="006D3891" w:rsidRPr="00F404E4" w:rsidRDefault="00940437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3 042</w:t>
            </w:r>
            <w:r w:rsidR="000A542B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,5</w:t>
            </w:r>
          </w:p>
        </w:tc>
      </w:tr>
      <w:tr w:rsidR="006D3891" w:rsidRPr="00F404E4" w14:paraId="2C474960" w14:textId="77777777" w:rsidTr="000A542B">
        <w:tc>
          <w:tcPr>
            <w:tcW w:w="4394" w:type="dxa"/>
          </w:tcPr>
          <w:p w14:paraId="284C5477" w14:textId="77777777" w:rsidR="006D3891" w:rsidRPr="00F404E4" w:rsidRDefault="006D3891" w:rsidP="00831F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F404E4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інші джерела</w:t>
            </w:r>
          </w:p>
        </w:tc>
        <w:tc>
          <w:tcPr>
            <w:tcW w:w="1418" w:type="dxa"/>
          </w:tcPr>
          <w:p w14:paraId="13511BEB" w14:textId="66099223" w:rsidR="006D3891" w:rsidRPr="00F404E4" w:rsidRDefault="00EB49BD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1276" w:type="dxa"/>
          </w:tcPr>
          <w:p w14:paraId="29A8D32D" w14:textId="18383E94" w:rsidR="006D3891" w:rsidRPr="00F404E4" w:rsidRDefault="00EB49BD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1275" w:type="dxa"/>
          </w:tcPr>
          <w:p w14:paraId="4CBA1FCB" w14:textId="40C582E4" w:rsidR="006D3891" w:rsidRPr="00F404E4" w:rsidRDefault="00EB49BD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1276" w:type="dxa"/>
          </w:tcPr>
          <w:p w14:paraId="5835DE3F" w14:textId="743B3779" w:rsidR="006D3891" w:rsidRPr="00F404E4" w:rsidRDefault="00EB49BD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1418" w:type="dxa"/>
          </w:tcPr>
          <w:p w14:paraId="1354CDBC" w14:textId="1ECC0436" w:rsidR="006D3891" w:rsidRPr="00F404E4" w:rsidRDefault="00EB49BD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3260" w:type="dxa"/>
          </w:tcPr>
          <w:p w14:paraId="1B627C4D" w14:textId="13CA4AC9" w:rsidR="006D3891" w:rsidRPr="00F404E4" w:rsidRDefault="00EB49BD" w:rsidP="00831F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</w:p>
        </w:tc>
      </w:tr>
    </w:tbl>
    <w:p w14:paraId="45D6B294" w14:textId="77777777" w:rsidR="00F404E4" w:rsidRDefault="00F404E4" w:rsidP="00F404E4">
      <w:pPr>
        <w:widowControl w:val="0"/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14:paraId="1607813C" w14:textId="77777777" w:rsidR="000A542B" w:rsidRDefault="000A542B" w:rsidP="00F404E4">
      <w:pPr>
        <w:widowControl w:val="0"/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14:paraId="1E78192B" w14:textId="185CC39C" w:rsidR="006D3891" w:rsidRPr="006D3891" w:rsidRDefault="006D3891" w:rsidP="0039423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3891">
        <w:rPr>
          <w:rFonts w:ascii="Times New Roman" w:hAnsi="Times New Roman" w:cs="Times New Roman"/>
          <w:sz w:val="28"/>
          <w:szCs w:val="28"/>
          <w:lang w:val="uk-UA"/>
        </w:rPr>
        <w:t>Секретар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сільської ради                                                   </w:t>
      </w:r>
      <w:r w:rsidR="0039423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846A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9423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Олена </w:t>
      </w:r>
      <w:r>
        <w:rPr>
          <w:rFonts w:ascii="Times New Roman" w:hAnsi="Times New Roman" w:cs="Times New Roman"/>
          <w:sz w:val="28"/>
          <w:szCs w:val="28"/>
          <w:lang w:val="uk-UA"/>
        </w:rPr>
        <w:t>ПРАВДЮК</w:t>
      </w:r>
    </w:p>
    <w:sectPr w:rsidR="006D3891" w:rsidRPr="006D3891" w:rsidSect="004165F8">
      <w:pgSz w:w="16838" w:h="11906" w:orient="landscape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AE04B7" w14:textId="77777777" w:rsidR="00A4381F" w:rsidRDefault="00A4381F" w:rsidP="004C276F">
      <w:pPr>
        <w:spacing w:after="0" w:line="240" w:lineRule="auto"/>
      </w:pPr>
      <w:r>
        <w:separator/>
      </w:r>
    </w:p>
  </w:endnote>
  <w:endnote w:type="continuationSeparator" w:id="0">
    <w:p w14:paraId="52433B7C" w14:textId="77777777" w:rsidR="00A4381F" w:rsidRDefault="00A4381F" w:rsidP="004C2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;Times New 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733425" w14:textId="77777777" w:rsidR="00A4381F" w:rsidRDefault="00A4381F" w:rsidP="004C276F">
      <w:pPr>
        <w:spacing w:after="0" w:line="240" w:lineRule="auto"/>
      </w:pPr>
      <w:r>
        <w:separator/>
      </w:r>
    </w:p>
  </w:footnote>
  <w:footnote w:type="continuationSeparator" w:id="0">
    <w:p w14:paraId="6A6E4E68" w14:textId="77777777" w:rsidR="00A4381F" w:rsidRDefault="00A4381F" w:rsidP="004C2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857A9"/>
    <w:multiLevelType w:val="hybridMultilevel"/>
    <w:tmpl w:val="86C4A9D2"/>
    <w:lvl w:ilvl="0" w:tplc="5DBC85E8">
      <w:numFmt w:val="bullet"/>
      <w:lvlText w:val="-"/>
      <w:lvlJc w:val="left"/>
      <w:pPr>
        <w:ind w:left="297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B546C6FE">
      <w:numFmt w:val="bullet"/>
      <w:lvlText w:val="-"/>
      <w:lvlJc w:val="left"/>
      <w:pPr>
        <w:ind w:left="2973" w:hanging="34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 w:tplc="BA0845DA">
      <w:numFmt w:val="bullet"/>
      <w:lvlText w:val="•"/>
      <w:lvlJc w:val="left"/>
      <w:pPr>
        <w:ind w:left="4906" w:hanging="349"/>
      </w:pPr>
      <w:rPr>
        <w:rFonts w:hint="default"/>
        <w:lang w:val="uk-UA" w:eastAsia="en-US" w:bidi="ar-SA"/>
      </w:rPr>
    </w:lvl>
    <w:lvl w:ilvl="3" w:tplc="16D67FD0">
      <w:numFmt w:val="bullet"/>
      <w:lvlText w:val="•"/>
      <w:lvlJc w:val="left"/>
      <w:pPr>
        <w:ind w:left="5873" w:hanging="349"/>
      </w:pPr>
      <w:rPr>
        <w:rFonts w:hint="default"/>
        <w:lang w:val="uk-UA" w:eastAsia="en-US" w:bidi="ar-SA"/>
      </w:rPr>
    </w:lvl>
    <w:lvl w:ilvl="4" w:tplc="F42E0926">
      <w:numFmt w:val="bullet"/>
      <w:lvlText w:val="•"/>
      <w:lvlJc w:val="left"/>
      <w:pPr>
        <w:ind w:left="6840" w:hanging="349"/>
      </w:pPr>
      <w:rPr>
        <w:rFonts w:hint="default"/>
        <w:lang w:val="uk-UA" w:eastAsia="en-US" w:bidi="ar-SA"/>
      </w:rPr>
    </w:lvl>
    <w:lvl w:ilvl="5" w:tplc="501469EA">
      <w:numFmt w:val="bullet"/>
      <w:lvlText w:val="•"/>
      <w:lvlJc w:val="left"/>
      <w:pPr>
        <w:ind w:left="7807" w:hanging="349"/>
      </w:pPr>
      <w:rPr>
        <w:rFonts w:hint="default"/>
        <w:lang w:val="uk-UA" w:eastAsia="en-US" w:bidi="ar-SA"/>
      </w:rPr>
    </w:lvl>
    <w:lvl w:ilvl="6" w:tplc="D46A9DE6">
      <w:numFmt w:val="bullet"/>
      <w:lvlText w:val="•"/>
      <w:lvlJc w:val="left"/>
      <w:pPr>
        <w:ind w:left="8773" w:hanging="349"/>
      </w:pPr>
      <w:rPr>
        <w:rFonts w:hint="default"/>
        <w:lang w:val="uk-UA" w:eastAsia="en-US" w:bidi="ar-SA"/>
      </w:rPr>
    </w:lvl>
    <w:lvl w:ilvl="7" w:tplc="EBA825CA">
      <w:numFmt w:val="bullet"/>
      <w:lvlText w:val="•"/>
      <w:lvlJc w:val="left"/>
      <w:pPr>
        <w:ind w:left="9740" w:hanging="349"/>
      </w:pPr>
      <w:rPr>
        <w:rFonts w:hint="default"/>
        <w:lang w:val="uk-UA" w:eastAsia="en-US" w:bidi="ar-SA"/>
      </w:rPr>
    </w:lvl>
    <w:lvl w:ilvl="8" w:tplc="23A01D10">
      <w:numFmt w:val="bullet"/>
      <w:lvlText w:val="•"/>
      <w:lvlJc w:val="left"/>
      <w:pPr>
        <w:ind w:left="10707" w:hanging="349"/>
      </w:pPr>
      <w:rPr>
        <w:rFonts w:hint="default"/>
        <w:lang w:val="uk-UA" w:eastAsia="en-US" w:bidi="ar-SA"/>
      </w:rPr>
    </w:lvl>
  </w:abstractNum>
  <w:abstractNum w:abstractNumId="1">
    <w:nsid w:val="1D2729C7"/>
    <w:multiLevelType w:val="hybridMultilevel"/>
    <w:tmpl w:val="095C5906"/>
    <w:lvl w:ilvl="0" w:tplc="1BC6DC2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FE318C"/>
    <w:multiLevelType w:val="multilevel"/>
    <w:tmpl w:val="E0BC0E72"/>
    <w:lvl w:ilvl="0">
      <w:start w:val="1"/>
      <w:numFmt w:val="decimal"/>
      <w:lvlText w:val="%1"/>
      <w:lvlJc w:val="left"/>
      <w:pPr>
        <w:ind w:left="460" w:hanging="545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460" w:hanging="545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393" w:hanging="545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360" w:hanging="545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327" w:hanging="545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294" w:hanging="545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260" w:hanging="545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227" w:hanging="545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94" w:hanging="545"/>
      </w:pPr>
      <w:rPr>
        <w:rFonts w:hint="default"/>
        <w:lang w:val="uk-UA" w:eastAsia="en-US" w:bidi="ar-SA"/>
      </w:rPr>
    </w:lvl>
  </w:abstractNum>
  <w:abstractNum w:abstractNumId="3">
    <w:nsid w:val="1F1B0DAD"/>
    <w:multiLevelType w:val="hybridMultilevel"/>
    <w:tmpl w:val="8BE08874"/>
    <w:lvl w:ilvl="0" w:tplc="410A9F6C">
      <w:numFmt w:val="bullet"/>
      <w:lvlText w:val="-"/>
      <w:lvlJc w:val="left"/>
      <w:pPr>
        <w:ind w:left="1169" w:hanging="281"/>
      </w:pPr>
      <w:rPr>
        <w:rFonts w:ascii="Calibri" w:eastAsia="Calibri" w:hAnsi="Calibri" w:cs="Calibri" w:hint="default"/>
        <w:w w:val="100"/>
        <w:sz w:val="28"/>
        <w:szCs w:val="28"/>
        <w:lang w:val="uk-UA" w:eastAsia="en-US" w:bidi="ar-SA"/>
      </w:rPr>
    </w:lvl>
    <w:lvl w:ilvl="1" w:tplc="9A10F25C">
      <w:numFmt w:val="bullet"/>
      <w:lvlText w:val="•"/>
      <w:lvlJc w:val="left"/>
      <w:pPr>
        <w:ind w:left="2056" w:hanging="281"/>
      </w:pPr>
      <w:rPr>
        <w:rFonts w:hint="default"/>
        <w:lang w:val="uk-UA" w:eastAsia="en-US" w:bidi="ar-SA"/>
      </w:rPr>
    </w:lvl>
    <w:lvl w:ilvl="2" w:tplc="72CC6DE4">
      <w:numFmt w:val="bullet"/>
      <w:lvlText w:val="•"/>
      <w:lvlJc w:val="left"/>
      <w:pPr>
        <w:ind w:left="2953" w:hanging="281"/>
      </w:pPr>
      <w:rPr>
        <w:rFonts w:hint="default"/>
        <w:lang w:val="uk-UA" w:eastAsia="en-US" w:bidi="ar-SA"/>
      </w:rPr>
    </w:lvl>
    <w:lvl w:ilvl="3" w:tplc="5E30B24E">
      <w:numFmt w:val="bullet"/>
      <w:lvlText w:val="•"/>
      <w:lvlJc w:val="left"/>
      <w:pPr>
        <w:ind w:left="3850" w:hanging="281"/>
      </w:pPr>
      <w:rPr>
        <w:rFonts w:hint="default"/>
        <w:lang w:val="uk-UA" w:eastAsia="en-US" w:bidi="ar-SA"/>
      </w:rPr>
    </w:lvl>
    <w:lvl w:ilvl="4" w:tplc="C71E7AA6">
      <w:numFmt w:val="bullet"/>
      <w:lvlText w:val="•"/>
      <w:lvlJc w:val="left"/>
      <w:pPr>
        <w:ind w:left="4747" w:hanging="281"/>
      </w:pPr>
      <w:rPr>
        <w:rFonts w:hint="default"/>
        <w:lang w:val="uk-UA" w:eastAsia="en-US" w:bidi="ar-SA"/>
      </w:rPr>
    </w:lvl>
    <w:lvl w:ilvl="5" w:tplc="B42A32B2">
      <w:numFmt w:val="bullet"/>
      <w:lvlText w:val="•"/>
      <w:lvlJc w:val="left"/>
      <w:pPr>
        <w:ind w:left="5644" w:hanging="281"/>
      </w:pPr>
      <w:rPr>
        <w:rFonts w:hint="default"/>
        <w:lang w:val="uk-UA" w:eastAsia="en-US" w:bidi="ar-SA"/>
      </w:rPr>
    </w:lvl>
    <w:lvl w:ilvl="6" w:tplc="5B2281AE">
      <w:numFmt w:val="bullet"/>
      <w:lvlText w:val="•"/>
      <w:lvlJc w:val="left"/>
      <w:pPr>
        <w:ind w:left="6540" w:hanging="281"/>
      </w:pPr>
      <w:rPr>
        <w:rFonts w:hint="default"/>
        <w:lang w:val="uk-UA" w:eastAsia="en-US" w:bidi="ar-SA"/>
      </w:rPr>
    </w:lvl>
    <w:lvl w:ilvl="7" w:tplc="836E9BBE">
      <w:numFmt w:val="bullet"/>
      <w:lvlText w:val="•"/>
      <w:lvlJc w:val="left"/>
      <w:pPr>
        <w:ind w:left="7437" w:hanging="281"/>
      </w:pPr>
      <w:rPr>
        <w:rFonts w:hint="default"/>
        <w:lang w:val="uk-UA" w:eastAsia="en-US" w:bidi="ar-SA"/>
      </w:rPr>
    </w:lvl>
    <w:lvl w:ilvl="8" w:tplc="5D3AFE08">
      <w:numFmt w:val="bullet"/>
      <w:lvlText w:val="•"/>
      <w:lvlJc w:val="left"/>
      <w:pPr>
        <w:ind w:left="8334" w:hanging="281"/>
      </w:pPr>
      <w:rPr>
        <w:rFonts w:hint="default"/>
        <w:lang w:val="uk-UA" w:eastAsia="en-US" w:bidi="ar-SA"/>
      </w:rPr>
    </w:lvl>
  </w:abstractNum>
  <w:abstractNum w:abstractNumId="4">
    <w:nsid w:val="21B85133"/>
    <w:multiLevelType w:val="hybridMultilevel"/>
    <w:tmpl w:val="18A86378"/>
    <w:lvl w:ilvl="0" w:tplc="BFC0DFCC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38F53FF0"/>
    <w:multiLevelType w:val="hybridMultilevel"/>
    <w:tmpl w:val="DB084B1E"/>
    <w:lvl w:ilvl="0" w:tplc="EA4029E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A012D4"/>
    <w:multiLevelType w:val="hybridMultilevel"/>
    <w:tmpl w:val="A27AB622"/>
    <w:lvl w:ilvl="0" w:tplc="E4D44C26">
      <w:start w:val="6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48425A23"/>
    <w:multiLevelType w:val="hybridMultilevel"/>
    <w:tmpl w:val="4040356E"/>
    <w:lvl w:ilvl="0" w:tplc="1B4EF2F4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6B7"/>
    <w:rsid w:val="000030DF"/>
    <w:rsid w:val="000068BB"/>
    <w:rsid w:val="00012109"/>
    <w:rsid w:val="00013D0E"/>
    <w:rsid w:val="000163D8"/>
    <w:rsid w:val="000207DB"/>
    <w:rsid w:val="00031CDA"/>
    <w:rsid w:val="00042508"/>
    <w:rsid w:val="00053F60"/>
    <w:rsid w:val="00061897"/>
    <w:rsid w:val="00076E0E"/>
    <w:rsid w:val="000A19FC"/>
    <w:rsid w:val="000A4046"/>
    <w:rsid w:val="000A542B"/>
    <w:rsid w:val="000C370D"/>
    <w:rsid w:val="000D7C05"/>
    <w:rsid w:val="000E4CCD"/>
    <w:rsid w:val="00111ACB"/>
    <w:rsid w:val="00115DC5"/>
    <w:rsid w:val="00122735"/>
    <w:rsid w:val="00123E86"/>
    <w:rsid w:val="00132E9F"/>
    <w:rsid w:val="00145089"/>
    <w:rsid w:val="00145E3E"/>
    <w:rsid w:val="0014722E"/>
    <w:rsid w:val="0016409F"/>
    <w:rsid w:val="0016605F"/>
    <w:rsid w:val="001729B4"/>
    <w:rsid w:val="00173B6A"/>
    <w:rsid w:val="0017567D"/>
    <w:rsid w:val="00193419"/>
    <w:rsid w:val="001A4D59"/>
    <w:rsid w:val="001A6D37"/>
    <w:rsid w:val="001B2EA8"/>
    <w:rsid w:val="001D239A"/>
    <w:rsid w:val="001D755B"/>
    <w:rsid w:val="001F252B"/>
    <w:rsid w:val="00207E5A"/>
    <w:rsid w:val="00217D3A"/>
    <w:rsid w:val="00230CCA"/>
    <w:rsid w:val="00242074"/>
    <w:rsid w:val="00246100"/>
    <w:rsid w:val="002510BB"/>
    <w:rsid w:val="00267759"/>
    <w:rsid w:val="002753D8"/>
    <w:rsid w:val="00280843"/>
    <w:rsid w:val="00293A96"/>
    <w:rsid w:val="00295DA1"/>
    <w:rsid w:val="002A470C"/>
    <w:rsid w:val="002C01D2"/>
    <w:rsid w:val="002C7D82"/>
    <w:rsid w:val="002E4474"/>
    <w:rsid w:val="002E7002"/>
    <w:rsid w:val="002F0642"/>
    <w:rsid w:val="0030172E"/>
    <w:rsid w:val="00335CC8"/>
    <w:rsid w:val="00337E27"/>
    <w:rsid w:val="0034027E"/>
    <w:rsid w:val="00373259"/>
    <w:rsid w:val="003805EA"/>
    <w:rsid w:val="0038223F"/>
    <w:rsid w:val="00394230"/>
    <w:rsid w:val="0039718B"/>
    <w:rsid w:val="003A040D"/>
    <w:rsid w:val="003A0C22"/>
    <w:rsid w:val="003A17B0"/>
    <w:rsid w:val="003B5425"/>
    <w:rsid w:val="003C0494"/>
    <w:rsid w:val="003D5D48"/>
    <w:rsid w:val="003E0C81"/>
    <w:rsid w:val="003E3B65"/>
    <w:rsid w:val="00412487"/>
    <w:rsid w:val="004165F8"/>
    <w:rsid w:val="0041719B"/>
    <w:rsid w:val="00423BB3"/>
    <w:rsid w:val="00424B1C"/>
    <w:rsid w:val="00456F08"/>
    <w:rsid w:val="00456F6B"/>
    <w:rsid w:val="00457C74"/>
    <w:rsid w:val="0047191E"/>
    <w:rsid w:val="00482D96"/>
    <w:rsid w:val="004841AD"/>
    <w:rsid w:val="004B37DF"/>
    <w:rsid w:val="004C276F"/>
    <w:rsid w:val="004F6657"/>
    <w:rsid w:val="00502329"/>
    <w:rsid w:val="00526962"/>
    <w:rsid w:val="00531F3A"/>
    <w:rsid w:val="00544AD8"/>
    <w:rsid w:val="00544D19"/>
    <w:rsid w:val="00555EDC"/>
    <w:rsid w:val="0057222C"/>
    <w:rsid w:val="00590053"/>
    <w:rsid w:val="005A73E0"/>
    <w:rsid w:val="005A7810"/>
    <w:rsid w:val="005B0036"/>
    <w:rsid w:val="005B52AC"/>
    <w:rsid w:val="005D2169"/>
    <w:rsid w:val="00601084"/>
    <w:rsid w:val="00620638"/>
    <w:rsid w:val="006217CE"/>
    <w:rsid w:val="00642A60"/>
    <w:rsid w:val="0064420E"/>
    <w:rsid w:val="00662C4C"/>
    <w:rsid w:val="0066325B"/>
    <w:rsid w:val="00694F2A"/>
    <w:rsid w:val="006B64E7"/>
    <w:rsid w:val="006B6839"/>
    <w:rsid w:val="006C519B"/>
    <w:rsid w:val="006D1BDF"/>
    <w:rsid w:val="006D3891"/>
    <w:rsid w:val="006F0B7F"/>
    <w:rsid w:val="007006E2"/>
    <w:rsid w:val="0070563B"/>
    <w:rsid w:val="0073216B"/>
    <w:rsid w:val="00761E19"/>
    <w:rsid w:val="007653B1"/>
    <w:rsid w:val="00784005"/>
    <w:rsid w:val="007A1EC0"/>
    <w:rsid w:val="007A51EA"/>
    <w:rsid w:val="007B6A63"/>
    <w:rsid w:val="007C33DC"/>
    <w:rsid w:val="007E63CA"/>
    <w:rsid w:val="00802813"/>
    <w:rsid w:val="00802837"/>
    <w:rsid w:val="008031E5"/>
    <w:rsid w:val="008054E7"/>
    <w:rsid w:val="008055A8"/>
    <w:rsid w:val="00807A47"/>
    <w:rsid w:val="00817EEA"/>
    <w:rsid w:val="00831F85"/>
    <w:rsid w:val="008417E4"/>
    <w:rsid w:val="00846AC6"/>
    <w:rsid w:val="008615A0"/>
    <w:rsid w:val="008A408D"/>
    <w:rsid w:val="008A5A6B"/>
    <w:rsid w:val="008B72E7"/>
    <w:rsid w:val="008D478E"/>
    <w:rsid w:val="008E0628"/>
    <w:rsid w:val="008F27D8"/>
    <w:rsid w:val="008F4C52"/>
    <w:rsid w:val="008F4F83"/>
    <w:rsid w:val="00914F01"/>
    <w:rsid w:val="0092756E"/>
    <w:rsid w:val="009310DD"/>
    <w:rsid w:val="00940437"/>
    <w:rsid w:val="0094347A"/>
    <w:rsid w:val="009553DC"/>
    <w:rsid w:val="0097575A"/>
    <w:rsid w:val="00983686"/>
    <w:rsid w:val="009A77A2"/>
    <w:rsid w:val="009C588A"/>
    <w:rsid w:val="009F4E71"/>
    <w:rsid w:val="009F71A2"/>
    <w:rsid w:val="00A07D38"/>
    <w:rsid w:val="00A437E2"/>
    <w:rsid w:val="00A4381F"/>
    <w:rsid w:val="00A54170"/>
    <w:rsid w:val="00A64A2A"/>
    <w:rsid w:val="00A75545"/>
    <w:rsid w:val="00A8267B"/>
    <w:rsid w:val="00AA1D5F"/>
    <w:rsid w:val="00AE1D93"/>
    <w:rsid w:val="00AE349E"/>
    <w:rsid w:val="00B059F7"/>
    <w:rsid w:val="00B41725"/>
    <w:rsid w:val="00B42620"/>
    <w:rsid w:val="00B52F2F"/>
    <w:rsid w:val="00B538F5"/>
    <w:rsid w:val="00B61A0A"/>
    <w:rsid w:val="00B734A1"/>
    <w:rsid w:val="00B75173"/>
    <w:rsid w:val="00B91E6A"/>
    <w:rsid w:val="00BA11AE"/>
    <w:rsid w:val="00BB5748"/>
    <w:rsid w:val="00BF46E6"/>
    <w:rsid w:val="00BF655C"/>
    <w:rsid w:val="00BF7702"/>
    <w:rsid w:val="00C142E6"/>
    <w:rsid w:val="00C2001A"/>
    <w:rsid w:val="00C3259C"/>
    <w:rsid w:val="00C407F9"/>
    <w:rsid w:val="00C45C78"/>
    <w:rsid w:val="00C46197"/>
    <w:rsid w:val="00C46686"/>
    <w:rsid w:val="00C54040"/>
    <w:rsid w:val="00C80F98"/>
    <w:rsid w:val="00C82799"/>
    <w:rsid w:val="00C86DAC"/>
    <w:rsid w:val="00C8770A"/>
    <w:rsid w:val="00CA1563"/>
    <w:rsid w:val="00CA24E0"/>
    <w:rsid w:val="00CA2806"/>
    <w:rsid w:val="00CC791D"/>
    <w:rsid w:val="00CD296E"/>
    <w:rsid w:val="00CD3305"/>
    <w:rsid w:val="00CE3A1A"/>
    <w:rsid w:val="00D02936"/>
    <w:rsid w:val="00D231C2"/>
    <w:rsid w:val="00D35884"/>
    <w:rsid w:val="00D5484F"/>
    <w:rsid w:val="00D55BF3"/>
    <w:rsid w:val="00D81A53"/>
    <w:rsid w:val="00D93F23"/>
    <w:rsid w:val="00D96A80"/>
    <w:rsid w:val="00DA0C85"/>
    <w:rsid w:val="00DF0363"/>
    <w:rsid w:val="00DF2D77"/>
    <w:rsid w:val="00E04AF5"/>
    <w:rsid w:val="00E17D46"/>
    <w:rsid w:val="00E17D63"/>
    <w:rsid w:val="00E535F2"/>
    <w:rsid w:val="00E636B1"/>
    <w:rsid w:val="00E738C8"/>
    <w:rsid w:val="00E92A4F"/>
    <w:rsid w:val="00E94F62"/>
    <w:rsid w:val="00EB49BD"/>
    <w:rsid w:val="00ED76E4"/>
    <w:rsid w:val="00F046B7"/>
    <w:rsid w:val="00F06775"/>
    <w:rsid w:val="00F21460"/>
    <w:rsid w:val="00F26496"/>
    <w:rsid w:val="00F26B11"/>
    <w:rsid w:val="00F404E4"/>
    <w:rsid w:val="00F47DE5"/>
    <w:rsid w:val="00F7561B"/>
    <w:rsid w:val="00F821FD"/>
    <w:rsid w:val="00F83356"/>
    <w:rsid w:val="00F90A23"/>
    <w:rsid w:val="00FB12AC"/>
    <w:rsid w:val="00FB46BA"/>
    <w:rsid w:val="00FC1167"/>
    <w:rsid w:val="00FC2062"/>
    <w:rsid w:val="00FD5618"/>
    <w:rsid w:val="00FF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CCF268"/>
  <w15:docId w15:val="{9E980C3C-9C13-4338-ABA6-A4505D11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16409F"/>
    <w:pPr>
      <w:widowControl w:val="0"/>
      <w:autoSpaceDE w:val="0"/>
      <w:autoSpaceDN w:val="0"/>
      <w:spacing w:after="0" w:line="240" w:lineRule="auto"/>
      <w:ind w:left="46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5D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1"/>
    <w:qFormat/>
    <w:rsid w:val="0066325B"/>
    <w:pPr>
      <w:ind w:left="720"/>
      <w:contextualSpacing/>
    </w:pPr>
  </w:style>
  <w:style w:type="paragraph" w:customStyle="1" w:styleId="docdata">
    <w:name w:val="docdata"/>
    <w:aliases w:val="docy,v5,5162,baiaagaaboqcaaaduxiaaavhegaaaaaaaaaaaaaaaaaaaaaaaaaaaaaaaaaaaaaaaaaaaaaaaaaaaaaaaaaaaaaaaaaaaaaaaaaaaaaaaaaaaaaaaaaaaaaaaaaaaaaaaaaaaaaaaaaaaaaaaaaaaaaaaaaaaaaaaaaaaaaaaaaaaaaaaaaaaaaaaaaaaaaaaaaaaaaaaaaaaaaaaaaaaaaaaaaaaaaaaaaaaaaa"/>
    <w:basedOn w:val="a"/>
    <w:rsid w:val="00590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Содержимое таблицы"/>
    <w:basedOn w:val="a"/>
    <w:qFormat/>
    <w:rsid w:val="005D2169"/>
    <w:pPr>
      <w:suppressLineNumbers/>
      <w:spacing w:after="0" w:line="240" w:lineRule="auto"/>
    </w:pPr>
    <w:rPr>
      <w:rFonts w:ascii="Times New Roman;Times New Roman" w:eastAsia="Calibri" w:hAnsi="Times New Roman;Times New Roman" w:cs="Times New Roman;Times New Roman"/>
      <w:sz w:val="20"/>
      <w:szCs w:val="20"/>
      <w:lang w:val="en-US" w:eastAsia="zh-CN"/>
    </w:rPr>
  </w:style>
  <w:style w:type="paragraph" w:styleId="a6">
    <w:name w:val="header"/>
    <w:basedOn w:val="a"/>
    <w:link w:val="a7"/>
    <w:unhideWhenUsed/>
    <w:rsid w:val="004C2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rsid w:val="004C276F"/>
  </w:style>
  <w:style w:type="paragraph" w:styleId="a8">
    <w:name w:val="footer"/>
    <w:basedOn w:val="a"/>
    <w:link w:val="a9"/>
    <w:uiPriority w:val="99"/>
    <w:unhideWhenUsed/>
    <w:rsid w:val="004C2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276F"/>
  </w:style>
  <w:style w:type="paragraph" w:styleId="aa">
    <w:name w:val="Normal (Web)"/>
    <w:basedOn w:val="a"/>
    <w:uiPriority w:val="99"/>
    <w:unhideWhenUsed/>
    <w:rsid w:val="00335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annotation reference"/>
    <w:basedOn w:val="a0"/>
    <w:uiPriority w:val="99"/>
    <w:semiHidden/>
    <w:unhideWhenUsed/>
    <w:rsid w:val="000163D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0163D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0163D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163D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163D8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16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0163D8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F404E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Body Text"/>
    <w:basedOn w:val="a"/>
    <w:link w:val="af3"/>
    <w:uiPriority w:val="1"/>
    <w:qFormat/>
    <w:rsid w:val="00F404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f3">
    <w:name w:val="Основной текст Знак"/>
    <w:basedOn w:val="a0"/>
    <w:link w:val="af2"/>
    <w:uiPriority w:val="1"/>
    <w:rsid w:val="00F404E4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qFormat/>
    <w:rsid w:val="00F404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customStyle="1" w:styleId="10">
    <w:name w:val="Заголовок 1 Знак"/>
    <w:basedOn w:val="a0"/>
    <w:link w:val="1"/>
    <w:uiPriority w:val="1"/>
    <w:rsid w:val="0016409F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customStyle="1" w:styleId="Text">
    <w:name w:val="Text"/>
    <w:rsid w:val="00145089"/>
    <w:pPr>
      <w:autoSpaceDE w:val="0"/>
      <w:autoSpaceDN w:val="0"/>
      <w:adjustRightInd w:val="0"/>
      <w:spacing w:after="200" w:line="276" w:lineRule="auto"/>
      <w:ind w:firstLine="454"/>
      <w:jc w:val="both"/>
    </w:pPr>
    <w:rPr>
      <w:rFonts w:ascii="Times New Roman" w:eastAsia="Times New Roman" w:hAnsi="Times New Roman" w:cs="Times New Roman"/>
      <w:color w:val="000000"/>
      <w:lang w:val="uk-UA" w:eastAsia="uk-UA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0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61D86-6708-401D-8F75-9BD08C647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3832</Words>
  <Characters>21848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RePack by SPecialiST</cp:lastModifiedBy>
  <cp:revision>24</cp:revision>
  <cp:lastPrinted>2021-12-24T08:56:00Z</cp:lastPrinted>
  <dcterms:created xsi:type="dcterms:W3CDTF">2021-12-02T13:18:00Z</dcterms:created>
  <dcterms:modified xsi:type="dcterms:W3CDTF">2021-12-24T08:58:00Z</dcterms:modified>
</cp:coreProperties>
</file>