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F38" w:rsidRDefault="00EA7F38" w:rsidP="00EA7F38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17862" r:id="rId5"/>
        </w:object>
      </w:r>
    </w:p>
    <w:p w:rsidR="00EA7F38" w:rsidRDefault="00EA7F38" w:rsidP="00EA7F38">
      <w:pPr>
        <w:spacing w:after="0" w:line="240" w:lineRule="auto"/>
        <w:jc w:val="center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ШИРОКІВСЬКА СІЛЬСЬКА РАДА</w:t>
      </w:r>
    </w:p>
    <w:p w:rsidR="00EA7F38" w:rsidRDefault="00EA7F38" w:rsidP="00EA7F38">
      <w:pPr>
        <w:keepNext/>
        <w:spacing w:after="0" w:line="240" w:lineRule="auto"/>
        <w:jc w:val="center"/>
        <w:outlineLvl w:val="5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>ЗАПОРІЗЬКОГО РАЙОНУ ЗАПОРІЗЬКОЇ ОБЛАСТІ</w:t>
      </w:r>
    </w:p>
    <w:p w:rsidR="00EA7F38" w:rsidRDefault="00EA7F38" w:rsidP="00EA7F38">
      <w:pPr>
        <w:keepNext/>
        <w:spacing w:after="0" w:line="240" w:lineRule="auto"/>
        <w:jc w:val="center"/>
        <w:outlineLvl w:val="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EA7F38" w:rsidRDefault="00EA7F38" w:rsidP="00EA7F38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EA7F38" w:rsidRDefault="00EA7F38" w:rsidP="00EA7F38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РІШЕННЯ    </w:t>
      </w:r>
    </w:p>
    <w:p w:rsidR="00EA7F38" w:rsidRDefault="00EA7F38" w:rsidP="00EA7F38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A7F38" w:rsidRDefault="00EA7F38" w:rsidP="00EA7F38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11.01.2024 </w:t>
      </w:r>
      <w:r>
        <w:rPr>
          <w:rFonts w:ascii="Times New Roman" w:hAnsi="Times New Roman"/>
          <w:color w:val="000000" w:themeColor="text1"/>
          <w:sz w:val="28"/>
          <w:lang w:val="uk-UA"/>
        </w:rPr>
        <w:t>року                             м. Запоріжжя                                            № 18</w:t>
      </w:r>
    </w:p>
    <w:p w:rsidR="00EA7F38" w:rsidRDefault="00EA7F38" w:rsidP="007D044F">
      <w:pPr>
        <w:spacing w:after="0" w:line="240" w:lineRule="exact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4E24" w:rsidRDefault="00E74E24" w:rsidP="00E74E24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затвердження нового складу громадської комісії з житлових питань при виконавчому комітеті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</w:t>
      </w:r>
    </w:p>
    <w:p w:rsidR="00E74E24" w:rsidRDefault="00E74E24" w:rsidP="00E74E24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A7F38" w:rsidRDefault="00EA7F38" w:rsidP="00E74E24">
      <w:pPr>
        <w:spacing w:after="0" w:line="240" w:lineRule="exact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E74E24" w:rsidRDefault="00E74E24" w:rsidP="00E74E2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Відповідно Житлового Кодексу України, Закону України «Про місцеве самоврядування України» Постановою Ради Міністрів Української РСР і Української республіканської ради професійних спілок від 11.12.1984 р. №470 «Про затвердження Правил обліку громадян, які потребують поліпшення житлових умов, і надання їм жилих приміщень в Українській РСР»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та у зв’язку з кадровими змінами,</w:t>
      </w:r>
    </w:p>
    <w:p w:rsidR="00E74E24" w:rsidRDefault="00E74E24" w:rsidP="00E74E2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</w:p>
    <w:p w:rsidR="00E74E24" w:rsidRDefault="00E74E24" w:rsidP="00E74E2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</w:t>
      </w:r>
    </w:p>
    <w:p w:rsidR="00E74E24" w:rsidRDefault="00E74E24" w:rsidP="00E74E2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1.Затвердити новий склад громадської комісії з житлових питань при виконавчому комітеті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</w:t>
      </w:r>
      <w:r w:rsidR="00EA7F38">
        <w:rPr>
          <w:rFonts w:ascii="Times New Roman" w:hAnsi="Times New Roman"/>
          <w:sz w:val="28"/>
          <w:szCs w:val="28"/>
          <w:lang w:val="uk-UA"/>
        </w:rPr>
        <w:t>ої області (додається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EA7F38" w:rsidRDefault="00EA7F38" w:rsidP="00EA7F38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 w:rsidRPr="00EA7F3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Визнати такими, що втратили чинність рішення виконавчого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від 07.09.2023 року №212«Про</w:t>
      </w:r>
      <w:r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внесення змін до рішення виконавчого комітету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сільської ради Запорізького району Запорізької області </w:t>
      </w:r>
      <w:r>
        <w:rPr>
          <w:rFonts w:ascii="Times New Roman" w:hAnsi="Times New Roman"/>
          <w:sz w:val="28"/>
          <w:szCs w:val="28"/>
          <w:lang w:val="uk-UA"/>
        </w:rPr>
        <w:t xml:space="preserve">від 01.06.2023 року №130 «Про внесення змін до рішення виконавчого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від 06.02.2020 №47 «Про громадську комісію з житлових питань при виконавчому комітеті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області».</w:t>
      </w:r>
    </w:p>
    <w:p w:rsidR="00E74E24" w:rsidRDefault="00EA7F38" w:rsidP="00E74E2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E74E24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74E24">
        <w:rPr>
          <w:rFonts w:ascii="Times New Roman" w:hAnsi="Times New Roman"/>
          <w:sz w:val="28"/>
          <w:szCs w:val="28"/>
          <w:lang w:val="uk-UA"/>
        </w:rPr>
        <w:t xml:space="preserve">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 w:rsidR="00E74E24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E74E24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районну Запорізької області </w:t>
      </w:r>
      <w:proofErr w:type="spellStart"/>
      <w:r w:rsidR="00E74E24">
        <w:rPr>
          <w:rFonts w:ascii="Times New Roman" w:hAnsi="Times New Roman"/>
          <w:sz w:val="28"/>
          <w:szCs w:val="28"/>
          <w:lang w:val="uk-UA"/>
        </w:rPr>
        <w:t>Свіркіна</w:t>
      </w:r>
      <w:proofErr w:type="spellEnd"/>
      <w:r w:rsidR="00E74E24">
        <w:rPr>
          <w:rFonts w:ascii="Times New Roman" w:hAnsi="Times New Roman"/>
          <w:sz w:val="28"/>
          <w:szCs w:val="28"/>
          <w:lang w:val="uk-UA"/>
        </w:rPr>
        <w:t xml:space="preserve"> Д.</w:t>
      </w:r>
    </w:p>
    <w:p w:rsidR="00E74E24" w:rsidRDefault="00E74E24" w:rsidP="00E74E2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4E24" w:rsidRDefault="00E74E24" w:rsidP="00E74E2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Сільський</w:t>
      </w:r>
      <w:proofErr w:type="spellEnd"/>
      <w:r>
        <w:rPr>
          <w:rFonts w:ascii="Times New Roman" w:hAnsi="Times New Roman"/>
          <w:sz w:val="28"/>
          <w:szCs w:val="28"/>
        </w:rPr>
        <w:t xml:space="preserve"> голова                                                                  Денис КОРОТЕНКО</w:t>
      </w:r>
    </w:p>
    <w:p w:rsidR="00E74E24" w:rsidRPr="00C01EDC" w:rsidRDefault="00E74E24" w:rsidP="00C01ED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lang w:val="uk-UA"/>
        </w:rPr>
        <w:br w:type="page"/>
      </w:r>
      <w:bookmarkStart w:id="0" w:name="_GoBack"/>
      <w:bookmarkEnd w:id="0"/>
    </w:p>
    <w:p w:rsidR="00E74E24" w:rsidRPr="00EA7F38" w:rsidRDefault="00E74E24" w:rsidP="00E74E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1ED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                   </w:t>
      </w:r>
      <w:r w:rsidR="00EA7F38" w:rsidRPr="00C01EDC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C01EDC">
        <w:rPr>
          <w:rFonts w:ascii="Times New Roman" w:hAnsi="Times New Roman" w:cs="Times New Roman"/>
          <w:sz w:val="28"/>
          <w:szCs w:val="28"/>
          <w:lang w:val="uk-UA"/>
        </w:rPr>
        <w:t xml:space="preserve">ЗАТВРЕДЖЕНО </w:t>
      </w:r>
    </w:p>
    <w:p w:rsidR="00E74E24" w:rsidRPr="00EA7F38" w:rsidRDefault="00E74E24" w:rsidP="00E74E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F3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</w:t>
      </w:r>
      <w:r w:rsidR="00EA7F38" w:rsidRPr="00EA7F38">
        <w:rPr>
          <w:rFonts w:ascii="Times New Roman" w:hAnsi="Times New Roman" w:cs="Times New Roman"/>
          <w:sz w:val="28"/>
          <w:szCs w:val="28"/>
          <w:lang w:val="uk-UA"/>
        </w:rPr>
        <w:t xml:space="preserve">     рішенням </w:t>
      </w:r>
      <w:r w:rsidRPr="00EA7F38">
        <w:rPr>
          <w:rFonts w:ascii="Times New Roman" w:hAnsi="Times New Roman" w:cs="Times New Roman"/>
          <w:sz w:val="28"/>
          <w:szCs w:val="28"/>
          <w:lang w:val="uk-UA"/>
        </w:rPr>
        <w:t xml:space="preserve">виконавчого комітету </w:t>
      </w:r>
    </w:p>
    <w:p w:rsidR="00E74E24" w:rsidRPr="00EA7F38" w:rsidRDefault="00E74E24" w:rsidP="00E74E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F3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r w:rsidR="00EA7F38" w:rsidRPr="00EA7F38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EA7F38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EA7F38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              </w:t>
      </w:r>
    </w:p>
    <w:p w:rsidR="00E74E24" w:rsidRPr="00C01EDC" w:rsidRDefault="00E74E24" w:rsidP="00E74E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F3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r w:rsidR="00EA7F38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C01EDC">
        <w:rPr>
          <w:rFonts w:ascii="Times New Roman" w:hAnsi="Times New Roman" w:cs="Times New Roman"/>
          <w:sz w:val="28"/>
          <w:szCs w:val="28"/>
          <w:lang w:val="uk-UA"/>
        </w:rPr>
        <w:t xml:space="preserve">Запорізького району </w:t>
      </w:r>
    </w:p>
    <w:p w:rsidR="00E74E24" w:rsidRPr="00C01EDC" w:rsidRDefault="00E74E24" w:rsidP="00E74E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1ED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r w:rsidR="00EA7F38" w:rsidRPr="00C01EDC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C01EDC">
        <w:rPr>
          <w:rFonts w:ascii="Times New Roman" w:hAnsi="Times New Roman" w:cs="Times New Roman"/>
          <w:sz w:val="28"/>
          <w:szCs w:val="28"/>
          <w:lang w:val="uk-UA"/>
        </w:rPr>
        <w:t>Запорізької області</w:t>
      </w:r>
    </w:p>
    <w:p w:rsidR="00E74E24" w:rsidRPr="00C01EDC" w:rsidRDefault="00E74E24" w:rsidP="00E74E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1ED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</w:t>
      </w:r>
      <w:r w:rsidR="00EA7F38" w:rsidRPr="00C01EDC">
        <w:rPr>
          <w:rFonts w:ascii="Times New Roman" w:hAnsi="Times New Roman" w:cs="Times New Roman"/>
          <w:sz w:val="28"/>
          <w:szCs w:val="28"/>
          <w:lang w:val="uk-UA"/>
        </w:rPr>
        <w:t>від 11.01.2024 року № 18</w:t>
      </w:r>
    </w:p>
    <w:p w:rsidR="00E74E24" w:rsidRPr="00C01EDC" w:rsidRDefault="00E74E24" w:rsidP="00E74E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4E24" w:rsidRPr="00C01EDC" w:rsidRDefault="00E74E24" w:rsidP="00E74E2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1EDC">
        <w:rPr>
          <w:rFonts w:ascii="Times New Roman" w:hAnsi="Times New Roman" w:cs="Times New Roman"/>
          <w:sz w:val="28"/>
          <w:szCs w:val="28"/>
          <w:lang w:val="uk-UA"/>
        </w:rPr>
        <w:t>СКЛАД</w:t>
      </w:r>
    </w:p>
    <w:p w:rsidR="00E74E24" w:rsidRPr="00C01EDC" w:rsidRDefault="00E74E24" w:rsidP="00E74E2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1EDC">
        <w:rPr>
          <w:rFonts w:ascii="Times New Roman" w:hAnsi="Times New Roman" w:cs="Times New Roman"/>
          <w:sz w:val="28"/>
          <w:szCs w:val="28"/>
          <w:lang w:val="uk-UA"/>
        </w:rPr>
        <w:t xml:space="preserve">Громадської комісії з житлових питань </w:t>
      </w:r>
      <w:proofErr w:type="spellStart"/>
      <w:r w:rsidRPr="00C01EDC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C01EDC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Запорізького району Запорізької області</w:t>
      </w:r>
    </w:p>
    <w:p w:rsidR="00E74E24" w:rsidRPr="00C01EDC" w:rsidRDefault="00E74E24" w:rsidP="00E74E2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74E24" w:rsidRPr="00EA7F38" w:rsidTr="00E74E2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СВІРКІН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Дмитро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заступник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сільського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голови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питань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виконавчих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органів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голова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комісії</w:t>
            </w:r>
            <w:proofErr w:type="spellEnd"/>
          </w:p>
        </w:tc>
      </w:tr>
      <w:tr w:rsidR="00E74E24" w:rsidRPr="00EA7F38" w:rsidTr="00E74E2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ГОЛОВАНЬ Лариса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Семенівна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керуючий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справами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виконкому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Широківської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сільської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ради, </w:t>
            </w:r>
          </w:p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заступник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голови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комісії</w:t>
            </w:r>
            <w:proofErr w:type="spellEnd"/>
          </w:p>
        </w:tc>
      </w:tr>
      <w:tr w:rsidR="00E74E24" w:rsidRPr="00EA7F38" w:rsidTr="00E74E2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ЛИТВИНЕНКО Жанна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Миколаївна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юридичного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відділу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Широківської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сільської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ради, </w:t>
            </w:r>
          </w:p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заступник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голови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комісії</w:t>
            </w:r>
            <w:proofErr w:type="spellEnd"/>
          </w:p>
        </w:tc>
      </w:tr>
      <w:tr w:rsidR="00E74E24" w:rsidRPr="00EA7F38" w:rsidTr="00E74E2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КОНСТАНТІНОВ </w:t>
            </w:r>
          </w:p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Андрій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Володимирович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головний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спеціаліст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юридичного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відділу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Широківської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сільської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ради,</w:t>
            </w:r>
          </w:p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секретар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комісії</w:t>
            </w:r>
            <w:proofErr w:type="spellEnd"/>
          </w:p>
        </w:tc>
      </w:tr>
      <w:tr w:rsidR="00E74E24" w:rsidRPr="00EA7F38" w:rsidTr="00E74E24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Члени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Громадської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комісії</w:t>
            </w:r>
            <w:proofErr w:type="spellEnd"/>
          </w:p>
        </w:tc>
      </w:tr>
      <w:tr w:rsidR="00E74E24" w:rsidRPr="00EA7F38" w:rsidTr="00E74E2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СТАВИЦЬКА Ольга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Сергіївна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заступник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сільського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голови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питань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виконавчих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органів</w:t>
            </w:r>
            <w:proofErr w:type="spellEnd"/>
          </w:p>
        </w:tc>
      </w:tr>
      <w:tr w:rsidR="00E74E24" w:rsidRPr="00EA7F38" w:rsidTr="00E74E2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ПРАВДЮК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Олена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Анатоліївна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секретар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Широківської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сільської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ради</w:t>
            </w:r>
          </w:p>
        </w:tc>
      </w:tr>
      <w:tr w:rsidR="00E74E24" w:rsidRPr="00EA7F38" w:rsidTr="00E74E2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МАЛИШКІНА Наталя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Сергіївна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відділу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соціального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захисту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Широківської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сільської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ради </w:t>
            </w:r>
          </w:p>
        </w:tc>
      </w:tr>
      <w:tr w:rsidR="00E74E24" w:rsidRPr="00EA7F38" w:rsidTr="00E74E2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ГОНТАР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Юрій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Михайлович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Служби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відділ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у справах</w:t>
            </w:r>
            <w:proofErr w:type="gram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дітей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Широківької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сільської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ради </w:t>
            </w:r>
          </w:p>
        </w:tc>
      </w:tr>
      <w:tr w:rsidR="00E74E24" w:rsidRPr="00EA7F38" w:rsidTr="00E74E2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ІВАКІН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Олексій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Віталійович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головний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спеціаліст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відділу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містобудування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архітектури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житло-комунального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господарства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та благоустрою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Широківської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сільської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ради</w:t>
            </w:r>
          </w:p>
        </w:tc>
      </w:tr>
      <w:tr w:rsidR="00E74E24" w:rsidRPr="00EA7F38" w:rsidTr="00E74E2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F38" w:rsidRDefault="00EA7F3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ЛУК’ЯНЕНКО </w:t>
            </w:r>
          </w:p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Дмитро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КУ «Центр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соціальних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Широківської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громади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74E24" w:rsidRPr="00EA7F38" w:rsidTr="00E74E2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КІСЛУХІН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Євген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відділу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питань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контролю та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інспектування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взаємодії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правоохоронними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органами,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цивільного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захисту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військового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обліку</w:t>
            </w:r>
            <w:proofErr w:type="spellEnd"/>
          </w:p>
        </w:tc>
      </w:tr>
      <w:tr w:rsidR="00E74E24" w:rsidRPr="00EA7F38" w:rsidTr="00E74E2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КИСЛИНСЬКА </w:t>
            </w:r>
          </w:p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Ганна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Олександрівна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74E2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депутат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Широківської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>сільської</w:t>
            </w:r>
            <w:proofErr w:type="spellEnd"/>
            <w:r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ради</w:t>
            </w:r>
          </w:p>
        </w:tc>
      </w:tr>
      <w:tr w:rsidR="00E74E24" w:rsidRPr="00EA7F38" w:rsidTr="00E74E2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A7F3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Громадські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E74E24" w:rsidRPr="00EA7F38">
              <w:rPr>
                <w:rFonts w:ascii="Times New Roman" w:hAnsi="Times New Roman" w:cs="Times New Roman"/>
                <w:sz w:val="28"/>
                <w:szCs w:val="28"/>
              </w:rPr>
              <w:t>рганізації</w:t>
            </w:r>
            <w:proofErr w:type="spellEnd"/>
            <w:r w:rsidR="00E74E24"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24" w:rsidRPr="00EA7F38" w:rsidRDefault="00EA7F3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E74E24" w:rsidRPr="00EA7F38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="00E74E24" w:rsidRPr="00EA7F38">
              <w:rPr>
                <w:rFonts w:ascii="Times New Roman" w:hAnsi="Times New Roman" w:cs="Times New Roman"/>
                <w:sz w:val="28"/>
                <w:szCs w:val="28"/>
              </w:rPr>
              <w:t>згодою</w:t>
            </w:r>
            <w:proofErr w:type="spellEnd"/>
          </w:p>
        </w:tc>
      </w:tr>
    </w:tbl>
    <w:p w:rsidR="00E74E24" w:rsidRPr="00EA7F38" w:rsidRDefault="00E74E24" w:rsidP="00E74E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74E24" w:rsidRPr="00EA7F38" w:rsidRDefault="00E74E24" w:rsidP="00EA7F38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4E24" w:rsidRDefault="00E74E24" w:rsidP="00E74E24">
      <w:pPr>
        <w:spacing w:after="0" w:line="240" w:lineRule="exact"/>
        <w:jc w:val="both"/>
        <w:rPr>
          <w:rFonts w:ascii="Times New Roman" w:hAnsi="Times New Roman"/>
          <w:sz w:val="24"/>
          <w:szCs w:val="24"/>
          <w:lang w:val="uk-UA"/>
        </w:rPr>
      </w:pPr>
      <w:r w:rsidRPr="00EA7F38">
        <w:rPr>
          <w:rFonts w:ascii="Times New Roman" w:hAnsi="Times New Roman"/>
          <w:sz w:val="28"/>
          <w:szCs w:val="28"/>
          <w:lang w:val="uk-UA"/>
        </w:rPr>
        <w:t>Керуючий справами                                                                 Лариса ГОЛОВАНЬ</w:t>
      </w:r>
      <w:r>
        <w:rPr>
          <w:rFonts w:ascii="Times New Roman" w:hAnsi="Times New Roman"/>
          <w:sz w:val="24"/>
          <w:szCs w:val="24"/>
          <w:lang w:val="uk-UA"/>
        </w:rPr>
        <w:br w:type="page"/>
      </w:r>
    </w:p>
    <w:p w:rsidR="00E74E24" w:rsidRDefault="00E74E24" w:rsidP="00E74E2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</w:pPr>
    </w:p>
    <w:p w:rsidR="00E74E24" w:rsidRDefault="00E74E24" w:rsidP="00E74E2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  <w:t xml:space="preserve">                                                                Голові </w:t>
      </w:r>
      <w:proofErr w:type="spellStart"/>
      <w:r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  <w:t>Широківської</w:t>
      </w:r>
      <w:proofErr w:type="spellEnd"/>
      <w:r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  <w:t xml:space="preserve"> сільської ради </w:t>
      </w:r>
    </w:p>
    <w:p w:rsidR="00E74E24" w:rsidRDefault="00E74E24" w:rsidP="00E74E2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  <w:t xml:space="preserve">                                                                Запорізького району Запорізької області</w:t>
      </w:r>
    </w:p>
    <w:p w:rsidR="00E74E24" w:rsidRDefault="00E74E24" w:rsidP="00E74E2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  <w:t xml:space="preserve">                                                                </w:t>
      </w:r>
      <w:proofErr w:type="spellStart"/>
      <w:r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  <w:t>Коротенко</w:t>
      </w:r>
      <w:proofErr w:type="spellEnd"/>
      <w:r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  <w:t xml:space="preserve"> Д.</w:t>
      </w:r>
    </w:p>
    <w:p w:rsidR="00E74E24" w:rsidRDefault="00E74E24" w:rsidP="00E74E2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</w:pPr>
    </w:p>
    <w:p w:rsidR="00E74E24" w:rsidRDefault="00E74E24" w:rsidP="00E74E24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  <w:t>Клопотання</w:t>
      </w:r>
    </w:p>
    <w:p w:rsidR="00E74E24" w:rsidRDefault="00E74E24" w:rsidP="00E74E24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</w:pPr>
    </w:p>
    <w:p w:rsidR="00E74E24" w:rsidRDefault="00E74E24" w:rsidP="00E74E24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Житлового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Кодексу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, Закону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 «Про </w:t>
      </w:r>
      <w:proofErr w:type="spellStart"/>
      <w:r>
        <w:rPr>
          <w:rFonts w:ascii="Times New Roman" w:hAnsi="Times New Roman"/>
          <w:sz w:val="28"/>
          <w:szCs w:val="28"/>
        </w:rPr>
        <w:t>місцеве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самоврядування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/>
          <w:sz w:val="28"/>
          <w:szCs w:val="28"/>
        </w:rPr>
        <w:t>Постановою</w:t>
      </w:r>
      <w:proofErr w:type="spellEnd"/>
      <w:r>
        <w:rPr>
          <w:rFonts w:ascii="Times New Roman" w:hAnsi="Times New Roman"/>
          <w:sz w:val="28"/>
          <w:szCs w:val="28"/>
        </w:rPr>
        <w:t xml:space="preserve"> Ради </w:t>
      </w:r>
      <w:proofErr w:type="spellStart"/>
      <w:r>
        <w:rPr>
          <w:rFonts w:ascii="Times New Roman" w:hAnsi="Times New Roman"/>
          <w:sz w:val="28"/>
          <w:szCs w:val="28"/>
        </w:rPr>
        <w:t>Міністрів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РСР і </w:t>
      </w:r>
      <w:proofErr w:type="spellStart"/>
      <w:r>
        <w:rPr>
          <w:rFonts w:ascii="Times New Roman" w:hAnsi="Times New Roman"/>
          <w:sz w:val="28"/>
          <w:szCs w:val="28"/>
        </w:rPr>
        <w:t>Української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республіканської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ради </w:t>
      </w:r>
      <w:proofErr w:type="spellStart"/>
      <w:r>
        <w:rPr>
          <w:rFonts w:ascii="Times New Roman" w:hAnsi="Times New Roman"/>
          <w:sz w:val="28"/>
          <w:szCs w:val="28"/>
        </w:rPr>
        <w:t>професійних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спілок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11.12.1984 р. №470 «Про </w:t>
      </w:r>
      <w:proofErr w:type="spellStart"/>
      <w:r>
        <w:rPr>
          <w:rFonts w:ascii="Times New Roman" w:hAnsi="Times New Roman"/>
          <w:sz w:val="28"/>
          <w:szCs w:val="28"/>
        </w:rPr>
        <w:t>затвердження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Правил </w:t>
      </w:r>
      <w:proofErr w:type="spellStart"/>
      <w:r>
        <w:rPr>
          <w:rFonts w:ascii="Times New Roman" w:hAnsi="Times New Roman"/>
          <w:sz w:val="28"/>
          <w:szCs w:val="28"/>
        </w:rPr>
        <w:t>обліку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громадян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потребують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поліпшення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житлових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умов, і </w:t>
      </w:r>
      <w:proofErr w:type="spellStart"/>
      <w:r>
        <w:rPr>
          <w:rFonts w:ascii="Times New Roman" w:hAnsi="Times New Roman"/>
          <w:sz w:val="28"/>
          <w:szCs w:val="28"/>
        </w:rPr>
        <w:t>надання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жилих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приміщень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Українській</w:t>
      </w:r>
      <w:proofErr w:type="spellEnd"/>
      <w:r>
        <w:rPr>
          <w:rFonts w:ascii="Times New Roman" w:hAnsi="Times New Roman"/>
          <w:sz w:val="28"/>
          <w:szCs w:val="28"/>
        </w:rPr>
        <w:t xml:space="preserve"> РСР»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 у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зв’язку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кадровими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змінами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просимо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розглянути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засіданні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виконавчого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комітету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Широківської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сільської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ради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Запорізького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району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Запорізької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області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можливість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затвердження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нового складу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громадської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комісії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житлових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питань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Широківської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сільської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ради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Запорізького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району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Запорізької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області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E74E24" w:rsidRDefault="00E74E24" w:rsidP="00E74E24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74E24" w:rsidRDefault="00E74E24" w:rsidP="00E74E24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74E24" w:rsidRDefault="00E74E24" w:rsidP="00E74E2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4E24" w:rsidRDefault="00E74E24" w:rsidP="00E74E2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Начальник юридичного відділу </w:t>
      </w:r>
    </w:p>
    <w:p w:rsidR="00E74E24" w:rsidRDefault="00E74E24" w:rsidP="00E74E2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</w:t>
      </w:r>
    </w:p>
    <w:p w:rsidR="00E74E24" w:rsidRDefault="00E74E24" w:rsidP="00E74E2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Запорізького району Запорізької області                        Жанна ЛИТВИНЕНКО</w:t>
      </w:r>
    </w:p>
    <w:p w:rsidR="00E74E24" w:rsidRDefault="00E74E24" w:rsidP="00E74E2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4E24" w:rsidRDefault="00E74E24" w:rsidP="00E74E24">
      <w:pPr>
        <w:rPr>
          <w:rFonts w:ascii="Times New Roman" w:hAnsi="Times New Roman"/>
          <w:sz w:val="28"/>
          <w:szCs w:val="28"/>
          <w:lang w:val="uk-UA"/>
        </w:rPr>
      </w:pPr>
    </w:p>
    <w:p w:rsidR="00E74E24" w:rsidRDefault="00E74E24" w:rsidP="00E74E24">
      <w:pPr>
        <w:rPr>
          <w:lang w:val="uk-UA"/>
        </w:rPr>
      </w:pPr>
    </w:p>
    <w:p w:rsidR="00370714" w:rsidRDefault="00370714"/>
    <w:sectPr w:rsidR="00370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D0"/>
    <w:rsid w:val="002E46D0"/>
    <w:rsid w:val="00370714"/>
    <w:rsid w:val="00684AB1"/>
    <w:rsid w:val="007D044F"/>
    <w:rsid w:val="00BB16C7"/>
    <w:rsid w:val="00C01EDC"/>
    <w:rsid w:val="00E74E24"/>
    <w:rsid w:val="00E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00CE2-AEEE-4D6D-9B8C-8DBE7E74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E2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locked/>
    <w:rsid w:val="00E74E24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unhideWhenUsed/>
    <w:qFormat/>
    <w:rsid w:val="00E74E24"/>
    <w:pPr>
      <w:spacing w:after="200" w:line="276" w:lineRule="auto"/>
      <w:ind w:left="720"/>
      <w:contextualSpacing/>
    </w:pPr>
    <w:rPr>
      <w:rFonts w:ascii="Calibri" w:eastAsia="Times New Roman" w:hAnsi="Calibri" w:cs="Calibri"/>
    </w:rPr>
  </w:style>
  <w:style w:type="table" w:styleId="a4">
    <w:name w:val="Table Grid"/>
    <w:basedOn w:val="a1"/>
    <w:uiPriority w:val="39"/>
    <w:rsid w:val="00E74E2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Без интервала1"/>
    <w:uiPriority w:val="1"/>
    <w:semiHidden/>
    <w:qFormat/>
    <w:rsid w:val="007D044F"/>
    <w:pPr>
      <w:spacing w:after="0" w:line="240" w:lineRule="auto"/>
      <w:contextualSpacing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A7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A7F3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cp:lastPrinted>2024-01-12T11:52:00Z</cp:lastPrinted>
  <dcterms:created xsi:type="dcterms:W3CDTF">2024-01-11T08:27:00Z</dcterms:created>
  <dcterms:modified xsi:type="dcterms:W3CDTF">2024-02-22T12:38:00Z</dcterms:modified>
</cp:coreProperties>
</file>