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3.xml" ContentType="application/vnd.openxmlformats-officedocument.themeOverrid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93" w:rsidRDefault="00757D93" w:rsidP="00757D9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0118560" r:id="rId6"/>
        </w:object>
      </w:r>
    </w:p>
    <w:p w:rsidR="00757D93" w:rsidRDefault="00757D93" w:rsidP="00757D93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757D93" w:rsidRDefault="00757D93" w:rsidP="00757D93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757D93" w:rsidRDefault="00757D93" w:rsidP="00757D9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757D93" w:rsidRDefault="00757D93" w:rsidP="00757D9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57D93" w:rsidRDefault="00757D93" w:rsidP="00757D9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757D93" w:rsidRDefault="00757D93" w:rsidP="00757D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757D93" w:rsidRDefault="00757D93" w:rsidP="00757D93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>року                             м. Запоріжжя                                            № 23</w:t>
      </w:r>
    </w:p>
    <w:p w:rsidR="00364B76" w:rsidRDefault="00364B76" w:rsidP="00757D93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364B76" w:rsidRDefault="003C2D34" w:rsidP="003C2D34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розгляд звіту про виконання бюджету </w:t>
      </w:r>
    </w:p>
    <w:p w:rsidR="00364B76" w:rsidRDefault="003C2D34" w:rsidP="003C2D34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>Широківської сільської</w:t>
      </w:r>
      <w:r w:rsidR="00364B7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територіальної </w:t>
      </w:r>
    </w:p>
    <w:p w:rsidR="003C2D34" w:rsidRPr="00EC326D" w:rsidRDefault="003C2D34" w:rsidP="003C2D34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громади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2023 рік</w:t>
      </w:r>
    </w:p>
    <w:p w:rsidR="003C2D34" w:rsidRDefault="003C2D34" w:rsidP="003C2D34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B76" w:rsidRDefault="003C2D34" w:rsidP="003C2D34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статтями 28, 78 Бюджетного кодексу України, статтями 26, 28 Закону України «Про місцеве самоврядування в Україні» та заслухавши інформацію начальника фінансового відділу Широківської сільської ради 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про </w:t>
      </w:r>
      <w:r w:rsidRPr="00EC326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хід і результати</w:t>
      </w:r>
      <w:r w:rsidRPr="00EC326D">
        <w:rPr>
          <w:color w:val="000000"/>
          <w:shd w:val="clear" w:color="auto" w:fill="FFFFFF"/>
          <w:lang w:val="uk-UA"/>
        </w:rPr>
        <w:t xml:space="preserve"> 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виконання бюджету Широківської сільської територіальної </w:t>
      </w:r>
      <w:r>
        <w:rPr>
          <w:rFonts w:ascii="Times New Roman" w:hAnsi="Times New Roman"/>
          <w:sz w:val="28"/>
          <w:szCs w:val="28"/>
          <w:lang w:val="uk-UA"/>
        </w:rPr>
        <w:t xml:space="preserve">громади за 2023 рік, </w:t>
      </w:r>
    </w:p>
    <w:p w:rsidR="003C2D34" w:rsidRDefault="003C2D34" w:rsidP="00364B76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Широківської сільської ради </w:t>
      </w:r>
      <w:r w:rsidR="00364B7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C2D34" w:rsidRDefault="003C2D34" w:rsidP="003C2D34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3C2D34" w:rsidRPr="00EC326D" w:rsidRDefault="003C2D34" w:rsidP="003C2D34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EC326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нформацію про хід і результати виконання бюджету 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Широківської сільської територіальної </w:t>
      </w:r>
      <w:r>
        <w:rPr>
          <w:rFonts w:ascii="Times New Roman" w:hAnsi="Times New Roman"/>
          <w:sz w:val="28"/>
          <w:szCs w:val="28"/>
          <w:lang w:val="uk-UA"/>
        </w:rPr>
        <w:t>громади за 2023 рік</w:t>
      </w:r>
      <w:r>
        <w:rPr>
          <w:rFonts w:ascii="Times New Roman" w:hAnsi="Times New Roman"/>
          <w:color w:val="303030"/>
          <w:sz w:val="28"/>
          <w:szCs w:val="28"/>
          <w:shd w:val="clear" w:color="auto" w:fill="FFFFFF"/>
          <w:lang w:val="uk-UA"/>
        </w:rPr>
        <w:t xml:space="preserve"> </w:t>
      </w:r>
      <w:r w:rsidRPr="00EC326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взяти до відома (</w:t>
      </w:r>
      <w:hyperlink r:id="rId7" w:history="1">
        <w:r w:rsidRPr="00910771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  <w:lang w:val="uk-UA"/>
          </w:rPr>
          <w:t>додається</w:t>
        </w:r>
      </w:hyperlink>
      <w:r w:rsidRPr="00EC326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).</w:t>
      </w:r>
    </w:p>
    <w:p w:rsidR="003C2D34" w:rsidRPr="00EC326D" w:rsidRDefault="003C2D34" w:rsidP="003C2D34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Схвалити звіт про виконання 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бюджету Широківської сільської територіальної громади за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2023 рік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>, а саме:</w:t>
      </w:r>
    </w:p>
    <w:p w:rsidR="003C2D34" w:rsidRPr="00AA1A53" w:rsidRDefault="003C2D34" w:rsidP="003C2D34">
      <w:pPr>
        <w:jc w:val="both"/>
        <w:rPr>
          <w:color w:val="000000"/>
          <w:sz w:val="28"/>
          <w:szCs w:val="28"/>
          <w:lang w:val="uk-UA"/>
        </w:rPr>
      </w:pPr>
      <w:r w:rsidRPr="00AA1A53">
        <w:rPr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 xml:space="preserve">по доходах </w:t>
      </w:r>
      <w:r w:rsidRPr="00AA1A53">
        <w:rPr>
          <w:color w:val="000000"/>
          <w:sz w:val="28"/>
          <w:szCs w:val="28"/>
          <w:lang w:val="uk-UA"/>
        </w:rPr>
        <w:t xml:space="preserve">загального фонду місцевого бюджету в сумі </w:t>
      </w:r>
      <w:r>
        <w:rPr>
          <w:color w:val="000000"/>
          <w:sz w:val="28"/>
          <w:szCs w:val="28"/>
          <w:lang w:val="uk-UA"/>
        </w:rPr>
        <w:t>804 951,8</w:t>
      </w:r>
      <w:r w:rsidRPr="00AA1A53">
        <w:rPr>
          <w:color w:val="000000"/>
          <w:sz w:val="28"/>
          <w:szCs w:val="28"/>
          <w:lang w:val="uk-UA"/>
        </w:rPr>
        <w:t xml:space="preserve"> тис. грн., </w:t>
      </w:r>
      <w:r>
        <w:rPr>
          <w:color w:val="000000"/>
          <w:sz w:val="28"/>
          <w:szCs w:val="28"/>
          <w:lang w:val="uk-UA"/>
        </w:rPr>
        <w:t>що становить</w:t>
      </w:r>
      <w:r w:rsidRPr="00AA1A53">
        <w:rPr>
          <w:color w:val="000000"/>
          <w:sz w:val="28"/>
          <w:szCs w:val="28"/>
          <w:lang w:val="uk-UA"/>
        </w:rPr>
        <w:t xml:space="preserve"> 99,</w:t>
      </w:r>
      <w:r>
        <w:rPr>
          <w:color w:val="000000"/>
          <w:sz w:val="28"/>
          <w:szCs w:val="28"/>
          <w:lang w:val="uk-UA"/>
        </w:rPr>
        <w:t>4</w:t>
      </w:r>
      <w:r w:rsidRPr="00AA1A53">
        <w:rPr>
          <w:color w:val="000000"/>
          <w:sz w:val="28"/>
          <w:szCs w:val="28"/>
          <w:lang w:val="uk-UA"/>
        </w:rPr>
        <w:t xml:space="preserve">% </w:t>
      </w:r>
      <w:r>
        <w:rPr>
          <w:color w:val="000000"/>
          <w:sz w:val="28"/>
          <w:szCs w:val="28"/>
          <w:lang w:val="uk-UA"/>
        </w:rPr>
        <w:t>до затвердженого плану на рік з урахуванням змін</w:t>
      </w:r>
      <w:r w:rsidRPr="00AA1A53">
        <w:rPr>
          <w:color w:val="000000"/>
          <w:sz w:val="28"/>
          <w:szCs w:val="28"/>
          <w:lang w:val="uk-UA"/>
        </w:rPr>
        <w:t>;</w:t>
      </w:r>
    </w:p>
    <w:p w:rsidR="003C2D34" w:rsidRPr="00AA1A53" w:rsidRDefault="003C2D34" w:rsidP="003C2D34">
      <w:pPr>
        <w:jc w:val="both"/>
        <w:rPr>
          <w:color w:val="000000"/>
          <w:sz w:val="28"/>
          <w:szCs w:val="28"/>
          <w:lang w:val="uk-UA"/>
        </w:rPr>
      </w:pPr>
      <w:r w:rsidRPr="00D13241">
        <w:rPr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>по доходах</w:t>
      </w:r>
      <w:r w:rsidRPr="00D13241">
        <w:rPr>
          <w:color w:val="000000"/>
          <w:sz w:val="28"/>
          <w:szCs w:val="28"/>
          <w:lang w:val="uk-UA"/>
        </w:rPr>
        <w:t xml:space="preserve"> спеціального фонду місцевого бюджету в сумі </w:t>
      </w:r>
      <w:r>
        <w:rPr>
          <w:color w:val="000000"/>
          <w:sz w:val="28"/>
          <w:szCs w:val="28"/>
          <w:lang w:val="uk-UA"/>
        </w:rPr>
        <w:t>177 479,4</w:t>
      </w:r>
      <w:r w:rsidRPr="00D13241">
        <w:rPr>
          <w:color w:val="000000"/>
          <w:sz w:val="28"/>
          <w:szCs w:val="28"/>
          <w:lang w:val="uk-UA"/>
        </w:rPr>
        <w:t xml:space="preserve"> тис. грн., </w:t>
      </w:r>
      <w:r>
        <w:rPr>
          <w:color w:val="000000"/>
          <w:sz w:val="28"/>
          <w:szCs w:val="28"/>
          <w:lang w:val="uk-UA"/>
        </w:rPr>
        <w:t>що становить</w:t>
      </w:r>
      <w:r w:rsidRPr="00AA1A5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115,2</w:t>
      </w:r>
      <w:r w:rsidRPr="00AA1A53">
        <w:rPr>
          <w:color w:val="000000"/>
          <w:sz w:val="28"/>
          <w:szCs w:val="28"/>
          <w:lang w:val="uk-UA"/>
        </w:rPr>
        <w:t xml:space="preserve">% </w:t>
      </w:r>
      <w:r>
        <w:rPr>
          <w:color w:val="000000"/>
          <w:sz w:val="28"/>
          <w:szCs w:val="28"/>
          <w:lang w:val="uk-UA"/>
        </w:rPr>
        <w:t>до затвердженого плану на рік з урахуванням змін</w:t>
      </w:r>
      <w:r w:rsidRPr="00AA1A53">
        <w:rPr>
          <w:color w:val="000000"/>
          <w:sz w:val="28"/>
          <w:szCs w:val="28"/>
          <w:lang w:val="uk-UA"/>
        </w:rPr>
        <w:t>;</w:t>
      </w:r>
    </w:p>
    <w:p w:rsidR="003C2D34" w:rsidRPr="00AA1A53" w:rsidRDefault="003C2D34" w:rsidP="003C2D34">
      <w:pPr>
        <w:jc w:val="both"/>
        <w:rPr>
          <w:color w:val="000000"/>
          <w:sz w:val="28"/>
          <w:szCs w:val="28"/>
          <w:lang w:val="uk-UA"/>
        </w:rPr>
      </w:pPr>
      <w:r w:rsidRPr="00D13241">
        <w:rPr>
          <w:sz w:val="28"/>
          <w:szCs w:val="28"/>
          <w:lang w:val="uk-UA"/>
        </w:rPr>
        <w:t xml:space="preserve">- по видатках загального фонду місцевого </w:t>
      </w:r>
      <w:r w:rsidRPr="00D13241">
        <w:rPr>
          <w:color w:val="000000"/>
          <w:sz w:val="28"/>
          <w:szCs w:val="28"/>
          <w:lang w:val="uk-UA"/>
        </w:rPr>
        <w:t>бюджету в сумі 584 202,</w:t>
      </w:r>
      <w:r>
        <w:rPr>
          <w:color w:val="000000"/>
          <w:sz w:val="28"/>
          <w:szCs w:val="28"/>
          <w:lang w:val="uk-UA"/>
        </w:rPr>
        <w:t>5</w:t>
      </w:r>
      <w:r w:rsidRPr="00D13241">
        <w:rPr>
          <w:color w:val="000000"/>
          <w:sz w:val="28"/>
          <w:szCs w:val="28"/>
          <w:lang w:val="uk-UA"/>
        </w:rPr>
        <w:t xml:space="preserve"> тис. грн., </w:t>
      </w:r>
      <w:r>
        <w:rPr>
          <w:color w:val="000000"/>
          <w:sz w:val="28"/>
          <w:szCs w:val="28"/>
          <w:lang w:val="uk-UA"/>
        </w:rPr>
        <w:t>що становить</w:t>
      </w:r>
      <w:r w:rsidRPr="00D13241">
        <w:rPr>
          <w:color w:val="000000"/>
          <w:sz w:val="28"/>
          <w:szCs w:val="28"/>
          <w:lang w:val="uk-UA"/>
        </w:rPr>
        <w:t xml:space="preserve"> 97,2% </w:t>
      </w:r>
      <w:r>
        <w:rPr>
          <w:color w:val="000000"/>
          <w:sz w:val="28"/>
          <w:szCs w:val="28"/>
          <w:lang w:val="uk-UA"/>
        </w:rPr>
        <w:t>до затвердженого плану на рік з урахуванням змін</w:t>
      </w:r>
      <w:r w:rsidRPr="00AA1A53">
        <w:rPr>
          <w:color w:val="000000"/>
          <w:sz w:val="28"/>
          <w:szCs w:val="28"/>
          <w:lang w:val="uk-UA"/>
        </w:rPr>
        <w:t>;</w:t>
      </w:r>
    </w:p>
    <w:p w:rsidR="003C2D34" w:rsidRPr="007B06D2" w:rsidRDefault="003C2D34" w:rsidP="003C2D34">
      <w:pPr>
        <w:jc w:val="both"/>
        <w:rPr>
          <w:color w:val="000000"/>
          <w:sz w:val="28"/>
          <w:szCs w:val="28"/>
          <w:lang w:val="uk-UA"/>
        </w:rPr>
      </w:pPr>
      <w:r w:rsidRPr="006F016D">
        <w:rPr>
          <w:color w:val="000000"/>
          <w:sz w:val="28"/>
          <w:szCs w:val="28"/>
          <w:lang w:val="uk-UA"/>
        </w:rPr>
        <w:t>- по видатках спеціального фонду місцевого бюджету в сумі 359 843,0 тис. грн., що становить 93,4% до затвердженого плану на рік з урахуванням змін.</w:t>
      </w:r>
    </w:p>
    <w:p w:rsidR="003C2D34" w:rsidRPr="00EC326D" w:rsidRDefault="003C2D34" w:rsidP="003C2D34">
      <w:pPr>
        <w:pStyle w:val="a5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7B06D2">
        <w:rPr>
          <w:rFonts w:ascii="Times New Roman" w:hAnsi="Times New Roman"/>
          <w:color w:val="000000"/>
          <w:sz w:val="28"/>
          <w:szCs w:val="28"/>
          <w:lang w:val="uk-UA"/>
        </w:rPr>
        <w:t xml:space="preserve">3. Подати звіт про виконання бюджету Широківської сільської територіальної громади за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2023 рік</w:t>
      </w:r>
      <w:r w:rsidRPr="007B06D2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затвердження на сесії Широківської</w:t>
      </w:r>
      <w:r w:rsidRPr="00EC326D"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</w:t>
      </w:r>
      <w:r w:rsidRPr="00EC326D">
        <w:rPr>
          <w:rFonts w:ascii="Times New Roman" w:hAnsi="Times New Roman"/>
          <w:sz w:val="28"/>
          <w:szCs w:val="28"/>
          <w:lang w:val="uk-UA"/>
        </w:rPr>
        <w:t>ради Запорізького району Запорізької області.</w:t>
      </w:r>
    </w:p>
    <w:p w:rsidR="003C2D34" w:rsidRPr="00EC326D" w:rsidRDefault="003C2D34" w:rsidP="003C2D34">
      <w:pPr>
        <w:pStyle w:val="a5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C326D">
        <w:rPr>
          <w:rFonts w:ascii="Times New Roman" w:hAnsi="Times New Roman"/>
          <w:sz w:val="28"/>
          <w:szCs w:val="28"/>
          <w:lang w:val="uk-UA"/>
        </w:rPr>
        <w:t xml:space="preserve">4. Контроль за виконанням цього рішення покласти на заступника сільського голови з питань діяльності виконавчих органів Широківської сільської ради </w:t>
      </w:r>
      <w:r>
        <w:rPr>
          <w:rFonts w:ascii="Times New Roman" w:hAnsi="Times New Roman"/>
          <w:sz w:val="28"/>
          <w:szCs w:val="28"/>
          <w:lang w:val="uk-UA"/>
        </w:rPr>
        <w:t>Юдіну</w:t>
      </w:r>
      <w:r w:rsidRPr="00EC326D">
        <w:rPr>
          <w:rFonts w:ascii="Times New Roman" w:hAnsi="Times New Roman"/>
          <w:sz w:val="28"/>
          <w:szCs w:val="28"/>
          <w:lang w:val="uk-UA"/>
        </w:rPr>
        <w:t xml:space="preserve"> М.</w:t>
      </w:r>
    </w:p>
    <w:p w:rsidR="00C3385A" w:rsidRDefault="00C3385A" w:rsidP="003C2D34">
      <w:pPr>
        <w:rPr>
          <w:sz w:val="28"/>
          <w:szCs w:val="28"/>
          <w:lang w:val="uk-UA"/>
        </w:rPr>
      </w:pPr>
    </w:p>
    <w:p w:rsidR="00364B76" w:rsidRDefault="00C3385A" w:rsidP="003C2D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364B76" w:rsidRDefault="00364B76" w:rsidP="003C2D34">
      <w:pPr>
        <w:rPr>
          <w:sz w:val="28"/>
          <w:szCs w:val="28"/>
          <w:lang w:val="uk-UA"/>
        </w:rPr>
      </w:pPr>
    </w:p>
    <w:p w:rsidR="003C2D34" w:rsidRPr="00FC7A9E" w:rsidRDefault="003C2D34" w:rsidP="003C2D34">
      <w:pPr>
        <w:rPr>
          <w:sz w:val="28"/>
          <w:szCs w:val="28"/>
          <w:lang w:val="uk-UA"/>
        </w:rPr>
      </w:pPr>
      <w:r w:rsidRPr="00FC7A9E"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 xml:space="preserve">         </w:t>
      </w:r>
      <w:r w:rsidRPr="00FC7A9E">
        <w:rPr>
          <w:sz w:val="28"/>
          <w:szCs w:val="28"/>
          <w:lang w:val="uk-UA"/>
        </w:rPr>
        <w:t xml:space="preserve">  </w:t>
      </w:r>
    </w:p>
    <w:p w:rsidR="009A10DE" w:rsidRDefault="009A10DE" w:rsidP="009A10D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93678F" w:rsidRPr="009A10DE" w:rsidRDefault="0093678F" w:rsidP="009A10DE">
      <w:pPr>
        <w:rPr>
          <w:lang w:val="uk-UA"/>
        </w:rPr>
      </w:pPr>
    </w:p>
    <w:p w:rsidR="00570272" w:rsidRPr="008A2182" w:rsidRDefault="00570272" w:rsidP="00570272">
      <w:pPr>
        <w:ind w:right="-285"/>
        <w:jc w:val="center"/>
        <w:rPr>
          <w:b/>
          <w:sz w:val="28"/>
          <w:szCs w:val="28"/>
          <w:lang w:val="uk-UA"/>
        </w:rPr>
      </w:pPr>
      <w:r w:rsidRPr="008A2182">
        <w:rPr>
          <w:b/>
          <w:sz w:val="28"/>
          <w:szCs w:val="28"/>
          <w:lang w:val="uk-UA"/>
        </w:rPr>
        <w:t>ЗВІТ</w:t>
      </w:r>
    </w:p>
    <w:p w:rsidR="00570272" w:rsidRPr="008A2182" w:rsidRDefault="00570272" w:rsidP="00570272">
      <w:pPr>
        <w:jc w:val="center"/>
        <w:rPr>
          <w:b/>
          <w:sz w:val="28"/>
          <w:szCs w:val="28"/>
          <w:lang w:val="uk-UA"/>
        </w:rPr>
      </w:pPr>
      <w:r w:rsidRPr="008A2182">
        <w:rPr>
          <w:b/>
          <w:sz w:val="28"/>
          <w:szCs w:val="28"/>
          <w:lang w:val="uk-UA"/>
        </w:rPr>
        <w:t xml:space="preserve">про виконання бюджету </w:t>
      </w:r>
      <w:r>
        <w:rPr>
          <w:b/>
          <w:sz w:val="28"/>
          <w:szCs w:val="28"/>
          <w:lang w:val="uk-UA"/>
        </w:rPr>
        <w:t>Широківської сільської територіальної громади</w:t>
      </w:r>
    </w:p>
    <w:p w:rsidR="00570272" w:rsidRPr="008A2182" w:rsidRDefault="00570272" w:rsidP="00570272">
      <w:pPr>
        <w:jc w:val="center"/>
        <w:rPr>
          <w:b/>
          <w:sz w:val="28"/>
          <w:szCs w:val="28"/>
          <w:lang w:val="uk-UA"/>
        </w:rPr>
      </w:pPr>
      <w:r w:rsidRPr="008A2182">
        <w:rPr>
          <w:b/>
          <w:sz w:val="28"/>
          <w:szCs w:val="28"/>
          <w:lang w:val="uk-UA"/>
        </w:rPr>
        <w:t xml:space="preserve">за </w:t>
      </w:r>
      <w:r>
        <w:rPr>
          <w:b/>
          <w:sz w:val="28"/>
          <w:szCs w:val="28"/>
          <w:lang w:val="uk-UA"/>
        </w:rPr>
        <w:t>2023 рік</w:t>
      </w:r>
    </w:p>
    <w:p w:rsidR="00570272" w:rsidRDefault="00570272" w:rsidP="00570272">
      <w:pPr>
        <w:jc w:val="center"/>
        <w:rPr>
          <w:sz w:val="28"/>
          <w:szCs w:val="28"/>
          <w:lang w:val="uk-UA"/>
        </w:rPr>
      </w:pPr>
    </w:p>
    <w:p w:rsidR="00570272" w:rsidRPr="00C53DC5" w:rsidRDefault="00570272" w:rsidP="00570272">
      <w:pPr>
        <w:tabs>
          <w:tab w:val="left" w:pos="750"/>
        </w:tabs>
        <w:spacing w:after="120"/>
        <w:ind w:firstLine="567"/>
        <w:jc w:val="both"/>
        <w:rPr>
          <w:sz w:val="28"/>
          <w:szCs w:val="28"/>
          <w:lang w:val="uk-UA"/>
        </w:rPr>
      </w:pPr>
      <w:r w:rsidRPr="00C53DC5">
        <w:rPr>
          <w:sz w:val="28"/>
          <w:szCs w:val="28"/>
          <w:lang w:val="uk-UA"/>
        </w:rPr>
        <w:t>Бюджет</w:t>
      </w:r>
      <w:r>
        <w:rPr>
          <w:sz w:val="28"/>
          <w:szCs w:val="28"/>
          <w:lang w:val="uk-UA"/>
        </w:rPr>
        <w:t xml:space="preserve"> </w:t>
      </w:r>
      <w:r w:rsidRPr="00C53DC5">
        <w:rPr>
          <w:sz w:val="28"/>
          <w:szCs w:val="28"/>
          <w:lang w:val="uk-UA"/>
        </w:rPr>
        <w:t>Широківської сільської</w:t>
      </w:r>
      <w:r>
        <w:rPr>
          <w:sz w:val="28"/>
          <w:szCs w:val="28"/>
          <w:lang w:val="uk-UA"/>
        </w:rPr>
        <w:t xml:space="preserve"> територіальної громади</w:t>
      </w:r>
      <w:r w:rsidRPr="00C53DC5">
        <w:rPr>
          <w:sz w:val="28"/>
          <w:szCs w:val="28"/>
          <w:lang w:val="uk-UA"/>
        </w:rPr>
        <w:t xml:space="preserve"> складається з загального та спеціального фонду і формується за рахунок надходжень закріплених за місцевим бюджетом загальнодержавних податків та зборів, власних надходжень, а також </w:t>
      </w:r>
      <w:r>
        <w:rPr>
          <w:sz w:val="28"/>
          <w:szCs w:val="28"/>
          <w:lang w:val="uk-UA"/>
        </w:rPr>
        <w:t>трансфертів</w:t>
      </w:r>
      <w:r w:rsidRPr="00C53DC5">
        <w:rPr>
          <w:sz w:val="28"/>
          <w:szCs w:val="28"/>
          <w:lang w:val="uk-UA"/>
        </w:rPr>
        <w:t xml:space="preserve"> з державного</w:t>
      </w:r>
      <w:r>
        <w:rPr>
          <w:sz w:val="28"/>
          <w:szCs w:val="28"/>
          <w:lang w:val="uk-UA"/>
        </w:rPr>
        <w:t xml:space="preserve">, обласного та інших місцевих </w:t>
      </w:r>
      <w:r w:rsidRPr="00C53DC5">
        <w:rPr>
          <w:sz w:val="28"/>
          <w:szCs w:val="28"/>
          <w:lang w:val="uk-UA"/>
        </w:rPr>
        <w:t>бюджет</w:t>
      </w:r>
      <w:r>
        <w:rPr>
          <w:sz w:val="28"/>
          <w:szCs w:val="28"/>
          <w:lang w:val="uk-UA"/>
        </w:rPr>
        <w:t>ів</w:t>
      </w:r>
      <w:r w:rsidRPr="00C53DC5">
        <w:rPr>
          <w:sz w:val="28"/>
          <w:szCs w:val="28"/>
          <w:lang w:val="uk-UA"/>
        </w:rPr>
        <w:t>.</w:t>
      </w:r>
    </w:p>
    <w:p w:rsidR="00570272" w:rsidRDefault="00570272" w:rsidP="00570272">
      <w:pPr>
        <w:tabs>
          <w:tab w:val="left" w:pos="750"/>
        </w:tabs>
        <w:spacing w:after="120"/>
        <w:ind w:firstLine="567"/>
        <w:jc w:val="both"/>
        <w:rPr>
          <w:color w:val="000000"/>
          <w:sz w:val="28"/>
          <w:szCs w:val="28"/>
          <w:lang w:val="uk-UA"/>
        </w:rPr>
      </w:pPr>
      <w:r w:rsidRPr="00C53DC5">
        <w:rPr>
          <w:sz w:val="28"/>
          <w:szCs w:val="28"/>
          <w:lang w:val="uk-UA"/>
        </w:rPr>
        <w:t xml:space="preserve">Загальний обсяг </w:t>
      </w:r>
      <w:r>
        <w:rPr>
          <w:sz w:val="28"/>
          <w:szCs w:val="28"/>
          <w:lang w:val="uk-UA"/>
        </w:rPr>
        <w:t>надходжень до</w:t>
      </w:r>
      <w:r w:rsidRPr="00C53DC5">
        <w:rPr>
          <w:sz w:val="28"/>
          <w:szCs w:val="28"/>
          <w:lang w:val="uk-UA"/>
        </w:rPr>
        <w:t xml:space="preserve"> місцевого бюджету </w:t>
      </w:r>
      <w:r>
        <w:rPr>
          <w:sz w:val="28"/>
          <w:szCs w:val="28"/>
          <w:lang w:val="uk-UA"/>
        </w:rPr>
        <w:t>за 2023 рік</w:t>
      </w:r>
      <w:r w:rsidRPr="00C53DC5">
        <w:rPr>
          <w:sz w:val="28"/>
          <w:szCs w:val="28"/>
          <w:lang w:val="uk-UA"/>
        </w:rPr>
        <w:t xml:space="preserve"> </w:t>
      </w:r>
      <w:r w:rsidRPr="00885C55">
        <w:rPr>
          <w:color w:val="000000"/>
          <w:sz w:val="28"/>
          <w:szCs w:val="28"/>
          <w:lang w:val="uk-UA"/>
        </w:rPr>
        <w:t xml:space="preserve">складає </w:t>
      </w:r>
      <w:r>
        <w:rPr>
          <w:b/>
          <w:color w:val="000000"/>
          <w:sz w:val="28"/>
          <w:szCs w:val="28"/>
          <w:lang w:val="uk-UA"/>
        </w:rPr>
        <w:t xml:space="preserve"> 982 431,2 тис. </w:t>
      </w:r>
      <w:r w:rsidRPr="00DB72A9">
        <w:rPr>
          <w:b/>
          <w:color w:val="000000"/>
          <w:sz w:val="28"/>
          <w:szCs w:val="28"/>
          <w:lang w:val="uk-UA"/>
        </w:rPr>
        <w:t>грн</w:t>
      </w:r>
      <w:r w:rsidRPr="00885C55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у тому числі:</w:t>
      </w:r>
    </w:p>
    <w:p w:rsidR="00570272" w:rsidRPr="002F3F90" w:rsidRDefault="00570272" w:rsidP="00570272">
      <w:pPr>
        <w:numPr>
          <w:ilvl w:val="0"/>
          <w:numId w:val="3"/>
        </w:numPr>
        <w:tabs>
          <w:tab w:val="left" w:pos="0"/>
        </w:tabs>
        <w:spacing w:after="120"/>
        <w:ind w:left="0" w:firstLine="0"/>
        <w:jc w:val="both"/>
        <w:rPr>
          <w:color w:val="000000"/>
          <w:sz w:val="28"/>
          <w:szCs w:val="28"/>
          <w:lang w:val="uk-UA"/>
        </w:rPr>
      </w:pPr>
      <w:r w:rsidRPr="00190EAC">
        <w:rPr>
          <w:b/>
          <w:color w:val="000000"/>
          <w:sz w:val="28"/>
          <w:szCs w:val="28"/>
          <w:lang w:val="uk-UA"/>
        </w:rPr>
        <w:t xml:space="preserve">загальний фонд – </w:t>
      </w:r>
      <w:r>
        <w:rPr>
          <w:b/>
          <w:color w:val="000000"/>
          <w:sz w:val="28"/>
          <w:szCs w:val="28"/>
          <w:lang w:val="uk-UA"/>
        </w:rPr>
        <w:t>804 951,8</w:t>
      </w:r>
      <w:r w:rsidRPr="00190EAC">
        <w:rPr>
          <w:b/>
          <w:color w:val="000000"/>
          <w:sz w:val="28"/>
          <w:szCs w:val="28"/>
          <w:lang w:val="uk-UA"/>
        </w:rPr>
        <w:t xml:space="preserve"> тис.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190EAC">
        <w:rPr>
          <w:b/>
          <w:color w:val="000000"/>
          <w:sz w:val="28"/>
          <w:szCs w:val="28"/>
          <w:lang w:val="uk-UA"/>
        </w:rPr>
        <w:t xml:space="preserve">грн </w:t>
      </w:r>
      <w:r w:rsidRPr="00190EAC">
        <w:rPr>
          <w:color w:val="000000"/>
          <w:sz w:val="28"/>
          <w:szCs w:val="28"/>
          <w:lang w:val="uk-UA"/>
        </w:rPr>
        <w:t xml:space="preserve">(податкові надходження – </w:t>
      </w:r>
      <w:r>
        <w:rPr>
          <w:color w:val="000000"/>
          <w:sz w:val="28"/>
          <w:szCs w:val="28"/>
          <w:lang w:val="uk-UA"/>
        </w:rPr>
        <w:t>713 006,8</w:t>
      </w:r>
      <w:r w:rsidRPr="00190EAC">
        <w:rPr>
          <w:color w:val="000000"/>
          <w:sz w:val="28"/>
          <w:szCs w:val="28"/>
          <w:lang w:val="uk-UA"/>
        </w:rPr>
        <w:t xml:space="preserve"> тис.</w:t>
      </w:r>
      <w:r>
        <w:rPr>
          <w:color w:val="000000"/>
          <w:sz w:val="28"/>
          <w:szCs w:val="28"/>
          <w:lang w:val="uk-UA"/>
        </w:rPr>
        <w:t xml:space="preserve"> </w:t>
      </w:r>
      <w:r w:rsidRPr="00190EAC">
        <w:rPr>
          <w:color w:val="000000"/>
          <w:sz w:val="28"/>
          <w:szCs w:val="28"/>
          <w:lang w:val="uk-UA"/>
        </w:rPr>
        <w:t xml:space="preserve">грн; неподаткові надходження – </w:t>
      </w:r>
      <w:r>
        <w:rPr>
          <w:color w:val="000000"/>
          <w:sz w:val="28"/>
          <w:szCs w:val="28"/>
          <w:lang w:val="uk-UA"/>
        </w:rPr>
        <w:t>3 730,0</w:t>
      </w:r>
      <w:r w:rsidRPr="00190EAC">
        <w:rPr>
          <w:color w:val="000000"/>
          <w:sz w:val="28"/>
          <w:szCs w:val="28"/>
          <w:lang w:val="uk-UA"/>
        </w:rPr>
        <w:t xml:space="preserve">  тис.</w:t>
      </w:r>
      <w:r>
        <w:rPr>
          <w:color w:val="000000"/>
          <w:sz w:val="28"/>
          <w:szCs w:val="28"/>
          <w:lang w:val="uk-UA"/>
        </w:rPr>
        <w:t xml:space="preserve"> </w:t>
      </w:r>
      <w:r w:rsidRPr="00190EAC">
        <w:rPr>
          <w:color w:val="000000"/>
          <w:sz w:val="28"/>
          <w:szCs w:val="28"/>
          <w:lang w:val="uk-UA"/>
        </w:rPr>
        <w:t xml:space="preserve">грн; трансферти – </w:t>
      </w:r>
      <w:r>
        <w:rPr>
          <w:color w:val="000000"/>
          <w:sz w:val="28"/>
          <w:szCs w:val="28"/>
          <w:lang w:val="uk-UA"/>
        </w:rPr>
        <w:t>88 215,0</w:t>
      </w:r>
      <w:r w:rsidRPr="00190EAC">
        <w:rPr>
          <w:color w:val="000000"/>
          <w:sz w:val="28"/>
          <w:szCs w:val="28"/>
          <w:lang w:val="uk-UA"/>
        </w:rPr>
        <w:t xml:space="preserve"> тис.</w:t>
      </w:r>
      <w:r>
        <w:rPr>
          <w:color w:val="000000"/>
          <w:sz w:val="28"/>
          <w:szCs w:val="28"/>
          <w:lang w:val="uk-UA"/>
        </w:rPr>
        <w:t xml:space="preserve"> </w:t>
      </w:r>
      <w:r w:rsidRPr="00190EAC">
        <w:rPr>
          <w:color w:val="000000"/>
          <w:sz w:val="28"/>
          <w:szCs w:val="28"/>
          <w:lang w:val="uk-UA"/>
        </w:rPr>
        <w:t>грн</w:t>
      </w:r>
      <w:r w:rsidRPr="00EB3351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>, що становить 99,4% до уточнених планових показників на рік;</w:t>
      </w:r>
    </w:p>
    <w:p w:rsidR="00570272" w:rsidRPr="002F3F90" w:rsidRDefault="00570272" w:rsidP="00570272">
      <w:pPr>
        <w:numPr>
          <w:ilvl w:val="0"/>
          <w:numId w:val="3"/>
        </w:numPr>
        <w:tabs>
          <w:tab w:val="left" w:pos="0"/>
        </w:tabs>
        <w:spacing w:after="120"/>
        <w:ind w:left="0" w:firstLine="0"/>
        <w:jc w:val="both"/>
        <w:rPr>
          <w:color w:val="000000"/>
          <w:sz w:val="28"/>
          <w:szCs w:val="28"/>
          <w:lang w:val="uk-UA"/>
        </w:rPr>
      </w:pPr>
      <w:r w:rsidRPr="006D00B7">
        <w:rPr>
          <w:b/>
          <w:color w:val="000000"/>
          <w:sz w:val="28"/>
          <w:szCs w:val="28"/>
          <w:lang w:val="uk-UA"/>
        </w:rPr>
        <w:t>спеціальний фонд – 177 479,4 тис. грн.</w:t>
      </w:r>
      <w:r w:rsidRPr="006D00B7">
        <w:rPr>
          <w:color w:val="000000"/>
          <w:sz w:val="28"/>
          <w:szCs w:val="28"/>
          <w:lang w:val="uk-UA"/>
        </w:rPr>
        <w:t xml:space="preserve">  (податкові надходження – 26,5 тис. грн; неподаткові надходження – 41 207,2 тис. грн, у т.ч. власні надходження бюджетних установ – 41 202,0 тис. грн, цільові фонди – 51,0 тис. грн; доходи від операцій з капіталом – 311,9 тис. грн, трансферти – 135 882,8 тис. грн), що становить 115</w:t>
      </w:r>
      <w:r>
        <w:rPr>
          <w:color w:val="000000"/>
          <w:sz w:val="28"/>
          <w:szCs w:val="28"/>
          <w:lang w:val="uk-UA"/>
        </w:rPr>
        <w:t>,2% до уточнених планових показників на рік</w:t>
      </w:r>
      <w:r w:rsidRPr="00EB3351">
        <w:rPr>
          <w:color w:val="000000"/>
          <w:sz w:val="28"/>
          <w:szCs w:val="28"/>
          <w:lang w:val="uk-UA"/>
        </w:rPr>
        <w:t xml:space="preserve">. </w:t>
      </w:r>
    </w:p>
    <w:p w:rsidR="00570272" w:rsidRPr="006B1E93" w:rsidRDefault="00570272" w:rsidP="00570272">
      <w:pPr>
        <w:pStyle w:val="a6"/>
        <w:shd w:val="clear" w:color="auto" w:fill="FFFFFF"/>
        <w:spacing w:before="0" w:beforeAutospacing="0" w:after="120" w:afterAutospacing="0"/>
        <w:ind w:firstLine="567"/>
        <w:jc w:val="both"/>
        <w:rPr>
          <w:sz w:val="28"/>
          <w:szCs w:val="28"/>
          <w:lang w:val="uk-UA"/>
        </w:rPr>
      </w:pPr>
      <w:r w:rsidRPr="006B1E93">
        <w:rPr>
          <w:rStyle w:val="a7"/>
          <w:bCs/>
          <w:i w:val="0"/>
          <w:sz w:val="28"/>
          <w:szCs w:val="28"/>
          <w:lang w:val="uk-UA"/>
        </w:rPr>
        <w:t>До загального фонду</w:t>
      </w:r>
      <w:r w:rsidRPr="006B1E93">
        <w:rPr>
          <w:rStyle w:val="apple-converted-space"/>
          <w:sz w:val="28"/>
          <w:szCs w:val="28"/>
          <w:lang w:val="uk-UA"/>
        </w:rPr>
        <w:t> </w:t>
      </w:r>
      <w:r w:rsidRPr="006B1E93">
        <w:rPr>
          <w:sz w:val="28"/>
          <w:szCs w:val="28"/>
          <w:lang w:val="uk-UA"/>
        </w:rPr>
        <w:t>місцевого бюджету (без врахування трансфертів) протягом звітного періоду надійшло</w:t>
      </w:r>
      <w:r w:rsidRPr="006B1E93">
        <w:rPr>
          <w:color w:val="FF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716 736,8 тис.</w:t>
      </w:r>
      <w:r w:rsidRPr="006B1E93">
        <w:rPr>
          <w:color w:val="000000"/>
          <w:sz w:val="28"/>
          <w:szCs w:val="28"/>
          <w:lang w:val="uk-UA"/>
        </w:rPr>
        <w:t xml:space="preserve"> грн, що становить </w:t>
      </w:r>
      <w:r>
        <w:rPr>
          <w:color w:val="000000"/>
          <w:sz w:val="28"/>
          <w:szCs w:val="28"/>
          <w:lang w:val="uk-UA"/>
        </w:rPr>
        <w:t>99,9</w:t>
      </w:r>
      <w:r w:rsidRPr="006B1E93">
        <w:rPr>
          <w:color w:val="000000"/>
          <w:sz w:val="28"/>
          <w:szCs w:val="28"/>
          <w:lang w:val="uk-UA"/>
        </w:rPr>
        <w:t>% до уточнен</w:t>
      </w:r>
      <w:r>
        <w:rPr>
          <w:color w:val="000000"/>
          <w:sz w:val="28"/>
          <w:szCs w:val="28"/>
          <w:lang w:val="uk-UA"/>
        </w:rPr>
        <w:t>ого річного</w:t>
      </w:r>
      <w:r w:rsidRPr="006B1E93">
        <w:rPr>
          <w:color w:val="000000"/>
          <w:sz w:val="28"/>
          <w:szCs w:val="28"/>
          <w:lang w:val="uk-UA"/>
        </w:rPr>
        <w:t xml:space="preserve"> план</w:t>
      </w:r>
      <w:r>
        <w:rPr>
          <w:color w:val="000000"/>
          <w:sz w:val="28"/>
          <w:szCs w:val="28"/>
          <w:lang w:val="uk-UA"/>
        </w:rPr>
        <w:t>у</w:t>
      </w:r>
      <w:r w:rsidRPr="006B1E93">
        <w:rPr>
          <w:color w:val="000000"/>
          <w:sz w:val="28"/>
          <w:szCs w:val="28"/>
          <w:lang w:val="uk-UA"/>
        </w:rPr>
        <w:t>. У</w:t>
      </w:r>
      <w:r w:rsidRPr="006B1E93">
        <w:rPr>
          <w:sz w:val="28"/>
          <w:szCs w:val="28"/>
          <w:lang w:val="uk-UA"/>
        </w:rPr>
        <w:t xml:space="preserve"> порівнянні з </w:t>
      </w:r>
      <w:r>
        <w:rPr>
          <w:sz w:val="28"/>
          <w:szCs w:val="28"/>
          <w:lang w:val="uk-UA"/>
        </w:rPr>
        <w:t>відповідним періодом минулого року</w:t>
      </w:r>
      <w:r w:rsidRPr="006B1E93">
        <w:rPr>
          <w:sz w:val="28"/>
          <w:szCs w:val="28"/>
          <w:lang w:val="uk-UA"/>
        </w:rPr>
        <w:t xml:space="preserve"> надходження збільшились на </w:t>
      </w:r>
      <w:r>
        <w:rPr>
          <w:sz w:val="28"/>
          <w:szCs w:val="28"/>
          <w:lang w:val="uk-UA"/>
        </w:rPr>
        <w:t>616 246,9</w:t>
      </w:r>
      <w:r w:rsidRPr="007C2F74">
        <w:rPr>
          <w:sz w:val="28"/>
          <w:szCs w:val="28"/>
          <w:lang w:val="uk-UA"/>
        </w:rPr>
        <w:t xml:space="preserve">  тис. грн, або </w:t>
      </w:r>
      <w:r>
        <w:rPr>
          <w:sz w:val="28"/>
          <w:szCs w:val="28"/>
          <w:lang w:val="uk-UA"/>
        </w:rPr>
        <w:t>у 7,1 рази.</w:t>
      </w:r>
      <w:r w:rsidRPr="006B1E93">
        <w:rPr>
          <w:sz w:val="28"/>
          <w:szCs w:val="28"/>
          <w:lang w:val="uk-UA"/>
        </w:rPr>
        <w:t xml:space="preserve">   </w:t>
      </w:r>
    </w:p>
    <w:p w:rsidR="00570272" w:rsidRPr="006B1E93" w:rsidRDefault="00570272" w:rsidP="00570272">
      <w:pPr>
        <w:pStyle w:val="a6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6B1E93">
        <w:rPr>
          <w:color w:val="000000"/>
          <w:sz w:val="28"/>
          <w:szCs w:val="28"/>
          <w:lang w:val="uk-UA"/>
        </w:rPr>
        <w:t>Найбільші надходження по загальному фонду до місцевого бюджету у звітному періоді отримано з наступних джерел:</w:t>
      </w:r>
    </w:p>
    <w:p w:rsidR="00570272" w:rsidRPr="007C2F74" w:rsidRDefault="00570272" w:rsidP="00570272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6B1E93">
        <w:rPr>
          <w:color w:val="000000"/>
          <w:sz w:val="28"/>
          <w:szCs w:val="28"/>
          <w:lang w:val="uk-UA"/>
        </w:rPr>
        <w:t xml:space="preserve">податок та збір на доходи фізичних осіб – </w:t>
      </w:r>
      <w:r>
        <w:rPr>
          <w:color w:val="000000"/>
          <w:sz w:val="28"/>
          <w:szCs w:val="28"/>
          <w:lang w:val="uk-UA"/>
        </w:rPr>
        <w:t>641 453,8 тис.</w:t>
      </w:r>
      <w:r w:rsidRPr="006B1E93">
        <w:rPr>
          <w:color w:val="000000"/>
          <w:sz w:val="28"/>
          <w:szCs w:val="28"/>
          <w:lang w:val="uk-UA"/>
        </w:rPr>
        <w:t xml:space="preserve"> грн, що становить </w:t>
      </w:r>
      <w:r>
        <w:rPr>
          <w:color w:val="000000"/>
          <w:sz w:val="28"/>
          <w:szCs w:val="28"/>
          <w:lang w:val="uk-UA"/>
        </w:rPr>
        <w:t>100,3%</w:t>
      </w:r>
      <w:r w:rsidRPr="006B1E93">
        <w:rPr>
          <w:color w:val="000000"/>
          <w:sz w:val="28"/>
          <w:szCs w:val="28"/>
          <w:lang w:val="uk-UA"/>
        </w:rPr>
        <w:t xml:space="preserve"> до уточненого планового показника.</w:t>
      </w:r>
      <w:r w:rsidRPr="006B1E93">
        <w:rPr>
          <w:color w:val="FF0000"/>
          <w:sz w:val="28"/>
          <w:szCs w:val="28"/>
          <w:lang w:val="uk-UA"/>
        </w:rPr>
        <w:t xml:space="preserve"> </w:t>
      </w:r>
      <w:r w:rsidRPr="006B1E93">
        <w:rPr>
          <w:color w:val="000000"/>
          <w:sz w:val="28"/>
          <w:szCs w:val="28"/>
          <w:lang w:val="uk-UA"/>
        </w:rPr>
        <w:t>У порівнянні з 202</w:t>
      </w:r>
      <w:r>
        <w:rPr>
          <w:color w:val="000000"/>
          <w:sz w:val="28"/>
          <w:szCs w:val="28"/>
          <w:lang w:val="uk-UA"/>
        </w:rPr>
        <w:t>2 року</w:t>
      </w:r>
      <w:r w:rsidRPr="006B1E93">
        <w:rPr>
          <w:sz w:val="28"/>
          <w:szCs w:val="28"/>
          <w:lang w:val="uk-UA"/>
        </w:rPr>
        <w:t xml:space="preserve"> надходження збільшились на </w:t>
      </w:r>
      <w:r>
        <w:rPr>
          <w:sz w:val="28"/>
          <w:szCs w:val="28"/>
          <w:lang w:val="uk-UA"/>
        </w:rPr>
        <w:t>589 490,0</w:t>
      </w:r>
      <w:r w:rsidRPr="007C2F74">
        <w:rPr>
          <w:sz w:val="28"/>
          <w:szCs w:val="28"/>
          <w:lang w:val="uk-UA"/>
        </w:rPr>
        <w:t xml:space="preserve"> тис. грн, або в </w:t>
      </w:r>
      <w:r>
        <w:rPr>
          <w:sz w:val="28"/>
          <w:szCs w:val="28"/>
          <w:lang w:val="uk-UA"/>
        </w:rPr>
        <w:t>12,3</w:t>
      </w:r>
      <w:r w:rsidRPr="007C2F74">
        <w:rPr>
          <w:sz w:val="28"/>
          <w:szCs w:val="28"/>
          <w:lang w:val="uk-UA"/>
        </w:rPr>
        <w:t xml:space="preserve"> раз</w:t>
      </w:r>
      <w:r>
        <w:rPr>
          <w:sz w:val="28"/>
          <w:szCs w:val="28"/>
          <w:lang w:val="uk-UA"/>
        </w:rPr>
        <w:t>ів</w:t>
      </w:r>
      <w:r w:rsidRPr="007C2F74">
        <w:rPr>
          <w:sz w:val="28"/>
          <w:szCs w:val="28"/>
          <w:lang w:val="uk-UA"/>
        </w:rPr>
        <w:t xml:space="preserve">. </w:t>
      </w:r>
      <w:r w:rsidRPr="007C2F74">
        <w:rPr>
          <w:color w:val="000000"/>
          <w:sz w:val="28"/>
          <w:szCs w:val="28"/>
          <w:lang w:val="uk-UA"/>
        </w:rPr>
        <w:t xml:space="preserve">Питома вага у загальній сумі власних надходжень становить </w:t>
      </w:r>
      <w:r>
        <w:rPr>
          <w:color w:val="000000"/>
          <w:sz w:val="28"/>
          <w:szCs w:val="28"/>
          <w:lang w:val="uk-UA"/>
        </w:rPr>
        <w:t>89,5</w:t>
      </w:r>
      <w:r w:rsidRPr="007C2F74">
        <w:rPr>
          <w:color w:val="000000"/>
          <w:sz w:val="28"/>
          <w:szCs w:val="28"/>
          <w:lang w:val="uk-UA"/>
        </w:rPr>
        <w:t>%;</w:t>
      </w:r>
    </w:p>
    <w:p w:rsidR="00570272" w:rsidRPr="00657DB2" w:rsidRDefault="00570272" w:rsidP="00570272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657DB2">
        <w:rPr>
          <w:color w:val="000000"/>
          <w:sz w:val="28"/>
          <w:szCs w:val="28"/>
          <w:lang w:val="uk-UA"/>
        </w:rPr>
        <w:t xml:space="preserve">акцизний податок  - </w:t>
      </w:r>
      <w:r>
        <w:rPr>
          <w:color w:val="000000"/>
          <w:sz w:val="28"/>
          <w:szCs w:val="28"/>
          <w:lang w:val="uk-UA"/>
        </w:rPr>
        <w:t>13 569,4 тис.</w:t>
      </w:r>
      <w:r w:rsidRPr="00657DB2">
        <w:rPr>
          <w:color w:val="000000"/>
          <w:sz w:val="28"/>
          <w:szCs w:val="28"/>
          <w:lang w:val="uk-UA"/>
        </w:rPr>
        <w:t xml:space="preserve"> грн, що становить </w:t>
      </w:r>
      <w:r>
        <w:rPr>
          <w:color w:val="000000"/>
          <w:sz w:val="28"/>
          <w:szCs w:val="28"/>
          <w:lang w:val="uk-UA"/>
        </w:rPr>
        <w:t>72,4</w:t>
      </w:r>
      <w:r w:rsidRPr="00657DB2">
        <w:rPr>
          <w:color w:val="000000"/>
          <w:sz w:val="28"/>
          <w:szCs w:val="28"/>
          <w:lang w:val="uk-UA"/>
        </w:rPr>
        <w:t xml:space="preserve">% до </w:t>
      </w:r>
      <w:r>
        <w:rPr>
          <w:color w:val="000000"/>
          <w:sz w:val="28"/>
          <w:szCs w:val="28"/>
          <w:lang w:val="uk-UA"/>
        </w:rPr>
        <w:t xml:space="preserve">уточненого </w:t>
      </w:r>
      <w:r w:rsidRPr="00657DB2">
        <w:rPr>
          <w:color w:val="000000"/>
          <w:sz w:val="28"/>
          <w:szCs w:val="28"/>
          <w:lang w:val="uk-UA"/>
        </w:rPr>
        <w:t>планового показника. У порівнянні з 202</w:t>
      </w:r>
      <w:r>
        <w:rPr>
          <w:color w:val="000000"/>
          <w:sz w:val="28"/>
          <w:szCs w:val="28"/>
          <w:lang w:val="uk-UA"/>
        </w:rPr>
        <w:t>2</w:t>
      </w:r>
      <w:r w:rsidRPr="00657DB2">
        <w:rPr>
          <w:color w:val="000000"/>
          <w:sz w:val="28"/>
          <w:szCs w:val="28"/>
          <w:lang w:val="uk-UA"/>
        </w:rPr>
        <w:t xml:space="preserve"> року </w:t>
      </w:r>
      <w:r w:rsidRPr="00657DB2">
        <w:rPr>
          <w:sz w:val="28"/>
          <w:szCs w:val="28"/>
          <w:lang w:val="uk-UA"/>
        </w:rPr>
        <w:t xml:space="preserve">надходження </w:t>
      </w:r>
      <w:r>
        <w:rPr>
          <w:sz w:val="28"/>
          <w:szCs w:val="28"/>
          <w:lang w:val="uk-UA"/>
        </w:rPr>
        <w:t>збільшились</w:t>
      </w:r>
      <w:r w:rsidRPr="00657DB2">
        <w:rPr>
          <w:sz w:val="28"/>
          <w:szCs w:val="28"/>
          <w:lang w:val="uk-UA"/>
        </w:rPr>
        <w:t xml:space="preserve"> </w:t>
      </w:r>
      <w:r w:rsidRPr="007C2F74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>6 279,1</w:t>
      </w:r>
      <w:r w:rsidRPr="007C2F74">
        <w:rPr>
          <w:sz w:val="28"/>
          <w:szCs w:val="28"/>
          <w:lang w:val="uk-UA"/>
        </w:rPr>
        <w:t xml:space="preserve"> тис. грн, або </w:t>
      </w:r>
      <w:r>
        <w:rPr>
          <w:sz w:val="28"/>
          <w:szCs w:val="28"/>
          <w:lang w:val="uk-UA"/>
        </w:rPr>
        <w:t>на 86,1%.</w:t>
      </w:r>
      <w:r w:rsidRPr="007C2F74">
        <w:rPr>
          <w:sz w:val="28"/>
          <w:szCs w:val="28"/>
          <w:lang w:val="uk-UA"/>
        </w:rPr>
        <w:t xml:space="preserve"> </w:t>
      </w:r>
      <w:r w:rsidRPr="007C2F74">
        <w:rPr>
          <w:color w:val="000000"/>
          <w:sz w:val="28"/>
          <w:szCs w:val="28"/>
          <w:lang w:val="uk-UA"/>
        </w:rPr>
        <w:t>Питома</w:t>
      </w:r>
      <w:r w:rsidRPr="00657DB2">
        <w:rPr>
          <w:color w:val="000000"/>
          <w:sz w:val="28"/>
          <w:szCs w:val="28"/>
          <w:lang w:val="uk-UA"/>
        </w:rPr>
        <w:t xml:space="preserve"> вага у загальній сумі власних надходжень становить </w:t>
      </w:r>
      <w:r>
        <w:rPr>
          <w:color w:val="000000"/>
          <w:sz w:val="28"/>
          <w:szCs w:val="28"/>
          <w:lang w:val="uk-UA"/>
        </w:rPr>
        <w:t>1,9</w:t>
      </w:r>
      <w:r w:rsidRPr="00657DB2">
        <w:rPr>
          <w:color w:val="000000"/>
          <w:sz w:val="28"/>
          <w:szCs w:val="28"/>
          <w:lang w:val="uk-UA"/>
        </w:rPr>
        <w:t>%;</w:t>
      </w:r>
    </w:p>
    <w:p w:rsidR="00570272" w:rsidRPr="00657DB2" w:rsidRDefault="00570272" w:rsidP="00570272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657DB2">
        <w:rPr>
          <w:color w:val="000000"/>
          <w:sz w:val="28"/>
          <w:szCs w:val="28"/>
          <w:lang w:val="uk-UA"/>
        </w:rPr>
        <w:t xml:space="preserve">податок на майно – </w:t>
      </w:r>
      <w:r>
        <w:rPr>
          <w:color w:val="000000"/>
          <w:sz w:val="28"/>
          <w:szCs w:val="28"/>
          <w:lang w:val="uk-UA"/>
        </w:rPr>
        <w:t>8 906,8 тис.</w:t>
      </w:r>
      <w:r w:rsidRPr="00657DB2">
        <w:rPr>
          <w:color w:val="000000"/>
          <w:sz w:val="28"/>
          <w:szCs w:val="28"/>
          <w:lang w:val="uk-UA"/>
        </w:rPr>
        <w:t xml:space="preserve"> грн, що становить </w:t>
      </w:r>
      <w:r>
        <w:rPr>
          <w:color w:val="000000"/>
          <w:sz w:val="28"/>
          <w:szCs w:val="28"/>
          <w:lang w:val="uk-UA"/>
        </w:rPr>
        <w:t>102,9</w:t>
      </w:r>
      <w:r w:rsidRPr="00657DB2">
        <w:rPr>
          <w:color w:val="000000"/>
          <w:sz w:val="28"/>
          <w:szCs w:val="28"/>
          <w:lang w:val="uk-UA"/>
        </w:rPr>
        <w:t>% до уточненого планового показника. У порівнянні з 202</w:t>
      </w:r>
      <w:r>
        <w:rPr>
          <w:color w:val="000000"/>
          <w:sz w:val="28"/>
          <w:szCs w:val="28"/>
          <w:lang w:val="uk-UA"/>
        </w:rPr>
        <w:t>2</w:t>
      </w:r>
      <w:r w:rsidRPr="00657DB2">
        <w:rPr>
          <w:color w:val="000000"/>
          <w:sz w:val="28"/>
          <w:szCs w:val="28"/>
          <w:lang w:val="uk-UA"/>
        </w:rPr>
        <w:t xml:space="preserve"> року надходження </w:t>
      </w:r>
      <w:r>
        <w:rPr>
          <w:sz w:val="28"/>
          <w:szCs w:val="28"/>
          <w:lang w:val="uk-UA"/>
        </w:rPr>
        <w:t>збільшились</w:t>
      </w:r>
      <w:r w:rsidRPr="00657DB2">
        <w:rPr>
          <w:sz w:val="28"/>
          <w:szCs w:val="28"/>
          <w:lang w:val="uk-UA"/>
        </w:rPr>
        <w:t xml:space="preserve"> </w:t>
      </w:r>
      <w:r w:rsidRPr="007C2F74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>774,5</w:t>
      </w:r>
      <w:r w:rsidRPr="007C2F74">
        <w:rPr>
          <w:sz w:val="28"/>
          <w:szCs w:val="28"/>
          <w:lang w:val="uk-UA"/>
        </w:rPr>
        <w:t xml:space="preserve"> тис. грн, або на </w:t>
      </w:r>
      <w:r>
        <w:rPr>
          <w:sz w:val="28"/>
          <w:szCs w:val="28"/>
          <w:lang w:val="uk-UA"/>
        </w:rPr>
        <w:t>9,5</w:t>
      </w:r>
      <w:r w:rsidRPr="00657DB2">
        <w:rPr>
          <w:sz w:val="28"/>
          <w:szCs w:val="28"/>
          <w:lang w:val="uk-UA"/>
        </w:rPr>
        <w:t xml:space="preserve">%. </w:t>
      </w:r>
      <w:r w:rsidRPr="00657DB2">
        <w:rPr>
          <w:color w:val="000000"/>
          <w:sz w:val="28"/>
          <w:szCs w:val="28"/>
          <w:lang w:val="uk-UA"/>
        </w:rPr>
        <w:t xml:space="preserve">Питома вага у загальній сумі власних надходжень становить </w:t>
      </w:r>
      <w:r>
        <w:rPr>
          <w:color w:val="000000"/>
          <w:sz w:val="28"/>
          <w:szCs w:val="28"/>
          <w:lang w:val="uk-UA"/>
        </w:rPr>
        <w:t>1,2</w:t>
      </w:r>
      <w:r w:rsidRPr="00657DB2">
        <w:rPr>
          <w:color w:val="000000"/>
          <w:sz w:val="28"/>
          <w:szCs w:val="28"/>
          <w:lang w:val="uk-UA"/>
        </w:rPr>
        <w:t>%;</w:t>
      </w:r>
    </w:p>
    <w:p w:rsidR="00570272" w:rsidRPr="00657DB2" w:rsidRDefault="00570272" w:rsidP="00570272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657DB2">
        <w:rPr>
          <w:color w:val="000000"/>
          <w:sz w:val="28"/>
          <w:szCs w:val="28"/>
          <w:lang w:val="uk-UA"/>
        </w:rPr>
        <w:t xml:space="preserve">єдиний  податок – </w:t>
      </w:r>
      <w:r>
        <w:rPr>
          <w:color w:val="000000"/>
          <w:sz w:val="28"/>
          <w:szCs w:val="28"/>
          <w:lang w:val="uk-UA"/>
        </w:rPr>
        <w:t>49 076,1 тис.</w:t>
      </w:r>
      <w:r w:rsidRPr="00657DB2">
        <w:rPr>
          <w:color w:val="000000"/>
          <w:sz w:val="28"/>
          <w:szCs w:val="28"/>
          <w:lang w:val="uk-UA"/>
        </w:rPr>
        <w:t xml:space="preserve"> грн, що становить </w:t>
      </w:r>
      <w:r>
        <w:rPr>
          <w:color w:val="000000"/>
          <w:sz w:val="28"/>
          <w:szCs w:val="28"/>
          <w:lang w:val="uk-UA"/>
        </w:rPr>
        <w:t>104,4</w:t>
      </w:r>
      <w:r w:rsidRPr="00657DB2">
        <w:rPr>
          <w:color w:val="000000"/>
          <w:sz w:val="28"/>
          <w:szCs w:val="28"/>
          <w:lang w:val="uk-UA"/>
        </w:rPr>
        <w:t>% до уточненого планового показника. У порівнянні з 202</w:t>
      </w:r>
      <w:r>
        <w:rPr>
          <w:color w:val="000000"/>
          <w:sz w:val="28"/>
          <w:szCs w:val="28"/>
          <w:lang w:val="uk-UA"/>
        </w:rPr>
        <w:t>2</w:t>
      </w:r>
      <w:r w:rsidRPr="00657DB2">
        <w:rPr>
          <w:color w:val="000000"/>
          <w:sz w:val="28"/>
          <w:szCs w:val="28"/>
          <w:lang w:val="uk-UA"/>
        </w:rPr>
        <w:t xml:space="preserve"> року надходження </w:t>
      </w:r>
      <w:r w:rsidRPr="00657DB2">
        <w:rPr>
          <w:color w:val="000000"/>
          <w:sz w:val="28"/>
          <w:szCs w:val="28"/>
          <w:lang w:val="uk-UA"/>
        </w:rPr>
        <w:lastRenderedPageBreak/>
        <w:t xml:space="preserve">збільшились </w:t>
      </w:r>
      <w:r w:rsidRPr="007C2F74">
        <w:rPr>
          <w:sz w:val="28"/>
          <w:szCs w:val="28"/>
          <w:lang w:val="uk-UA"/>
        </w:rPr>
        <w:t>на</w:t>
      </w:r>
      <w:r>
        <w:rPr>
          <w:sz w:val="28"/>
          <w:szCs w:val="28"/>
          <w:lang w:val="uk-UA"/>
        </w:rPr>
        <w:t xml:space="preserve"> 18 089,5</w:t>
      </w:r>
      <w:r w:rsidRPr="007C2F74">
        <w:rPr>
          <w:sz w:val="28"/>
          <w:szCs w:val="28"/>
          <w:lang w:val="uk-UA"/>
        </w:rPr>
        <w:t xml:space="preserve"> тис. грн, або </w:t>
      </w:r>
      <w:r>
        <w:rPr>
          <w:sz w:val="28"/>
          <w:szCs w:val="28"/>
          <w:lang w:val="uk-UA"/>
        </w:rPr>
        <w:t>на 58,4%.</w:t>
      </w:r>
      <w:r w:rsidRPr="007C2F74">
        <w:rPr>
          <w:color w:val="000000"/>
          <w:sz w:val="28"/>
          <w:szCs w:val="28"/>
          <w:lang w:val="uk-UA"/>
        </w:rPr>
        <w:t xml:space="preserve"> Питома</w:t>
      </w:r>
      <w:r w:rsidRPr="00657DB2">
        <w:rPr>
          <w:color w:val="000000"/>
          <w:sz w:val="28"/>
          <w:szCs w:val="28"/>
          <w:lang w:val="uk-UA"/>
        </w:rPr>
        <w:t xml:space="preserve"> вага у загальній сумі власних надходжень становить </w:t>
      </w:r>
      <w:r>
        <w:rPr>
          <w:color w:val="000000"/>
          <w:sz w:val="28"/>
          <w:szCs w:val="28"/>
          <w:lang w:val="uk-UA"/>
        </w:rPr>
        <w:t>6,9</w:t>
      </w:r>
      <w:r w:rsidRPr="00657DB2">
        <w:rPr>
          <w:color w:val="000000"/>
          <w:sz w:val="28"/>
          <w:szCs w:val="28"/>
          <w:lang w:val="uk-UA"/>
        </w:rPr>
        <w:t>%;</w:t>
      </w:r>
    </w:p>
    <w:p w:rsidR="00570272" w:rsidRDefault="00570272" w:rsidP="00570272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інші</w:t>
      </w:r>
      <w:r w:rsidRPr="006B1E93">
        <w:rPr>
          <w:color w:val="000000"/>
          <w:sz w:val="28"/>
          <w:szCs w:val="28"/>
          <w:lang w:val="uk-UA"/>
        </w:rPr>
        <w:t xml:space="preserve"> надходження складають </w:t>
      </w:r>
      <w:r>
        <w:rPr>
          <w:color w:val="000000"/>
          <w:sz w:val="28"/>
          <w:szCs w:val="28"/>
          <w:lang w:val="uk-UA"/>
        </w:rPr>
        <w:t>3 730,7</w:t>
      </w:r>
      <w:r w:rsidRPr="006B1E93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тис. </w:t>
      </w:r>
      <w:r w:rsidRPr="006B1E93">
        <w:rPr>
          <w:color w:val="000000"/>
          <w:sz w:val="28"/>
          <w:szCs w:val="28"/>
          <w:lang w:val="uk-UA"/>
        </w:rPr>
        <w:t xml:space="preserve">грн, або </w:t>
      </w:r>
      <w:r>
        <w:rPr>
          <w:color w:val="000000"/>
          <w:sz w:val="28"/>
          <w:szCs w:val="28"/>
          <w:lang w:val="uk-UA"/>
        </w:rPr>
        <w:t>0,5</w:t>
      </w:r>
      <w:r w:rsidRPr="006B1E93">
        <w:rPr>
          <w:color w:val="000000"/>
          <w:sz w:val="28"/>
          <w:szCs w:val="28"/>
          <w:lang w:val="uk-UA"/>
        </w:rPr>
        <w:t xml:space="preserve">% у загальній сумі </w:t>
      </w:r>
      <w:r>
        <w:rPr>
          <w:color w:val="000000"/>
          <w:sz w:val="28"/>
          <w:szCs w:val="28"/>
          <w:lang w:val="uk-UA"/>
        </w:rPr>
        <w:t xml:space="preserve">власних </w:t>
      </w:r>
      <w:r w:rsidRPr="006B1E93">
        <w:rPr>
          <w:color w:val="000000"/>
          <w:sz w:val="28"/>
          <w:szCs w:val="28"/>
          <w:lang w:val="uk-UA"/>
        </w:rPr>
        <w:t xml:space="preserve">надходжень місцевого бюджету. </w:t>
      </w:r>
    </w:p>
    <w:p w:rsidR="00570272" w:rsidRDefault="00570272" w:rsidP="00570272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rStyle w:val="apple-converted-space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Протягом 2023 року </w:t>
      </w:r>
      <w:r w:rsidRPr="00885C55">
        <w:rPr>
          <w:color w:val="000000"/>
          <w:sz w:val="28"/>
          <w:szCs w:val="28"/>
          <w:lang w:val="uk-UA"/>
        </w:rPr>
        <w:t>отримано</w:t>
      </w:r>
      <w:r w:rsidRPr="00885C55">
        <w:rPr>
          <w:rStyle w:val="apple-converted-space"/>
          <w:color w:val="000000"/>
          <w:sz w:val="28"/>
          <w:szCs w:val="28"/>
          <w:lang w:val="uk-UA"/>
        </w:rPr>
        <w:t> </w:t>
      </w:r>
      <w:r w:rsidRPr="00885C55">
        <w:rPr>
          <w:rStyle w:val="a7"/>
          <w:b/>
          <w:bCs/>
          <w:color w:val="000000"/>
          <w:sz w:val="28"/>
          <w:szCs w:val="28"/>
          <w:lang w:val="uk-UA"/>
        </w:rPr>
        <w:t xml:space="preserve"> </w:t>
      </w:r>
      <w:r w:rsidRPr="00801E61">
        <w:rPr>
          <w:rStyle w:val="a7"/>
          <w:bCs/>
          <w:i w:val="0"/>
          <w:color w:val="000000"/>
          <w:sz w:val="28"/>
          <w:szCs w:val="28"/>
          <w:lang w:val="uk-UA"/>
        </w:rPr>
        <w:t>трансфертів</w:t>
      </w:r>
      <w:r w:rsidRPr="00801E61">
        <w:rPr>
          <w:rStyle w:val="apple-converted-space"/>
          <w:i/>
          <w:color w:val="000000"/>
          <w:sz w:val="28"/>
          <w:szCs w:val="28"/>
          <w:lang w:val="uk-UA"/>
        </w:rPr>
        <w:t> </w:t>
      </w:r>
      <w:r w:rsidRPr="00885C55">
        <w:rPr>
          <w:rStyle w:val="apple-converted-space"/>
          <w:color w:val="000000"/>
          <w:sz w:val="28"/>
          <w:szCs w:val="28"/>
          <w:lang w:val="uk-UA"/>
        </w:rPr>
        <w:t xml:space="preserve"> на загальну суму </w:t>
      </w:r>
      <w:r>
        <w:rPr>
          <w:rStyle w:val="apple-converted-space"/>
          <w:color w:val="000000"/>
          <w:sz w:val="28"/>
          <w:szCs w:val="28"/>
          <w:lang w:val="uk-UA"/>
        </w:rPr>
        <w:t xml:space="preserve">224 097,8 тис. </w:t>
      </w:r>
      <w:r w:rsidRPr="00885C55">
        <w:rPr>
          <w:rStyle w:val="apple-converted-space"/>
          <w:color w:val="000000"/>
          <w:sz w:val="28"/>
          <w:szCs w:val="28"/>
          <w:lang w:val="uk-UA"/>
        </w:rPr>
        <w:t>грн</w:t>
      </w:r>
      <w:r>
        <w:rPr>
          <w:rStyle w:val="apple-converted-space"/>
          <w:color w:val="000000"/>
          <w:sz w:val="28"/>
          <w:szCs w:val="28"/>
          <w:lang w:val="uk-UA"/>
        </w:rPr>
        <w:t xml:space="preserve">, що становить 22,8% у загальній сумі надходжень місцевого бюджету. </w:t>
      </w:r>
    </w:p>
    <w:p w:rsidR="00570272" w:rsidRPr="004A441F" w:rsidRDefault="00570272" w:rsidP="00570272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rStyle w:val="apple-converted-space"/>
          <w:color w:val="000000"/>
          <w:sz w:val="27"/>
          <w:szCs w:val="27"/>
          <w:lang w:val="uk-UA"/>
        </w:rPr>
      </w:pPr>
      <w:r w:rsidRPr="004A441F">
        <w:rPr>
          <w:rStyle w:val="apple-converted-space"/>
          <w:color w:val="000000"/>
          <w:sz w:val="27"/>
          <w:szCs w:val="27"/>
          <w:lang w:val="uk-UA"/>
        </w:rPr>
        <w:t>Пріоритетними завданнями при виконанні видаткової частини місцевого бюджету є своєчасна виплата заробітної плати у бюджетній сфері, проведення розрахунків за спожиті енергоносії та комунальні послуги, інших виплат соціального спрямування.</w:t>
      </w:r>
    </w:p>
    <w:p w:rsidR="00570272" w:rsidRPr="004A441F" w:rsidRDefault="00570272" w:rsidP="00570272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lang w:val="uk-UA"/>
        </w:rPr>
      </w:pPr>
      <w:r w:rsidRPr="004A441F">
        <w:rPr>
          <w:rStyle w:val="apple-converted-space"/>
          <w:color w:val="000000"/>
          <w:sz w:val="27"/>
          <w:szCs w:val="27"/>
          <w:lang w:val="uk-UA"/>
        </w:rPr>
        <w:t xml:space="preserve">Видатки </w:t>
      </w:r>
      <w:r w:rsidRPr="004A441F">
        <w:rPr>
          <w:color w:val="000000"/>
          <w:sz w:val="27"/>
          <w:szCs w:val="27"/>
          <w:lang w:val="uk-UA"/>
        </w:rPr>
        <w:t xml:space="preserve">місцевого бюджету за звітний </w:t>
      </w:r>
      <w:r>
        <w:rPr>
          <w:color w:val="000000"/>
          <w:sz w:val="27"/>
          <w:szCs w:val="27"/>
          <w:lang w:val="uk-UA"/>
        </w:rPr>
        <w:t>рік</w:t>
      </w:r>
      <w:r w:rsidRPr="004A441F">
        <w:rPr>
          <w:color w:val="000000"/>
          <w:sz w:val="27"/>
          <w:szCs w:val="27"/>
          <w:lang w:val="uk-UA"/>
        </w:rPr>
        <w:t xml:space="preserve"> становлять </w:t>
      </w:r>
      <w:r>
        <w:rPr>
          <w:color w:val="000000"/>
          <w:sz w:val="27"/>
          <w:szCs w:val="27"/>
          <w:lang w:val="uk-UA"/>
        </w:rPr>
        <w:t>944 045,5</w:t>
      </w:r>
      <w:r w:rsidRPr="004A441F">
        <w:rPr>
          <w:color w:val="000000"/>
          <w:sz w:val="27"/>
          <w:szCs w:val="27"/>
          <w:lang w:val="uk-UA"/>
        </w:rPr>
        <w:t xml:space="preserve"> тис. грн, або </w:t>
      </w:r>
      <w:r>
        <w:rPr>
          <w:color w:val="000000"/>
          <w:sz w:val="27"/>
          <w:szCs w:val="27"/>
          <w:lang w:val="uk-UA"/>
        </w:rPr>
        <w:t>95,7</w:t>
      </w:r>
      <w:r w:rsidRPr="004A441F">
        <w:rPr>
          <w:color w:val="000000"/>
          <w:sz w:val="27"/>
          <w:szCs w:val="27"/>
          <w:lang w:val="uk-UA"/>
        </w:rPr>
        <w:t xml:space="preserve">%  до  планових показників, у тому числі видатки загального фонду – </w:t>
      </w:r>
      <w:r>
        <w:rPr>
          <w:color w:val="000000"/>
          <w:sz w:val="27"/>
          <w:szCs w:val="27"/>
          <w:lang w:val="uk-UA"/>
        </w:rPr>
        <w:t>584 202,5</w:t>
      </w:r>
      <w:r w:rsidRPr="004A441F">
        <w:rPr>
          <w:color w:val="000000"/>
          <w:sz w:val="27"/>
          <w:szCs w:val="27"/>
          <w:lang w:val="uk-UA"/>
        </w:rPr>
        <w:t xml:space="preserve"> тис. грн, що становить </w:t>
      </w:r>
      <w:r>
        <w:rPr>
          <w:color w:val="000000"/>
          <w:sz w:val="27"/>
          <w:szCs w:val="27"/>
          <w:lang w:val="uk-UA"/>
        </w:rPr>
        <w:t>97,2</w:t>
      </w:r>
      <w:r w:rsidRPr="004A441F">
        <w:rPr>
          <w:color w:val="000000"/>
          <w:sz w:val="27"/>
          <w:szCs w:val="27"/>
          <w:lang w:val="uk-UA"/>
        </w:rPr>
        <w:t xml:space="preserve">% від </w:t>
      </w:r>
      <w:r>
        <w:rPr>
          <w:color w:val="000000"/>
          <w:sz w:val="27"/>
          <w:szCs w:val="27"/>
          <w:lang w:val="uk-UA"/>
        </w:rPr>
        <w:t xml:space="preserve">уточнених </w:t>
      </w:r>
      <w:r w:rsidRPr="004A441F">
        <w:rPr>
          <w:color w:val="000000"/>
          <w:sz w:val="27"/>
          <w:szCs w:val="27"/>
          <w:lang w:val="uk-UA"/>
        </w:rPr>
        <w:t xml:space="preserve">планових показників; спеціального </w:t>
      </w:r>
      <w:r w:rsidRPr="00783BED">
        <w:rPr>
          <w:color w:val="000000"/>
          <w:sz w:val="27"/>
          <w:szCs w:val="27"/>
          <w:lang w:val="uk-UA"/>
        </w:rPr>
        <w:t xml:space="preserve">фонду </w:t>
      </w:r>
      <w:r>
        <w:rPr>
          <w:color w:val="000000"/>
          <w:sz w:val="27"/>
          <w:szCs w:val="27"/>
          <w:lang w:val="uk-UA"/>
        </w:rPr>
        <w:t xml:space="preserve"> </w:t>
      </w:r>
      <w:r w:rsidRPr="004A441F">
        <w:rPr>
          <w:color w:val="000000"/>
          <w:sz w:val="27"/>
          <w:szCs w:val="27"/>
          <w:lang w:val="uk-UA"/>
        </w:rPr>
        <w:t xml:space="preserve">– </w:t>
      </w:r>
      <w:r>
        <w:rPr>
          <w:color w:val="000000"/>
          <w:sz w:val="27"/>
          <w:szCs w:val="27"/>
          <w:lang w:val="uk-UA"/>
        </w:rPr>
        <w:t>359 843,0</w:t>
      </w:r>
      <w:r w:rsidRPr="004A441F">
        <w:rPr>
          <w:color w:val="000000"/>
          <w:sz w:val="27"/>
          <w:szCs w:val="27"/>
          <w:lang w:val="uk-UA"/>
        </w:rPr>
        <w:t xml:space="preserve"> тис. грн</w:t>
      </w:r>
      <w:r>
        <w:rPr>
          <w:color w:val="000000"/>
          <w:sz w:val="27"/>
          <w:szCs w:val="27"/>
          <w:lang w:val="uk-UA"/>
        </w:rPr>
        <w:t xml:space="preserve">, </w:t>
      </w:r>
      <w:r w:rsidRPr="004A441F">
        <w:rPr>
          <w:color w:val="000000"/>
          <w:sz w:val="27"/>
          <w:szCs w:val="27"/>
          <w:lang w:val="uk-UA"/>
        </w:rPr>
        <w:t xml:space="preserve">що становить </w:t>
      </w:r>
      <w:r>
        <w:rPr>
          <w:color w:val="000000"/>
          <w:sz w:val="27"/>
          <w:szCs w:val="27"/>
          <w:lang w:val="uk-UA"/>
        </w:rPr>
        <w:t>93,4</w:t>
      </w:r>
      <w:r w:rsidRPr="004A441F">
        <w:rPr>
          <w:color w:val="000000"/>
          <w:sz w:val="27"/>
          <w:szCs w:val="27"/>
          <w:lang w:val="uk-UA"/>
        </w:rPr>
        <w:t xml:space="preserve">% від </w:t>
      </w:r>
      <w:r>
        <w:rPr>
          <w:color w:val="000000"/>
          <w:sz w:val="27"/>
          <w:szCs w:val="27"/>
          <w:lang w:val="uk-UA"/>
        </w:rPr>
        <w:t xml:space="preserve">уточнених </w:t>
      </w:r>
      <w:r w:rsidRPr="004A441F">
        <w:rPr>
          <w:color w:val="000000"/>
          <w:sz w:val="27"/>
          <w:szCs w:val="27"/>
          <w:lang w:val="uk-UA"/>
        </w:rPr>
        <w:t>планов</w:t>
      </w:r>
      <w:r>
        <w:rPr>
          <w:color w:val="000000"/>
          <w:sz w:val="27"/>
          <w:szCs w:val="27"/>
          <w:lang w:val="uk-UA"/>
        </w:rPr>
        <w:t>и</w:t>
      </w:r>
      <w:r w:rsidRPr="004A441F">
        <w:rPr>
          <w:color w:val="000000"/>
          <w:sz w:val="27"/>
          <w:szCs w:val="27"/>
          <w:lang w:val="uk-UA"/>
        </w:rPr>
        <w:t>х показників</w:t>
      </w:r>
      <w:r>
        <w:rPr>
          <w:color w:val="000000"/>
          <w:sz w:val="27"/>
          <w:szCs w:val="27"/>
          <w:lang w:val="uk-UA"/>
        </w:rPr>
        <w:t>.</w:t>
      </w:r>
      <w:r w:rsidRPr="004A441F">
        <w:rPr>
          <w:color w:val="000000"/>
          <w:sz w:val="27"/>
          <w:szCs w:val="27"/>
          <w:lang w:val="uk-UA"/>
        </w:rPr>
        <w:t xml:space="preserve"> </w:t>
      </w:r>
    </w:p>
    <w:p w:rsidR="00570272" w:rsidRPr="004A441F" w:rsidRDefault="00570272" w:rsidP="00570272">
      <w:pPr>
        <w:pStyle w:val="a6"/>
        <w:shd w:val="clear" w:color="auto" w:fill="FFFFFF"/>
        <w:spacing w:before="0" w:beforeAutospacing="0" w:after="0" w:afterAutospacing="0"/>
        <w:ind w:firstLine="200"/>
        <w:jc w:val="both"/>
        <w:rPr>
          <w:color w:val="000000"/>
          <w:sz w:val="27"/>
          <w:szCs w:val="27"/>
          <w:lang w:val="uk-UA"/>
        </w:rPr>
      </w:pPr>
      <w:r w:rsidRPr="004A441F">
        <w:rPr>
          <w:color w:val="000000"/>
          <w:sz w:val="27"/>
          <w:szCs w:val="27"/>
          <w:lang w:val="uk-UA"/>
        </w:rPr>
        <w:t xml:space="preserve">     У розрізі основних бюджетних </w:t>
      </w:r>
      <w:r>
        <w:rPr>
          <w:color w:val="000000"/>
          <w:sz w:val="27"/>
          <w:szCs w:val="27"/>
          <w:lang w:val="uk-UA"/>
        </w:rPr>
        <w:t>галузей</w:t>
      </w:r>
      <w:r w:rsidRPr="004A441F">
        <w:rPr>
          <w:color w:val="000000"/>
          <w:sz w:val="27"/>
          <w:szCs w:val="27"/>
          <w:lang w:val="uk-UA"/>
        </w:rPr>
        <w:t xml:space="preserve"> обсяг видатків загального фонду місцевого бюджету становить: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державне управління – 29 948,6 тис. грн, що становить 90,1% до затвердженого плану з урахуванням змін;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освіта – 54 773,7 тис. грн (93,2% до плану);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охорона здоров’я – 32 962,1 тис. грн (99,7% до плану);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соціальний захисту та соціальне забезпечення – 134 261,3 тис. грн (98,1% до плану);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культура і мистецтво – 7 596,4 тис. грн (96,1% до плану);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житлово-комунальне господарство та дорожнє господарство – 255 819,7 тис. грн (99,3% до плану);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економічна діяльність – 30 830,5 тис. грн (96,7% до плану);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інша діяльність – 13 518,8 тис. грн (70,4% до плану);</w:t>
      </w:r>
    </w:p>
    <w:p w:rsidR="00570272" w:rsidRPr="00F65BD9" w:rsidRDefault="00570272" w:rsidP="00570272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7"/>
          <w:szCs w:val="27"/>
          <w:lang w:val="uk-UA"/>
        </w:rPr>
      </w:pPr>
      <w:r w:rsidRPr="00F65BD9">
        <w:rPr>
          <w:color w:val="000000"/>
          <w:sz w:val="27"/>
          <w:szCs w:val="27"/>
          <w:lang w:val="uk-UA"/>
        </w:rPr>
        <w:t>субвенції з місцевого бюджету – 24 491,4 тис. грн (99,7% до плану).</w:t>
      </w:r>
    </w:p>
    <w:p w:rsidR="00570272" w:rsidRDefault="00570272" w:rsidP="00570272">
      <w:pPr>
        <w:pStyle w:val="a8"/>
        <w:spacing w:after="0"/>
        <w:ind w:left="360" w:right="-57"/>
        <w:jc w:val="both"/>
        <w:rPr>
          <w:sz w:val="28"/>
          <w:szCs w:val="28"/>
          <w:lang w:val="uk-UA"/>
        </w:rPr>
      </w:pPr>
    </w:p>
    <w:p w:rsidR="00570272" w:rsidRDefault="00570272" w:rsidP="00570272">
      <w:pPr>
        <w:pStyle w:val="a8"/>
        <w:spacing w:after="0"/>
        <w:ind w:left="0" w:right="-5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виконання доходної та видаткової частини місцевого бюджету за 2023 рік додається.</w:t>
      </w:r>
    </w:p>
    <w:p w:rsidR="00570272" w:rsidRDefault="00570272" w:rsidP="00570272">
      <w:pPr>
        <w:ind w:left="720"/>
        <w:rPr>
          <w:color w:val="FF0000"/>
          <w:lang w:val="uk-UA"/>
        </w:rPr>
      </w:pPr>
    </w:p>
    <w:p w:rsidR="00570272" w:rsidRDefault="00570272" w:rsidP="00570272">
      <w:pPr>
        <w:ind w:left="720"/>
        <w:rPr>
          <w:color w:val="FF0000"/>
          <w:lang w:val="uk-UA"/>
        </w:rPr>
      </w:pPr>
    </w:p>
    <w:p w:rsidR="00570272" w:rsidRPr="00FC7A9E" w:rsidRDefault="00570272" w:rsidP="005702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FC7A9E">
        <w:rPr>
          <w:sz w:val="28"/>
          <w:szCs w:val="28"/>
          <w:lang w:val="uk-UA"/>
        </w:rPr>
        <w:t xml:space="preserve">інансовий відділ Широківської сільської ради                                                          </w:t>
      </w:r>
    </w:p>
    <w:p w:rsidR="00570272" w:rsidRDefault="00570272" w:rsidP="00570272">
      <w:pPr>
        <w:pStyle w:val="a6"/>
        <w:shd w:val="clear" w:color="auto" w:fill="FFFFFF"/>
        <w:spacing w:before="0" w:beforeAutospacing="0" w:after="120" w:afterAutospacing="0"/>
        <w:ind w:firstLine="567"/>
        <w:jc w:val="both"/>
        <w:rPr>
          <w:rStyle w:val="apple-converted-space"/>
          <w:color w:val="000000"/>
          <w:sz w:val="28"/>
          <w:szCs w:val="28"/>
          <w:lang w:val="uk-UA"/>
        </w:rPr>
      </w:pPr>
    </w:p>
    <w:p w:rsidR="00570272" w:rsidRDefault="00570272" w:rsidP="00570272">
      <w:pPr>
        <w:pStyle w:val="a6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  <w:lang w:val="uk-UA"/>
        </w:rPr>
      </w:pPr>
    </w:p>
    <w:p w:rsidR="00570272" w:rsidRDefault="00570272" w:rsidP="00570272">
      <w:pPr>
        <w:rPr>
          <w:lang w:val="uk-UA"/>
        </w:rPr>
      </w:pPr>
    </w:p>
    <w:p w:rsidR="00570272" w:rsidRDefault="00570272" w:rsidP="00570272">
      <w:pPr>
        <w:rPr>
          <w:lang w:val="uk-UA"/>
        </w:rPr>
      </w:pPr>
      <w:r w:rsidRPr="00131781">
        <w:rPr>
          <w:noProof/>
        </w:rPr>
        <w:lastRenderedPageBreak/>
        <w:drawing>
          <wp:inline distT="0" distB="0" distL="0" distR="0">
            <wp:extent cx="5457825" cy="3924300"/>
            <wp:effectExtent l="0" t="0" r="0" b="0"/>
            <wp:docPr id="4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0272" w:rsidRDefault="00570272" w:rsidP="00570272">
      <w:pPr>
        <w:rPr>
          <w:lang w:val="uk-UA"/>
        </w:rPr>
      </w:pPr>
    </w:p>
    <w:p w:rsidR="00570272" w:rsidRDefault="00570272" w:rsidP="00570272">
      <w:pPr>
        <w:rPr>
          <w:lang w:val="uk-UA"/>
        </w:rPr>
      </w:pPr>
    </w:p>
    <w:p w:rsidR="00570272" w:rsidRPr="00E82943" w:rsidRDefault="00570272" w:rsidP="00570272">
      <w:pPr>
        <w:rPr>
          <w:lang w:val="uk-UA"/>
        </w:rPr>
      </w:pPr>
    </w:p>
    <w:p w:rsidR="00570272" w:rsidRDefault="00570272" w:rsidP="00570272">
      <w:pPr>
        <w:rPr>
          <w:noProof/>
          <w:lang w:val="uk-UA"/>
        </w:rPr>
      </w:pPr>
      <w:r w:rsidRPr="00131781">
        <w:rPr>
          <w:noProof/>
        </w:rPr>
        <w:drawing>
          <wp:inline distT="0" distB="0" distL="0" distR="0">
            <wp:extent cx="5715000" cy="4048125"/>
            <wp:effectExtent l="0" t="0" r="0" b="0"/>
            <wp:docPr id="3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rPr>
          <w:noProof/>
          <w:lang w:val="uk-UA"/>
        </w:rPr>
      </w:pPr>
    </w:p>
    <w:p w:rsidR="00570272" w:rsidRDefault="00570272" w:rsidP="00570272">
      <w:pPr>
        <w:ind w:right="-285"/>
        <w:rPr>
          <w:noProof/>
          <w:lang w:val="uk-UA"/>
        </w:rPr>
      </w:pPr>
      <w:r w:rsidRPr="00131781">
        <w:rPr>
          <w:noProof/>
        </w:rPr>
        <w:drawing>
          <wp:inline distT="0" distB="0" distL="0" distR="0">
            <wp:extent cx="5942965" cy="4948555"/>
            <wp:effectExtent l="0" t="0" r="635" b="4445"/>
            <wp:docPr id="2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0272" w:rsidRDefault="00570272" w:rsidP="00570272">
      <w:pPr>
        <w:ind w:right="-285"/>
        <w:rPr>
          <w:noProof/>
          <w:lang w:val="uk-UA"/>
        </w:rPr>
      </w:pPr>
    </w:p>
    <w:p w:rsidR="00570272" w:rsidRPr="004B464E" w:rsidRDefault="00570272" w:rsidP="00570272">
      <w:pPr>
        <w:rPr>
          <w:sz w:val="27"/>
          <w:szCs w:val="27"/>
          <w:lang w:val="uk-UA"/>
        </w:rPr>
      </w:pPr>
      <w:r w:rsidRPr="00131781">
        <w:rPr>
          <w:noProof/>
        </w:rPr>
        <w:lastRenderedPageBreak/>
        <w:drawing>
          <wp:inline distT="0" distB="0" distL="0" distR="0">
            <wp:extent cx="5648325" cy="4581525"/>
            <wp:effectExtent l="0" t="0" r="0" b="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70272" w:rsidRDefault="00570272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tbl>
      <w:tblPr>
        <w:tblW w:w="14920" w:type="dxa"/>
        <w:tblLook w:val="04A0" w:firstRow="1" w:lastRow="0" w:firstColumn="1" w:lastColumn="0" w:noHBand="0" w:noVBand="1"/>
      </w:tblPr>
      <w:tblGrid>
        <w:gridCol w:w="1240"/>
        <w:gridCol w:w="7440"/>
        <w:gridCol w:w="1820"/>
        <w:gridCol w:w="1540"/>
        <w:gridCol w:w="1460"/>
        <w:gridCol w:w="1420"/>
      </w:tblGrid>
      <w:tr w:rsidR="00486FBC" w:rsidRPr="00486FBC" w:rsidTr="00486FBC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</w:tr>
      <w:tr w:rsidR="00486FBC" w:rsidRPr="00486FBC" w:rsidTr="00486FBC">
        <w:trPr>
          <w:trHeight w:val="375"/>
        </w:trPr>
        <w:tc>
          <w:tcPr>
            <w:tcW w:w="14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6FBC">
              <w:rPr>
                <w:b/>
                <w:bCs/>
                <w:color w:val="000000"/>
                <w:sz w:val="28"/>
                <w:szCs w:val="28"/>
              </w:rPr>
              <w:t xml:space="preserve">Виконання дохідної частини бюджету Широківської </w:t>
            </w:r>
            <w:proofErr w:type="gramStart"/>
            <w:r w:rsidRPr="00486FBC">
              <w:rPr>
                <w:b/>
                <w:bCs/>
                <w:color w:val="000000"/>
                <w:sz w:val="28"/>
                <w:szCs w:val="28"/>
              </w:rPr>
              <w:t>сільської  територіальної</w:t>
            </w:r>
            <w:proofErr w:type="gramEnd"/>
            <w:r w:rsidRPr="00486FBC">
              <w:rPr>
                <w:b/>
                <w:bCs/>
                <w:color w:val="000000"/>
                <w:sz w:val="28"/>
                <w:szCs w:val="28"/>
              </w:rPr>
              <w:t xml:space="preserve"> громади</w:t>
            </w:r>
          </w:p>
        </w:tc>
      </w:tr>
      <w:tr w:rsidR="00486FBC" w:rsidRPr="00486FBC" w:rsidTr="00486FBC">
        <w:trPr>
          <w:trHeight w:val="375"/>
        </w:trPr>
        <w:tc>
          <w:tcPr>
            <w:tcW w:w="14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6FBC">
              <w:rPr>
                <w:b/>
                <w:bCs/>
                <w:color w:val="000000"/>
                <w:sz w:val="28"/>
                <w:szCs w:val="28"/>
              </w:rPr>
              <w:t>за 2023 рік</w:t>
            </w:r>
          </w:p>
        </w:tc>
      </w:tr>
      <w:tr w:rsidR="00486FBC" w:rsidRPr="00486FBC" w:rsidTr="00486FBC">
        <w:trPr>
          <w:trHeight w:val="375"/>
        </w:trPr>
        <w:tc>
          <w:tcPr>
            <w:tcW w:w="14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6FBC">
              <w:rPr>
                <w:b/>
                <w:bCs/>
                <w:color w:val="000000"/>
                <w:sz w:val="28"/>
                <w:szCs w:val="28"/>
              </w:rPr>
              <w:t>загальний фонд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6FBC">
              <w:rPr>
                <w:rFonts w:ascii="Calibri" w:hAnsi="Calibri" w:cs="Calibri"/>
                <w:color w:val="000000"/>
                <w:sz w:val="22"/>
                <w:szCs w:val="22"/>
              </w:rPr>
              <w:t>тис. грн.</w:t>
            </w:r>
          </w:p>
        </w:tc>
      </w:tr>
      <w:tr w:rsidR="00486FBC" w:rsidRPr="00486FBC" w:rsidTr="00486FBC">
        <w:trPr>
          <w:trHeight w:val="255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ККД</w:t>
            </w:r>
          </w:p>
        </w:tc>
        <w:tc>
          <w:tcPr>
            <w:tcW w:w="7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Доходи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86F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08523000000 - Бюджет Широкiвської сiльської територiальної громади</w:t>
            </w:r>
          </w:p>
        </w:tc>
      </w:tr>
      <w:tr w:rsidR="00486FBC" w:rsidRPr="00486FBC" w:rsidTr="00486FBC">
        <w:trPr>
          <w:trHeight w:val="57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FBC" w:rsidRPr="00486FBC" w:rsidRDefault="00486FBC" w:rsidP="00486F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FBC" w:rsidRPr="00486FBC" w:rsidRDefault="00486FBC" w:rsidP="00486F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Уточнений </w:t>
            </w:r>
            <w:proofErr w:type="gramStart"/>
            <w:r w:rsidRPr="00486F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річний  план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+/-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 виконання</w:t>
            </w:r>
          </w:p>
        </w:tc>
      </w:tr>
      <w:tr w:rsidR="00486FBC" w:rsidRPr="00486FBC" w:rsidTr="00486FBC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Податкові надходження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713 922,3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713 006,8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-915,5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99,9</w:t>
            </w:r>
          </w:p>
        </w:tc>
      </w:tr>
      <w:tr w:rsidR="00486FBC" w:rsidRPr="00486FBC" w:rsidTr="00486FBC">
        <w:trPr>
          <w:trHeight w:val="57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11000000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Податки на доходи, податки на прибуток, податки на збільшення ринкової вартості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639 501,2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641 452,4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1 951,2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100,3</w:t>
            </w:r>
          </w:p>
        </w:tc>
      </w:tr>
      <w:tr w:rsidR="00486FBC" w:rsidRPr="00486FBC" w:rsidTr="00486FBC">
        <w:trPr>
          <w:trHeight w:val="34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11010000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Податок та збір на доходи фізичних осіб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639 501,2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641 453,8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1 952,6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100,3</w:t>
            </w:r>
          </w:p>
        </w:tc>
      </w:tr>
      <w:tr w:rsidR="00486FBC" w:rsidRPr="00486FBC" w:rsidTr="00486FBC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11020000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Податок на прибуток підприємств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-1,4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-1,4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486FBC" w:rsidRPr="00486FBC" w:rsidTr="00486FBC">
        <w:trPr>
          <w:trHeight w:val="34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13000000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Рентна плата та плата за використання інших природних ресурсів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2,3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2,1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-0,2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91,3</w:t>
            </w:r>
          </w:p>
        </w:tc>
      </w:tr>
      <w:tr w:rsidR="00486FBC" w:rsidRPr="00486FBC" w:rsidTr="00486FBC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13010000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Рентна плата за спеціальне використання лісових ресурсів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-0,9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486FBC" w:rsidRPr="00486FBC" w:rsidTr="00486FBC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13030000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Рентна плата за користування надрами загальнодержавного значення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2,1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150,0</w:t>
            </w:r>
          </w:p>
        </w:tc>
      </w:tr>
      <w:tr w:rsidR="00486FBC" w:rsidRPr="00486FBC" w:rsidTr="00486FBC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14000000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Внутрішні податки на товари та послуги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18 751,7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13 569,4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-5 182,3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72,4</w:t>
            </w:r>
          </w:p>
        </w:tc>
      </w:tr>
      <w:tr w:rsidR="00486FBC" w:rsidRPr="00486FBC" w:rsidTr="00486FBC">
        <w:trPr>
          <w:trHeight w:val="42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14020000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Акцизний податок з вироблених в Україні підакцизних товарів (продукції)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3 000,0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1 895,1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-1 104,9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63,2</w:t>
            </w:r>
          </w:p>
        </w:tc>
      </w:tr>
      <w:tr w:rsidR="00486FBC" w:rsidRPr="00486FBC" w:rsidTr="00486FBC">
        <w:trPr>
          <w:trHeight w:val="6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14030000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Акцизний податок з ввезених на митну територію України підакцизних товарів (продукції)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11 607,9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7 130,1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-4 477,8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61,4</w:t>
            </w:r>
          </w:p>
        </w:tc>
      </w:tr>
      <w:tr w:rsidR="00486FBC" w:rsidRPr="00486FBC" w:rsidTr="00486FBC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14040000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Акцизний податок з реалізації суб`єктами господарювання роздрібної торгівлі підакцизних товарів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4 143,8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4 544,2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400,4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109,7</w:t>
            </w:r>
          </w:p>
        </w:tc>
      </w:tr>
      <w:tr w:rsidR="00486FBC" w:rsidRPr="00486FBC" w:rsidTr="00486FBC">
        <w:trPr>
          <w:trHeight w:val="57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18000000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Місцеві податки та збори, що сплачуються (перераховуються) згідно з Податковим кодексом України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55 667,1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57 982,9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2 315,8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104,2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18010000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Податок на майно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8 654,5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8 906,8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252,3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102,9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18050000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Єдиний податок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47 012,6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49 076,1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2 063,5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104,4</w:t>
            </w:r>
          </w:p>
        </w:tc>
      </w:tr>
      <w:tr w:rsidR="00486FBC" w:rsidRPr="00486FBC" w:rsidTr="00486FBC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20000000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Неподаткові надходження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3 251,1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3 730,0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478,9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114,7</w:t>
            </w:r>
          </w:p>
        </w:tc>
      </w:tr>
      <w:tr w:rsidR="00486FBC" w:rsidRPr="00486FBC" w:rsidTr="00486FBC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21000000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Доходи від власності та підприємницької діяльності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506,3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539,7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33,4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106,6</w:t>
            </w:r>
          </w:p>
        </w:tc>
      </w:tr>
      <w:tr w:rsidR="00486FBC" w:rsidRPr="00486FBC" w:rsidTr="00486FBC">
        <w:trPr>
          <w:trHeight w:val="130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21010000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Частина чистого прибутку (доходу) державних або комунальних унітарних підприємств та їх об`єднань, що вилучається до відповідного бюджету, та дивіденди (дохід), нараховані на акції (частки) господарських товариств, у статутних капіталах яких є державна або комунальна власність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3,2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118,5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21080000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Інші надходження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503,6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536,5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32,9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106,5</w:t>
            </w:r>
          </w:p>
        </w:tc>
      </w:tr>
      <w:tr w:rsidR="00486FBC" w:rsidRPr="00486FBC" w:rsidTr="00486FBC">
        <w:trPr>
          <w:trHeight w:val="57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22000000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Адміністративні збори та платежі, доходи від некомерційної господарської діяльності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1 486,8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1 412,6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-74,2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95,0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22010000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Плата за надання адміністративних послуг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1 433,3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1 340,5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-92,8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93,5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22090000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Державне мито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53,5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72,1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18,6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134,8</w:t>
            </w:r>
          </w:p>
        </w:tc>
      </w:tr>
      <w:tr w:rsidR="00486FBC" w:rsidRPr="00486FBC" w:rsidTr="00486FBC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24000000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Інші неподаткові надходження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1 258,0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1 777,7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519,7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141,3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24060000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Інші надходження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1 258,0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1 777,7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519,7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141,3</w:t>
            </w:r>
          </w:p>
        </w:tc>
      </w:tr>
      <w:tr w:rsidR="00486FBC" w:rsidRPr="00486FBC" w:rsidTr="00486FBC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40000000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Офіційні трансферти 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92 485,1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88 215,0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-4 270,1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95,4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41020100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Базова дотація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11 987,3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11 987,3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86FBC" w:rsidRPr="00486FBC" w:rsidTr="00486FBC">
        <w:trPr>
          <w:trHeight w:val="124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lastRenderedPageBreak/>
              <w:t>41021400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Додаткова дотація з державного бюджету місцевим бюджетам на здійснення повноважень органів місцевого самоврядування на деокупованих, тимчасово окупованих та інших територіях України, що зазнали негативного впливу у зв’язку з повномасштабною збройною агресією Російської Федерації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11 119,9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11 119,9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41033900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Освітня субвенція з державного бюджету місцевим бюджетам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38 317,4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38 317,4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41040400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Інші дотації з місцевого бюджету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444,0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444,0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86FBC" w:rsidRPr="00486FBC" w:rsidTr="00486FBC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41051200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Субвенція з місцевого бюджету на надання державної підтримки особам з особливими освітніми потребами за рахунок відповідної субвенції з державного бюджету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385,2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385,2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86FBC" w:rsidRPr="00486FBC" w:rsidTr="00486FB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41053900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Інші субвенції з місцевого бюджету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19 205,4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16 786,9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-2 418,5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87,4</w:t>
            </w:r>
          </w:p>
        </w:tc>
      </w:tr>
      <w:tr w:rsidR="00486FBC" w:rsidRPr="00486FBC" w:rsidTr="00486FBC">
        <w:trPr>
          <w:trHeight w:val="12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41056400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Субвенція з місцевого бюджету на створення мережі спеціалізованих служб підтримки осіб, які постраждали від домашнього насильства та/або насильства за ознакою статі за рахунок відповідної субвенції з державного бюджету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8 205,9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6 354,3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-1 851,6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77,4</w:t>
            </w:r>
          </w:p>
        </w:tc>
      </w:tr>
      <w:tr w:rsidR="00486FBC" w:rsidRPr="00486FBC" w:rsidTr="00486FBC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41059000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FBC" w:rsidRPr="00486FBC" w:rsidRDefault="00486FBC" w:rsidP="00486FBC">
            <w:pPr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Субвенція з місцевого бюджету на облаштування безпечних умов в закладах загальної середньої освіти за рахунок відповідної субвенції з державного бюджету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2 820,0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2 820,0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color w:val="000000"/>
                <w:sz w:val="22"/>
                <w:szCs w:val="22"/>
              </w:rPr>
            </w:pPr>
            <w:r w:rsidRPr="00486FBC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86FBC" w:rsidRPr="00486FBC" w:rsidTr="00486FBC">
        <w:trPr>
          <w:trHeight w:val="285"/>
        </w:trPr>
        <w:tc>
          <w:tcPr>
            <w:tcW w:w="8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Всього без урахування трансфертів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717 173,4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716 736,8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-436,6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99,9</w:t>
            </w:r>
          </w:p>
        </w:tc>
      </w:tr>
      <w:tr w:rsidR="00486FBC" w:rsidRPr="00486FBC" w:rsidTr="00486FBC">
        <w:trPr>
          <w:trHeight w:val="285"/>
        </w:trPr>
        <w:tc>
          <w:tcPr>
            <w:tcW w:w="8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Усього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809 658,5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804 951,8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-4 706,7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86FBC">
              <w:rPr>
                <w:b/>
                <w:bCs/>
                <w:color w:val="000000"/>
                <w:sz w:val="22"/>
                <w:szCs w:val="22"/>
              </w:rPr>
              <w:t>99,4</w:t>
            </w:r>
          </w:p>
        </w:tc>
      </w:tr>
      <w:tr w:rsidR="00486FBC" w:rsidRPr="00486FBC" w:rsidTr="00486FBC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BC" w:rsidRPr="00486FBC" w:rsidRDefault="00486FBC" w:rsidP="00486FB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FBC" w:rsidRPr="00486FBC" w:rsidRDefault="00486FBC" w:rsidP="00486FBC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p w:rsidR="00486FBC" w:rsidRDefault="00486FBC"/>
    <w:tbl>
      <w:tblPr>
        <w:tblW w:w="15560" w:type="dxa"/>
        <w:tblLook w:val="04A0" w:firstRow="1" w:lastRow="0" w:firstColumn="1" w:lastColumn="0" w:noHBand="0" w:noVBand="1"/>
      </w:tblPr>
      <w:tblGrid>
        <w:gridCol w:w="1360"/>
        <w:gridCol w:w="7960"/>
        <w:gridCol w:w="1700"/>
        <w:gridCol w:w="1500"/>
        <w:gridCol w:w="1380"/>
        <w:gridCol w:w="1660"/>
      </w:tblGrid>
      <w:tr w:rsidR="004A024D" w:rsidRPr="004A024D" w:rsidTr="004A024D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rPr>
                <w:sz w:val="20"/>
                <w:szCs w:val="20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</w:tr>
      <w:tr w:rsidR="004A024D" w:rsidRPr="004A024D" w:rsidTr="004A024D">
        <w:trPr>
          <w:trHeight w:val="375"/>
        </w:trPr>
        <w:tc>
          <w:tcPr>
            <w:tcW w:w="15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A024D">
              <w:rPr>
                <w:b/>
                <w:bCs/>
                <w:color w:val="000000"/>
                <w:sz w:val="28"/>
                <w:szCs w:val="28"/>
              </w:rPr>
              <w:t xml:space="preserve">Виконання дохідної частини бюджету Широківської </w:t>
            </w:r>
            <w:proofErr w:type="gramStart"/>
            <w:r w:rsidRPr="004A024D">
              <w:rPr>
                <w:b/>
                <w:bCs/>
                <w:color w:val="000000"/>
                <w:sz w:val="28"/>
                <w:szCs w:val="28"/>
              </w:rPr>
              <w:t>сільської  територіальної</w:t>
            </w:r>
            <w:proofErr w:type="gramEnd"/>
            <w:r w:rsidRPr="004A024D">
              <w:rPr>
                <w:b/>
                <w:bCs/>
                <w:color w:val="000000"/>
                <w:sz w:val="28"/>
                <w:szCs w:val="28"/>
              </w:rPr>
              <w:t xml:space="preserve"> громади</w:t>
            </w:r>
          </w:p>
        </w:tc>
      </w:tr>
      <w:tr w:rsidR="004A024D" w:rsidRPr="004A024D" w:rsidTr="004A024D">
        <w:trPr>
          <w:trHeight w:val="375"/>
        </w:trPr>
        <w:tc>
          <w:tcPr>
            <w:tcW w:w="15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A024D">
              <w:rPr>
                <w:b/>
                <w:bCs/>
                <w:color w:val="000000"/>
                <w:sz w:val="28"/>
                <w:szCs w:val="28"/>
              </w:rPr>
              <w:t>за 2023 рік</w:t>
            </w:r>
          </w:p>
        </w:tc>
      </w:tr>
      <w:tr w:rsidR="004A024D" w:rsidRPr="004A024D" w:rsidTr="004A024D">
        <w:trPr>
          <w:trHeight w:val="375"/>
        </w:trPr>
        <w:tc>
          <w:tcPr>
            <w:tcW w:w="15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A024D">
              <w:rPr>
                <w:b/>
                <w:bCs/>
                <w:color w:val="000000"/>
                <w:sz w:val="28"/>
                <w:szCs w:val="28"/>
              </w:rPr>
              <w:t>спеціальний фонд</w:t>
            </w:r>
          </w:p>
        </w:tc>
      </w:tr>
      <w:tr w:rsidR="004A024D" w:rsidRPr="004A024D" w:rsidTr="004A024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тис. грн.</w:t>
            </w:r>
          </w:p>
        </w:tc>
      </w:tr>
      <w:tr w:rsidR="004A024D" w:rsidRPr="004A024D" w:rsidTr="004A024D">
        <w:trPr>
          <w:trHeight w:val="255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ККД</w:t>
            </w:r>
          </w:p>
        </w:tc>
        <w:tc>
          <w:tcPr>
            <w:tcW w:w="7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Доходи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A024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08523000000 - Бюджет Широкiвської сiльської територiальної громади</w:t>
            </w:r>
          </w:p>
        </w:tc>
      </w:tr>
      <w:tr w:rsidR="004A024D" w:rsidRPr="004A024D" w:rsidTr="004A024D">
        <w:trPr>
          <w:trHeight w:val="57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Уточнений річний план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Факт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+/-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% виконання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Податкові надходження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22,0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26,5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4,5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120,5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19000000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Інші податки та збори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22,0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26,5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4,5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120,5</w:t>
            </w:r>
          </w:p>
        </w:tc>
      </w:tr>
      <w:tr w:rsidR="004A024D" w:rsidRPr="004A024D" w:rsidTr="004A024D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19010000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Екологічний податок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22,0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26,5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120,5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20000000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Неподаткові надходження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2 650,0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41 207,2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38 557,2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1 555,0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21000000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Доходи від власності та підприємницької діяльності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5,1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5,1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24000000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Інші неподаткові надходження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25000000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Власні надходження бюджетних установ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2 650,0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41 202,0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38 552,0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1 554,8</w:t>
            </w:r>
          </w:p>
        </w:tc>
      </w:tr>
      <w:tr w:rsidR="004A024D" w:rsidRPr="004A024D" w:rsidTr="004A024D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25010000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Надходження від плати за послуги, що надаються бюджетними установами згідно із законодавством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2 650,0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618,5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-2 031,5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23,3</w:t>
            </w:r>
          </w:p>
        </w:tc>
      </w:tr>
      <w:tr w:rsidR="004A024D" w:rsidRPr="004A024D" w:rsidTr="004A024D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25020000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Інші джерела власних надходжень бюджетних установ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40 583,5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40 583,5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30000000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Доходи від операцій з капіталом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311,9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311,9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100,0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33000000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Кошти від продажу землі і нематеріальних активів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311,9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311,9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100,0</w:t>
            </w:r>
          </w:p>
        </w:tc>
      </w:tr>
      <w:tr w:rsidR="004A024D" w:rsidRPr="004A024D" w:rsidTr="004A024D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33010000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Кошти від продажу землі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311,9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311,9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lastRenderedPageBreak/>
              <w:t>40000000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Офіційні трансферти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151 051,0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135 882,8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-15 168,2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90,0</w:t>
            </w:r>
          </w:p>
        </w:tc>
      </w:tr>
      <w:tr w:rsidR="004A024D" w:rsidRPr="004A024D" w:rsidTr="004A024D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41051000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Субвенція з місцевого бюджету на здійснення переданих видатків у сфері освіти за рахунок коштів освітньої субвенції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537,0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537,0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A024D" w:rsidRPr="004A024D" w:rsidTr="004A024D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41053900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Інші субвенції з місцевого бюджету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2 406,7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2 396,9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-9,8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99,6</w:t>
            </w:r>
          </w:p>
        </w:tc>
      </w:tr>
      <w:tr w:rsidR="004A024D" w:rsidRPr="004A024D" w:rsidTr="004A024D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41059100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Субвенція з місцевого бюджету на реалізацію проектів (об`єктів, заходів), спрямованих на ліквідацію наслідків збройної агресії, за рахунок відповідної субвенції з державного бюджету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101 392,6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86 234,2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-15 158,4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85,0</w:t>
            </w:r>
          </w:p>
        </w:tc>
      </w:tr>
      <w:tr w:rsidR="004A024D" w:rsidRPr="004A024D" w:rsidTr="004A024D">
        <w:trPr>
          <w:trHeight w:val="12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41059200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Субвенція з місцевого бюджету на проектування, відновлення, будівництво, модернізацію, облаштування, ремонт об`єктів будівництва громадського призначення, соціальної сфери, культурної спадщини, житлово-комунального господарства, інших об`єктів, що мають вплив на життєдіяльність населення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46 714,7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46 714,7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A024D" w:rsidRPr="004A024D" w:rsidTr="004A02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50000000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Цільові фонди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51,0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50,0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5 100,0</w:t>
            </w:r>
          </w:p>
        </w:tc>
      </w:tr>
      <w:tr w:rsidR="004A024D" w:rsidRPr="004A024D" w:rsidTr="004A024D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50110000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24D" w:rsidRPr="004A024D" w:rsidRDefault="004A024D" w:rsidP="004A024D">
            <w:pPr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Цільові фонди, утворені Верховною Радою Автономної Республіки Крим, органами місцевого самоврядування та місцевими органами виконавчої влади 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1,0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51,0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50,0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color w:val="000000"/>
                <w:sz w:val="22"/>
                <w:szCs w:val="22"/>
              </w:rPr>
            </w:pPr>
            <w:r w:rsidRPr="004A024D">
              <w:rPr>
                <w:color w:val="000000"/>
                <w:sz w:val="22"/>
                <w:szCs w:val="22"/>
              </w:rPr>
              <w:t>5 100,0</w:t>
            </w:r>
          </w:p>
        </w:tc>
      </w:tr>
      <w:tr w:rsidR="004A024D" w:rsidRPr="004A024D" w:rsidTr="004A024D">
        <w:trPr>
          <w:trHeight w:val="285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Всього без урахування трансфертів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2 984,9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41 596,6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38 611,7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1 393,6</w:t>
            </w:r>
          </w:p>
        </w:tc>
      </w:tr>
      <w:tr w:rsidR="004A024D" w:rsidRPr="004A024D" w:rsidTr="004A024D">
        <w:trPr>
          <w:trHeight w:val="285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Усього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154 035,9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177 479,4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23 443,5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A024D">
              <w:rPr>
                <w:b/>
                <w:bCs/>
                <w:color w:val="000000"/>
                <w:sz w:val="22"/>
                <w:szCs w:val="22"/>
              </w:rPr>
              <w:t>115,2</w:t>
            </w:r>
          </w:p>
        </w:tc>
      </w:tr>
      <w:tr w:rsidR="004A024D" w:rsidRPr="004A024D" w:rsidTr="004A024D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24D" w:rsidRPr="004A024D" w:rsidRDefault="004A024D" w:rsidP="004A024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4D" w:rsidRPr="004A024D" w:rsidRDefault="004A024D" w:rsidP="004A02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6FBC" w:rsidRDefault="00486FBC"/>
    <w:tbl>
      <w:tblPr>
        <w:tblW w:w="16416" w:type="dxa"/>
        <w:tblInd w:w="-30" w:type="dxa"/>
        <w:tblLook w:val="04A0" w:firstRow="1" w:lastRow="0" w:firstColumn="1" w:lastColumn="0" w:noHBand="0" w:noVBand="1"/>
      </w:tblPr>
      <w:tblGrid>
        <w:gridCol w:w="52"/>
        <w:gridCol w:w="802"/>
        <w:gridCol w:w="263"/>
        <w:gridCol w:w="1096"/>
        <w:gridCol w:w="719"/>
        <w:gridCol w:w="35"/>
        <w:gridCol w:w="2961"/>
        <w:gridCol w:w="1329"/>
        <w:gridCol w:w="1253"/>
        <w:gridCol w:w="193"/>
        <w:gridCol w:w="695"/>
        <w:gridCol w:w="478"/>
        <w:gridCol w:w="287"/>
        <w:gridCol w:w="456"/>
        <w:gridCol w:w="565"/>
        <w:gridCol w:w="162"/>
        <w:gridCol w:w="100"/>
        <w:gridCol w:w="580"/>
        <w:gridCol w:w="445"/>
        <w:gridCol w:w="275"/>
        <w:gridCol w:w="440"/>
        <w:gridCol w:w="500"/>
        <w:gridCol w:w="465"/>
        <w:gridCol w:w="275"/>
        <w:gridCol w:w="420"/>
        <w:gridCol w:w="500"/>
        <w:gridCol w:w="345"/>
        <w:gridCol w:w="155"/>
        <w:gridCol w:w="660"/>
        <w:gridCol w:w="500"/>
        <w:gridCol w:w="1160"/>
      </w:tblGrid>
      <w:tr w:rsidR="00BF4B48" w:rsidRPr="00BF4B48" w:rsidTr="00C4098E">
        <w:trPr>
          <w:gridBefore w:val="1"/>
          <w:wBefore w:w="3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rPr>
                <w:sz w:val="20"/>
                <w:szCs w:val="20"/>
              </w:rPr>
            </w:pP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</w:tr>
      <w:tr w:rsidR="00BF4B48" w:rsidRPr="00BF4B48" w:rsidTr="00C4098E">
        <w:trPr>
          <w:gridBefore w:val="1"/>
          <w:wBefore w:w="30" w:type="dxa"/>
          <w:trHeight w:val="375"/>
        </w:trPr>
        <w:tc>
          <w:tcPr>
            <w:tcW w:w="16386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  <w:sz w:val="28"/>
                <w:szCs w:val="28"/>
              </w:rPr>
            </w:pPr>
            <w:r w:rsidRPr="00BF4B48">
              <w:rPr>
                <w:b/>
                <w:bCs/>
                <w:sz w:val="28"/>
                <w:szCs w:val="28"/>
              </w:rPr>
              <w:t xml:space="preserve">Аналіз фінансування установ Широківської </w:t>
            </w:r>
            <w:proofErr w:type="gramStart"/>
            <w:r w:rsidRPr="00BF4B48">
              <w:rPr>
                <w:b/>
                <w:bCs/>
                <w:sz w:val="28"/>
                <w:szCs w:val="28"/>
              </w:rPr>
              <w:t>сільської  територіальної</w:t>
            </w:r>
            <w:proofErr w:type="gramEnd"/>
            <w:r w:rsidRPr="00BF4B48">
              <w:rPr>
                <w:b/>
                <w:bCs/>
                <w:sz w:val="28"/>
                <w:szCs w:val="28"/>
              </w:rPr>
              <w:t xml:space="preserve"> громади</w:t>
            </w:r>
          </w:p>
        </w:tc>
      </w:tr>
      <w:tr w:rsidR="00BF4B48" w:rsidRPr="00BF4B48" w:rsidTr="00C4098E">
        <w:trPr>
          <w:gridBefore w:val="1"/>
          <w:wBefore w:w="30" w:type="dxa"/>
          <w:trHeight w:val="375"/>
        </w:trPr>
        <w:tc>
          <w:tcPr>
            <w:tcW w:w="16386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  <w:sz w:val="28"/>
                <w:szCs w:val="28"/>
              </w:rPr>
            </w:pPr>
            <w:r w:rsidRPr="00BF4B48">
              <w:rPr>
                <w:b/>
                <w:bCs/>
                <w:sz w:val="28"/>
                <w:szCs w:val="28"/>
              </w:rPr>
              <w:t>за 2023 рік</w:t>
            </w:r>
          </w:p>
        </w:tc>
      </w:tr>
      <w:tr w:rsidR="00BF4B48" w:rsidRPr="00BF4B48" w:rsidTr="00C4098E">
        <w:trPr>
          <w:gridBefore w:val="1"/>
          <w:wBefore w:w="30" w:type="dxa"/>
          <w:trHeight w:val="375"/>
        </w:trPr>
        <w:tc>
          <w:tcPr>
            <w:tcW w:w="16386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  <w:sz w:val="28"/>
                <w:szCs w:val="28"/>
              </w:rPr>
            </w:pPr>
            <w:r w:rsidRPr="00BF4B48">
              <w:rPr>
                <w:b/>
                <w:bCs/>
                <w:sz w:val="28"/>
                <w:szCs w:val="28"/>
              </w:rPr>
              <w:t>Загальний фонд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тис.грн.</w:t>
            </w:r>
          </w:p>
        </w:tc>
      </w:tr>
      <w:tr w:rsidR="00BF4B48" w:rsidRPr="00BF4B48" w:rsidTr="00C4098E">
        <w:trPr>
          <w:gridBefore w:val="1"/>
          <w:wBefore w:w="30" w:type="dxa"/>
          <w:trHeight w:val="1575"/>
        </w:trPr>
        <w:tc>
          <w:tcPr>
            <w:tcW w:w="15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Код</w:t>
            </w:r>
          </w:p>
        </w:tc>
        <w:tc>
          <w:tcPr>
            <w:tcW w:w="81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Показник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План річний з урахуванням змін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Касові видатки за рік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Залишки плану відносно касових видатків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 xml:space="preserve">% виконання 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1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2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5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b/>
                <w:bCs/>
              </w:rPr>
            </w:pPr>
            <w:r w:rsidRPr="00BF4B48">
              <w:rPr>
                <w:b/>
                <w:bCs/>
              </w:rPr>
              <w:t>6</w:t>
            </w:r>
          </w:p>
        </w:tc>
      </w:tr>
      <w:tr w:rsidR="00BF4B48" w:rsidRPr="00BF4B48" w:rsidTr="00C4098E">
        <w:trPr>
          <w:gridBefore w:val="1"/>
          <w:wBefore w:w="30" w:type="dxa"/>
          <w:trHeight w:val="115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0110150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Організаційне, інформаційно-аналітичне та матеріально-технічне забезпечення діяльності обласної ради, районної ради, районної у місті ради (у разі її створення), міської, селищної, сільської рад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29 590,4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26 509,2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3 081,1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89,6</w:t>
            </w:r>
          </w:p>
        </w:tc>
      </w:tr>
      <w:tr w:rsidR="00BF4B48" w:rsidRPr="00BF4B48" w:rsidTr="00C4098E">
        <w:trPr>
          <w:gridBefore w:val="1"/>
          <w:wBefore w:w="30" w:type="dxa"/>
          <w:trHeight w:val="57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0111021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Надання загальної середньої освіти закладами загальної середньої освіти за рахунок коштів місцевого бюджету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19 908,9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16 001,8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3 907,1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80,4</w:t>
            </w:r>
          </w:p>
        </w:tc>
      </w:tr>
      <w:tr w:rsidR="00BF4B48" w:rsidRPr="00BF4B48" w:rsidTr="00C4098E">
        <w:trPr>
          <w:gridBefore w:val="1"/>
          <w:wBefore w:w="30" w:type="dxa"/>
          <w:trHeight w:val="81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0111031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Надання загальної середньої освіти закладами загальної середньої освіти за рахунок освітньої субвенції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38 317,4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38 317,4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100,0</w:t>
            </w:r>
          </w:p>
        </w:tc>
      </w:tr>
      <w:tr w:rsidR="00BF4B48" w:rsidRPr="00BF4B48" w:rsidTr="00C4098E">
        <w:trPr>
          <w:gridBefore w:val="1"/>
          <w:wBefore w:w="3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0111200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Надання освіти за рахунок субвенції з державного бюджету місцевим бюджетам на надання державної підтримки особам з особливими освітніми потребами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385,2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336,4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48,9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87,3</w:t>
            </w:r>
          </w:p>
        </w:tc>
      </w:tr>
      <w:tr w:rsidR="00BF4B48" w:rsidRPr="00BF4B48" w:rsidTr="00C4098E">
        <w:trPr>
          <w:gridBefore w:val="1"/>
          <w:wBefore w:w="30" w:type="dxa"/>
          <w:trHeight w:val="100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0111210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Надання освіти за рахунок залишку коштів за субвенцією з державного бюджету місцевим бюджетам на надання державної підтримки особам з особливими освітніми потребами на кінець бюджетного періоду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158,8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118,1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40,8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74,3</w:t>
            </w:r>
          </w:p>
        </w:tc>
      </w:tr>
      <w:tr w:rsidR="00BF4B48" w:rsidRPr="00BF4B48" w:rsidTr="00C4098E">
        <w:trPr>
          <w:gridBefore w:val="1"/>
          <w:wBefore w:w="30" w:type="dxa"/>
          <w:trHeight w:val="43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0112010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Багатопрофільна стаціонарна медична допомога населенню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26 921,7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26 919,5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2,1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100,0</w:t>
            </w:r>
          </w:p>
        </w:tc>
      </w:tr>
      <w:tr w:rsidR="00BF4B48" w:rsidRPr="00BF4B48" w:rsidTr="00C4098E">
        <w:trPr>
          <w:gridBefore w:val="1"/>
          <w:wBefore w:w="30" w:type="dxa"/>
          <w:trHeight w:val="51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0112151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Забезпечення діяльності інших закладів у сфері охорони здоров`я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1 317,9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1 208,5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109,4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91,7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lastRenderedPageBreak/>
              <w:t>0112152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Інші програми та заходи у сфері охорони здоров`я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4 835,3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4 834,0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1,3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100,0</w:t>
            </w:r>
          </w:p>
        </w:tc>
      </w:tr>
      <w:tr w:rsidR="00BF4B48" w:rsidRPr="00BF4B48" w:rsidTr="00C4098E">
        <w:trPr>
          <w:gridBefore w:val="1"/>
          <w:wBefore w:w="30" w:type="dxa"/>
          <w:trHeight w:val="46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0113032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Надання пільг окремим категоріям громадян з оплати послуг зв`язку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1,4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</w:tr>
      <w:tr w:rsidR="00BF4B48" w:rsidRPr="00BF4B48" w:rsidTr="00C4098E">
        <w:trPr>
          <w:gridBefore w:val="1"/>
          <w:wBefore w:w="30" w:type="dxa"/>
          <w:trHeight w:val="76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0113124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Створення та забезпечення діяльності спеціалізованих служб підтримки осіб, які постраждали від домашнього насильства та/або насильства за ознакою статі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1 004,0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1 004,0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</w:tr>
      <w:tr w:rsidR="00BF4B48" w:rsidRPr="00BF4B48" w:rsidTr="00C4098E">
        <w:trPr>
          <w:gridBefore w:val="1"/>
          <w:wBefore w:w="30" w:type="dxa"/>
          <w:trHeight w:val="100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0113140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Оздоровлення та відпочинок дітей (крім заходів з оздоровлення дітей, що здійснюються за рахунок коштів на оздоровлення громадян, які постраждали внаслідок Чорнобильської катастрофи)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</w:tr>
      <w:tr w:rsidR="00BF4B48" w:rsidRPr="00BF4B48" w:rsidTr="00C4098E">
        <w:trPr>
          <w:gridBefore w:val="1"/>
          <w:wBefore w:w="30" w:type="dxa"/>
          <w:trHeight w:val="111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0113160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Надання соціальних гарантій фізичним особам, які надають соціальні послуги громадянам похилого віку, особам з інвалідністю, дітям з інвалідністю, хворим, які не здатні до самообслуговування і потребують сторонньої допомоги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350,3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223,8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126,5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63,9</w:t>
            </w:r>
          </w:p>
        </w:tc>
      </w:tr>
      <w:tr w:rsidR="00BF4B48" w:rsidRPr="00BF4B48" w:rsidTr="00C4098E">
        <w:trPr>
          <w:gridBefore w:val="1"/>
          <w:wBefore w:w="30" w:type="dxa"/>
          <w:trHeight w:val="79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0113230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Видатки, пов`язані з наданням підтримки внутрішньо перемішеним та/або евакуйованим особам у зв`язку із введенням воєнного стану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128 716,6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127 528,6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1 188,0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99,1</w:t>
            </w:r>
          </w:p>
        </w:tc>
      </w:tr>
      <w:tr w:rsidR="00BF4B48" w:rsidRPr="00BF4B48" w:rsidTr="00C4098E">
        <w:trPr>
          <w:gridBefore w:val="1"/>
          <w:wBefore w:w="3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0113241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Забезпечення діяльності інших закладів у сфері соціального захисту і соціального забезпечення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6 533,3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6 246,9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286,4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95,6</w:t>
            </w:r>
          </w:p>
        </w:tc>
      </w:tr>
      <w:tr w:rsidR="00BF4B48" w:rsidRPr="00BF4B48" w:rsidTr="00C4098E">
        <w:trPr>
          <w:gridBefore w:val="1"/>
          <w:wBefore w:w="30" w:type="dxa"/>
          <w:trHeight w:val="54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0113242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Інші заходи у сфері соціального захисту і соціального забезпечення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270,7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262,0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8,7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96,8</w:t>
            </w:r>
          </w:p>
        </w:tc>
      </w:tr>
      <w:tr w:rsidR="00BF4B48" w:rsidRPr="00BF4B48" w:rsidTr="00C4098E">
        <w:trPr>
          <w:gridBefore w:val="1"/>
          <w:wBefore w:w="30" w:type="dxa"/>
          <w:trHeight w:val="58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0114081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Забезпечення діяльності інших закладів в галузі культури і мистецтва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7 903,0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7 596,4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306,6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96,1</w:t>
            </w:r>
          </w:p>
        </w:tc>
      </w:tr>
      <w:tr w:rsidR="00BF4B48" w:rsidRPr="00BF4B48" w:rsidTr="00C4098E">
        <w:trPr>
          <w:gridBefore w:val="1"/>
          <w:wBefore w:w="30" w:type="dxa"/>
          <w:trHeight w:val="82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0116020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Забезпечення функціонування підприємств, установ та організацій, що виробляють, виконують та/або надають житлово-комунальні послуги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53 728,1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53 590,4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137,7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99,7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0116030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Організація благоустрою населених пунктів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203 867,8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202 229,2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1 638,5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99,2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0117130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Здійснення заходів із землеустрою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1 155,9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1 151,4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4,5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99,6</w:t>
            </w:r>
          </w:p>
        </w:tc>
      </w:tr>
      <w:tr w:rsidR="00BF4B48" w:rsidRPr="00BF4B48" w:rsidTr="00C4098E">
        <w:trPr>
          <w:gridBefore w:val="1"/>
          <w:wBefore w:w="30" w:type="dxa"/>
          <w:trHeight w:val="79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0117461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Утримання та розвиток автомобільних доріг та дорожньої інфраструктури за рахунок коштів місцевого бюджету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27 129,9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26 378,0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751,9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97,2</w:t>
            </w:r>
          </w:p>
        </w:tc>
      </w:tr>
      <w:tr w:rsidR="00BF4B48" w:rsidRPr="00BF4B48" w:rsidTr="00C4098E">
        <w:trPr>
          <w:gridBefore w:val="1"/>
          <w:wBefore w:w="30" w:type="dxa"/>
          <w:trHeight w:val="45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0117680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Членські внески до асоціацій органів місцевого самоврядування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52,1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52,1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100,0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0117693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Інші заходи, пов`язані з економічною діяльністю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3 564,7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3 249,0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315,7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91,1</w:t>
            </w:r>
          </w:p>
        </w:tc>
      </w:tr>
      <w:tr w:rsidR="00BF4B48" w:rsidRPr="00BF4B48" w:rsidTr="00C4098E">
        <w:trPr>
          <w:gridBefore w:val="1"/>
          <w:wBefore w:w="3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0118110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Заходи із запобігання та ліквідації надзвичайних ситуацій та наслідків стихійного лиха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300,0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300,0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0118130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Забезпечення діяльності місцевої та добровільної пожежної охорони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5 883,8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5 252,7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631,1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89,3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0118240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Заходи та роботи з територіальної оборони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10 743,6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8 266,1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2 477,5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76,9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0119770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Інші субвенції з місцевого бюджету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241,9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241,9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100,0</w:t>
            </w:r>
          </w:p>
        </w:tc>
      </w:tr>
      <w:tr w:rsidR="00BF4B48" w:rsidRPr="00BF4B48" w:rsidTr="00C4098E">
        <w:trPr>
          <w:gridBefore w:val="1"/>
          <w:wBefore w:w="30" w:type="dxa"/>
          <w:trHeight w:val="78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0119800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Субвенція з місцевого бюджету державному бюджету на виконання програм соціально-економічного розвитку регіонів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24 322,4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24 249,5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72,9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99,7</w:t>
            </w:r>
          </w:p>
        </w:tc>
      </w:tr>
      <w:tr w:rsidR="00BF4B48" w:rsidRPr="00BF4B48" w:rsidTr="00C4098E">
        <w:trPr>
          <w:gridBefore w:val="1"/>
          <w:wBefore w:w="30" w:type="dxa"/>
          <w:trHeight w:val="70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0910160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Керівництво і управління у відповідній сфері у містах (місті Києві), селищах, селах, територіальних громадах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612,6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603,4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9,2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98,5</w:t>
            </w:r>
          </w:p>
        </w:tc>
      </w:tr>
      <w:tr w:rsidR="00BF4B48" w:rsidRPr="00BF4B48" w:rsidTr="00C4098E">
        <w:trPr>
          <w:gridBefore w:val="1"/>
          <w:wBefore w:w="30" w:type="dxa"/>
          <w:trHeight w:val="67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1610160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Керівництво і управління у відповідній сфері у містах (місті Києві), селищах, селах, територіальних громадах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1 482,5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1 364,6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117,9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92,0</w:t>
            </w:r>
          </w:p>
        </w:tc>
      </w:tr>
      <w:tr w:rsidR="00BF4B48" w:rsidRPr="00BF4B48" w:rsidTr="00C4098E">
        <w:trPr>
          <w:gridBefore w:val="1"/>
          <w:wBefore w:w="30" w:type="dxa"/>
          <w:trHeight w:val="72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3710160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Керівництво і управління у відповідній сфері у містах (місті Києві), селищах, селах, територіальних громадах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1 562,6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1 471,3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91,3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94,2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>3718710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r w:rsidRPr="00BF4B48">
              <w:t>Резервний фонд місцевого бюджету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100,0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</w:pPr>
            <w:r w:rsidRPr="00BF4B48">
              <w:t>0,0</w:t>
            </w:r>
          </w:p>
        </w:tc>
      </w:tr>
      <w:tr w:rsidR="00BF4B48" w:rsidRPr="00BF4B48" w:rsidTr="00C4098E">
        <w:trPr>
          <w:gridBefore w:val="1"/>
          <w:wBefore w:w="3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</w:pPr>
            <w:r w:rsidRPr="00BF4B48">
              <w:t xml:space="preserve"> </w:t>
            </w: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F4B48" w:rsidRPr="00BF4B48" w:rsidRDefault="00BF4B48" w:rsidP="00BF4B48">
            <w:pPr>
              <w:rPr>
                <w:b/>
                <w:bCs/>
              </w:rPr>
            </w:pPr>
            <w:r w:rsidRPr="00BF4B48">
              <w:rPr>
                <w:b/>
                <w:bCs/>
              </w:rPr>
              <w:t xml:space="preserve">Усього 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  <w:rPr>
                <w:b/>
                <w:bCs/>
              </w:rPr>
            </w:pPr>
            <w:r w:rsidRPr="00BF4B48">
              <w:rPr>
                <w:b/>
                <w:bCs/>
              </w:rPr>
              <w:t>600 963,0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  <w:rPr>
                <w:b/>
                <w:bCs/>
              </w:rPr>
            </w:pPr>
            <w:r w:rsidRPr="00BF4B48">
              <w:rPr>
                <w:b/>
                <w:bCs/>
              </w:rPr>
              <w:t>584 202,5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  <w:rPr>
                <w:b/>
                <w:bCs/>
              </w:rPr>
            </w:pPr>
            <w:r w:rsidRPr="00BF4B48">
              <w:rPr>
                <w:b/>
                <w:bCs/>
              </w:rPr>
              <w:t>16 760,6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  <w:rPr>
                <w:b/>
                <w:bCs/>
              </w:rPr>
            </w:pPr>
            <w:r w:rsidRPr="00BF4B48">
              <w:rPr>
                <w:b/>
                <w:bCs/>
              </w:rPr>
              <w:t>97,2</w:t>
            </w:r>
          </w:p>
        </w:tc>
      </w:tr>
      <w:tr w:rsidR="00BF4B48" w:rsidRPr="00BF4B48" w:rsidTr="00C4098E">
        <w:trPr>
          <w:gridBefore w:val="1"/>
          <w:wBefore w:w="3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right"/>
              <w:rPr>
                <w:b/>
                <w:bCs/>
              </w:rPr>
            </w:pPr>
          </w:p>
        </w:tc>
        <w:tc>
          <w:tcPr>
            <w:tcW w:w="81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B48" w:rsidRPr="00BF4B48" w:rsidRDefault="00BF4B48" w:rsidP="00BF4B48">
            <w:pPr>
              <w:jc w:val="center"/>
              <w:rPr>
                <w:sz w:val="20"/>
                <w:szCs w:val="20"/>
              </w:rPr>
            </w:pP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6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6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75"/>
        </w:trPr>
        <w:tc>
          <w:tcPr>
            <w:tcW w:w="14066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  <w:sz w:val="28"/>
                <w:szCs w:val="28"/>
              </w:rPr>
            </w:pPr>
            <w:r w:rsidRPr="007E6A91">
              <w:rPr>
                <w:b/>
                <w:bCs/>
                <w:sz w:val="28"/>
                <w:szCs w:val="28"/>
              </w:rPr>
              <w:t>Аналіз фінансування установ Широківської сільської територіальної громади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75"/>
        </w:trPr>
        <w:tc>
          <w:tcPr>
            <w:tcW w:w="14066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  <w:sz w:val="28"/>
                <w:szCs w:val="28"/>
              </w:rPr>
            </w:pPr>
            <w:r w:rsidRPr="007E6A91">
              <w:rPr>
                <w:b/>
                <w:bCs/>
                <w:sz w:val="28"/>
                <w:szCs w:val="28"/>
              </w:rPr>
              <w:t>за 2023 рік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4066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 xml:space="preserve">Спеціальний фонд 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</w:p>
        </w:tc>
        <w:tc>
          <w:tcPr>
            <w:tcW w:w="6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jc w:val="right"/>
              <w:rPr>
                <w:sz w:val="20"/>
                <w:szCs w:val="20"/>
              </w:rPr>
            </w:pPr>
            <w:r w:rsidRPr="007E6A91">
              <w:rPr>
                <w:sz w:val="20"/>
                <w:szCs w:val="20"/>
              </w:rPr>
              <w:t>тис. грн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2055"/>
        </w:trPr>
        <w:tc>
          <w:tcPr>
            <w:tcW w:w="15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Код</w:t>
            </w:r>
          </w:p>
        </w:tc>
        <w:tc>
          <w:tcPr>
            <w:tcW w:w="6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Показник</w:t>
            </w: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План річний з урахуванням змін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Касові видатки за рік</w:t>
            </w:r>
          </w:p>
        </w:tc>
        <w:tc>
          <w:tcPr>
            <w:tcW w:w="16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Залишки плану на період відносно касових видатків</w:t>
            </w:r>
          </w:p>
        </w:tc>
        <w:tc>
          <w:tcPr>
            <w:tcW w:w="1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% виконання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1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2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3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4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5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>6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126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0110150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Організаційне, інформаційно-аналітичне та матеріально-технічне забезпечення діяльності обласної ради, районної ради, районної у місті ради (у разі її створення), міської, селищної, сільської рад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5 210,9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41 399,4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-36 188,5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794,5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0111021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Надання загальної середньої освіти закладами загальної середньої освіти за рахунок коштів місцевого бюджету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3 243,9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716,7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2 527,2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22,1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126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0111261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 xml:space="preserve">Співфінансування заходів, що реалізуються за рахунок субвенції з державного бюджету місцевим бюджетам на облаштування безпечних умов </w:t>
            </w:r>
            <w:proofErr w:type="gramStart"/>
            <w:r w:rsidRPr="007E6A91">
              <w:t>у закладах</w:t>
            </w:r>
            <w:proofErr w:type="gramEnd"/>
            <w:r w:rsidRPr="007E6A91">
              <w:t xml:space="preserve"> загальної середньої освіти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2 483,1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2 350,7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132,4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94,7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0111262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 xml:space="preserve">Виконання заходів щодо облаштування безпечних умов </w:t>
            </w:r>
            <w:proofErr w:type="gramStart"/>
            <w:r w:rsidRPr="007E6A91">
              <w:t>у закладах</w:t>
            </w:r>
            <w:proofErr w:type="gramEnd"/>
            <w:r w:rsidRPr="007E6A91">
              <w:t xml:space="preserve"> загальної середньої освіти за рахунок субвенції з державного бюджету місцевим бюджетам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2 820,0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2 820,0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0111271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Співфінансування заходів, що реалізуються за рахунок освітньої субвенції з державного бюджету місцевим бюджетам (за спеціальним фондом державного бюджету)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59,7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59,7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0111272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Реалізація заходів за рахунок освітньої субвенції з державного бюджету місцевим бюджетам (за спеціальним фондом державного бюджету)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537,0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537,0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0112152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Інші програми та заходи у сфері охорони здоров`я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16 963,2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16 614,4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348,8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97,9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0113124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Створення та забезпечення діяльності спеціалізованих служб підтримки осіб, які постраждали від домашнього насильства та/або насильства за ознакою статі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7 414,1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6 414,3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999,8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86,5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0113210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Організація та проведення громадських робіт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5 071,1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-5 071,1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0113230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Видатки, пов`язані з наданням підтримки внутрішньо перемішеним та/або евакуйованим особам у зв`язку із введенням воєнного стану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2 071,8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2 071,8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0114081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Забезпечення діяльності інших закладів в галузі культури і мистецтва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298,9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325,3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-26,4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108,8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0116030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Організація благоустрою населених пунктів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24 279,3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24 221,9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57,4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99,8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0117330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Будівництво інших об`єктів комунальної власності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53 532,3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10 872,3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42 660,0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20,3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lastRenderedPageBreak/>
              <w:t>0117350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Розроблення схем планування та забудови територій (містобудівної документації)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301,0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300,0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99,7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0117383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Реалізація проектів (об`єктів, заходів) за рахунок коштів фонду ліквідації наслідків збройної агресії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101 392,6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86 234,2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15 158,4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85,0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0117461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Утримання та розвиток автомобільних доріг та дорожньої інфраструктури за рахунок коштів місцевого бюджету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118 735,7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115 742,3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2 993,4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97,5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0117660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 xml:space="preserve">Підготовка земельних ділянок несільськогосподарського призначення або прав на них комунальної власності </w:t>
            </w:r>
            <w:proofErr w:type="gramStart"/>
            <w:r w:rsidRPr="007E6A91">
              <w:t>для продажу</w:t>
            </w:r>
            <w:proofErr w:type="gramEnd"/>
            <w:r w:rsidRPr="007E6A91">
              <w:t xml:space="preserve"> на земельних торгах та проведення таких торгів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12,8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12,8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0117670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Внески до статутного капіталу суб`єктів господарювання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7 144,2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7 142,1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2,1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157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0117691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Виконання заходів за рахунок цільових фондів, утворених Верховною Радою Автономної Республіки Крим, органами місцевого самоврядування і місцевими органами виконавчої влади і фондів, утворених Верховною Радою Автономної Республіки Крим, органами місце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0117693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Інші заходи, пов`язані з економічною діяльністю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25,0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23,6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1,4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94,4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0118240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Заходи та роботи з територіальної оборони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20 640,0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20 629,8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10,2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0118312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Утилізація відходів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109,8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94,7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15,1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86,2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0119770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Інші субвенції з місцевого бюджету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1 200,0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1 200,0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0119800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Субвенція з місцевого бюджету державному бюджету на виконання програм соціально-економічного розвитку регіонів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14 646,7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14 646,7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0910160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Керівництво і управління у відповідній сфері у містах (місті Києві), селищах, селах, територіальних громадах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16,9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-16,9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1610160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Керівництво і управління у відповідній сфері у містах (місті Києві), селищах, селах, територіальних громадах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122,0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122,0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</w:pPr>
            <w:r w:rsidRPr="007E6A91">
              <w:t>1617350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A91" w:rsidRPr="007E6A91" w:rsidRDefault="007E6A91" w:rsidP="007E6A91">
            <w:r w:rsidRPr="007E6A91">
              <w:t>Розроблення схем планування та забудови територій (містобудівної документації)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2 000,0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2 000,0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</w:pPr>
            <w:r w:rsidRPr="007E6A91">
              <w:t>100,0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E6A91" w:rsidRPr="007E6A91" w:rsidRDefault="007E6A91" w:rsidP="007E6A91">
            <w:pPr>
              <w:jc w:val="center"/>
              <w:rPr>
                <w:b/>
                <w:bCs/>
              </w:rPr>
            </w:pPr>
            <w:r w:rsidRPr="007E6A91">
              <w:rPr>
                <w:b/>
                <w:bCs/>
              </w:rPr>
              <w:t xml:space="preserve"> </w:t>
            </w:r>
          </w:p>
        </w:tc>
        <w:tc>
          <w:tcPr>
            <w:tcW w:w="63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7E6A91" w:rsidRPr="007E6A91" w:rsidRDefault="007E6A91" w:rsidP="007E6A91">
            <w:pPr>
              <w:rPr>
                <w:b/>
                <w:bCs/>
              </w:rPr>
            </w:pPr>
            <w:r w:rsidRPr="007E6A91">
              <w:rPr>
                <w:b/>
                <w:bCs/>
              </w:rPr>
              <w:t xml:space="preserve">Усього 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  <w:rPr>
                <w:b/>
                <w:bCs/>
              </w:rPr>
            </w:pPr>
            <w:r w:rsidRPr="007E6A91">
              <w:rPr>
                <w:b/>
                <w:bCs/>
              </w:rPr>
              <w:t>385 245,0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  <w:rPr>
                <w:b/>
                <w:bCs/>
              </w:rPr>
            </w:pPr>
            <w:r w:rsidRPr="007E6A91">
              <w:rPr>
                <w:b/>
                <w:bCs/>
              </w:rPr>
              <w:t>359 843,0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  <w:rPr>
                <w:b/>
                <w:bCs/>
              </w:rPr>
            </w:pPr>
            <w:r w:rsidRPr="007E6A91">
              <w:rPr>
                <w:b/>
                <w:bCs/>
              </w:rPr>
              <w:t>25 402,0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E6A91" w:rsidRPr="007E6A91" w:rsidRDefault="007E6A91" w:rsidP="007E6A91">
            <w:pPr>
              <w:jc w:val="right"/>
              <w:rPr>
                <w:b/>
                <w:bCs/>
              </w:rPr>
            </w:pPr>
            <w:r w:rsidRPr="007E6A91">
              <w:rPr>
                <w:b/>
                <w:bCs/>
              </w:rPr>
              <w:t>93,4</w:t>
            </w:r>
          </w:p>
        </w:tc>
      </w:tr>
      <w:tr w:rsidR="007E6A91" w:rsidRPr="007E6A91" w:rsidTr="00C4098E">
        <w:trPr>
          <w:gridBefore w:val="1"/>
          <w:gridAfter w:val="3"/>
          <w:wBefore w:w="30" w:type="dxa"/>
          <w:wAfter w:w="232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jc w:val="right"/>
              <w:rPr>
                <w:b/>
                <w:bCs/>
              </w:rPr>
            </w:pPr>
          </w:p>
        </w:tc>
        <w:tc>
          <w:tcPr>
            <w:tcW w:w="6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6A91" w:rsidRPr="007E6A91" w:rsidRDefault="007E6A91" w:rsidP="007E6A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91" w:rsidRPr="007E6A91" w:rsidRDefault="007E6A91" w:rsidP="007E6A91">
            <w:pPr>
              <w:rPr>
                <w:sz w:val="20"/>
                <w:szCs w:val="20"/>
              </w:rPr>
            </w:pP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rPr>
                <w:sz w:val="20"/>
                <w:szCs w:val="20"/>
              </w:rPr>
            </w:pPr>
          </w:p>
        </w:tc>
        <w:tc>
          <w:tcPr>
            <w:tcW w:w="70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75"/>
        </w:trPr>
        <w:tc>
          <w:tcPr>
            <w:tcW w:w="15226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8"/>
                <w:szCs w:val="28"/>
              </w:rPr>
            </w:pPr>
            <w:r w:rsidRPr="001A02F4">
              <w:rPr>
                <w:b/>
                <w:bCs/>
                <w:sz w:val="28"/>
                <w:szCs w:val="28"/>
              </w:rPr>
              <w:t>Аналіз фінансування установ Широківської сільської територіальної громади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75"/>
        </w:trPr>
        <w:tc>
          <w:tcPr>
            <w:tcW w:w="15226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8"/>
                <w:szCs w:val="28"/>
              </w:rPr>
            </w:pPr>
            <w:r w:rsidRPr="001A02F4">
              <w:rPr>
                <w:b/>
                <w:bCs/>
                <w:sz w:val="28"/>
                <w:szCs w:val="28"/>
              </w:rPr>
              <w:t>за 2023 рік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285"/>
        </w:trPr>
        <w:tc>
          <w:tcPr>
            <w:tcW w:w="15226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Спеціальний фонд (без врахування інших джерел власних надходжень)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25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02F4" w:rsidRPr="001A02F4" w:rsidRDefault="001A02F4" w:rsidP="001A02F4">
            <w:pPr>
              <w:jc w:val="center"/>
              <w:rPr>
                <w:sz w:val="20"/>
                <w:szCs w:val="20"/>
              </w:rPr>
            </w:pPr>
            <w:r w:rsidRPr="001A02F4">
              <w:rPr>
                <w:sz w:val="20"/>
                <w:szCs w:val="20"/>
              </w:rPr>
              <w:t>тис. грн.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1425"/>
        </w:trPr>
        <w:tc>
          <w:tcPr>
            <w:tcW w:w="15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7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Показник</w:t>
            </w: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План річний з урахуванням змін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Касові видатки за рік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Залишки плану відносно касових видатків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 xml:space="preserve">% виконання 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28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  <w:sz w:val="22"/>
                <w:szCs w:val="22"/>
              </w:rPr>
            </w:pPr>
            <w:r w:rsidRPr="001A02F4"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96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0110150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Організаційне, інформаційно-аналітичне та матеріально-технічне забезпечення діяльності обласної ради, районної ради, районної у місті ради (у разі її створення), міської, селищної, сільської рад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5 060,9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4 835,0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225,9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95,5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79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lastRenderedPageBreak/>
              <w:t>0111021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Надання загальної середньої освіти закладами загальної середньої освіти за рахунок коштів місцевого бюджету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743,9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711,7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32,2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95,7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102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0111261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 xml:space="preserve">Співфінансування заходів, що реалізуються за рахунок субвенції з державного бюджету місцевим бюджетам на облаштування безпечних умов </w:t>
            </w:r>
            <w:proofErr w:type="gramStart"/>
            <w:r w:rsidRPr="001A02F4">
              <w:t>у закладах</w:t>
            </w:r>
            <w:proofErr w:type="gramEnd"/>
            <w:r w:rsidRPr="001A02F4">
              <w:t xml:space="preserve"> загальної середньої освіти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2 483,1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2 350,7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132,3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94,7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102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0111262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 xml:space="preserve">Виконання заходів щодо облаштування безпечних умов </w:t>
            </w:r>
            <w:proofErr w:type="gramStart"/>
            <w:r w:rsidRPr="001A02F4">
              <w:t>у закладах</w:t>
            </w:r>
            <w:proofErr w:type="gramEnd"/>
            <w:r w:rsidRPr="001A02F4">
              <w:t xml:space="preserve"> загальної середньої освіти за рахунок субвенції з державного бюджету місцевим бюджетам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2 820,0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2 820,0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103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0111271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Співфінансування заходів, що реалізуються за рахунок освітньої субвенції з державного бюджету місцевим бюджетам (за спеціальним фондом державного бюджету)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59,7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59,7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0111272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Реалізація заходів за рахунок освітньої субвенції з державного бюджету місцевим бюджетам (за спеціальним фондом державного бюджету)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537,1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537,1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0112152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Інші програми та заходи у сфері охорони здоров`я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16 963,2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16 614,4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348,8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97,9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97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0113124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Створення та забезпечення діяльності спеціалізованих служб підтримки осіб, які постраждали від домашнього насильства та/або насильства за ознакою статі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7 414,1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6 414,3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999,8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86,5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72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0113230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Видатки, пов`язані з наданням підтримки внутрішньо перемішеним та/або евакуйованим особам у зв`язку із введенням воєнного стану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2 071,9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2 071,9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0114081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Забезпечення діяльності інших закладів в галузі культури і мистецтва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298,9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295,7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3,2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98,9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0116030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Організація благоустрою населених пунктів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24 279,3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24 221,9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57,3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99,8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0117330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Будівництво інших об`єктів комунальної власності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53 532,3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10 872,3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42 660,0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20,3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0117350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Розроблення схем планування та забудови територій (містобудівної документації)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301,0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300,0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99,7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0117383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Реалізація проектів (об`єктів, заходів) за рахунок коштів фонду ліквідації наслідків збройної агресії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101 392,6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86 234,2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15 158,4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85,0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0117461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Утримання та розвиток автомобільних доріг та дорожньої інфраструктури за рахунок коштів місцевого бюджету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118 735,7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115 742,3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2 993,4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97,5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94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0117660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 xml:space="preserve">Підготовка земельних ділянок несільськогосподарського призначення або прав на них комунальної власності </w:t>
            </w:r>
            <w:proofErr w:type="gramStart"/>
            <w:r w:rsidRPr="001A02F4">
              <w:t>для продажу</w:t>
            </w:r>
            <w:proofErr w:type="gramEnd"/>
            <w:r w:rsidRPr="001A02F4">
              <w:t xml:space="preserve"> на земельних торгах та проведення таких торгів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12,8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12,8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0117670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Внески до статутного капіталу суб`єктів господарювання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7 144,2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7 142,1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163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0117691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Виконання заходів за рахунок цільових фондів, утворених Верховною Радою Автономної Республіки Крим, органами місцевого самоврядування і місцевими органами виконавчої влади і фондів, утворених Верховною Радою Автономної Республіки Крим, органами місцевого самоврядування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0117693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Інші заходи, пов`язані з економічною діяльністю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25,0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23,6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1,4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94,4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0118240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Заходи та роботи з територіальної оборони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20 640,0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20 629,8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0118312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Утилізація відходів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109,8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94,7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15,1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86,2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0119770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Інші субвенції з місцевого бюджету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1 200,0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1 200,0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72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lastRenderedPageBreak/>
              <w:t>0119800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Субвенція з місцевого бюджету державному бюджету на виконання програм соціально-економічного розвитку регіонів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14 646,7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14 646,7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76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1610160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Керівництво і управління у відповідній сфері у містах (місті Києві), селищах, селах, територіальних громадах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122,0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122,0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630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sz w:val="22"/>
                <w:szCs w:val="22"/>
              </w:rPr>
            </w:pPr>
            <w:r w:rsidRPr="001A02F4">
              <w:rPr>
                <w:sz w:val="22"/>
                <w:szCs w:val="22"/>
              </w:rPr>
              <w:t>1617350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F4" w:rsidRPr="001A02F4" w:rsidRDefault="001A02F4" w:rsidP="001A02F4">
            <w:r w:rsidRPr="001A02F4">
              <w:t>Розроблення схем планування та забудови територій (містобудівної документації)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2 000,0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2 000,0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0,0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</w:pPr>
            <w:r w:rsidRPr="001A02F4">
              <w:t>100,0</w:t>
            </w:r>
          </w:p>
        </w:tc>
      </w:tr>
      <w:tr w:rsidR="001A02F4" w:rsidRPr="001A02F4" w:rsidTr="00C4098E">
        <w:trPr>
          <w:gridBefore w:val="1"/>
          <w:gridAfter w:val="1"/>
          <w:wBefore w:w="30" w:type="dxa"/>
          <w:wAfter w:w="1160" w:type="dxa"/>
          <w:trHeight w:val="315"/>
        </w:trPr>
        <w:tc>
          <w:tcPr>
            <w:tcW w:w="15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A02F4" w:rsidRPr="001A02F4" w:rsidRDefault="001A02F4" w:rsidP="001A02F4">
            <w:pPr>
              <w:jc w:val="center"/>
              <w:rPr>
                <w:b/>
                <w:bCs/>
              </w:rPr>
            </w:pPr>
            <w:r w:rsidRPr="001A02F4">
              <w:rPr>
                <w:b/>
                <w:bCs/>
              </w:rPr>
              <w:t xml:space="preserve"> </w:t>
            </w:r>
          </w:p>
        </w:tc>
        <w:tc>
          <w:tcPr>
            <w:tcW w:w="7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A02F4" w:rsidRPr="001A02F4" w:rsidRDefault="001A02F4" w:rsidP="001A02F4">
            <w:pPr>
              <w:rPr>
                <w:b/>
                <w:bCs/>
              </w:rPr>
            </w:pPr>
            <w:r w:rsidRPr="001A02F4">
              <w:rPr>
                <w:b/>
                <w:bCs/>
              </w:rPr>
              <w:t xml:space="preserve">Усього 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  <w:rPr>
                <w:b/>
                <w:bCs/>
              </w:rPr>
            </w:pPr>
            <w:r w:rsidRPr="001A02F4">
              <w:rPr>
                <w:b/>
                <w:bCs/>
              </w:rPr>
              <w:t>382 595,0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  <w:rPr>
                <w:b/>
                <w:bCs/>
              </w:rPr>
            </w:pPr>
            <w:r w:rsidRPr="001A02F4">
              <w:rPr>
                <w:b/>
                <w:bCs/>
              </w:rPr>
              <w:t>318 156,2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  <w:rPr>
                <w:b/>
                <w:bCs/>
              </w:rPr>
            </w:pPr>
            <w:r w:rsidRPr="001A02F4">
              <w:rPr>
                <w:b/>
                <w:bCs/>
              </w:rPr>
              <w:t>64 438,8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A02F4" w:rsidRPr="001A02F4" w:rsidRDefault="001A02F4" w:rsidP="001A02F4">
            <w:pPr>
              <w:jc w:val="right"/>
              <w:rPr>
                <w:b/>
                <w:bCs/>
              </w:rPr>
            </w:pPr>
            <w:r w:rsidRPr="001A02F4">
              <w:rPr>
                <w:b/>
                <w:bCs/>
              </w:rPr>
              <w:t>83,2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7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7FC9">
              <w:rPr>
                <w:b/>
                <w:bCs/>
                <w:color w:val="000000"/>
                <w:sz w:val="28"/>
                <w:szCs w:val="28"/>
              </w:rPr>
              <w:t>Порівняльний аналіз виконання дохідної частини бюджету Широківської сільської ТГ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7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7FC9">
              <w:rPr>
                <w:b/>
                <w:bCs/>
                <w:color w:val="000000"/>
                <w:sz w:val="28"/>
                <w:szCs w:val="28"/>
              </w:rPr>
              <w:t>Загальний фонд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1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</w:rPr>
            </w:pPr>
            <w:r w:rsidRPr="00077FC9">
              <w:rPr>
                <w:color w:val="000000"/>
              </w:rPr>
              <w:t>тис. грн.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136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ККД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Доходи</w:t>
            </w:r>
          </w:p>
        </w:tc>
        <w:tc>
          <w:tcPr>
            <w:tcW w:w="1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Факт                                          2022 рік</w:t>
            </w:r>
          </w:p>
        </w:tc>
        <w:tc>
          <w:tcPr>
            <w:tcW w:w="1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Факт за                                     2023 рік</w:t>
            </w:r>
          </w:p>
        </w:tc>
        <w:tc>
          <w:tcPr>
            <w:tcW w:w="16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Відхилення +/-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% виконання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Податкові надходження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98 377,6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713 006,8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614 629,2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724,8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58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11000000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Податки на доходи, податки на прибуток, податки на збільшення ринкової вартості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51 965,8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641 452,4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589 486,6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1 234,4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11010000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Податок та збір на доходи фізичних осіб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51 963,8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641 453,8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589 490,0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1 234,4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11020000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Податок на прибуток підприємств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-1,4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-3,4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-70,0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69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13000000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Рентна плата та плата за використання інших природних ресурсів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2,1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80,8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58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14000000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 xml:space="preserve">Внутрішні податки на товари та </w:t>
            </w:r>
            <w:proofErr w:type="gramStart"/>
            <w:r w:rsidRPr="00077FC9">
              <w:rPr>
                <w:b/>
                <w:bCs/>
                <w:color w:val="000000"/>
                <w:sz w:val="22"/>
                <w:szCs w:val="22"/>
              </w:rPr>
              <w:t>послуги  (</w:t>
            </w:r>
            <w:proofErr w:type="gramEnd"/>
            <w:r w:rsidRPr="00077FC9">
              <w:rPr>
                <w:b/>
                <w:bCs/>
                <w:color w:val="000000"/>
                <w:sz w:val="22"/>
                <w:szCs w:val="22"/>
              </w:rPr>
              <w:t>акцизний податок)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7 290,3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13 569,4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6 279,1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186,1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9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18000000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Місцеві податки та збори, що сплачуються (перераховуються) згідно з Податковим кодексом України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39 118,9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57 982,9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18 864,0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148,2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6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18010000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Податок на майно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8 132,3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8 906,8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774,5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109,5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18050000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Єдиний податок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30 986,6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49 076,1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18 089,5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158,4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27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20000000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Неподаткові надходження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2 112,3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3 730,0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1 617,7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176,6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17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21010000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Частина чистого прибутку (доходу) державних або комунальних унітарних підприємств та їх об`єднань, що вилучається до відповідного бюджету, та дивіденди (дохід), нараховані на акції (частки) господарських товариств, у статутних капіталах яких є державна або комунальна часика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3,2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3,2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4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21080000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Інші надходження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67,8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536,5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468,7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791,3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43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22010000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Плата за надання адміністративних послуг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1 703,9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1 340,5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-363,4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78,7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3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22090000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Державне мито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34,7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72,1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37,4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207,8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24060000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Інші надходження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305,9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1 777,7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1 471,8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581,1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30000000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Доходи від операцій з капіталом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-1,0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40000000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Офіційні трансферти  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49 357,2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88 215,0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38 857,8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178,7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41020100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Базова дотація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11 987,3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11 987,3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163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41021400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Додаткова дотація з державного бюджету місцевим бюджетам на здійснення повноважень органів місцевого самоврядування на деокупованих, тимчасово окупованих та інших територіях України, що зазнали негативного впливу у зв’язку з повномасштабною збройною агресії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11 119,9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11 119,9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63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41033900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Освітня субвенція з державного бюджету місцевим бюджетам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40 044,4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38 317,4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-1 727,0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95,7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136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41040200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Дотація з місцевого бюджету на здійснення переданих з державного бюджету видатків з утримання закладів освіти та охорони здоров`я за рахунок відповідної додаткової дотації з державного бюджету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1 042,3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-1 042,3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41040400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Інші дотації з місцевого бюджету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316,8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444,0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127,2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140,2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97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41051200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Субвенція з місцевого бюджету на надання державної підтримки особам з особливими освітніми потребами за рахунок відповідної субвенції з державного бюджету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446,9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385,2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-61,7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86,2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4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41053900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Інші субвенції з місцевого бюджету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174,7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16 786,9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16 612,2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9 609,0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12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41056400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Субвенція з місцевого бюджету на створення мережі спеціалізованих служб підтримки осіб, які постраждали від домашнього насильства та/або насильства за ознакою статі за рахунок відповідної субвенції з державного бюджету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6 354,3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6 354,3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12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41058800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Субвенція з місцевого бюджету на здійснення заходів щодо підтримки територій, що зазнали негативного впливу внаслідок збройного конфлікту на сході України за рахунок відповідної субвенції з державного бюджету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7 332,1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-7 332,1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10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41059000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C9" w:rsidRPr="00077FC9" w:rsidRDefault="00077FC9" w:rsidP="00077FC9">
            <w:pPr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Субвенція з місцевого бюджету на облаштування безпечних умов в закладах загальної середньої освіти за рахунок відповідної субвенції з державного бюджету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2 820,0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2 820,0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color w:val="000000"/>
                <w:sz w:val="22"/>
                <w:szCs w:val="22"/>
              </w:rPr>
            </w:pPr>
            <w:r w:rsidRPr="00077FC9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72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Всього без урахування трансфертів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100 489,9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716 736,8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616 246,9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713,2</w:t>
            </w:r>
          </w:p>
        </w:tc>
      </w:tr>
      <w:tr w:rsidR="00077FC9" w:rsidRPr="00077FC9" w:rsidTr="00C4098E">
        <w:trPr>
          <w:gridBefore w:val="1"/>
          <w:gridAfter w:val="4"/>
          <w:wBefore w:w="30" w:type="dxa"/>
          <w:wAfter w:w="2475" w:type="dxa"/>
          <w:trHeight w:val="300"/>
        </w:trPr>
        <w:tc>
          <w:tcPr>
            <w:tcW w:w="72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Всього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149 847,1</w:t>
            </w:r>
          </w:p>
        </w:tc>
        <w:tc>
          <w:tcPr>
            <w:tcW w:w="17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804 951,8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655 104,7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077FC9" w:rsidRPr="00077FC9" w:rsidRDefault="00077FC9" w:rsidP="00077F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77FC9">
              <w:rPr>
                <w:b/>
                <w:bCs/>
                <w:color w:val="000000"/>
                <w:sz w:val="22"/>
                <w:szCs w:val="22"/>
              </w:rPr>
              <w:t>537,2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197"/>
        </w:trPr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7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88"/>
        </w:trPr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Аналіз виконання плану по доходах</w:t>
            </w:r>
          </w:p>
        </w:tc>
        <w:tc>
          <w:tcPr>
            <w:tcW w:w="4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Порівняльний аналіз виконання дохідної частини бюджету Широківської сільської ТГ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88"/>
        </w:trPr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Спеціальний фонд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88"/>
        </w:trPr>
        <w:tc>
          <w:tcPr>
            <w:tcW w:w="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станом на 01.07.2018 року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197"/>
        </w:trPr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7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тис. грн.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761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ККД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Доходи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Факт 2022 року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Факт 2023 рік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Відхилення +/-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% виконання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300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10000000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Податкові надходження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22,7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26,5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3,8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116,7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88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19000000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Інші податки та збори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22,7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26,5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3,8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116,7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88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19010000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Екологічний податок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22,7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26,5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3,8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116,7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370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20000000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Неподаткові надходження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946,6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5,1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-941,5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0,5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403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21000000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Доходи від власності та підприємницької діяльності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5,0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5,0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403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24000000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Інші неподаткові надходження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32,9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0,1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-32,8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0,3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300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25000000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Власні надходження бюджетних установ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913,7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-913,7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542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25010000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Надходження від плати за послуги, що надаються бюджетними установами згідно із законодавством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237,5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-237,5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461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25020000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Інші джерела власних надходжень бюджетних установ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676,2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-676,2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358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30000000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Доходи від операцій з капіталом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14,3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311,9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297,6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2 181,1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437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33000000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Кошти від продажу землі і нематеріальних активів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14,3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311,9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297,6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2 181,1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300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33010000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Кошти від продажу землі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14,3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311,9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297,6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2 181,1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312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40000000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Офіційні трансферти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135 882,8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135 882,8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691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41051000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Субвенція з місцевого бюджету на здійснення переданих видатків у сфері освіти за рахунок коштів освітньої субвенції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537,0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537,0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312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41053900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Інші субвенції з місцевого бюджету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2 396,9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2 396,9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970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41059100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Субвенція з місцевого бюджету на реалізацію проектів (об`єктів, заходів), спрямованих на ліквідацію наслідків збройної агресії, за рахунок відповідної субвенції з державного бюджету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86 234,2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86 234,2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1615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41059200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Субвенція з місцевого бюджету на проектування, відновлення, будівництво, модернізацію, облаштування, ремонт об`єктів будівництва громадського призначення, соціальної сфери, культурної спадщини, житлово-комунального господарства, інших об`єктів, що мають вплив на життєдіяльність населення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46 714,7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46 714,7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0,0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64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50000000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Цільові фонди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9,2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51,0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41,8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554,3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682"/>
        </w:trPr>
        <w:tc>
          <w:tcPr>
            <w:tcW w:w="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50110000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Цільові фонди, утворені Верховною Радою Автономної Республіки Крим, органами місцевого самоврядування та місцевими органами виконавчої влади  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9,2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51,0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41,8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554,3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64"/>
        </w:trPr>
        <w:tc>
          <w:tcPr>
            <w:tcW w:w="3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Всього без урахування трансфертів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992,8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394,5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-598,3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39,7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264"/>
        </w:trPr>
        <w:tc>
          <w:tcPr>
            <w:tcW w:w="3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Всього</w:t>
            </w:r>
          </w:p>
        </w:tc>
        <w:tc>
          <w:tcPr>
            <w:tcW w:w="3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992,8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136 277,3</w:t>
            </w:r>
          </w:p>
        </w:tc>
        <w:tc>
          <w:tcPr>
            <w:tcW w:w="1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135 284,5</w:t>
            </w:r>
          </w:p>
        </w:tc>
        <w:tc>
          <w:tcPr>
            <w:tcW w:w="1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2"/>
                <w:szCs w:val="22"/>
                <w:lang w:eastAsia="en-US"/>
              </w:rPr>
              <w:t>13 726,6</w:t>
            </w:r>
          </w:p>
        </w:tc>
      </w:tr>
      <w:tr w:rsidR="00C4098E" w:rsidTr="00C4098E">
        <w:tblPrEx>
          <w:tblLook w:val="0000" w:firstRow="0" w:lastRow="0" w:firstColumn="0" w:lastColumn="0" w:noHBand="0" w:noVBand="0"/>
        </w:tblPrEx>
        <w:trPr>
          <w:gridAfter w:val="16"/>
          <w:wAfter w:w="6982" w:type="dxa"/>
          <w:trHeight w:val="197"/>
        </w:trPr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7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098E" w:rsidRDefault="00C4098E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486FBC" w:rsidRDefault="00486FBC"/>
    <w:sectPr w:rsidR="0048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45E1"/>
    <w:multiLevelType w:val="multilevel"/>
    <w:tmpl w:val="F78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34880"/>
    <w:multiLevelType w:val="hybridMultilevel"/>
    <w:tmpl w:val="59C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5E0D"/>
    <w:multiLevelType w:val="multilevel"/>
    <w:tmpl w:val="A2E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8A"/>
    <w:rsid w:val="00077FC9"/>
    <w:rsid w:val="00084D76"/>
    <w:rsid w:val="001A02F4"/>
    <w:rsid w:val="00364B76"/>
    <w:rsid w:val="003C2D34"/>
    <w:rsid w:val="00486FBC"/>
    <w:rsid w:val="004A024D"/>
    <w:rsid w:val="00570272"/>
    <w:rsid w:val="00757D93"/>
    <w:rsid w:val="007E6A91"/>
    <w:rsid w:val="007E6C8A"/>
    <w:rsid w:val="0093678F"/>
    <w:rsid w:val="009A10DE"/>
    <w:rsid w:val="00BF4B48"/>
    <w:rsid w:val="00C3385A"/>
    <w:rsid w:val="00C4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5EA90-3F80-4FE9-A8F8-C3F61A3F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7D9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rsid w:val="003C2D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C2D34"/>
    <w:pPr>
      <w:ind w:left="720"/>
      <w:contextualSpacing/>
    </w:pPr>
    <w:rPr>
      <w:rFonts w:ascii="Calibri" w:eastAsia="MS ??" w:hAnsi="Calibri"/>
      <w:lang w:val="en-US" w:eastAsia="en-US"/>
    </w:rPr>
  </w:style>
  <w:style w:type="paragraph" w:styleId="a6">
    <w:name w:val="Normal (Web)"/>
    <w:basedOn w:val="a"/>
    <w:rsid w:val="00570272"/>
    <w:pPr>
      <w:spacing w:before="100" w:beforeAutospacing="1" w:after="100" w:afterAutospacing="1"/>
    </w:pPr>
  </w:style>
  <w:style w:type="character" w:styleId="a7">
    <w:name w:val="Emphasis"/>
    <w:qFormat/>
    <w:rsid w:val="00570272"/>
    <w:rPr>
      <w:i/>
      <w:iCs/>
    </w:rPr>
  </w:style>
  <w:style w:type="character" w:customStyle="1" w:styleId="apple-converted-space">
    <w:name w:val="apple-converted-space"/>
    <w:basedOn w:val="a0"/>
    <w:rsid w:val="00570272"/>
  </w:style>
  <w:style w:type="paragraph" w:styleId="a8">
    <w:name w:val="Body Text Indent"/>
    <w:basedOn w:val="a"/>
    <w:link w:val="a9"/>
    <w:rsid w:val="00570272"/>
    <w:pPr>
      <w:spacing w:after="120"/>
      <w:ind w:left="283"/>
    </w:pPr>
    <w:rPr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57027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364B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B7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a_NqTlJzMY1TIDHOA6LdD6n_s7nNvlN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4.xml"/><Relationship Id="rId5" Type="http://schemas.openxmlformats.org/officeDocument/2006/relationships/image" Target="media/image1.wmf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FINOTDEL\&#1041;&#1070;&#1044;&#1046;&#1045;&#1058;%202023%20&#1088;&#1110;&#1082;\&#1042;&#1048;&#1050;&#1054;&#1053;&#1040;&#1053;&#1053;&#1071;%20&#1041;&#1070;&#1044;&#1046;&#1045;&#1058;&#1059;%20&#1079;&#1072;%202023%20&#1088;&#1110;&#1082;\&#1047;&#1074;&#1110;&#1090;&#1080;%20%20&#1087;&#1088;&#1086;%20&#1042;&#1048;&#1050;&#1054;&#1053;&#1040;&#1053;&#1053;&#1071;%20&#1041;&#1070;&#1044;&#1046;&#1045;&#1058;&#1059;%20&#1079;&#1072;%202023%20&#1088;&#1110;&#1082;\&#1042;&#1080;&#1082;&#1086;&#1085;&#1072;&#1085;&#1085;&#1103;%20&#1084;&#1110;&#1089;&#1094;&#1077;&#1074;&#1086;&#1075;&#1086;%20&#1073;&#1102;&#1076;&#1078;&#1077;&#1090;&#1091;%20&#1079;&#1072;%202023%20&#1088;&#1110;&#1082;\&#1076;&#1110;&#1072;&#1075;&#1088;&#1072;&#1084;&#1080;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3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798" b="1" i="1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Надходження до бюджету Широківської  сільської ТГ за 2023 рік</a:t>
            </a:r>
          </a:p>
        </c:rich>
      </c:tx>
      <c:layout>
        <c:manualLayout>
          <c:xMode val="edge"/>
          <c:yMode val="edge"/>
          <c:x val="0.12669917150035961"/>
          <c:y val="1.51516222566942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65744522576389"/>
          <c:y val="0.19554380519953254"/>
          <c:w val="0.84427255254510514"/>
          <c:h val="0.739406167979002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224 097,8 тис. грн. (22,8%)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22076202132078288"/>
                  <c:y val="0.138916412820660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758 333,4тис. грн. (77,2%)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99" b="1" i="1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'Лист1 (4)'!$B$5:$B$6</c:f>
              <c:strCache>
                <c:ptCount val="2"/>
                <c:pt idx="0">
                  <c:v>трансферти</c:v>
                </c:pt>
                <c:pt idx="1">
                  <c:v>власні доходи</c:v>
                </c:pt>
              </c:strCache>
            </c:strRef>
          </c:cat>
          <c:val>
            <c:numRef>
              <c:f>'Лист1 (4)'!$C$5:$C$6</c:f>
              <c:numCache>
                <c:formatCode>0.0</c:formatCode>
                <c:ptCount val="2"/>
                <c:pt idx="0" formatCode="#\ ##0.0">
                  <c:v>224097.8</c:v>
                </c:pt>
                <c:pt idx="1">
                  <c:v>758333.39999999991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6801576"/>
        <c:axId val="401339160"/>
      </c:barChart>
      <c:catAx>
        <c:axId val="456801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99" b="1" i="1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339160"/>
        <c:crosses val="autoZero"/>
        <c:auto val="1"/>
        <c:lblAlgn val="ctr"/>
        <c:lblOffset val="100"/>
        <c:noMultiLvlLbl val="0"/>
      </c:catAx>
      <c:valAx>
        <c:axId val="401339160"/>
        <c:scaling>
          <c:orientation val="minMax"/>
        </c:scaling>
        <c:delete val="0"/>
        <c:axPos val="b"/>
        <c:majorGridlines>
          <c:spPr>
            <a:ln w="9517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#\ ##0.0" sourceLinked="1"/>
        <c:majorTickMark val="none"/>
        <c:minorTickMark val="none"/>
        <c:tickLblPos val="nextTo"/>
        <c:spPr>
          <a:noFill/>
          <a:ln w="9517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99" b="1" i="1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01576"/>
        <c:crosses val="autoZero"/>
        <c:crossBetween val="between"/>
      </c:valAx>
      <c:spPr>
        <a:noFill/>
        <a:ln w="25378">
          <a:noFill/>
        </a:ln>
      </c:spPr>
    </c:plotArea>
    <c:plotVisOnly val="1"/>
    <c:dispBlanksAs val="gap"/>
    <c:showDLblsOverMax val="0"/>
  </c:chart>
  <c:spPr>
    <a:solidFill>
      <a:schemeClr val="bg1"/>
    </a:solidFill>
    <a:ln w="9517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b="1" i="1" baseline="0"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>
                <a:solidFill>
                  <a:schemeClr val="tx1"/>
                </a:solidFill>
              </a:rPr>
              <a:t>Структура власних надходжень до бюджету Широкіської ТГ за 2023 рік</a:t>
            </a:r>
          </a:p>
        </c:rich>
      </c:tx>
      <c:layout>
        <c:manualLayout>
          <c:xMode val="edge"/>
          <c:yMode val="edge"/>
          <c:x val="0.1427377689843099"/>
          <c:y val="2.506858931790153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spPr>
              <a:noFill/>
              <a:ln w="25400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  <c:val>
            <c:numRef>
              <c:f>'структура доходів'!$C$5:$C$9</c:f>
            </c:numRef>
          </c:val>
        </c:ser>
        <c:ser>
          <c:idx val="1"/>
          <c:order val="1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spPr>
              <a:noFill/>
              <a:ln w="25400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  <c:val>
            <c:numRef>
              <c:f>'структура доходів'!$D$5:$D$9</c:f>
            </c:numRef>
          </c:val>
        </c:ser>
        <c:ser>
          <c:idx val="2"/>
          <c:order val="2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spPr>
              <a:noFill/>
              <a:ln w="25400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  <c:val>
            <c:numRef>
              <c:f>'структура доходів'!$E$5:$E$9</c:f>
            </c:numRef>
          </c:val>
        </c:ser>
        <c:ser>
          <c:idx val="3"/>
          <c:order val="3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dLbl>
              <c:idx val="0"/>
              <c:layout>
                <c:manualLayout>
                  <c:x val="-7.2497732441207788E-2"/>
                  <c:y val="6.0957766412494008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Податок та збір на доходи фіз.осіб    89,5%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2422278600817634E-2"/>
                  <c:y val="-8.4977921916421076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Акцизний податок 1,9%</a:t>
                    </a:r>
                    <a:endParaRPr lang="ru-RU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4.1769177851099244E-2"/>
                  <c:y val="-8.3157985120733656E-3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Податок на майно 1,2%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14866211840381388"/>
                  <c:y val="2.8454277542335357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Єдиний податок 6,9%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9.1767994776946707E-2"/>
                  <c:y val="3.622626630689018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Інші платежі 0,5%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  <c:val>
            <c:numRef>
              <c:f>'структура доходів'!$F$5:$F$9</c:f>
              <c:numCache>
                <c:formatCode>0.0</c:formatCode>
                <c:ptCount val="5"/>
                <c:pt idx="0">
                  <c:v>89.5</c:v>
                </c:pt>
                <c:pt idx="1">
                  <c:v>1.9</c:v>
                </c:pt>
                <c:pt idx="2">
                  <c:v>1.2</c:v>
                </c:pt>
                <c:pt idx="3">
                  <c:v>6.9</c:v>
                </c:pt>
                <c:pt idx="4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156"/>
      </c:pieChart>
      <c:spPr>
        <a:noFill/>
        <a:ln w="25400">
          <a:noFill/>
        </a:ln>
      </c:spPr>
    </c:plotArea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8022797582578841E-2"/>
          <c:y val="0.13679444192762208"/>
          <c:w val="0.90101931062651752"/>
          <c:h val="0.698808268161949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'доходи план факт'!$C$3</c:f>
              <c:strCache>
                <c:ptCount val="1"/>
                <c:pt idx="0">
                  <c:v> План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1.4723943057733887E-2"/>
                  <c:y val="-1.1466553752071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9537186325039422E-2"/>
                  <c:y val="-5.44752130702763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2.8818165320453307E-3"/>
                  <c:y val="-8.585724537241833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7.5803036464665635E-3"/>
                  <c:y val="-1.90001904737363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8.1799591002044997E-3"/>
                  <c:y val="-1.05925179290877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1846694894656054E-2"/>
                  <c:y val="-9.104170967393120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031A-4D6A-94BA-49292C69C5EA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'доходи план факт'!$B$4:$B$9</c:f>
              <c:strCache>
                <c:ptCount val="6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</c:v>
                </c:pt>
                <c:pt idx="5">
                  <c:v>Офіційні трансферти  </c:v>
                </c:pt>
              </c:strCache>
            </c:strRef>
          </c:cat>
          <c:val>
            <c:numRef>
              <c:f>'доходи план факт'!$C$4:$C$9</c:f>
              <c:numCache>
                <c:formatCode>#,##0.0</c:formatCode>
                <c:ptCount val="6"/>
                <c:pt idx="0">
                  <c:v>639501.19999999995</c:v>
                </c:pt>
                <c:pt idx="1">
                  <c:v>18751.7</c:v>
                </c:pt>
                <c:pt idx="2">
                  <c:v>8654.5</c:v>
                </c:pt>
                <c:pt idx="3">
                  <c:v>47012.6</c:v>
                </c:pt>
                <c:pt idx="4">
                  <c:v>3253.4000000000742</c:v>
                </c:pt>
                <c:pt idx="5">
                  <c:v>92485.1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031A-4D6A-94BA-49292C69C5EA}"/>
            </c:ext>
          </c:extLst>
        </c:ser>
        <c:ser>
          <c:idx val="1"/>
          <c:order val="1"/>
          <c:tx>
            <c:strRef>
              <c:f>'доходи план факт'!$D$3</c:f>
              <c:strCache>
                <c:ptCount val="1"/>
                <c:pt idx="0">
                  <c:v>Факт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5.3928763227363147E-2"/>
                  <c:y val="-4.396217407488806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8633142518613692E-2"/>
                  <c:y val="-1.88293908984196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3.6503362151777137E-2"/>
                  <c:y val="-1.5399296674857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3.4606773310644497E-2"/>
                  <c:y val="-2.61737726370375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A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2.6781789163962573E-2"/>
                  <c:y val="-1.03186622127616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B-031A-4D6A-94BA-49292C69C5EA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2682167820485187E-2"/>
                  <c:y val="-7.235050674845419E-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C-031A-4D6A-94BA-49292C69C5EA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'доходи план факт'!$B$4:$B$9</c:f>
              <c:strCache>
                <c:ptCount val="6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</c:v>
                </c:pt>
                <c:pt idx="5">
                  <c:v>Офіційні трансферти  </c:v>
                </c:pt>
              </c:strCache>
            </c:strRef>
          </c:cat>
          <c:val>
            <c:numRef>
              <c:f>'доходи план факт'!$D$4:$D$9</c:f>
              <c:numCache>
                <c:formatCode>#,##0.0</c:formatCode>
                <c:ptCount val="6"/>
                <c:pt idx="0">
                  <c:v>641453.80000000005</c:v>
                </c:pt>
                <c:pt idx="1">
                  <c:v>13569.4</c:v>
                </c:pt>
                <c:pt idx="2">
                  <c:v>8906.7999999999993</c:v>
                </c:pt>
                <c:pt idx="3">
                  <c:v>49076.1</c:v>
                </c:pt>
                <c:pt idx="4">
                  <c:v>3730.7000000000044</c:v>
                </c:pt>
                <c:pt idx="5">
                  <c:v>88215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031A-4D6A-94BA-49292C69C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01437608"/>
        <c:axId val="410845328"/>
        <c:axId val="0"/>
      </c:bar3DChart>
      <c:catAx>
        <c:axId val="4014376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845328"/>
        <c:crosses val="autoZero"/>
        <c:auto val="1"/>
        <c:lblAlgn val="ctr"/>
        <c:lblOffset val="100"/>
        <c:noMultiLvlLbl val="0"/>
      </c:catAx>
      <c:valAx>
        <c:axId val="41084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37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anchor="t" anchorCtr="1"/>
          <a:lstStyle/>
          <a:p>
            <a:pPr>
              <a:defRPr sz="1700" baseline="0"/>
            </a:pPr>
            <a:r>
              <a:rPr lang="ru-RU" sz="1700" baseline="0">
                <a:solidFill>
                  <a:schemeClr val="tx1"/>
                </a:solidFill>
              </a:rPr>
              <a:t>Структура видаткової частина загального фонду бюджету Широківської ТГ                             за 2023 рік</a:t>
            </a:r>
          </a:p>
        </c:rich>
      </c:tx>
      <c:layout>
        <c:manualLayout>
          <c:xMode val="edge"/>
          <c:yMode val="edge"/>
          <c:x val="0.11755716102497496"/>
          <c:y val="2.3010626856356332E-2"/>
        </c:manualLayout>
      </c:layout>
      <c:overlay val="0"/>
      <c:spPr>
        <a:solidFill>
          <a:sysClr val="window" lastClr="FFFFFF"/>
        </a:solidFill>
        <a:ln w="9525"/>
      </c:spPr>
    </c:title>
    <c:autoTitleDeleted val="0"/>
    <c:plotArea>
      <c:layout>
        <c:manualLayout>
          <c:layoutTarget val="inner"/>
          <c:xMode val="edge"/>
          <c:yMode val="edge"/>
          <c:x val="0.21870111548556431"/>
          <c:y val="0.221895931945158"/>
          <c:w val="0.57509776902887144"/>
          <c:h val="0.70577667330744664"/>
        </c:manualLayout>
      </c:layout>
      <c:pieChart>
        <c:varyColors val="1"/>
        <c:ser>
          <c:idx val="0"/>
          <c:order val="0"/>
          <c:explosion val="2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Lbls>
            <c:dLbl>
              <c:idx val="0"/>
              <c:layout>
                <c:manualLayout>
                  <c:x val="1.447549963447658E-2"/>
                  <c:y val="7.4488653132835245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державне управління 5,1% 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4308363481591909E-2"/>
                  <c:y val="2.2681556864317672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освіта 9,4%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6923932884899147E-2"/>
                  <c:y val="4.9271458277002972E-3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охорона</a:t>
                    </a:r>
                    <a:r>
                      <a:rPr lang="ru-RU" baseline="0"/>
                      <a:t> здоров"я</a:t>
                    </a:r>
                    <a:r>
                      <a:rPr lang="ru-RU"/>
                      <a:t> 5,6%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2033588706817053E-2"/>
                  <c:y val="-1.9051251157281325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соціальний захист та соціальне забезпечення 23%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7233099240973257E-2"/>
                  <c:y val="-6.545752588095774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культура та мистецтво 1,3%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0.35604134534729531"/>
                  <c:y val="0.16824403319011874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житлово-комунальне господарство та дорожнє</a:t>
                    </a:r>
                    <a:r>
                      <a:rPr lang="ru-RU" baseline="0"/>
                      <a:t> господарство</a:t>
                    </a:r>
                    <a:r>
                      <a:rPr lang="ru-RU"/>
                      <a:t> 43,8%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0037951337163935E-3"/>
                  <c:y val="-0.12057727743597381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економічна діяльність 5,3%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2.2753648982785833E-2"/>
                  <c:y val="-3.0881241500626249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інша діяльність</a:t>
                    </a:r>
                    <a:r>
                      <a:rPr lang="ru-RU" baseline="0"/>
                      <a:t> 2,3</a:t>
                    </a:r>
                    <a:r>
                      <a:rPr lang="ru-RU"/>
                      <a:t>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1.9752961623040362E-2"/>
                  <c:y val="1.8832009422872911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субвенції з місцевого бюджету 4,2%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видатки!$B$3:$B$11</c:f>
              <c:strCache>
                <c:ptCount val="9"/>
                <c:pt idx="0">
                  <c:v>Державне управління</c:v>
                </c:pt>
                <c:pt idx="1">
                  <c:v>Освіта</c:v>
                </c:pt>
                <c:pt idx="2">
                  <c:v>Охорона здоров'я</c:v>
                </c:pt>
                <c:pt idx="3">
                  <c:v>Соціальний захист та соціальне забезпечення</c:v>
                </c:pt>
                <c:pt idx="4">
                  <c:v>Культура та мистецтво</c:v>
                </c:pt>
                <c:pt idx="5">
                  <c:v>Житлово-комунальне господарство та дорожнє господарство</c:v>
                </c:pt>
                <c:pt idx="6">
                  <c:v>Економічна діяльність</c:v>
                </c:pt>
                <c:pt idx="7">
                  <c:v>Інша діяльність</c:v>
                </c:pt>
                <c:pt idx="8">
                  <c:v>Субвенції з місцевого бюджету</c:v>
                </c:pt>
              </c:strCache>
            </c:strRef>
          </c:cat>
          <c:val>
            <c:numRef>
              <c:f>видатки!$C$3:$C$11</c:f>
              <c:numCache>
                <c:formatCode>#\ ##0.0</c:formatCode>
                <c:ptCount val="9"/>
                <c:pt idx="0">
                  <c:v>29948.6</c:v>
                </c:pt>
                <c:pt idx="1">
                  <c:v>54773.7</c:v>
                </c:pt>
                <c:pt idx="2">
                  <c:v>32962.1</c:v>
                </c:pt>
                <c:pt idx="3">
                  <c:v>134261.29999999999</c:v>
                </c:pt>
                <c:pt idx="4">
                  <c:v>7596.4</c:v>
                </c:pt>
                <c:pt idx="5">
                  <c:v>255819.7</c:v>
                </c:pt>
                <c:pt idx="6">
                  <c:v>30830.5</c:v>
                </c:pt>
                <c:pt idx="7">
                  <c:v>13518.8</c:v>
                </c:pt>
                <c:pt idx="8">
                  <c:v>24491.43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123"/>
      </c:pieChart>
      <c:spPr>
        <a:noFill/>
        <a:ln w="25400">
          <a:noFill/>
        </a:ln>
      </c:spPr>
    </c:plotArea>
    <c:plotVisOnly val="1"/>
    <c:dispBlanksAs val="zero"/>
    <c:showDLblsOverMax val="0"/>
  </c:chart>
  <c:spPr>
    <a:solidFill>
      <a:schemeClr val="bg1"/>
    </a:solidFill>
  </c:sp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0.00288</cdr:x>
      <cdr:y>0.01626</cdr:y>
    </cdr:from>
    <cdr:to>
      <cdr:x>0.99712</cdr:x>
      <cdr:y>0.10081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049" y="93391"/>
          <a:ext cx="6572250" cy="485619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ru-RU" sz="1400" b="0" cap="none" spc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Виконання дохідної частини бюджету </a:t>
          </a:r>
          <a:r>
            <a:rPr lang="ru-RU" sz="1400" b="0" cap="none" spc="0" baseline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Широківської</a:t>
          </a:r>
          <a:r>
            <a:rPr lang="ru-RU" sz="1400" b="0" cap="none" spc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  ТГ за 9 місяців 2023 року</a:t>
          </a:r>
        </a:p>
      </cdr:txBody>
    </cdr:sp>
  </cdr:relSizeAnchor>
  <cdr:relSizeAnchor xmlns:cdr="http://schemas.openxmlformats.org/drawingml/2006/chartDrawing">
    <cdr:from>
      <cdr:x>0.00288</cdr:x>
      <cdr:y>0.01626</cdr:y>
    </cdr:from>
    <cdr:to>
      <cdr:x>0.99712</cdr:x>
      <cdr:y>0.10081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19049" y="93391"/>
          <a:ext cx="6572250" cy="485619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ru-RU" sz="1400" b="0" cap="none" spc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Виконання дохідної частини бюджету </a:t>
          </a:r>
          <a:r>
            <a:rPr lang="ru-RU" sz="1400" b="0" cap="none" spc="0" baseline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Широківської</a:t>
          </a:r>
          <a:r>
            <a:rPr lang="ru-RU" sz="1400" b="0" cap="none" spc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  ТГ за 9 місяців 2023 року</a:t>
          </a:r>
        </a:p>
      </cdr:txBody>
    </cdr:sp>
  </cdr:relSizeAnchor>
  <cdr:relSizeAnchor xmlns:cdr="http://schemas.openxmlformats.org/drawingml/2006/chartDrawing">
    <cdr:from>
      <cdr:x>0.00288</cdr:x>
      <cdr:y>0.01626</cdr:y>
    </cdr:from>
    <cdr:to>
      <cdr:x>0.99712</cdr:x>
      <cdr:y>0.10081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17584" y="82704"/>
          <a:ext cx="6070356" cy="430051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ru-RU" sz="1400" b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Виконання дохідної частини бюджету </a:t>
          </a:r>
          <a:r>
            <a:rPr lang="ru-RU" sz="1400" b="1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Широківської</a:t>
          </a:r>
          <a:r>
            <a:rPr lang="ru-RU" sz="1400" b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 ТГ за 2023 рік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4580</Words>
  <Characters>26107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cp:lastPrinted>2024-02-07T09:52:00Z</cp:lastPrinted>
  <dcterms:created xsi:type="dcterms:W3CDTF">2024-02-07T09:26:00Z</dcterms:created>
  <dcterms:modified xsi:type="dcterms:W3CDTF">2024-02-22T12:50:00Z</dcterms:modified>
</cp:coreProperties>
</file>