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146809304"/>
    <w:p w:rsidR="00EE7920" w:rsidRDefault="00EE7920" w:rsidP="00EE7920">
      <w:pPr>
        <w:pStyle w:val="a3"/>
        <w:jc w:val="center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85665" r:id="rId5"/>
        </w:object>
      </w:r>
    </w:p>
    <w:p w:rsidR="00EE7920" w:rsidRDefault="00EE7920" w:rsidP="00EE7920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EE7920" w:rsidRDefault="00EE7920" w:rsidP="00EE7920">
      <w:pPr>
        <w:pStyle w:val="a3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EE7920" w:rsidRDefault="00EE7920" w:rsidP="00751157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EE7920" w:rsidRDefault="00EE7920" w:rsidP="00EE7920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EE7920" w:rsidRDefault="00EE7920" w:rsidP="00EE7920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EE7920" w:rsidRDefault="00EE7920" w:rsidP="00EE7920">
      <w:pPr>
        <w:pStyle w:val="a3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 xml:space="preserve">07.03.2024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 xml:space="preserve">№ </w:t>
      </w:r>
      <w:r w:rsidR="00CE319A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75</w:t>
      </w:r>
      <w:proofErr w:type="gramEnd"/>
    </w:p>
    <w:p w:rsidR="005A6E0E" w:rsidRDefault="005A6E0E" w:rsidP="005A6E0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5A6E0E" w:rsidRDefault="005A6E0E" w:rsidP="005A6E0E">
      <w:pPr>
        <w:spacing w:after="0" w:line="252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hAnsi="Times New Roman"/>
          <w:iCs/>
          <w:color w:val="000000"/>
          <w:sz w:val="28"/>
          <w:szCs w:val="28"/>
        </w:rPr>
        <w:t xml:space="preserve">Про </w:t>
      </w: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>надання статусу дитини, яка постраждала</w:t>
      </w:r>
    </w:p>
    <w:p w:rsidR="005A6E0E" w:rsidRDefault="005A6E0E" w:rsidP="005A6E0E">
      <w:pPr>
        <w:spacing w:after="0" w:line="252" w:lineRule="auto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внаслідок воєнних дій та збройних </w:t>
      </w:r>
      <w:r w:rsidR="00EE7920">
        <w:rPr>
          <w:rFonts w:ascii="Times New Roman" w:eastAsia="Times New Roman" w:hAnsi="Times New Roman"/>
          <w:iCs/>
          <w:sz w:val="28"/>
          <w:szCs w:val="28"/>
          <w:lang w:eastAsia="ru-RU"/>
        </w:rPr>
        <w:t>конфліктів</w:t>
      </w:r>
    </w:p>
    <w:p w:rsidR="005A6E0E" w:rsidRDefault="00EE7920" w:rsidP="005A6E0E">
      <w:pPr>
        <w:spacing w:after="0" w:line="25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</w:t>
      </w:r>
    </w:p>
    <w:p w:rsidR="005A6E0E" w:rsidRPr="00BA6EC7" w:rsidRDefault="00BA6EC7" w:rsidP="00BA6EC7">
      <w:pPr>
        <w:pStyle w:val="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="005A6E0E" w:rsidRPr="00BA6EC7">
        <w:rPr>
          <w:rFonts w:ascii="Times New Roman" w:hAnsi="Times New Roman"/>
          <w:sz w:val="28"/>
          <w:szCs w:val="28"/>
        </w:rPr>
        <w:t>Відповідно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="005A6E0E" w:rsidRPr="00BA6EC7">
        <w:rPr>
          <w:rFonts w:ascii="Times New Roman" w:hAnsi="Times New Roman"/>
          <w:sz w:val="28"/>
          <w:szCs w:val="28"/>
        </w:rPr>
        <w:t>статті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40, частини 6 статті 59 Закону України «Про місцеве самоврядування в Україні», Порядку надання статусу дитини, яка постраждала внаслідок воєнних дій та збройних конфліктів, затвердженого постановою Кабінету Міністрів України від 05 квітня 2017 року № 268 «Про затвердження Порядку надання статусу дитини, яка постраждала внаслідок воєнних дій та збройних конфліктів» зі змінами, </w:t>
      </w:r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 xml:space="preserve">пункту 3 </w:t>
      </w:r>
      <w:r w:rsidR="005A6E0E" w:rsidRPr="00BA6EC7">
        <w:rPr>
          <w:rFonts w:ascii="Times New Roman" w:hAnsi="Times New Roman"/>
          <w:bCs/>
          <w:kern w:val="2"/>
          <w:sz w:val="28"/>
          <w:szCs w:val="28"/>
        </w:rPr>
        <w:t xml:space="preserve">Порядку провадження органами опіки та піклування діяльності, пов’язаної із захистом прав дитини, затвердженого постановою Кабінету Міністрів України від 24 вересня 2008 року № 866 </w:t>
      </w:r>
      <w:r w:rsidR="005A6E0E" w:rsidRPr="00BA6EC7">
        <w:rPr>
          <w:rFonts w:ascii="Times New Roman" w:hAnsi="Times New Roman"/>
          <w:bCs/>
          <w:sz w:val="28"/>
          <w:szCs w:val="28"/>
        </w:rPr>
        <w:t>«Питання діяльності органів опіки та</w:t>
      </w:r>
      <w:r w:rsidR="005A6E0E" w:rsidRPr="00BA6EC7">
        <w:rPr>
          <w:rFonts w:ascii="Times New Roman" w:hAnsi="Times New Roman"/>
          <w:bCs/>
          <w:kern w:val="2"/>
          <w:sz w:val="28"/>
          <w:szCs w:val="28"/>
        </w:rPr>
        <w:t xml:space="preserve"> піклування, </w:t>
      </w:r>
      <w:r w:rsidR="005A6E0E" w:rsidRPr="00BA6EC7">
        <w:rPr>
          <w:rFonts w:ascii="Times New Roman" w:hAnsi="Times New Roman"/>
          <w:bCs/>
          <w:sz w:val="28"/>
          <w:szCs w:val="28"/>
        </w:rPr>
        <w:t>пов’язаної із захистом прав дитини» зі змінами,</w:t>
      </w:r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 xml:space="preserve"> наказу Міністерства з питань реінтеграції тимчасово окупованих територій України від 22 грудня 2022 року № 309 «Про затвердження Переліку територій, на яких ведуться (велися) бойові дії або тимчасово окупованих російською федерацією», відповідно до висновку оцінки потреб сім’ї від 12.02.2024 року, складеного Комунальною установою «Центр </w:t>
      </w:r>
      <w:proofErr w:type="spellStart"/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>соціальних</w:t>
      </w:r>
      <w:proofErr w:type="spellEnd"/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>послуг</w:t>
      </w:r>
      <w:proofErr w:type="spellEnd"/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>Широківської</w:t>
      </w:r>
      <w:proofErr w:type="spellEnd"/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>громади</w:t>
      </w:r>
      <w:proofErr w:type="spellEnd"/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 xml:space="preserve">» </w:t>
      </w:r>
      <w:proofErr w:type="spellStart"/>
      <w:r w:rsidR="005A6E0E" w:rsidRPr="00BA6EC7">
        <w:rPr>
          <w:rFonts w:ascii="Times New Roman" w:eastAsia="Times New Roman" w:hAnsi="Times New Roman"/>
          <w:sz w:val="28"/>
          <w:szCs w:val="28"/>
          <w:lang w:eastAsia="uk-UA"/>
        </w:rPr>
        <w:t>Широківської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A6E0E" w:rsidRPr="00BA6EC7">
        <w:rPr>
          <w:rFonts w:ascii="Times New Roman" w:hAnsi="Times New Roman"/>
          <w:sz w:val="28"/>
          <w:szCs w:val="28"/>
        </w:rPr>
        <w:t>сільської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ради, враховуючи рішення комісії з питань </w:t>
      </w:r>
      <w:proofErr w:type="spellStart"/>
      <w:r w:rsidR="005A6E0E" w:rsidRPr="00BA6EC7">
        <w:rPr>
          <w:rFonts w:ascii="Times New Roman" w:hAnsi="Times New Roman"/>
          <w:sz w:val="28"/>
          <w:szCs w:val="28"/>
        </w:rPr>
        <w:t>захисту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прав </w:t>
      </w:r>
      <w:proofErr w:type="spellStart"/>
      <w:r w:rsidR="005A6E0E" w:rsidRPr="00BA6EC7">
        <w:rPr>
          <w:rFonts w:ascii="Times New Roman" w:hAnsi="Times New Roman"/>
          <w:sz w:val="28"/>
          <w:szCs w:val="28"/>
        </w:rPr>
        <w:t>дитини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A6E0E" w:rsidRPr="00BA6EC7">
        <w:rPr>
          <w:rFonts w:ascii="Times New Roman" w:hAnsi="Times New Roman"/>
          <w:sz w:val="28"/>
          <w:szCs w:val="28"/>
        </w:rPr>
        <w:t>Широківської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A6E0E" w:rsidRPr="00BA6EC7">
        <w:rPr>
          <w:rFonts w:ascii="Times New Roman" w:hAnsi="Times New Roman"/>
          <w:sz w:val="28"/>
          <w:szCs w:val="28"/>
        </w:rPr>
        <w:t>сільської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ради </w:t>
      </w:r>
      <w:proofErr w:type="spellStart"/>
      <w:r w:rsidR="005A6E0E" w:rsidRPr="00BA6EC7">
        <w:rPr>
          <w:rFonts w:ascii="Times New Roman" w:hAnsi="Times New Roman"/>
          <w:sz w:val="28"/>
          <w:szCs w:val="28"/>
        </w:rPr>
        <w:t>від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</w:t>
      </w:r>
      <w:r w:rsidR="00B85B40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85B40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року (протокол № </w:t>
      </w:r>
      <w:r w:rsidR="00B85B40">
        <w:rPr>
          <w:rFonts w:ascii="Times New Roman" w:hAnsi="Times New Roman"/>
          <w:sz w:val="28"/>
          <w:szCs w:val="28"/>
        </w:rPr>
        <w:t>х</w:t>
      </w:r>
      <w:r w:rsidR="005A6E0E" w:rsidRPr="00BA6EC7">
        <w:rPr>
          <w:rFonts w:ascii="Times New Roman" w:hAnsi="Times New Roman"/>
          <w:sz w:val="28"/>
          <w:szCs w:val="28"/>
        </w:rPr>
        <w:t xml:space="preserve">), з метою </w:t>
      </w:r>
      <w:proofErr w:type="spellStart"/>
      <w:r w:rsidR="005A6E0E" w:rsidRPr="00BA6EC7">
        <w:rPr>
          <w:rFonts w:ascii="Times New Roman" w:hAnsi="Times New Roman"/>
          <w:sz w:val="28"/>
          <w:szCs w:val="28"/>
        </w:rPr>
        <w:t>захисту</w:t>
      </w:r>
      <w:proofErr w:type="spellEnd"/>
      <w:r w:rsidR="005A6E0E" w:rsidRPr="00BA6EC7">
        <w:rPr>
          <w:rFonts w:ascii="Times New Roman" w:hAnsi="Times New Roman"/>
          <w:sz w:val="28"/>
          <w:szCs w:val="28"/>
        </w:rPr>
        <w:t xml:space="preserve"> законних прав та інтересів неповнолітньої дитини,</w:t>
      </w:r>
    </w:p>
    <w:p w:rsidR="005A6E0E" w:rsidRPr="00BA6EC7" w:rsidRDefault="005A6E0E" w:rsidP="00BA6EC7">
      <w:pPr>
        <w:pStyle w:val="2"/>
        <w:jc w:val="both"/>
        <w:rPr>
          <w:rFonts w:ascii="Times New Roman" w:eastAsia="Times New Roman" w:hAnsi="Times New Roman"/>
          <w:sz w:val="28"/>
          <w:szCs w:val="28"/>
          <w:lang w:eastAsia="uk-UA"/>
        </w:rPr>
      </w:pPr>
      <w:proofErr w:type="spellStart"/>
      <w:r w:rsidRPr="00BA6EC7">
        <w:rPr>
          <w:rFonts w:ascii="Times New Roman" w:eastAsia="Times New Roman" w:hAnsi="Times New Roman"/>
          <w:sz w:val="28"/>
          <w:szCs w:val="28"/>
          <w:lang w:eastAsia="uk-UA"/>
        </w:rPr>
        <w:t>виконавчий</w:t>
      </w:r>
      <w:proofErr w:type="spellEnd"/>
      <w:r w:rsidRPr="00BA6EC7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A6EC7">
        <w:rPr>
          <w:rFonts w:ascii="Times New Roman" w:eastAsia="Times New Roman" w:hAnsi="Times New Roman"/>
          <w:sz w:val="28"/>
          <w:szCs w:val="28"/>
          <w:lang w:eastAsia="uk-UA"/>
        </w:rPr>
        <w:t>комітет</w:t>
      </w:r>
      <w:proofErr w:type="spellEnd"/>
      <w:r w:rsidRPr="00BA6EC7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A6EC7">
        <w:rPr>
          <w:rFonts w:ascii="Times New Roman" w:eastAsia="Times New Roman" w:hAnsi="Times New Roman"/>
          <w:sz w:val="28"/>
          <w:szCs w:val="28"/>
          <w:lang w:eastAsia="uk-UA"/>
        </w:rPr>
        <w:t>Широківської</w:t>
      </w:r>
      <w:proofErr w:type="spellEnd"/>
      <w:r w:rsidRPr="00BA6EC7">
        <w:rPr>
          <w:rFonts w:ascii="Times New Roman" w:eastAsia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BA6EC7">
        <w:rPr>
          <w:rFonts w:ascii="Times New Roman" w:eastAsia="Times New Roman" w:hAnsi="Times New Roman"/>
          <w:sz w:val="28"/>
          <w:szCs w:val="28"/>
          <w:lang w:eastAsia="uk-UA"/>
        </w:rPr>
        <w:t>сільської</w:t>
      </w:r>
      <w:proofErr w:type="spellEnd"/>
      <w:r w:rsidRPr="00BA6EC7">
        <w:rPr>
          <w:rFonts w:ascii="Times New Roman" w:eastAsia="Times New Roman" w:hAnsi="Times New Roman"/>
          <w:sz w:val="28"/>
          <w:szCs w:val="28"/>
          <w:lang w:eastAsia="uk-UA"/>
        </w:rPr>
        <w:t xml:space="preserve"> ради </w:t>
      </w:r>
    </w:p>
    <w:p w:rsidR="005A6E0E" w:rsidRPr="00BA6EC7" w:rsidRDefault="005A6E0E" w:rsidP="00BA6EC7">
      <w:pPr>
        <w:pStyle w:val="2"/>
        <w:jc w:val="both"/>
        <w:rPr>
          <w:rFonts w:ascii="Times New Roman" w:eastAsia="Times New Roman" w:hAnsi="Times New Roman"/>
          <w:spacing w:val="20"/>
          <w:sz w:val="28"/>
          <w:szCs w:val="28"/>
        </w:rPr>
      </w:pPr>
      <w:r w:rsidRPr="00BA6EC7">
        <w:rPr>
          <w:rFonts w:ascii="Times New Roman" w:eastAsia="Times New Roman" w:hAnsi="Times New Roman"/>
          <w:spacing w:val="40"/>
          <w:sz w:val="28"/>
          <w:szCs w:val="28"/>
        </w:rPr>
        <w:t>ВИРІШИВ:</w:t>
      </w:r>
    </w:p>
    <w:p w:rsidR="005A6E0E" w:rsidRPr="00BA6EC7" w:rsidRDefault="005A6E0E" w:rsidP="00BA6EC7">
      <w:pPr>
        <w:pStyle w:val="2"/>
        <w:jc w:val="both"/>
        <w:rPr>
          <w:rFonts w:ascii="Times New Roman" w:eastAsia="Times New Roman" w:hAnsi="Times New Roman"/>
          <w:sz w:val="28"/>
          <w:szCs w:val="28"/>
        </w:rPr>
      </w:pPr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1. </w:t>
      </w:r>
      <w:proofErr w:type="spellStart"/>
      <w:r w:rsidRPr="00BA6EC7">
        <w:rPr>
          <w:rFonts w:ascii="Times New Roman" w:hAnsi="Times New Roman"/>
          <w:bCs/>
          <w:color w:val="000000"/>
          <w:sz w:val="28"/>
          <w:szCs w:val="28"/>
        </w:rPr>
        <w:t>Надати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 статус </w:t>
      </w:r>
      <w:proofErr w:type="spellStart"/>
      <w:r w:rsidRPr="00BA6EC7">
        <w:rPr>
          <w:rFonts w:ascii="Times New Roman" w:hAnsi="Times New Roman"/>
          <w:bCs/>
          <w:color w:val="000000"/>
          <w:sz w:val="28"/>
          <w:szCs w:val="28"/>
        </w:rPr>
        <w:t>дитини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, яка </w:t>
      </w:r>
      <w:proofErr w:type="spellStart"/>
      <w:r w:rsidRPr="00BA6EC7">
        <w:rPr>
          <w:rFonts w:ascii="Times New Roman" w:hAnsi="Times New Roman"/>
          <w:bCs/>
          <w:color w:val="000000"/>
          <w:sz w:val="28"/>
          <w:szCs w:val="28"/>
        </w:rPr>
        <w:t>постраждала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A6EC7">
        <w:rPr>
          <w:rFonts w:ascii="Times New Roman" w:hAnsi="Times New Roman"/>
          <w:bCs/>
          <w:color w:val="000000"/>
          <w:sz w:val="28"/>
          <w:szCs w:val="28"/>
        </w:rPr>
        <w:t>внаслідок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A6EC7">
        <w:rPr>
          <w:rFonts w:ascii="Times New Roman" w:hAnsi="Times New Roman"/>
          <w:bCs/>
          <w:color w:val="000000"/>
          <w:sz w:val="28"/>
          <w:szCs w:val="28"/>
        </w:rPr>
        <w:t>воєнних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A6EC7">
        <w:rPr>
          <w:rFonts w:ascii="Times New Roman" w:hAnsi="Times New Roman"/>
          <w:bCs/>
          <w:color w:val="000000"/>
          <w:sz w:val="28"/>
          <w:szCs w:val="28"/>
        </w:rPr>
        <w:t>дій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 та </w:t>
      </w:r>
      <w:proofErr w:type="spellStart"/>
      <w:r w:rsidRPr="00BA6EC7">
        <w:rPr>
          <w:rFonts w:ascii="Times New Roman" w:hAnsi="Times New Roman"/>
          <w:bCs/>
          <w:color w:val="000000"/>
          <w:sz w:val="28"/>
          <w:szCs w:val="28"/>
        </w:rPr>
        <w:t>збройних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proofErr w:type="spellStart"/>
      <w:r w:rsidRPr="00BA6EC7">
        <w:rPr>
          <w:rFonts w:ascii="Times New Roman" w:hAnsi="Times New Roman"/>
          <w:bCs/>
          <w:color w:val="000000"/>
          <w:sz w:val="28"/>
          <w:szCs w:val="28"/>
        </w:rPr>
        <w:t>конфліктів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, </w:t>
      </w:r>
      <w:proofErr w:type="spellStart"/>
      <w:proofErr w:type="gramStart"/>
      <w:r w:rsidRPr="00BA6EC7">
        <w:rPr>
          <w:rFonts w:ascii="Times New Roman" w:hAnsi="Times New Roman"/>
          <w:bCs/>
          <w:color w:val="000000"/>
          <w:sz w:val="28"/>
          <w:szCs w:val="28"/>
        </w:rPr>
        <w:t>малолітній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B85B40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bookmarkStart w:id="1" w:name="_GoBack"/>
      <w:proofErr w:type="spellStart"/>
      <w:r w:rsidR="00B85B40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</w:t>
      </w:r>
      <w:proofErr w:type="spellEnd"/>
      <w:proofErr w:type="gramEnd"/>
      <w:r w:rsidR="00B85B40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B85B40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</w:t>
      </w:r>
      <w:proofErr w:type="spellEnd"/>
      <w:r w:rsidR="00B85B40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B85B40">
        <w:rPr>
          <w:rFonts w:ascii="Times New Roman" w:hAnsi="Times New Roman"/>
          <w:iCs/>
          <w:color w:val="000000"/>
          <w:sz w:val="28"/>
          <w:szCs w:val="28"/>
          <w:lang w:val="uk-UA"/>
        </w:rPr>
        <w:t>Хххххх</w:t>
      </w:r>
      <w:proofErr w:type="spellEnd"/>
      <w:r w:rsidR="00B85B40">
        <w:rPr>
          <w:rFonts w:ascii="Times New Roman" w:hAnsi="Times New Roman"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="00B85B40">
        <w:rPr>
          <w:rFonts w:ascii="Times New Roman" w:hAnsi="Times New Roman"/>
          <w:iCs/>
          <w:color w:val="000000"/>
          <w:sz w:val="28"/>
          <w:szCs w:val="28"/>
          <w:lang w:val="uk-UA"/>
        </w:rPr>
        <w:t>хх.хх.хххх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bookmarkEnd w:id="1"/>
      <w:proofErr w:type="spellStart"/>
      <w:r w:rsidRPr="00BA6EC7">
        <w:rPr>
          <w:rFonts w:ascii="Times New Roman" w:hAnsi="Times New Roman"/>
          <w:bCs/>
          <w:color w:val="000000"/>
          <w:sz w:val="28"/>
          <w:szCs w:val="28"/>
        </w:rPr>
        <w:t>р.н</w:t>
      </w:r>
      <w:proofErr w:type="spellEnd"/>
      <w:r w:rsidRPr="00BA6EC7">
        <w:rPr>
          <w:rFonts w:ascii="Times New Roman" w:hAnsi="Times New Roman"/>
          <w:bCs/>
          <w:color w:val="000000"/>
          <w:sz w:val="28"/>
          <w:szCs w:val="28"/>
        </w:rPr>
        <w:t xml:space="preserve">. </w:t>
      </w:r>
      <w:r w:rsidRPr="00BA6EC7">
        <w:rPr>
          <w:rFonts w:ascii="Times New Roman" w:eastAsia="Times New Roman" w:hAnsi="Times New Roman"/>
          <w:sz w:val="28"/>
          <w:szCs w:val="28"/>
        </w:rPr>
        <w:t xml:space="preserve">як такій, що зазнала психологічного насильства, моральних та психологічних страждань, що не потребують доведення, у зв’язку із збройною агресією російської федерації проти України. </w:t>
      </w:r>
    </w:p>
    <w:p w:rsidR="005A6E0E" w:rsidRPr="00BA6EC7" w:rsidRDefault="005A6E0E" w:rsidP="00BA6EC7">
      <w:pPr>
        <w:pStyle w:val="2"/>
        <w:jc w:val="both"/>
        <w:rPr>
          <w:rFonts w:ascii="Times New Roman" w:hAnsi="Times New Roman"/>
          <w:iCs/>
          <w:sz w:val="28"/>
          <w:szCs w:val="28"/>
        </w:rPr>
      </w:pPr>
      <w:r w:rsidRPr="00BA6EC7">
        <w:rPr>
          <w:rFonts w:ascii="Times New Roman" w:eastAsia="Times New Roman" w:hAnsi="Times New Roman"/>
          <w:bCs/>
          <w:sz w:val="28"/>
          <w:szCs w:val="28"/>
        </w:rPr>
        <w:t>2.</w:t>
      </w:r>
      <w:r w:rsidRPr="00BA6EC7">
        <w:rPr>
          <w:rFonts w:ascii="Times New Roman" w:hAnsi="Times New Roman"/>
          <w:iCs/>
          <w:color w:val="000000"/>
          <w:sz w:val="28"/>
          <w:szCs w:val="28"/>
          <w:lang w:eastAsia="uk-UA"/>
        </w:rPr>
        <w:t xml:space="preserve"> Контроль за виконанням цього рішення покласти на</w:t>
      </w:r>
      <w:r w:rsidRPr="00BA6EC7">
        <w:rPr>
          <w:rFonts w:ascii="Times New Roman" w:eastAsia="Times New Roman" w:hAnsi="Times New Roman"/>
          <w:iCs/>
          <w:sz w:val="28"/>
          <w:szCs w:val="28"/>
        </w:rPr>
        <w:t xml:space="preserve"> </w:t>
      </w:r>
      <w:r w:rsidRPr="00BA6EC7">
        <w:rPr>
          <w:rFonts w:ascii="Times New Roman" w:hAnsi="Times New Roman"/>
          <w:iCs/>
          <w:sz w:val="28"/>
          <w:szCs w:val="28"/>
        </w:rPr>
        <w:t xml:space="preserve">заступника сільського голови з питань діяльності </w:t>
      </w:r>
      <w:proofErr w:type="spellStart"/>
      <w:r w:rsidRPr="00BA6EC7">
        <w:rPr>
          <w:rFonts w:ascii="Times New Roman" w:hAnsi="Times New Roman"/>
          <w:iCs/>
          <w:sz w:val="28"/>
          <w:szCs w:val="28"/>
        </w:rPr>
        <w:t>виконавчих</w:t>
      </w:r>
      <w:proofErr w:type="spellEnd"/>
      <w:r w:rsidRPr="00BA6EC7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BA6EC7">
        <w:rPr>
          <w:rFonts w:ascii="Times New Roman" w:hAnsi="Times New Roman"/>
          <w:iCs/>
          <w:sz w:val="28"/>
          <w:szCs w:val="28"/>
        </w:rPr>
        <w:t>органів</w:t>
      </w:r>
      <w:proofErr w:type="spellEnd"/>
      <w:r w:rsidRPr="00BA6EC7">
        <w:rPr>
          <w:rFonts w:ascii="Times New Roman" w:hAnsi="Times New Roman"/>
          <w:iCs/>
          <w:sz w:val="28"/>
          <w:szCs w:val="28"/>
        </w:rPr>
        <w:t xml:space="preserve"> ради </w:t>
      </w:r>
      <w:proofErr w:type="spellStart"/>
      <w:r w:rsidRPr="00BA6EC7">
        <w:rPr>
          <w:rFonts w:ascii="Times New Roman" w:hAnsi="Times New Roman"/>
          <w:iCs/>
          <w:sz w:val="28"/>
          <w:szCs w:val="28"/>
        </w:rPr>
        <w:t>Ставицьку</w:t>
      </w:r>
      <w:proofErr w:type="spellEnd"/>
      <w:r w:rsidRPr="00BA6EC7">
        <w:rPr>
          <w:rFonts w:ascii="Times New Roman" w:hAnsi="Times New Roman"/>
          <w:iCs/>
          <w:sz w:val="28"/>
          <w:szCs w:val="28"/>
        </w:rPr>
        <w:t xml:space="preserve"> О.</w:t>
      </w:r>
    </w:p>
    <w:p w:rsidR="005A6E0E" w:rsidRPr="00BA6EC7" w:rsidRDefault="005A6E0E" w:rsidP="00BA6EC7">
      <w:pPr>
        <w:pStyle w:val="2"/>
        <w:jc w:val="both"/>
        <w:rPr>
          <w:rFonts w:ascii="Times New Roman" w:hAnsi="Times New Roman"/>
          <w:sz w:val="28"/>
          <w:szCs w:val="28"/>
        </w:rPr>
      </w:pPr>
    </w:p>
    <w:p w:rsidR="005A6E0E" w:rsidRPr="00BA6EC7" w:rsidRDefault="005A6E0E" w:rsidP="00BA6EC7">
      <w:pPr>
        <w:pStyle w:val="2"/>
        <w:jc w:val="both"/>
        <w:rPr>
          <w:rFonts w:ascii="Times New Roman" w:hAnsi="Times New Roman"/>
          <w:bCs/>
          <w:sz w:val="28"/>
          <w:szCs w:val="28"/>
        </w:rPr>
      </w:pPr>
      <w:r w:rsidRPr="00BA6EC7">
        <w:rPr>
          <w:rFonts w:ascii="Times New Roman" w:hAnsi="Times New Roman"/>
          <w:bCs/>
          <w:sz w:val="28"/>
          <w:szCs w:val="28"/>
        </w:rPr>
        <w:t>Сільський голова                                                                     Денис КОРОТЕНКО</w:t>
      </w:r>
    </w:p>
    <w:bookmarkEnd w:id="0"/>
    <w:p w:rsidR="005A6E0E" w:rsidRDefault="005A6E0E" w:rsidP="005A6E0E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A6EC7" w:rsidRDefault="00BA6EC7" w:rsidP="005A6E0E">
      <w:pPr>
        <w:spacing w:after="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A6E0E" w:rsidRDefault="00B85B40" w:rsidP="005A6E0E">
      <w:pPr>
        <w:spacing w:after="0" w:line="252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CA4196" w:rsidRDefault="00CA4196"/>
    <w:sectPr w:rsidR="00CA4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51"/>
    <w:rsid w:val="005A6E0E"/>
    <w:rsid w:val="00751157"/>
    <w:rsid w:val="0084344B"/>
    <w:rsid w:val="00930551"/>
    <w:rsid w:val="00B85B40"/>
    <w:rsid w:val="00BA6EC7"/>
    <w:rsid w:val="00CA4196"/>
    <w:rsid w:val="00CE319A"/>
    <w:rsid w:val="00D075DC"/>
    <w:rsid w:val="00EE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858E03-D371-4250-947A-627294FB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E0E"/>
    <w:pPr>
      <w:spacing w:line="254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6E0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751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1157"/>
    <w:rPr>
      <w:rFonts w:ascii="Segoe UI" w:eastAsia="Calibri" w:hAnsi="Segoe UI" w:cs="Segoe UI"/>
      <w:sz w:val="18"/>
      <w:szCs w:val="18"/>
      <w:lang w:val="uk-UA"/>
    </w:rPr>
  </w:style>
  <w:style w:type="paragraph" w:customStyle="1" w:styleId="2">
    <w:name w:val="Без интервала2"/>
    <w:qFormat/>
    <w:rsid w:val="0084344B"/>
    <w:pPr>
      <w:spacing w:after="0" w:line="240" w:lineRule="auto"/>
    </w:pPr>
    <w:rPr>
      <w:rFonts w:ascii="Calibri" w:eastAsia="Calibri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1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2024-03-11T08:51:00Z</cp:lastPrinted>
  <dcterms:created xsi:type="dcterms:W3CDTF">2024-03-06T12:40:00Z</dcterms:created>
  <dcterms:modified xsi:type="dcterms:W3CDTF">2024-03-25T13:28:00Z</dcterms:modified>
</cp:coreProperties>
</file>